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5C2" w:rsidRPr="00E165C2" w:rsidRDefault="00E165C2" w:rsidP="00E165C2">
      <w:pPr>
        <w:rPr>
          <w:rFonts w:ascii="Times New Roman" w:hAnsi="Times New Roman" w:cs="Times New Roman"/>
          <w:b/>
          <w:sz w:val="24"/>
          <w:szCs w:val="24"/>
        </w:rPr>
      </w:pPr>
      <w:r w:rsidRPr="00E165C2">
        <w:rPr>
          <w:rFonts w:ascii="Times New Roman" w:hAnsi="Times New Roman" w:cs="Times New Roman"/>
          <w:b/>
          <w:sz w:val="24"/>
          <w:szCs w:val="24"/>
        </w:rPr>
        <w:t>Living out Christmas in the New Year</w:t>
      </w:r>
    </w:p>
    <w:p w:rsidR="00E165C2" w:rsidRPr="00E165C2" w:rsidRDefault="00E165C2" w:rsidP="00E165C2">
      <w:pPr>
        <w:rPr>
          <w:rFonts w:ascii="Times New Roman" w:hAnsi="Times New Roman" w:cs="Times New Roman"/>
          <w:sz w:val="24"/>
          <w:szCs w:val="24"/>
        </w:rPr>
      </w:pPr>
      <w:r w:rsidRPr="00E165C2">
        <w:rPr>
          <w:rFonts w:ascii="Times New Roman" w:hAnsi="Times New Roman" w:cs="Times New Roman"/>
          <w:sz w:val="24"/>
          <w:szCs w:val="24"/>
        </w:rPr>
        <w:t xml:space="preserve">How do we live out the message of Christmas in the New Year, rather than pack it away with the ornaments? </w:t>
      </w:r>
    </w:p>
    <w:p w:rsidR="00E165C2" w:rsidRPr="00E165C2" w:rsidRDefault="00E165C2" w:rsidP="00E165C2">
      <w:pPr>
        <w:rPr>
          <w:rFonts w:ascii="Times New Roman" w:hAnsi="Times New Roman" w:cs="Times New Roman"/>
          <w:sz w:val="24"/>
          <w:szCs w:val="24"/>
        </w:rPr>
      </w:pPr>
      <w:r w:rsidRPr="00E165C2">
        <w:rPr>
          <w:rFonts w:ascii="Times New Roman" w:hAnsi="Times New Roman" w:cs="Times New Roman"/>
          <w:sz w:val="24"/>
          <w:szCs w:val="24"/>
        </w:rPr>
        <w:t xml:space="preserve">Each year the Octave Day of Christmas falls on the first day of the New Year, on which we also celebrate the Solemnity of the Blessed Virgin Mary, the Mother of God. </w:t>
      </w:r>
    </w:p>
    <w:p w:rsidR="00E165C2" w:rsidRPr="00E165C2" w:rsidRDefault="00E165C2" w:rsidP="00E165C2">
      <w:pPr>
        <w:rPr>
          <w:rFonts w:ascii="Times New Roman" w:hAnsi="Times New Roman" w:cs="Times New Roman"/>
          <w:sz w:val="24"/>
          <w:szCs w:val="24"/>
        </w:rPr>
      </w:pPr>
      <w:r w:rsidRPr="00E165C2">
        <w:rPr>
          <w:rFonts w:ascii="Times New Roman" w:hAnsi="Times New Roman" w:cs="Times New Roman"/>
          <w:sz w:val="24"/>
          <w:szCs w:val="24"/>
        </w:rPr>
        <w:t>Her open heart and courageous “yes” to God show us how to live year-round—with hearts open to the Lord, following where He leads. We are called to place our trust in Him, to enter compassionately into the suffering of others, and to love one another as Christ loves us. Like Our Blessed Mother welcomed Jesus, we are called to cherish and protect the gift of human life, at every stage and in every circumstance.</w:t>
      </w:r>
    </w:p>
    <w:p w:rsidR="00E165C2" w:rsidRPr="00E165C2" w:rsidRDefault="00E165C2" w:rsidP="00E165C2">
      <w:pPr>
        <w:rPr>
          <w:rFonts w:ascii="Times New Roman" w:hAnsi="Times New Roman" w:cs="Times New Roman"/>
          <w:sz w:val="24"/>
          <w:szCs w:val="24"/>
        </w:rPr>
      </w:pPr>
      <w:r w:rsidRPr="00E165C2">
        <w:rPr>
          <w:rFonts w:ascii="Times New Roman" w:hAnsi="Times New Roman" w:cs="Times New Roman"/>
          <w:sz w:val="24"/>
          <w:szCs w:val="24"/>
        </w:rPr>
        <w:t xml:space="preserve">One way to live out the message of Christmas and follow Our Lady’s example is to join 9 Days for Life, a </w:t>
      </w:r>
      <w:r w:rsidR="00DE5487">
        <w:rPr>
          <w:rFonts w:ascii="Times New Roman" w:hAnsi="Times New Roman" w:cs="Times New Roman"/>
          <w:sz w:val="24"/>
          <w:szCs w:val="24"/>
        </w:rPr>
        <w:t>novena for the respect of all human life.</w:t>
      </w:r>
      <w:r w:rsidRPr="00E165C2">
        <w:rPr>
          <w:rFonts w:ascii="Times New Roman" w:hAnsi="Times New Roman" w:cs="Times New Roman"/>
          <w:sz w:val="24"/>
          <w:szCs w:val="24"/>
        </w:rPr>
        <w:t xml:space="preserve"> </w:t>
      </w:r>
    </w:p>
    <w:p w:rsidR="00E165C2" w:rsidRPr="00E165C2" w:rsidRDefault="00DE5487" w:rsidP="00E165C2">
      <w:pPr>
        <w:rPr>
          <w:rFonts w:ascii="Times New Roman" w:hAnsi="Times New Roman" w:cs="Times New Roman"/>
          <w:sz w:val="24"/>
          <w:szCs w:val="24"/>
        </w:rPr>
      </w:pPr>
      <w:r>
        <w:rPr>
          <w:rFonts w:ascii="Times New Roman" w:hAnsi="Times New Roman" w:cs="Times New Roman"/>
          <w:sz w:val="24"/>
          <w:szCs w:val="24"/>
        </w:rPr>
        <w:t>J</w:t>
      </w:r>
      <w:r w:rsidR="00E165C2" w:rsidRPr="00E165C2">
        <w:rPr>
          <w:rFonts w:ascii="Times New Roman" w:hAnsi="Times New Roman" w:cs="Times New Roman"/>
          <w:sz w:val="24"/>
          <w:szCs w:val="24"/>
        </w:rPr>
        <w:t>oin thousands of Catholics nationwide</w:t>
      </w:r>
      <w:r w:rsidR="0095033D">
        <w:rPr>
          <w:rFonts w:ascii="Times New Roman" w:hAnsi="Times New Roman" w:cs="Times New Roman"/>
          <w:sz w:val="24"/>
          <w:szCs w:val="24"/>
        </w:rPr>
        <w:t xml:space="preserve"> in prayer</w:t>
      </w:r>
      <w:r w:rsidR="00E165C2" w:rsidRPr="00E165C2">
        <w:rPr>
          <w:rFonts w:ascii="Times New Roman" w:hAnsi="Times New Roman" w:cs="Times New Roman"/>
          <w:sz w:val="24"/>
          <w:szCs w:val="24"/>
        </w:rPr>
        <w:t xml:space="preserve"> </w:t>
      </w:r>
      <w:r>
        <w:rPr>
          <w:rFonts w:ascii="Times New Roman" w:hAnsi="Times New Roman" w:cs="Times New Roman"/>
          <w:sz w:val="24"/>
          <w:szCs w:val="24"/>
        </w:rPr>
        <w:t>Monday,</w:t>
      </w:r>
      <w:r w:rsidR="00E165C2" w:rsidRPr="00E165C2">
        <w:rPr>
          <w:rFonts w:ascii="Times New Roman" w:hAnsi="Times New Roman" w:cs="Times New Roman"/>
          <w:sz w:val="24"/>
          <w:szCs w:val="24"/>
        </w:rPr>
        <w:t xml:space="preserve"> January 1</w:t>
      </w:r>
      <w:r>
        <w:rPr>
          <w:rFonts w:ascii="Times New Roman" w:hAnsi="Times New Roman" w:cs="Times New Roman"/>
          <w:sz w:val="24"/>
          <w:szCs w:val="24"/>
        </w:rPr>
        <w:t>4</w:t>
      </w:r>
      <w:r w:rsidR="00E165C2" w:rsidRPr="00E165C2">
        <w:rPr>
          <w:rFonts w:ascii="Times New Roman" w:hAnsi="Times New Roman" w:cs="Times New Roman"/>
          <w:sz w:val="24"/>
          <w:szCs w:val="24"/>
        </w:rPr>
        <w:t xml:space="preserve"> – </w:t>
      </w:r>
      <w:r>
        <w:rPr>
          <w:rFonts w:ascii="Times New Roman" w:hAnsi="Times New Roman" w:cs="Times New Roman"/>
          <w:sz w:val="24"/>
          <w:szCs w:val="24"/>
        </w:rPr>
        <w:t>Tuesday</w:t>
      </w:r>
      <w:r w:rsidR="00E165C2" w:rsidRPr="00E165C2">
        <w:rPr>
          <w:rFonts w:ascii="Times New Roman" w:hAnsi="Times New Roman" w:cs="Times New Roman"/>
          <w:sz w:val="24"/>
          <w:szCs w:val="24"/>
        </w:rPr>
        <w:t>, January 2</w:t>
      </w:r>
      <w:r>
        <w:rPr>
          <w:rFonts w:ascii="Times New Roman" w:hAnsi="Times New Roman" w:cs="Times New Roman"/>
          <w:sz w:val="24"/>
          <w:szCs w:val="24"/>
        </w:rPr>
        <w:t>2</w:t>
      </w:r>
      <w:r w:rsidR="00E165C2" w:rsidRPr="00E165C2">
        <w:rPr>
          <w:rFonts w:ascii="Times New Roman" w:hAnsi="Times New Roman" w:cs="Times New Roman"/>
          <w:sz w:val="24"/>
          <w:szCs w:val="24"/>
        </w:rPr>
        <w:t xml:space="preserve">. </w:t>
      </w:r>
    </w:p>
    <w:p w:rsidR="00E165C2" w:rsidRDefault="0095033D" w:rsidP="00E165C2">
      <w:pPr>
        <w:rPr>
          <w:rFonts w:ascii="Times New Roman" w:hAnsi="Times New Roman" w:cs="Times New Roman"/>
          <w:sz w:val="24"/>
          <w:szCs w:val="24"/>
        </w:rPr>
      </w:pPr>
      <w:r>
        <w:rPr>
          <w:rFonts w:ascii="Times New Roman" w:hAnsi="Times New Roman" w:cs="Times New Roman"/>
          <w:sz w:val="24"/>
          <w:szCs w:val="24"/>
        </w:rPr>
        <w:t>Sign up</w:t>
      </w:r>
      <w:r w:rsidR="00E165C2" w:rsidRPr="00E165C2">
        <w:rPr>
          <w:rFonts w:ascii="Times New Roman" w:hAnsi="Times New Roman" w:cs="Times New Roman"/>
          <w:sz w:val="24"/>
          <w:szCs w:val="24"/>
        </w:rPr>
        <w:t xml:space="preserve"> today at </w:t>
      </w:r>
      <w:hyperlink r:id="rId4" w:history="1">
        <w:r w:rsidR="00E165C2" w:rsidRPr="00E165C2">
          <w:rPr>
            <w:rStyle w:val="Hyperlink"/>
            <w:rFonts w:ascii="Times New Roman" w:hAnsi="Times New Roman" w:cs="Times New Roman"/>
            <w:sz w:val="24"/>
            <w:szCs w:val="24"/>
          </w:rPr>
          <w:t>www.9daysforlife.com</w:t>
        </w:r>
      </w:hyperlink>
      <w:r w:rsidR="00E165C2" w:rsidRPr="00E165C2">
        <w:rPr>
          <w:rFonts w:ascii="Times New Roman" w:hAnsi="Times New Roman" w:cs="Times New Roman"/>
          <w:sz w:val="24"/>
          <w:szCs w:val="24"/>
        </w:rPr>
        <w:t>!</w:t>
      </w:r>
    </w:p>
    <w:p w:rsidR="00954B7D" w:rsidRPr="00FE15B9" w:rsidRDefault="00954B7D" w:rsidP="00E165C2">
      <w:pPr>
        <w:rPr>
          <w:rFonts w:ascii="Times New Roman" w:hAnsi="Times New Roman" w:cs="Times New Roman"/>
          <w:sz w:val="21"/>
          <w:szCs w:val="21"/>
        </w:rPr>
      </w:pPr>
      <w:r w:rsidRPr="00FE15B9">
        <w:rPr>
          <w:rFonts w:ascii="Times New Roman" w:hAnsi="Times New Roman" w:cs="Times New Roman"/>
          <w:sz w:val="21"/>
          <w:szCs w:val="21"/>
        </w:rPr>
        <w:t xml:space="preserve">Reprinted (excerpted) </w:t>
      </w:r>
      <w:r w:rsidR="00DE5487">
        <w:rPr>
          <w:rFonts w:ascii="Times New Roman" w:hAnsi="Times New Roman" w:cs="Times New Roman"/>
          <w:sz w:val="21"/>
          <w:szCs w:val="21"/>
        </w:rPr>
        <w:t xml:space="preserve">with permission </w:t>
      </w:r>
      <w:r w:rsidRPr="00FE15B9">
        <w:rPr>
          <w:rFonts w:ascii="Times New Roman" w:hAnsi="Times New Roman" w:cs="Times New Roman"/>
          <w:sz w:val="21"/>
          <w:szCs w:val="21"/>
        </w:rPr>
        <w:t>from 9 Days for Life, copyright © 201</w:t>
      </w:r>
      <w:r w:rsidR="00DE5487">
        <w:rPr>
          <w:rFonts w:ascii="Times New Roman" w:hAnsi="Times New Roman" w:cs="Times New Roman"/>
          <w:sz w:val="21"/>
          <w:szCs w:val="21"/>
        </w:rPr>
        <w:t>8</w:t>
      </w:r>
      <w:r w:rsidRPr="00FE15B9">
        <w:rPr>
          <w:rFonts w:ascii="Times New Roman" w:hAnsi="Times New Roman" w:cs="Times New Roman"/>
          <w:sz w:val="21"/>
          <w:szCs w:val="21"/>
        </w:rPr>
        <w:t>, United States Conference of Catholic Bishops, Washington, D.C. All rights reserved.</w:t>
      </w:r>
    </w:p>
    <w:p w:rsidR="005351D2" w:rsidRPr="00E165C2" w:rsidRDefault="005351D2" w:rsidP="00E165C2">
      <w:bookmarkStart w:id="0" w:name="_GoBack"/>
      <w:bookmarkEnd w:id="0"/>
    </w:p>
    <w:sectPr w:rsidR="005351D2" w:rsidRPr="00E16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3D"/>
    <w:rsid w:val="00055ABE"/>
    <w:rsid w:val="00104864"/>
    <w:rsid w:val="00143514"/>
    <w:rsid w:val="002E312A"/>
    <w:rsid w:val="002F0AF8"/>
    <w:rsid w:val="00350F36"/>
    <w:rsid w:val="003F2B67"/>
    <w:rsid w:val="00486D01"/>
    <w:rsid w:val="00500482"/>
    <w:rsid w:val="00505C57"/>
    <w:rsid w:val="005351D2"/>
    <w:rsid w:val="00571488"/>
    <w:rsid w:val="00631D1F"/>
    <w:rsid w:val="007A72DC"/>
    <w:rsid w:val="007D6064"/>
    <w:rsid w:val="0080743A"/>
    <w:rsid w:val="008365B8"/>
    <w:rsid w:val="00841887"/>
    <w:rsid w:val="008A08B6"/>
    <w:rsid w:val="008A608D"/>
    <w:rsid w:val="00925831"/>
    <w:rsid w:val="0095033D"/>
    <w:rsid w:val="00954B7D"/>
    <w:rsid w:val="0098656C"/>
    <w:rsid w:val="009F5390"/>
    <w:rsid w:val="00A12469"/>
    <w:rsid w:val="00AC1B3D"/>
    <w:rsid w:val="00B43B3D"/>
    <w:rsid w:val="00B60B2A"/>
    <w:rsid w:val="00BA3E0E"/>
    <w:rsid w:val="00BE535F"/>
    <w:rsid w:val="00C45D1D"/>
    <w:rsid w:val="00C816A8"/>
    <w:rsid w:val="00D03EE3"/>
    <w:rsid w:val="00D43C31"/>
    <w:rsid w:val="00DC53BF"/>
    <w:rsid w:val="00DE5487"/>
    <w:rsid w:val="00E13BA7"/>
    <w:rsid w:val="00E13FFB"/>
    <w:rsid w:val="00E165C2"/>
    <w:rsid w:val="00E315FD"/>
    <w:rsid w:val="00E44F4B"/>
    <w:rsid w:val="00ED4F6E"/>
    <w:rsid w:val="00EF5D02"/>
    <w:rsid w:val="00FE1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4D234"/>
  <w15:chartTrackingRefBased/>
  <w15:docId w15:val="{1BB90030-E4A8-4AED-8AE1-FB48A77F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18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B2A"/>
    <w:rPr>
      <w:color w:val="0563C1" w:themeColor="hyperlink"/>
      <w:u w:val="single"/>
    </w:rPr>
  </w:style>
  <w:style w:type="character" w:styleId="UnresolvedMention">
    <w:name w:val="Unresolved Mention"/>
    <w:basedOn w:val="DefaultParagraphFont"/>
    <w:uiPriority w:val="99"/>
    <w:semiHidden/>
    <w:unhideWhenUsed/>
    <w:rsid w:val="00B60B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3846">
      <w:bodyDiv w:val="1"/>
      <w:marLeft w:val="0"/>
      <w:marRight w:val="0"/>
      <w:marTop w:val="0"/>
      <w:marBottom w:val="0"/>
      <w:divBdr>
        <w:top w:val="none" w:sz="0" w:space="0" w:color="auto"/>
        <w:left w:val="none" w:sz="0" w:space="0" w:color="auto"/>
        <w:bottom w:val="none" w:sz="0" w:space="0" w:color="auto"/>
        <w:right w:val="none" w:sz="0" w:space="0" w:color="auto"/>
      </w:divBdr>
    </w:div>
    <w:div w:id="815416915">
      <w:bodyDiv w:val="1"/>
      <w:marLeft w:val="0"/>
      <w:marRight w:val="0"/>
      <w:marTop w:val="0"/>
      <w:marBottom w:val="0"/>
      <w:divBdr>
        <w:top w:val="none" w:sz="0" w:space="0" w:color="auto"/>
        <w:left w:val="none" w:sz="0" w:space="0" w:color="auto"/>
        <w:bottom w:val="none" w:sz="0" w:space="0" w:color="auto"/>
        <w:right w:val="none" w:sz="0" w:space="0" w:color="auto"/>
      </w:divBdr>
    </w:div>
    <w:div w:id="144271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9days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1003</Characters>
  <Application>Microsoft Office Word</Application>
  <DocSecurity>0</DocSecurity>
  <Lines>83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4</cp:revision>
  <dcterms:created xsi:type="dcterms:W3CDTF">2018-12-19T00:18:00Z</dcterms:created>
  <dcterms:modified xsi:type="dcterms:W3CDTF">2018-12-19T00:21:00Z</dcterms:modified>
</cp:coreProperties>
</file>