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3D" w:rsidRPr="00D5723D" w:rsidRDefault="00004170" w:rsidP="00D5723D">
      <w:pPr>
        <w:shd w:val="clear" w:color="auto" w:fill="FFFFFF"/>
        <w:spacing w:after="240" w:line="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bookmarkStart w:id="0" w:name="5"/>
      <w:bookmarkEnd w:id="0"/>
      <w:r w:rsidRPr="00565AB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9 Days for Life: Thursday, January 18 – Friday, January 26</w:t>
      </w:r>
      <w:r w:rsidRPr="0056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www.9daysforlife.com</w:t>
      </w:r>
    </w:p>
    <w:p w:rsidR="003D2638" w:rsidRPr="006E4056" w:rsidRDefault="003D2638" w:rsidP="003D2638">
      <w:pPr>
        <w:shd w:val="clear" w:color="auto" w:fill="FFFFFF"/>
        <w:spacing w:after="120" w:line="23" w:lineRule="atLeast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Nine: Friday, January 26, 2018 </w:t>
      </w:r>
      <w:bookmarkStart w:id="1" w:name="january22"/>
      <w:bookmarkEnd w:id="1"/>
    </w:p>
    <w:p w:rsidR="003D2638" w:rsidRPr="006E4056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t> For God’s peace to fill the hearts of all who travel upon the path of adoption.</w:t>
      </w:r>
    </w:p>
    <w:p w:rsidR="003D2638" w:rsidRPr="006E4056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Prayers: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t> </w:t>
      </w:r>
      <w:r w:rsidRPr="006E4056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 xml:space="preserve">Our Father, 3 Hail </w:t>
      </w:r>
      <w:proofErr w:type="spellStart"/>
      <w:r w:rsidRPr="006E4056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>Marys</w:t>
      </w:r>
      <w:proofErr w:type="spellEnd"/>
      <w:r w:rsidRPr="006E4056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>, Glory Be</w:t>
      </w:r>
    </w:p>
    <w:p w:rsidR="003D2638" w:rsidRPr="006E4056" w:rsidRDefault="003D2638" w:rsidP="003D2638">
      <w:pPr>
        <w:spacing w:after="120" w:line="23" w:lineRule="atLeast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Reflection:</w:t>
      </w:r>
      <w:r w:rsidRPr="006E40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The Letter to the Hebrews reminds us to “hold fast to the hope that lies before us. This we have as an anchor of the soul, sure and firm” (</w:t>
      </w:r>
      <w:proofErr w:type="spellStart"/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Heb</w:t>
      </w:r>
      <w:proofErr w:type="spellEnd"/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6:18-19</w:t>
      </w:r>
      <w:r w:rsidRPr="006E40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 We pray that all who are involved in the adoption process would be filled with the hope of Christ and “the peace of God that surpasses all understanding” (</w:t>
      </w:r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Phil 4:7</w:t>
      </w:r>
      <w:r w:rsidRPr="006E40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 We also remember that we too can cling fast to this anchor of hope, for we have received “a spirit of adoption, through which we cry, ‘Abba, Father!’” (</w:t>
      </w:r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Rom 8:15</w:t>
      </w:r>
      <w:r w:rsidRPr="006E40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 May our loving Father envelop each of us in his love today and open our eyes in faith that we may see and rejoice in his love. </w:t>
      </w:r>
    </w:p>
    <w:p w:rsidR="003D2638" w:rsidRPr="006E4056" w:rsidRDefault="003D2638" w:rsidP="003D2638">
      <w:pPr>
        <w:spacing w:after="120" w:line="23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Acts of Reparation</w:t>
      </w:r>
      <w:r w:rsidRPr="006E40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(choose one):</w:t>
      </w:r>
    </w:p>
    <w:p w:rsidR="003D2638" w:rsidRPr="006E4056" w:rsidRDefault="003D2638" w:rsidP="003D2638">
      <w:pPr>
        <w:numPr>
          <w:ilvl w:val="0"/>
          <w:numId w:val="1"/>
        </w:numPr>
        <w:shd w:val="clear" w:color="auto" w:fill="FFFFFF"/>
        <w:spacing w:after="120" w:line="23" w:lineRule="atLeast"/>
        <w:ind w:right="216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color w:val="000000" w:themeColor="text1"/>
        </w:rPr>
        <w:t>Make an </w:t>
      </w:r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act of faith, hope, or love (</w:t>
      </w:r>
      <w:hyperlink r:id="rId7" w:history="1">
        <w:r w:rsidRPr="006E4056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www.usccb.org/faith-hope-love</w:t>
        </w:r>
      </w:hyperlink>
      <w:r w:rsidRPr="006E4056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).</w:t>
      </w:r>
    </w:p>
    <w:p w:rsidR="003D2638" w:rsidRPr="006E4056" w:rsidRDefault="003D2638" w:rsidP="003D2638">
      <w:pPr>
        <w:numPr>
          <w:ilvl w:val="1"/>
          <w:numId w:val="1"/>
        </w:numPr>
        <w:shd w:val="clear" w:color="auto" w:fill="FFFFFF"/>
        <w:spacing w:after="120" w:line="23" w:lineRule="atLeast"/>
        <w:ind w:left="374" w:right="216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color w:val="000000" w:themeColor="text1"/>
        </w:rPr>
        <w:t>Fast from snacking today. Eat three meals only.</w:t>
      </w:r>
    </w:p>
    <w:p w:rsidR="003D2638" w:rsidRPr="006E4056" w:rsidRDefault="003D2638" w:rsidP="003D2638">
      <w:pPr>
        <w:numPr>
          <w:ilvl w:val="1"/>
          <w:numId w:val="1"/>
        </w:numPr>
        <w:shd w:val="clear" w:color="auto" w:fill="FFFFFF"/>
        <w:spacing w:after="120" w:line="23" w:lineRule="atLeast"/>
        <w:ind w:left="374" w:right="216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color w:val="000000" w:themeColor="text1"/>
        </w:rPr>
        <w:t>In “</w:t>
      </w:r>
      <w:r w:rsidRPr="006E4056">
        <w:rPr>
          <w:rFonts w:ascii="Times New Roman" w:eastAsia="Times New Roman" w:hAnsi="Times New Roman" w:cs="Times New Roman"/>
          <w:b/>
          <w:color w:val="000000" w:themeColor="text1"/>
        </w:rPr>
        <w:t>An Adoption Love Story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t xml:space="preserve">,” Jenny* shares her and her husband’s story of adopting their son, Andrew. Read about some of the challenges, concerns, and joys on their journey at </w:t>
      </w:r>
      <w:hyperlink r:id="rId8" w:history="1">
        <w:r w:rsidRPr="006E4056">
          <w:rPr>
            <w:rStyle w:val="Hyperlink"/>
            <w:rFonts w:ascii="Times New Roman" w:eastAsia="Times New Roman" w:hAnsi="Times New Roman" w:cs="Times New Roman"/>
          </w:rPr>
          <w:t>www.usccb.org/adoption-love-story</w:t>
        </w:r>
      </w:hyperlink>
      <w:r w:rsidRPr="006E4056">
        <w:rPr>
          <w:rFonts w:ascii="Times New Roman" w:eastAsia="Times New Roman" w:hAnsi="Times New Roman" w:cs="Times New Roman"/>
          <w:color w:val="000000" w:themeColor="text1"/>
        </w:rPr>
        <w:t>, and spend some extra time in prayer for all who are involved in the adoption process.</w:t>
      </w:r>
    </w:p>
    <w:p w:rsidR="003D2638" w:rsidRPr="006E4056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One Step Further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:rsidR="003D2638" w:rsidRPr="006E4056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6E4056">
        <w:rPr>
          <w:rFonts w:ascii="Times New Roman" w:eastAsia="Times New Roman" w:hAnsi="Times New Roman" w:cs="Times New Roman"/>
          <w:color w:val="000000" w:themeColor="text1"/>
        </w:rPr>
        <w:t>“</w:t>
      </w:r>
      <w:r w:rsidRPr="006E4056">
        <w:rPr>
          <w:rFonts w:ascii="Times New Roman" w:eastAsia="Times New Roman" w:hAnsi="Times New Roman" w:cs="Times New Roman"/>
          <w:b/>
          <w:color w:val="000000" w:themeColor="text1"/>
        </w:rPr>
        <w:t>Accompanying Expectant Mothers Considering Adoption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t>” suggests nine ways to offer ongoing support to a woman who is considering placing her unborn child for adoption (</w:t>
      </w:r>
      <w:hyperlink r:id="rId9" w:history="1">
        <w:r w:rsidRPr="006E4056">
          <w:rPr>
            <w:rStyle w:val="Hyperlink"/>
            <w:rFonts w:ascii="Times New Roman" w:eastAsia="Times New Roman" w:hAnsi="Times New Roman" w:cs="Times New Roman"/>
          </w:rPr>
          <w:t>www.usccb.org/women-considering-adoption</w:t>
        </w:r>
      </w:hyperlink>
      <w:r w:rsidRPr="006E4056">
        <w:rPr>
          <w:rFonts w:ascii="Times New Roman" w:eastAsia="Times New Roman" w:hAnsi="Times New Roman" w:cs="Times New Roman"/>
          <w:color w:val="000000" w:themeColor="text1"/>
        </w:rPr>
        <w:t>). Many of the tips given are also helpful for supporting a friend who is experiencing a challenging unexpected pregnancy, even if adoption has not been brought up.</w:t>
      </w:r>
    </w:p>
    <w:p w:rsidR="001F1FBE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6E4056">
        <w:rPr>
          <w:rFonts w:ascii="Times New Roman" w:eastAsia="Times New Roman" w:hAnsi="Times New Roman" w:cs="Times New Roman"/>
          <w:color w:val="000000" w:themeColor="text1"/>
        </w:rPr>
        <w:t xml:space="preserve">Supplemental reference information regarding adoption can be found at </w:t>
      </w:r>
      <w:hyperlink r:id="rId10" w:history="1">
        <w:r w:rsidRPr="006E4056">
          <w:rPr>
            <w:rStyle w:val="Hyperlink"/>
            <w:rFonts w:ascii="Times New Roman" w:eastAsia="Times New Roman" w:hAnsi="Times New Roman" w:cs="Times New Roman"/>
          </w:rPr>
          <w:t>www.usccb.org/adoption-resources</w:t>
        </w:r>
      </w:hyperlink>
      <w:r w:rsidRPr="006E405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6E4056">
        <w:rPr>
          <w:rFonts w:ascii="Times New Roman" w:eastAsia="Times New Roman" w:hAnsi="Times New Roman" w:cs="Times New Roman"/>
          <w:color w:val="000000" w:themeColor="text1"/>
        </w:rPr>
        <w:br/>
      </w:r>
      <w:r w:rsidRPr="006E4056">
        <w:rPr>
          <w:rFonts w:ascii="Times New Roman" w:eastAsia="Times New Roman" w:hAnsi="Times New Roman" w:cs="Times New Roman"/>
          <w:color w:val="000000" w:themeColor="text1"/>
        </w:rPr>
        <w:br/>
      </w:r>
    </w:p>
    <w:p w:rsidR="003D2638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</w:rPr>
      </w:pPr>
      <w:r w:rsidRPr="006E405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*Names changed for privacy.</w:t>
      </w:r>
      <w:r w:rsidR="001F1FB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bookmarkStart w:id="2" w:name="_GoBack"/>
      <w:bookmarkEnd w:id="2"/>
    </w:p>
    <w:p w:rsidR="003D2638" w:rsidRDefault="003D2638" w:rsidP="003D2638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</w:rPr>
      </w:pPr>
      <w:r w:rsidRPr="006E4056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</w:rPr>
        <w:t>NABRE © 2010 CCD. Used with permission. Copyright © 201</w:t>
      </w:r>
      <w:r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</w:rPr>
        <w:t>8</w:t>
      </w:r>
      <w:r w:rsidRPr="006E4056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</w:rPr>
        <w:t>, United States Conference of Catholic Bishops, Washington, DC. All rights reserved.</w:t>
      </w:r>
    </w:p>
    <w:p w:rsidR="006733D4" w:rsidRDefault="006733D4"/>
    <w:sectPr w:rsidR="006733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38" w:rsidRDefault="003D2638" w:rsidP="003D2638">
      <w:pPr>
        <w:spacing w:after="0" w:line="240" w:lineRule="auto"/>
      </w:pPr>
      <w:r>
        <w:separator/>
      </w:r>
    </w:p>
  </w:endnote>
  <w:endnote w:type="continuationSeparator" w:id="0">
    <w:p w:rsidR="003D2638" w:rsidRDefault="003D2638" w:rsidP="003D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38" w:rsidRPr="009574AC" w:rsidRDefault="003D2638" w:rsidP="003D2638">
    <w:pPr>
      <w:pStyle w:val="Footer"/>
      <w:spacing w:line="276" w:lineRule="auto"/>
      <w:jc w:val="center"/>
      <w:rPr>
        <w:rFonts w:ascii="Times New Roman" w:hAnsi="Times New Roman" w:cs="Times New Roman"/>
        <w:b/>
        <w:sz w:val="21"/>
        <w:szCs w:val="21"/>
      </w:rPr>
    </w:pPr>
    <w:r w:rsidRPr="009574AC">
      <w:rPr>
        <w:rFonts w:ascii="Times New Roman" w:hAnsi="Times New Roman" w:cs="Times New Roman"/>
        <w:b/>
        <w:sz w:val="21"/>
        <w:szCs w:val="21"/>
      </w:rPr>
      <w:t xml:space="preserve">PRAY, GATHER, SHARE: Visit </w:t>
    </w:r>
    <w:hyperlink r:id="rId1" w:history="1">
      <w:r w:rsidRPr="009574AC">
        <w:rPr>
          <w:rStyle w:val="Hyperlink"/>
          <w:rFonts w:ascii="Times New Roman" w:hAnsi="Times New Roman" w:cs="Times New Roman"/>
          <w:b/>
          <w:sz w:val="21"/>
          <w:szCs w:val="21"/>
        </w:rPr>
        <w:t>www.9daysforlife.com</w:t>
      </w:r>
    </w:hyperlink>
    <w:r w:rsidRPr="009574AC">
      <w:rPr>
        <w:rFonts w:ascii="Times New Roman" w:hAnsi="Times New Roman" w:cs="Times New Roman"/>
        <w:b/>
        <w:sz w:val="21"/>
        <w:szCs w:val="21"/>
      </w:rPr>
      <w:t>!</w:t>
    </w:r>
  </w:p>
  <w:p w:rsidR="003D2638" w:rsidRPr="003D2638" w:rsidRDefault="003D2638" w:rsidP="003D2638">
    <w:pPr>
      <w:pStyle w:val="Footer"/>
      <w:spacing w:line="276" w:lineRule="auto"/>
      <w:jc w:val="center"/>
      <w:rPr>
        <w:rFonts w:ascii="Times New Roman" w:hAnsi="Times New Roman" w:cs="Times New Roman"/>
        <w:sz w:val="21"/>
        <w:szCs w:val="21"/>
      </w:rPr>
    </w:pPr>
    <w:r w:rsidRPr="009574AC">
      <w:rPr>
        <w:rFonts w:ascii="Times New Roman" w:hAnsi="Times New Roman" w:cs="Times New Roman"/>
        <w:sz w:val="21"/>
        <w:szCs w:val="21"/>
      </w:rPr>
      <w:t>Copyright © 201</w:t>
    </w:r>
    <w:r>
      <w:rPr>
        <w:rFonts w:ascii="Times New Roman" w:hAnsi="Times New Roman" w:cs="Times New Roman"/>
        <w:sz w:val="21"/>
        <w:szCs w:val="21"/>
      </w:rPr>
      <w:t>8</w:t>
    </w:r>
    <w:r w:rsidRPr="009574AC">
      <w:rPr>
        <w:rFonts w:ascii="Times New Roman" w:hAnsi="Times New Roman" w:cs="Times New Roman"/>
        <w:sz w:val="21"/>
        <w:szCs w:val="21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38" w:rsidRDefault="003D2638" w:rsidP="003D2638">
      <w:pPr>
        <w:spacing w:after="0" w:line="240" w:lineRule="auto"/>
      </w:pPr>
      <w:r>
        <w:separator/>
      </w:r>
    </w:p>
  </w:footnote>
  <w:footnote w:type="continuationSeparator" w:id="0">
    <w:p w:rsidR="003D2638" w:rsidRDefault="003D2638" w:rsidP="003D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B2D"/>
    <w:multiLevelType w:val="multilevel"/>
    <w:tmpl w:val="99FE52AA"/>
    <w:lvl w:ilvl="0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0"/>
    <w:rsid w:val="00004170"/>
    <w:rsid w:val="00105560"/>
    <w:rsid w:val="00145D09"/>
    <w:rsid w:val="001F1FBE"/>
    <w:rsid w:val="00216E3F"/>
    <w:rsid w:val="003D2638"/>
    <w:rsid w:val="005A2200"/>
    <w:rsid w:val="006733D4"/>
    <w:rsid w:val="0086530B"/>
    <w:rsid w:val="00A423EB"/>
    <w:rsid w:val="00AE21BF"/>
    <w:rsid w:val="00CA7C4D"/>
    <w:rsid w:val="00D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ADB6"/>
  <w15:chartTrackingRefBased/>
  <w15:docId w15:val="{77259F98-69AA-4998-BAC4-EDE3681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170"/>
    <w:rPr>
      <w:color w:val="0000FF"/>
      <w:u w:val="single"/>
    </w:rPr>
  </w:style>
  <w:style w:type="paragraph" w:customStyle="1" w:styleId="Body">
    <w:name w:val="Body"/>
    <w:rsid w:val="00216E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3D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38"/>
  </w:style>
  <w:style w:type="paragraph" w:styleId="Footer">
    <w:name w:val="footer"/>
    <w:basedOn w:val="Normal"/>
    <w:link w:val="FooterChar"/>
    <w:uiPriority w:val="99"/>
    <w:unhideWhenUsed/>
    <w:rsid w:val="003D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about/pro-life-activities/respect-life-program/2014/an-adoption-love-story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ccb.org/prayer-and-worship/prayers-and-devotions/prayers/acts-of-faith-hope-and-love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sccb.org/about/pro-life-activities/adoption-prayer-and-educatio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cb.org/about/pro-life-activities/respect-life-program/2016/accompanying-expectant-mothers-considering-adoption.c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9daysfor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9 Days for Life: Thursday, January 18 – Friday, January 26 www.9daysforlife.com</vt:lpstr>
      <vt:lpstr>        Day Nine: Friday, January 26, 2018 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5</cp:revision>
  <cp:lastPrinted>2017-12-19T19:44:00Z</cp:lastPrinted>
  <dcterms:created xsi:type="dcterms:W3CDTF">2017-12-19T19:45:00Z</dcterms:created>
  <dcterms:modified xsi:type="dcterms:W3CDTF">2018-01-11T22:53:00Z</dcterms:modified>
</cp:coreProperties>
</file>