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84D5B" w14:textId="59EC59B7" w:rsidR="005254F0" w:rsidRPr="00C63908" w:rsidRDefault="00DA39E8" w:rsidP="00A57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C63908">
        <w:rPr>
          <w:rFonts w:ascii="Times New Roman" w:hAnsi="Times New Roman" w:cs="Times New Roman"/>
          <w:b/>
          <w:bCs/>
          <w:smallCaps/>
          <w:sz w:val="32"/>
          <w:szCs w:val="32"/>
        </w:rPr>
        <w:t>A Prayer Service for Forgiveness and Healing</w:t>
      </w:r>
    </w:p>
    <w:p w14:paraId="68390D96" w14:textId="77777777" w:rsidR="00DA39E8" w:rsidRPr="00A570EF" w:rsidRDefault="00DA39E8" w:rsidP="00C2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BF6"/>
          <w:sz w:val="24"/>
          <w:szCs w:val="24"/>
        </w:rPr>
        <w:sectPr w:rsidR="00DA39E8" w:rsidRPr="00A570EF" w:rsidSect="00DF0D65">
          <w:footerReference w:type="first" r:id="rId7"/>
          <w:type w:val="continuous"/>
          <w:pgSz w:w="12240" w:h="15840"/>
          <w:pgMar w:top="1080" w:right="1440" w:bottom="1080" w:left="1440" w:header="720" w:footer="720" w:gutter="0"/>
          <w:cols w:space="720"/>
          <w:titlePg/>
          <w:docGrid w:linePitch="360"/>
        </w:sectPr>
      </w:pPr>
    </w:p>
    <w:p w14:paraId="019CBAFC" w14:textId="36E6C528" w:rsidR="00A570EF" w:rsidRPr="00A570EF" w:rsidRDefault="00A570EF" w:rsidP="00DF0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570EF">
        <w:rPr>
          <w:rFonts w:ascii="Times New Roman" w:hAnsi="Times New Roman" w:cs="Times New Roman"/>
          <w:i/>
          <w:iCs/>
          <w:sz w:val="24"/>
          <w:szCs w:val="24"/>
        </w:rPr>
        <w:t>(A priest or deacon should preside at this celebration</w:t>
      </w:r>
      <w:r w:rsidR="00DF0D6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570E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179DBAA" w14:textId="77777777" w:rsidR="00A570EF" w:rsidRPr="00A570EF" w:rsidRDefault="00A570EF" w:rsidP="00C2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B2B4D" w14:textId="35B2E37D" w:rsidR="00C20B58" w:rsidRPr="00C63908" w:rsidRDefault="00C20B58" w:rsidP="00C2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3908">
        <w:rPr>
          <w:rFonts w:ascii="Times New Roman" w:hAnsi="Times New Roman" w:cs="Times New Roman"/>
          <w:b/>
          <w:bCs/>
          <w:sz w:val="24"/>
          <w:szCs w:val="24"/>
        </w:rPr>
        <w:t>Greeting</w:t>
      </w:r>
    </w:p>
    <w:p w14:paraId="604913D2" w14:textId="77777777" w:rsidR="00DA39E8" w:rsidRPr="00C63908" w:rsidRDefault="00DA39E8" w:rsidP="00C2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A3A06" w14:textId="77777777" w:rsidR="00C20B58" w:rsidRPr="00C63908" w:rsidRDefault="00C20B58" w:rsidP="00C2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3908">
        <w:rPr>
          <w:rFonts w:ascii="Times New Roman" w:hAnsi="Times New Roman" w:cs="Times New Roman"/>
          <w:b/>
          <w:bCs/>
          <w:sz w:val="24"/>
          <w:szCs w:val="24"/>
        </w:rPr>
        <w:t>Opening Prayer</w:t>
      </w:r>
    </w:p>
    <w:p w14:paraId="47E0F71C" w14:textId="77777777" w:rsidR="00C20B58" w:rsidRPr="00C63908" w:rsidRDefault="00C20B58" w:rsidP="00C2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Heavenly Father, source of all life and holiness, just as you wiped the tears of Rachel who mourned for her children,</w:t>
      </w:r>
      <w:r w:rsidR="00DA39E8" w:rsidRPr="00C63908">
        <w:rPr>
          <w:rFonts w:ascii="Times New Roman" w:hAnsi="Times New Roman" w:cs="Times New Roman"/>
          <w:sz w:val="24"/>
          <w:szCs w:val="24"/>
        </w:rPr>
        <w:t xml:space="preserve"> </w:t>
      </w:r>
      <w:r w:rsidRPr="00C63908">
        <w:rPr>
          <w:rFonts w:ascii="Times New Roman" w:hAnsi="Times New Roman" w:cs="Times New Roman"/>
          <w:sz w:val="24"/>
          <w:szCs w:val="24"/>
        </w:rPr>
        <w:t>may all who grieve the loss of children from abortion be assured of your tender mercy. Enable them to seek your forgiveness</w:t>
      </w:r>
      <w:r w:rsidR="00DA39E8" w:rsidRPr="00C63908">
        <w:rPr>
          <w:rFonts w:ascii="Times New Roman" w:hAnsi="Times New Roman" w:cs="Times New Roman"/>
          <w:sz w:val="24"/>
          <w:szCs w:val="24"/>
        </w:rPr>
        <w:t xml:space="preserve"> </w:t>
      </w:r>
      <w:r w:rsidRPr="00C63908">
        <w:rPr>
          <w:rFonts w:ascii="Times New Roman" w:hAnsi="Times New Roman" w:cs="Times New Roman"/>
          <w:sz w:val="24"/>
          <w:szCs w:val="24"/>
        </w:rPr>
        <w:t>and entrust their children to you with hope in your infinite mercy and unconditional love. We ask you this</w:t>
      </w:r>
      <w:r w:rsidR="00DA39E8" w:rsidRPr="00C63908">
        <w:rPr>
          <w:rFonts w:ascii="Times New Roman" w:hAnsi="Times New Roman" w:cs="Times New Roman"/>
          <w:sz w:val="24"/>
          <w:szCs w:val="24"/>
        </w:rPr>
        <w:t xml:space="preserve"> </w:t>
      </w:r>
      <w:r w:rsidRPr="00C63908">
        <w:rPr>
          <w:rFonts w:ascii="Times New Roman" w:hAnsi="Times New Roman" w:cs="Times New Roman"/>
          <w:sz w:val="24"/>
          <w:szCs w:val="24"/>
        </w:rPr>
        <w:t>through your Son, Christ our Lord, who has made all things new. Amen.</w:t>
      </w:r>
    </w:p>
    <w:p w14:paraId="1C74BBA0" w14:textId="77777777" w:rsidR="00DA39E8" w:rsidRPr="00C63908" w:rsidRDefault="00DA39E8" w:rsidP="00C2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EA36B" w14:textId="2ACDF40D" w:rsidR="00A570EF" w:rsidRPr="00C63908" w:rsidRDefault="00C20B58" w:rsidP="00C2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3908">
        <w:rPr>
          <w:rFonts w:ascii="Times New Roman" w:hAnsi="Times New Roman" w:cs="Times New Roman"/>
          <w:b/>
          <w:bCs/>
          <w:sz w:val="24"/>
          <w:szCs w:val="24"/>
        </w:rPr>
        <w:t>Gospel</w:t>
      </w:r>
      <w:r w:rsidR="00797F5E" w:rsidRPr="00DF0D6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14:paraId="74E025D8" w14:textId="77777777" w:rsidR="00C20B58" w:rsidRPr="00C63908" w:rsidRDefault="00C20B58" w:rsidP="00C2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A reading from the holy Gospel according Matthew</w:t>
      </w:r>
      <w:r w:rsidR="00876720" w:rsidRPr="00C63908">
        <w:rPr>
          <w:rFonts w:ascii="Times New Roman" w:hAnsi="Times New Roman" w:cs="Times New Roman"/>
          <w:sz w:val="24"/>
          <w:szCs w:val="24"/>
        </w:rPr>
        <w:t xml:space="preserve"> </w:t>
      </w:r>
      <w:r w:rsidRPr="00C63908">
        <w:rPr>
          <w:rFonts w:ascii="Times New Roman" w:hAnsi="Times New Roman" w:cs="Times New Roman"/>
          <w:i/>
          <w:iCs/>
          <w:sz w:val="24"/>
          <w:szCs w:val="24"/>
        </w:rPr>
        <w:t>18:1-5, 10, 12-14</w:t>
      </w:r>
    </w:p>
    <w:p w14:paraId="5618D7D6" w14:textId="77777777" w:rsidR="00876720" w:rsidRPr="00C63908" w:rsidRDefault="00876720" w:rsidP="00C2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1491B08" w14:textId="784F1C63" w:rsidR="00C20B58" w:rsidRPr="00C63908" w:rsidRDefault="00C20B58" w:rsidP="00DF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The disciples approached Jesus and said,</w:t>
      </w:r>
      <w:r w:rsidR="00C63908">
        <w:rPr>
          <w:rFonts w:ascii="Times New Roman" w:hAnsi="Times New Roman" w:cs="Times New Roman"/>
          <w:sz w:val="24"/>
          <w:szCs w:val="24"/>
        </w:rPr>
        <w:t xml:space="preserve"> </w:t>
      </w:r>
      <w:r w:rsidRPr="00C63908">
        <w:rPr>
          <w:rFonts w:ascii="Times New Roman" w:hAnsi="Times New Roman" w:cs="Times New Roman"/>
          <w:sz w:val="24"/>
          <w:szCs w:val="24"/>
        </w:rPr>
        <w:t>“Who is the grea</w:t>
      </w:r>
      <w:r w:rsidR="00727A40" w:rsidRPr="00C63908">
        <w:rPr>
          <w:rFonts w:ascii="Times New Roman" w:hAnsi="Times New Roman" w:cs="Times New Roman"/>
          <w:sz w:val="24"/>
          <w:szCs w:val="24"/>
        </w:rPr>
        <w:t xml:space="preserve">test in the Kingdom of heaven?” </w:t>
      </w:r>
      <w:r w:rsidRPr="00C63908">
        <w:rPr>
          <w:rFonts w:ascii="Times New Roman" w:hAnsi="Times New Roman" w:cs="Times New Roman"/>
          <w:sz w:val="24"/>
          <w:szCs w:val="24"/>
        </w:rPr>
        <w:t>He called a child over, placed it in their midst, and said,</w:t>
      </w:r>
      <w:r w:rsidR="00876720" w:rsidRPr="00C63908">
        <w:rPr>
          <w:rFonts w:ascii="Times New Roman" w:hAnsi="Times New Roman" w:cs="Times New Roman"/>
          <w:sz w:val="24"/>
          <w:szCs w:val="24"/>
        </w:rPr>
        <w:t xml:space="preserve"> </w:t>
      </w:r>
      <w:r w:rsidRPr="00C63908">
        <w:rPr>
          <w:rFonts w:ascii="Times New Roman" w:hAnsi="Times New Roman" w:cs="Times New Roman"/>
          <w:sz w:val="24"/>
          <w:szCs w:val="24"/>
        </w:rPr>
        <w:t>“Amen, I say to you, unless you turn and become like children,</w:t>
      </w:r>
      <w:r w:rsidR="009C2467" w:rsidRPr="00C63908">
        <w:rPr>
          <w:rFonts w:ascii="Times New Roman" w:hAnsi="Times New Roman" w:cs="Times New Roman"/>
          <w:sz w:val="24"/>
          <w:szCs w:val="24"/>
        </w:rPr>
        <w:t xml:space="preserve"> </w:t>
      </w:r>
      <w:r w:rsidRPr="00C63908">
        <w:rPr>
          <w:rFonts w:ascii="Times New Roman" w:hAnsi="Times New Roman" w:cs="Times New Roman"/>
          <w:sz w:val="24"/>
          <w:szCs w:val="24"/>
        </w:rPr>
        <w:t>you will not enter Kingdom of heaven.</w:t>
      </w:r>
      <w:r w:rsidR="009C2467" w:rsidRPr="00C63908">
        <w:rPr>
          <w:rFonts w:ascii="Times New Roman" w:hAnsi="Times New Roman" w:cs="Times New Roman"/>
          <w:sz w:val="24"/>
          <w:szCs w:val="24"/>
        </w:rPr>
        <w:t xml:space="preserve"> </w:t>
      </w:r>
      <w:r w:rsidRPr="00C63908">
        <w:rPr>
          <w:rFonts w:ascii="Times New Roman" w:hAnsi="Times New Roman" w:cs="Times New Roman"/>
          <w:sz w:val="24"/>
          <w:szCs w:val="24"/>
        </w:rPr>
        <w:t>Whoever becomes humble like this child</w:t>
      </w:r>
      <w:r w:rsidR="00C63908">
        <w:rPr>
          <w:rFonts w:ascii="Times New Roman" w:hAnsi="Times New Roman" w:cs="Times New Roman"/>
          <w:sz w:val="24"/>
          <w:szCs w:val="24"/>
        </w:rPr>
        <w:t xml:space="preserve"> </w:t>
      </w:r>
      <w:r w:rsidRPr="00C63908">
        <w:rPr>
          <w:rFonts w:ascii="Times New Roman" w:hAnsi="Times New Roman" w:cs="Times New Roman"/>
          <w:sz w:val="24"/>
          <w:szCs w:val="24"/>
        </w:rPr>
        <w:t>is the greatest in the kingdom of heaven.</w:t>
      </w:r>
      <w:r w:rsidR="00C63908">
        <w:rPr>
          <w:rFonts w:ascii="Times New Roman" w:hAnsi="Times New Roman" w:cs="Times New Roman"/>
          <w:sz w:val="24"/>
          <w:szCs w:val="24"/>
        </w:rPr>
        <w:t xml:space="preserve"> </w:t>
      </w:r>
      <w:r w:rsidRPr="00C63908">
        <w:rPr>
          <w:rFonts w:ascii="Times New Roman" w:hAnsi="Times New Roman" w:cs="Times New Roman"/>
          <w:sz w:val="24"/>
          <w:szCs w:val="24"/>
        </w:rPr>
        <w:t>And whoever receives one child such as this in my name receives me.</w:t>
      </w:r>
    </w:p>
    <w:p w14:paraId="1C9EFD34" w14:textId="77777777" w:rsidR="009C2467" w:rsidRPr="00C63908" w:rsidRDefault="009C2467" w:rsidP="00727A4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B1D38F5" w14:textId="0E010312" w:rsidR="00C20B58" w:rsidRPr="00C63908" w:rsidRDefault="00C20B58" w:rsidP="00DF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“See that you do not de</w:t>
      </w:r>
      <w:r w:rsidR="00F82DA0" w:rsidRPr="00C63908">
        <w:rPr>
          <w:rFonts w:ascii="Times New Roman" w:hAnsi="Times New Roman" w:cs="Times New Roman"/>
          <w:sz w:val="24"/>
          <w:szCs w:val="24"/>
        </w:rPr>
        <w:t xml:space="preserve">spise one of these little ones, </w:t>
      </w:r>
      <w:r w:rsidRPr="00C63908">
        <w:rPr>
          <w:rFonts w:ascii="Times New Roman" w:hAnsi="Times New Roman" w:cs="Times New Roman"/>
          <w:sz w:val="24"/>
          <w:szCs w:val="24"/>
        </w:rPr>
        <w:t xml:space="preserve">for I say to </w:t>
      </w:r>
      <w:r w:rsidR="00727A40" w:rsidRPr="00C63908">
        <w:rPr>
          <w:rFonts w:ascii="Times New Roman" w:hAnsi="Times New Roman" w:cs="Times New Roman"/>
          <w:sz w:val="24"/>
          <w:szCs w:val="24"/>
        </w:rPr>
        <w:t xml:space="preserve">you that their angels in heaven </w:t>
      </w:r>
      <w:r w:rsidRPr="00C63908">
        <w:rPr>
          <w:rFonts w:ascii="Times New Roman" w:hAnsi="Times New Roman" w:cs="Times New Roman"/>
          <w:sz w:val="24"/>
          <w:szCs w:val="24"/>
        </w:rPr>
        <w:t xml:space="preserve">always look upon </w:t>
      </w:r>
      <w:r w:rsidR="00F82DA0" w:rsidRPr="00C63908">
        <w:rPr>
          <w:rFonts w:ascii="Times New Roman" w:hAnsi="Times New Roman" w:cs="Times New Roman"/>
          <w:sz w:val="24"/>
          <w:szCs w:val="24"/>
        </w:rPr>
        <w:t xml:space="preserve">the face of my heavenly Father. </w:t>
      </w:r>
      <w:r w:rsidR="00727A40" w:rsidRPr="00C63908">
        <w:rPr>
          <w:rFonts w:ascii="Times New Roman" w:hAnsi="Times New Roman" w:cs="Times New Roman"/>
          <w:sz w:val="24"/>
          <w:szCs w:val="24"/>
        </w:rPr>
        <w:t xml:space="preserve">What is your opinion? </w:t>
      </w:r>
      <w:r w:rsidRPr="00C63908">
        <w:rPr>
          <w:rFonts w:ascii="Times New Roman" w:hAnsi="Times New Roman" w:cs="Times New Roman"/>
          <w:sz w:val="24"/>
          <w:szCs w:val="24"/>
        </w:rPr>
        <w:t>If a man has a hundred sheep and one of them goes astray,</w:t>
      </w:r>
      <w:r w:rsidR="009C2467" w:rsidRPr="00C63908">
        <w:rPr>
          <w:rFonts w:ascii="Times New Roman" w:hAnsi="Times New Roman" w:cs="Times New Roman"/>
          <w:sz w:val="24"/>
          <w:szCs w:val="24"/>
        </w:rPr>
        <w:t xml:space="preserve"> </w:t>
      </w:r>
      <w:r w:rsidRPr="00C63908">
        <w:rPr>
          <w:rFonts w:ascii="Times New Roman" w:hAnsi="Times New Roman" w:cs="Times New Roman"/>
          <w:sz w:val="24"/>
          <w:szCs w:val="24"/>
        </w:rPr>
        <w:t>will he leave the ninety-nine in the hills and go in search of the stray?</w:t>
      </w:r>
      <w:r w:rsidR="009C2467" w:rsidRPr="00C63908">
        <w:rPr>
          <w:rFonts w:ascii="Times New Roman" w:hAnsi="Times New Roman" w:cs="Times New Roman"/>
          <w:sz w:val="24"/>
          <w:szCs w:val="24"/>
        </w:rPr>
        <w:t xml:space="preserve"> </w:t>
      </w:r>
      <w:r w:rsidR="00F82DA0" w:rsidRPr="00C63908">
        <w:rPr>
          <w:rFonts w:ascii="Times New Roman" w:hAnsi="Times New Roman" w:cs="Times New Roman"/>
          <w:sz w:val="24"/>
          <w:szCs w:val="24"/>
        </w:rPr>
        <w:t xml:space="preserve">And if he </w:t>
      </w:r>
      <w:r w:rsidRPr="00C63908">
        <w:rPr>
          <w:rFonts w:ascii="Times New Roman" w:hAnsi="Times New Roman" w:cs="Times New Roman"/>
          <w:sz w:val="24"/>
          <w:szCs w:val="24"/>
        </w:rPr>
        <w:t>finds it, amen, I say to you, he rejoices more over</w:t>
      </w:r>
      <w:r w:rsidR="009C2467" w:rsidRPr="00C63908">
        <w:rPr>
          <w:rFonts w:ascii="Times New Roman" w:hAnsi="Times New Roman" w:cs="Times New Roman"/>
          <w:sz w:val="24"/>
          <w:szCs w:val="24"/>
        </w:rPr>
        <w:t xml:space="preserve"> </w:t>
      </w:r>
      <w:r w:rsidRPr="00C63908">
        <w:rPr>
          <w:rFonts w:ascii="Times New Roman" w:hAnsi="Times New Roman" w:cs="Times New Roman"/>
          <w:sz w:val="24"/>
          <w:szCs w:val="24"/>
        </w:rPr>
        <w:t>it than the ninety-nine that did not stray.</w:t>
      </w:r>
      <w:r w:rsidR="009C2467" w:rsidRPr="00C63908">
        <w:rPr>
          <w:rFonts w:ascii="Times New Roman" w:hAnsi="Times New Roman" w:cs="Times New Roman"/>
          <w:sz w:val="24"/>
          <w:szCs w:val="24"/>
        </w:rPr>
        <w:t xml:space="preserve"> </w:t>
      </w:r>
      <w:r w:rsidRPr="00C63908">
        <w:rPr>
          <w:rFonts w:ascii="Times New Roman" w:hAnsi="Times New Roman" w:cs="Times New Roman"/>
          <w:sz w:val="24"/>
          <w:szCs w:val="24"/>
        </w:rPr>
        <w:t>In just the same way, it is not the will of your heavenly Father</w:t>
      </w:r>
      <w:r w:rsidR="009C2467" w:rsidRPr="00C63908">
        <w:rPr>
          <w:rFonts w:ascii="Times New Roman" w:hAnsi="Times New Roman" w:cs="Times New Roman"/>
          <w:sz w:val="24"/>
          <w:szCs w:val="24"/>
        </w:rPr>
        <w:t xml:space="preserve"> </w:t>
      </w:r>
      <w:r w:rsidRPr="00C63908">
        <w:rPr>
          <w:rFonts w:ascii="Times New Roman" w:hAnsi="Times New Roman" w:cs="Times New Roman"/>
          <w:sz w:val="24"/>
          <w:szCs w:val="24"/>
        </w:rPr>
        <w:t>that one of these little ones be lost.”</w:t>
      </w:r>
    </w:p>
    <w:p w14:paraId="4B1ED5D0" w14:textId="77777777" w:rsidR="009C2467" w:rsidRPr="00C63908" w:rsidRDefault="009C2467" w:rsidP="00727A4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FD58FC" w14:textId="77777777" w:rsidR="00C20B58" w:rsidRPr="00C63908" w:rsidRDefault="00C20B58" w:rsidP="00DF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The Gospel of the Lord.</w:t>
      </w:r>
    </w:p>
    <w:p w14:paraId="2A4BC63E" w14:textId="77777777" w:rsidR="00C20B58" w:rsidRPr="00C63908" w:rsidRDefault="00C20B58" w:rsidP="00DF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b/>
          <w:bCs/>
          <w:sz w:val="24"/>
          <w:szCs w:val="24"/>
        </w:rPr>
        <w:t xml:space="preserve">All: </w:t>
      </w:r>
      <w:r w:rsidRPr="00C63908">
        <w:rPr>
          <w:rFonts w:ascii="Times New Roman" w:hAnsi="Times New Roman" w:cs="Times New Roman"/>
          <w:sz w:val="24"/>
          <w:szCs w:val="24"/>
        </w:rPr>
        <w:t>Praise to you, Lord Jesus Christ.</w:t>
      </w:r>
    </w:p>
    <w:p w14:paraId="3800F464" w14:textId="77777777" w:rsidR="00727A40" w:rsidRPr="00C63908" w:rsidRDefault="00727A40" w:rsidP="00C2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7AC7F31" w14:textId="77777777" w:rsidR="00C20B58" w:rsidRPr="00C63908" w:rsidRDefault="00C20B58" w:rsidP="00C2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63908">
        <w:rPr>
          <w:rFonts w:ascii="Times New Roman" w:hAnsi="Times New Roman" w:cs="Times New Roman"/>
          <w:i/>
          <w:iCs/>
          <w:sz w:val="24"/>
          <w:szCs w:val="24"/>
        </w:rPr>
        <w:t>Silent Prayer</w:t>
      </w:r>
    </w:p>
    <w:p w14:paraId="4F982CA1" w14:textId="77777777" w:rsidR="009C2467" w:rsidRPr="00C63908" w:rsidRDefault="009C2467" w:rsidP="00C2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4EE50" w14:textId="77777777" w:rsidR="00C20B58" w:rsidRPr="00C63908" w:rsidRDefault="00C20B58" w:rsidP="00C2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3908">
        <w:rPr>
          <w:rFonts w:ascii="Times New Roman" w:hAnsi="Times New Roman" w:cs="Times New Roman"/>
          <w:b/>
          <w:bCs/>
          <w:sz w:val="24"/>
          <w:szCs w:val="24"/>
        </w:rPr>
        <w:t>Homily</w:t>
      </w:r>
    </w:p>
    <w:p w14:paraId="1E673407" w14:textId="77777777" w:rsidR="009C2467" w:rsidRPr="00C63908" w:rsidRDefault="009C2467" w:rsidP="00C2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3B686" w14:textId="77777777" w:rsidR="00C20B58" w:rsidRPr="00C63908" w:rsidRDefault="00C20B58" w:rsidP="00C2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3908">
        <w:rPr>
          <w:rFonts w:ascii="Times New Roman" w:hAnsi="Times New Roman" w:cs="Times New Roman"/>
          <w:b/>
          <w:bCs/>
          <w:sz w:val="24"/>
          <w:szCs w:val="24"/>
        </w:rPr>
        <w:t>Litany</w:t>
      </w:r>
    </w:p>
    <w:p w14:paraId="11B330DF" w14:textId="77777777" w:rsidR="00C20B58" w:rsidRPr="00C63908" w:rsidRDefault="00C20B58" w:rsidP="00C2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V. Lord, have mercy</w:t>
      </w:r>
    </w:p>
    <w:p w14:paraId="226699A7" w14:textId="77777777" w:rsidR="00C20B58" w:rsidRPr="00C63908" w:rsidRDefault="00C20B58" w:rsidP="00C2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R/. Lord, have mercy</w:t>
      </w:r>
    </w:p>
    <w:p w14:paraId="55216FD0" w14:textId="77777777" w:rsidR="00C20B58" w:rsidRPr="00C63908" w:rsidRDefault="00C20B58" w:rsidP="00C2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V. Christ, have mercy</w:t>
      </w:r>
    </w:p>
    <w:p w14:paraId="7ECB57B9" w14:textId="77777777" w:rsidR="00C20B58" w:rsidRPr="00C63908" w:rsidRDefault="00C20B58" w:rsidP="00C2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R/. Christ, have mercy</w:t>
      </w:r>
    </w:p>
    <w:p w14:paraId="59F15A41" w14:textId="77777777" w:rsidR="00C20B58" w:rsidRPr="00C63908" w:rsidRDefault="00C20B58" w:rsidP="00C2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V. Lord, have mercy</w:t>
      </w:r>
    </w:p>
    <w:p w14:paraId="1B2047CE" w14:textId="5E7023C0" w:rsidR="00C20B58" w:rsidRDefault="00C20B58" w:rsidP="00C2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R/. Lord, have mercy</w:t>
      </w:r>
    </w:p>
    <w:p w14:paraId="2F1A407B" w14:textId="77777777" w:rsidR="007234A5" w:rsidRDefault="007234A5" w:rsidP="00C2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F7BA8" w14:textId="574CF02A" w:rsidR="00C20B58" w:rsidRPr="00C63908" w:rsidRDefault="00DF0D65" w:rsidP="00C2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5803C" wp14:editId="20BA7EF9">
                <wp:simplePos x="0" y="0"/>
                <wp:positionH relativeFrom="column">
                  <wp:posOffset>9525</wp:posOffset>
                </wp:positionH>
                <wp:positionV relativeFrom="paragraph">
                  <wp:posOffset>243408</wp:posOffset>
                </wp:positionV>
                <wp:extent cx="2081719" cy="0"/>
                <wp:effectExtent l="0" t="0" r="1397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17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12EC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9.15pt" to="164.6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" strokecolor="black [3040]"/>
            </w:pict>
          </mc:Fallback>
        </mc:AlternateContent>
      </w:r>
    </w:p>
    <w:p w14:paraId="2CBCC96F" w14:textId="77777777" w:rsidR="00C63908" w:rsidRDefault="00C6390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C63908" w:rsidSect="00DF0D65">
          <w:endnotePr>
            <w:numFmt w:val="decimal"/>
          </w:endnotePr>
          <w:type w:val="continuous"/>
          <w:pgSz w:w="12240" w:h="15840"/>
          <w:pgMar w:top="1080" w:right="1440" w:bottom="1089" w:left="1440" w:header="720" w:footer="720" w:gutter="0"/>
          <w:cols w:space="720"/>
          <w:docGrid w:linePitch="360"/>
        </w:sectPr>
      </w:pPr>
    </w:p>
    <w:p w14:paraId="0FE7C35C" w14:textId="492F0AC3" w:rsidR="00C20B58" w:rsidRPr="00C63908" w:rsidRDefault="00C20B58" w:rsidP="00C63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908">
        <w:rPr>
          <w:rFonts w:ascii="Times New Roman" w:hAnsi="Times New Roman" w:cs="Times New Roman"/>
          <w:b/>
          <w:bCs/>
          <w:sz w:val="24"/>
          <w:szCs w:val="24"/>
        </w:rPr>
        <w:lastRenderedPageBreak/>
        <w:t>I.</w:t>
      </w:r>
    </w:p>
    <w:p w14:paraId="79EB7048" w14:textId="25CE6A2E" w:rsidR="00C20B58" w:rsidRPr="00C63908" w:rsidRDefault="00C20B58" w:rsidP="00200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63908">
        <w:rPr>
          <w:rFonts w:ascii="Times New Roman" w:hAnsi="Times New Roman" w:cs="Times New Roman"/>
          <w:b/>
          <w:i/>
          <w:iCs/>
          <w:sz w:val="24"/>
          <w:szCs w:val="24"/>
        </w:rPr>
        <w:t>For women and men suffering from</w:t>
      </w:r>
      <w:r w:rsidR="00200E2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C63908">
        <w:rPr>
          <w:rFonts w:ascii="Times New Roman" w:hAnsi="Times New Roman" w:cs="Times New Roman"/>
          <w:b/>
          <w:i/>
          <w:iCs/>
          <w:sz w:val="24"/>
          <w:szCs w:val="24"/>
        </w:rPr>
        <w:t>post-abortion grief</w:t>
      </w:r>
    </w:p>
    <w:p w14:paraId="583F6574" w14:textId="77777777" w:rsidR="009C2467" w:rsidRPr="00C63908" w:rsidRDefault="009C2467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3F12E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The woman caught in adultery was humiliated</w:t>
      </w:r>
    </w:p>
    <w:p w14:paraId="64E8239C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by cruel men;</w:t>
      </w:r>
    </w:p>
    <w:p w14:paraId="38AB16D3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Heal those who suffer of the shame reflected in</w:t>
      </w:r>
    </w:p>
    <w:p w14:paraId="16977FDC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the eyes of family or friends.</w:t>
      </w:r>
    </w:p>
    <w:p w14:paraId="4D10E147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All: Hail Mary….</w:t>
      </w:r>
    </w:p>
    <w:p w14:paraId="1B9F5024" w14:textId="77777777" w:rsidR="009C2467" w:rsidRPr="00C63908" w:rsidRDefault="009C2467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22568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The woman at the well encountered Christ and</w:t>
      </w:r>
    </w:p>
    <w:p w14:paraId="1DF1E6B1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the truth about herself;</w:t>
      </w:r>
    </w:p>
    <w:p w14:paraId="642BDAF5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Give those who suffer the courage to face</w:t>
      </w:r>
    </w:p>
    <w:p w14:paraId="017BCDDD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what they have done and beg for God’s mercy.</w:t>
      </w:r>
    </w:p>
    <w:p w14:paraId="05953722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All: Hail Mary….</w:t>
      </w:r>
    </w:p>
    <w:p w14:paraId="4870CE65" w14:textId="77777777" w:rsidR="009C2467" w:rsidRPr="00C63908" w:rsidRDefault="009C2467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AE320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The rich young man walked away from the Lord</w:t>
      </w:r>
    </w:p>
    <w:p w14:paraId="78D80276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for love of the world;</w:t>
      </w:r>
    </w:p>
    <w:p w14:paraId="11E35FC8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Help those who suffer to renounce everything</w:t>
      </w:r>
    </w:p>
    <w:p w14:paraId="5ADE3952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for the sake of the mercy of God.</w:t>
      </w:r>
    </w:p>
    <w:p w14:paraId="1A49EB70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All: Hail Mary….</w:t>
      </w:r>
    </w:p>
    <w:p w14:paraId="20D9E9B4" w14:textId="77777777" w:rsidR="009C2467" w:rsidRPr="00C63908" w:rsidRDefault="009C2467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752D7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Saint Peter denied the Lord three times,</w:t>
      </w:r>
    </w:p>
    <w:p w14:paraId="5F61E1A3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despite his love;</w:t>
      </w:r>
    </w:p>
    <w:p w14:paraId="491A1AC2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Give those who suffer the courage to</w:t>
      </w:r>
    </w:p>
    <w:p w14:paraId="09815793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repent as Peter did.</w:t>
      </w:r>
    </w:p>
    <w:p w14:paraId="420966BD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All: Hail Mary….</w:t>
      </w:r>
    </w:p>
    <w:p w14:paraId="7DB72D4F" w14:textId="77777777" w:rsidR="009C2467" w:rsidRPr="00C63908" w:rsidRDefault="009C2467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228EE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The Blessed Virgin Mary wept at the foot of</w:t>
      </w:r>
    </w:p>
    <w:p w14:paraId="25F92EC5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the cross of Jesus, her son;</w:t>
      </w:r>
    </w:p>
    <w:p w14:paraId="6383FC3A" w14:textId="77777777" w:rsidR="00927ACF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Help those who suffer in tears find God’s</w:t>
      </w:r>
      <w:r w:rsidR="00927ACF" w:rsidRPr="00C63908">
        <w:rPr>
          <w:rFonts w:ascii="Times New Roman" w:hAnsi="Times New Roman" w:cs="Times New Roman"/>
          <w:sz w:val="24"/>
          <w:szCs w:val="24"/>
        </w:rPr>
        <w:t xml:space="preserve"> reconciling love in the sacrament of reconciliation.</w:t>
      </w:r>
    </w:p>
    <w:p w14:paraId="597033E8" w14:textId="77777777" w:rsidR="00927ACF" w:rsidRPr="00C63908" w:rsidRDefault="00927ACF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All: Hail Mary….</w:t>
      </w:r>
    </w:p>
    <w:p w14:paraId="1E705650" w14:textId="77777777" w:rsidR="00A570EF" w:rsidRPr="00C63908" w:rsidRDefault="00A570EF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570EF" w:rsidRPr="00C63908" w:rsidSect="00200E2C">
          <w:endnotePr>
            <w:numFmt w:val="decimal"/>
          </w:endnotePr>
          <w:type w:val="continuous"/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</w:p>
    <w:p w14:paraId="40842844" w14:textId="6C3A94EE" w:rsidR="00927ACF" w:rsidRPr="00C63908" w:rsidRDefault="00927ACF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93D30" w14:textId="77777777" w:rsidR="009C2467" w:rsidRDefault="009C2467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61269" w14:textId="7ACC280C" w:rsidR="00200E2C" w:rsidRPr="00C63908" w:rsidRDefault="00200E2C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00E2C" w:rsidRPr="00C63908" w:rsidSect="00200E2C">
          <w:type w:val="continuous"/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</w:p>
    <w:p w14:paraId="74C0C5F5" w14:textId="77777777" w:rsidR="00C20B58" w:rsidRPr="00C63908" w:rsidRDefault="00C20B58" w:rsidP="00C63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908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22774F07" w14:textId="77777777" w:rsidR="00C20B58" w:rsidRPr="00C63908" w:rsidRDefault="00C20B58" w:rsidP="00C63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63908">
        <w:rPr>
          <w:rFonts w:ascii="Times New Roman" w:hAnsi="Times New Roman" w:cs="Times New Roman"/>
          <w:b/>
          <w:i/>
          <w:iCs/>
          <w:sz w:val="24"/>
          <w:szCs w:val="24"/>
        </w:rPr>
        <w:t>For doctors and nurses and all who have performed abortions</w:t>
      </w:r>
    </w:p>
    <w:p w14:paraId="561F7F4E" w14:textId="77777777" w:rsidR="009C2467" w:rsidRPr="00C63908" w:rsidRDefault="009C2467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3C348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Saint Luke sought to heal the sick and relieve their suffering;</w:t>
      </w:r>
    </w:p>
    <w:p w14:paraId="3B4762DE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Form doctors in his image of compassion.</w:t>
      </w:r>
    </w:p>
    <w:p w14:paraId="3CA8C3F4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All: Hail Mary…</w:t>
      </w:r>
    </w:p>
    <w:p w14:paraId="3172314C" w14:textId="77777777" w:rsidR="009C2467" w:rsidRPr="00C63908" w:rsidRDefault="009C2467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9F94B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Jesus healed the man born blind in order to teach us how to see;</w:t>
      </w:r>
    </w:p>
    <w:p w14:paraId="393D6D11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Help nurses to see in each of their patients the image of Jesus upon the cross.</w:t>
      </w:r>
    </w:p>
    <w:p w14:paraId="048DEF35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All: Hail Mary…</w:t>
      </w:r>
    </w:p>
    <w:p w14:paraId="541E8969" w14:textId="77777777" w:rsidR="009C2467" w:rsidRPr="00C63908" w:rsidRDefault="009C2467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A7416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Jesus healed the paralytic, lowered through the roof by his friends;</w:t>
      </w:r>
    </w:p>
    <w:p w14:paraId="04943BE6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Inspire the families and friends of doctors to encourage them to recognize and love the unborn child.</w:t>
      </w:r>
    </w:p>
    <w:p w14:paraId="45CA9A1B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All: Hail Mary…</w:t>
      </w:r>
    </w:p>
    <w:p w14:paraId="0886D674" w14:textId="77777777" w:rsidR="009C2467" w:rsidRPr="00C63908" w:rsidRDefault="009C2467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DCF0C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lastRenderedPageBreak/>
        <w:t>Jesus forgave the repentant thief;</w:t>
      </w:r>
    </w:p>
    <w:p w14:paraId="535CCDF5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Grant mercy to all who renounce the evil work of abortion.</w:t>
      </w:r>
    </w:p>
    <w:p w14:paraId="2A561E9A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All: Hail Mary…</w:t>
      </w:r>
    </w:p>
    <w:p w14:paraId="44E0B151" w14:textId="77777777" w:rsidR="009C2467" w:rsidRPr="00C63908" w:rsidRDefault="009C2467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F532E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When the man cried out to Jesus from the side of the road, the Lord healed him;</w:t>
      </w:r>
    </w:p>
    <w:p w14:paraId="3026F4FD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Give doctors and nurses the courage to turn to God with all their hearts.</w:t>
      </w:r>
    </w:p>
    <w:p w14:paraId="61914954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All: Hail Mary…</w:t>
      </w:r>
    </w:p>
    <w:p w14:paraId="1DB6F6EE" w14:textId="77777777" w:rsidR="009C2467" w:rsidRPr="00C63908" w:rsidRDefault="009C2467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BD305" w14:textId="77777777" w:rsidR="00C20B58" w:rsidRPr="00C63908" w:rsidRDefault="00C20B58" w:rsidP="00C63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908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1F4B1007" w14:textId="77777777" w:rsidR="00C20B58" w:rsidRPr="00C63908" w:rsidRDefault="00C20B58" w:rsidP="00C63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63908">
        <w:rPr>
          <w:rFonts w:ascii="Times New Roman" w:hAnsi="Times New Roman" w:cs="Times New Roman"/>
          <w:b/>
          <w:i/>
          <w:iCs/>
          <w:sz w:val="24"/>
          <w:szCs w:val="24"/>
        </w:rPr>
        <w:t>For the grace to accept God’s love</w:t>
      </w:r>
    </w:p>
    <w:p w14:paraId="1DB2B2A3" w14:textId="77777777" w:rsidR="009C2467" w:rsidRPr="00C63908" w:rsidRDefault="009C2467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BE5BD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The prodigal son returned to his Father when he suffered for his sins;</w:t>
      </w:r>
    </w:p>
    <w:p w14:paraId="0B296B4A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Give the grace of repentance to all who have cooperated in the abortion of a child.</w:t>
      </w:r>
    </w:p>
    <w:p w14:paraId="4F05B173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All: Hail Mary…</w:t>
      </w:r>
    </w:p>
    <w:p w14:paraId="28757221" w14:textId="77777777" w:rsidR="009C2467" w:rsidRPr="00C63908" w:rsidRDefault="009C2467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A81E4D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King David repented at hearing Nathan’s words;</w:t>
      </w:r>
    </w:p>
    <w:p w14:paraId="189F404C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Grant wise words to preachers that they might move rebellious hearts.</w:t>
      </w:r>
    </w:p>
    <w:p w14:paraId="307272A9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All: Hail Mary…</w:t>
      </w:r>
    </w:p>
    <w:p w14:paraId="31A58913" w14:textId="77777777" w:rsidR="009C2467" w:rsidRPr="00C63908" w:rsidRDefault="009C2467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862EA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The Lord taught us to pray that we be forgiven as we forgive;</w:t>
      </w:r>
    </w:p>
    <w:p w14:paraId="294769A6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Remove all judgment from our hearts, even as he has forgiven us.</w:t>
      </w:r>
    </w:p>
    <w:p w14:paraId="33ACD973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All: Hail Mary …</w:t>
      </w:r>
    </w:p>
    <w:p w14:paraId="091EE9F2" w14:textId="77777777" w:rsidR="009C2467" w:rsidRPr="00C63908" w:rsidRDefault="009C2467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1A23D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Jonah put on sackcloth and ashes and called all to repentance;</w:t>
      </w:r>
    </w:p>
    <w:p w14:paraId="13B9AFEA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Give us effective prophets to call us back to God.</w:t>
      </w:r>
    </w:p>
    <w:p w14:paraId="559E6EDD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All: Hail Mary…</w:t>
      </w:r>
    </w:p>
    <w:p w14:paraId="3A0FF05F" w14:textId="77777777" w:rsidR="009C2467" w:rsidRPr="00C63908" w:rsidRDefault="009C2467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54F6C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The Lord prayed for the forgiveness of those who nailed him to the cross;</w:t>
      </w:r>
    </w:p>
    <w:p w14:paraId="65448CB7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Give us the grace to love and intercede for even those who have taken the life of a little child.</w:t>
      </w:r>
    </w:p>
    <w:p w14:paraId="11D74850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All: Hail Mary…</w:t>
      </w:r>
    </w:p>
    <w:p w14:paraId="0AFDD3E5" w14:textId="77777777" w:rsidR="00927ACF" w:rsidRPr="00C63908" w:rsidRDefault="00927ACF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6BFD3" w14:textId="77777777" w:rsidR="00927ACF" w:rsidRPr="00C63908" w:rsidRDefault="00927ACF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9CE00" w14:textId="6E003DF5" w:rsidR="00C20B58" w:rsidRDefault="00C20B58" w:rsidP="00200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3908">
        <w:rPr>
          <w:rFonts w:ascii="Times New Roman" w:hAnsi="Times New Roman" w:cs="Times New Roman"/>
          <w:b/>
          <w:bCs/>
          <w:sz w:val="24"/>
          <w:szCs w:val="24"/>
        </w:rPr>
        <w:t>Petitions</w:t>
      </w:r>
    </w:p>
    <w:p w14:paraId="1A55CE87" w14:textId="77777777" w:rsidR="00C63908" w:rsidRPr="00C63908" w:rsidRDefault="00C63908" w:rsidP="00C63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0D9BA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For the mother who awakens each morning with the memory of abortion fresh in her mind…</w:t>
      </w:r>
    </w:p>
    <w:p w14:paraId="66FD74A2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Lord, have mercy</w:t>
      </w:r>
    </w:p>
    <w:p w14:paraId="2470504E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Christ, have mercy</w:t>
      </w:r>
    </w:p>
    <w:p w14:paraId="03C597EE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Lord, have mercy</w:t>
      </w:r>
    </w:p>
    <w:p w14:paraId="4E6245E6" w14:textId="77777777" w:rsidR="00D04C7D" w:rsidRPr="00C63908" w:rsidRDefault="00D04C7D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06A7D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For the father whose child died with his cooperation and consent…</w:t>
      </w:r>
    </w:p>
    <w:p w14:paraId="15A20066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Lord, have mercy</w:t>
      </w:r>
    </w:p>
    <w:p w14:paraId="02F60B5F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Christ, have mercy</w:t>
      </w:r>
    </w:p>
    <w:p w14:paraId="341EE579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Lord, have mercy</w:t>
      </w:r>
    </w:p>
    <w:p w14:paraId="20562203" w14:textId="77777777" w:rsidR="00D04C7D" w:rsidRPr="00C63908" w:rsidRDefault="00D04C7D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38969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For the parents who influenced their child’s choice to abort their grandchild…</w:t>
      </w:r>
    </w:p>
    <w:p w14:paraId="3C9B3D16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Lord, have mercy</w:t>
      </w:r>
    </w:p>
    <w:p w14:paraId="2A835AD2" w14:textId="025CC1F8" w:rsidR="00C20B58" w:rsidRPr="00C63908" w:rsidRDefault="00C20B58" w:rsidP="00200E2C">
      <w:pPr>
        <w:tabs>
          <w:tab w:val="left" w:pos="53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Christ, have mercy</w:t>
      </w:r>
      <w:r w:rsidR="00200E2C">
        <w:rPr>
          <w:rFonts w:ascii="Times New Roman" w:hAnsi="Times New Roman" w:cs="Times New Roman"/>
          <w:sz w:val="24"/>
          <w:szCs w:val="24"/>
        </w:rPr>
        <w:tab/>
      </w:r>
    </w:p>
    <w:p w14:paraId="0C3FFE5D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Lord, have mercy</w:t>
      </w:r>
    </w:p>
    <w:p w14:paraId="0E0DE19F" w14:textId="77777777" w:rsidR="00D04C7D" w:rsidRPr="00C63908" w:rsidRDefault="00D04C7D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54E34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lastRenderedPageBreak/>
        <w:t>For the doctors and nurses who know they were wrong…</w:t>
      </w:r>
    </w:p>
    <w:p w14:paraId="0BE5F8A3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Lord, have mercy</w:t>
      </w:r>
    </w:p>
    <w:p w14:paraId="10802D3B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Christ, have mercy</w:t>
      </w:r>
    </w:p>
    <w:p w14:paraId="2053E3C3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Lord, have mercy</w:t>
      </w:r>
    </w:p>
    <w:p w14:paraId="0D2F1BE1" w14:textId="77777777" w:rsidR="00C63908" w:rsidRDefault="00C6390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FB008" w14:textId="70E49B84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For the counselors whose job is to sell abortions…</w:t>
      </w:r>
    </w:p>
    <w:p w14:paraId="405116BF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Lord, have mercy</w:t>
      </w:r>
    </w:p>
    <w:p w14:paraId="01E27030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Christ, have mercy</w:t>
      </w:r>
    </w:p>
    <w:p w14:paraId="66F689E6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Lord, have mercy</w:t>
      </w:r>
    </w:p>
    <w:p w14:paraId="1B1519B2" w14:textId="77777777" w:rsidR="00D04C7D" w:rsidRPr="00C63908" w:rsidRDefault="00D04C7D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783AE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For scientists and pharmaceutical employees who help manufacture abortifacient drugs…</w:t>
      </w:r>
    </w:p>
    <w:p w14:paraId="50D35EA9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Lord, have mercy</w:t>
      </w:r>
    </w:p>
    <w:p w14:paraId="57E358ED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Christ, have mercy</w:t>
      </w:r>
    </w:p>
    <w:p w14:paraId="47D76CA4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Lord, have mercy</w:t>
      </w:r>
    </w:p>
    <w:p w14:paraId="2E6FA2AD" w14:textId="77777777" w:rsidR="00D04C7D" w:rsidRPr="00C63908" w:rsidRDefault="00D04C7D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08B30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For those whose work involves promoting abortion and contraceptive use…</w:t>
      </w:r>
    </w:p>
    <w:p w14:paraId="74A856B9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Lord, have mercy</w:t>
      </w:r>
    </w:p>
    <w:p w14:paraId="7913F070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Christ, have mercy</w:t>
      </w:r>
    </w:p>
    <w:p w14:paraId="0CFBF4FF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Lord, have mercy</w:t>
      </w:r>
    </w:p>
    <w:p w14:paraId="38F29B4D" w14:textId="77777777" w:rsidR="00D04C7D" w:rsidRPr="00C63908" w:rsidRDefault="00D04C7D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CA972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For elected leaders who oppose any restriction on the abortion license…</w:t>
      </w:r>
    </w:p>
    <w:p w14:paraId="083D5767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Lord, have mercy</w:t>
      </w:r>
    </w:p>
    <w:p w14:paraId="344ECDDB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Christ, have mercy</w:t>
      </w:r>
    </w:p>
    <w:p w14:paraId="4E3C1051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Lord, have mercy</w:t>
      </w:r>
    </w:p>
    <w:p w14:paraId="714AD162" w14:textId="77777777" w:rsidR="00D04C7D" w:rsidRPr="00C63908" w:rsidRDefault="00D04C7D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F9443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For an end to legal abortion in our nation and for the conversion of all hearts…</w:t>
      </w:r>
    </w:p>
    <w:p w14:paraId="2DF7AB54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Lord, have mercy</w:t>
      </w:r>
    </w:p>
    <w:p w14:paraId="117478F4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Christ, have mercy</w:t>
      </w:r>
    </w:p>
    <w:p w14:paraId="3C50EE66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Lord, have mercy</w:t>
      </w:r>
    </w:p>
    <w:p w14:paraId="07D69D05" w14:textId="77777777" w:rsidR="00D04C7D" w:rsidRPr="00C63908" w:rsidRDefault="00D04C7D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273C0" w14:textId="77777777" w:rsidR="00C20B58" w:rsidRPr="00C63908" w:rsidRDefault="00872AF6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 xml:space="preserve">For repentance, healing, </w:t>
      </w:r>
      <w:r w:rsidR="00C20B58" w:rsidRPr="00C63908">
        <w:rPr>
          <w:rFonts w:ascii="Times New Roman" w:hAnsi="Times New Roman" w:cs="Times New Roman"/>
          <w:sz w:val="24"/>
          <w:szCs w:val="24"/>
        </w:rPr>
        <w:t>and peace…</w:t>
      </w:r>
    </w:p>
    <w:p w14:paraId="292F69AA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Lord, have mercy</w:t>
      </w:r>
    </w:p>
    <w:p w14:paraId="1AF55B3A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Christ, have mercy</w:t>
      </w:r>
    </w:p>
    <w:p w14:paraId="51B989F3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08">
        <w:rPr>
          <w:rFonts w:ascii="Times New Roman" w:hAnsi="Times New Roman" w:cs="Times New Roman"/>
          <w:sz w:val="24"/>
          <w:szCs w:val="24"/>
        </w:rPr>
        <w:t>Lord, have mercy</w:t>
      </w:r>
    </w:p>
    <w:p w14:paraId="55EE0CDD" w14:textId="77777777" w:rsidR="00D04C7D" w:rsidRPr="00C63908" w:rsidRDefault="00D04C7D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04F1B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3908">
        <w:rPr>
          <w:rFonts w:ascii="Times New Roman" w:hAnsi="Times New Roman" w:cs="Times New Roman"/>
          <w:b/>
          <w:bCs/>
          <w:sz w:val="24"/>
          <w:szCs w:val="24"/>
        </w:rPr>
        <w:t>Our Father…</w:t>
      </w:r>
    </w:p>
    <w:p w14:paraId="779789F5" w14:textId="77777777" w:rsidR="00D04C7D" w:rsidRPr="00C63908" w:rsidRDefault="00D04C7D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B948354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63908">
        <w:rPr>
          <w:rFonts w:ascii="Times New Roman" w:hAnsi="Times New Roman" w:cs="Times New Roman"/>
          <w:i/>
          <w:iCs/>
          <w:sz w:val="24"/>
          <w:szCs w:val="24"/>
        </w:rPr>
        <w:t>Closing Prayer</w:t>
      </w:r>
    </w:p>
    <w:p w14:paraId="5B7EE2CA" w14:textId="77777777" w:rsidR="00D04C7D" w:rsidRPr="00C63908" w:rsidRDefault="00D04C7D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F3ED8" w14:textId="77777777" w:rsidR="00C20B58" w:rsidRPr="00C63908" w:rsidRDefault="00C20B58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3908">
        <w:rPr>
          <w:rFonts w:ascii="Times New Roman" w:hAnsi="Times New Roman" w:cs="Times New Roman"/>
          <w:b/>
          <w:bCs/>
          <w:sz w:val="24"/>
          <w:szCs w:val="24"/>
        </w:rPr>
        <w:t>Blessing</w:t>
      </w:r>
    </w:p>
    <w:p w14:paraId="02AAA7AF" w14:textId="77777777" w:rsidR="00D04C7D" w:rsidRPr="00C63908" w:rsidRDefault="00D04C7D" w:rsidP="00A5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6181223" w14:textId="77777777" w:rsidR="00C63908" w:rsidRDefault="00C20B58" w:rsidP="00C6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63908">
        <w:rPr>
          <w:rFonts w:ascii="Times New Roman" w:hAnsi="Times New Roman" w:cs="Times New Roman"/>
          <w:i/>
          <w:iCs/>
          <w:sz w:val="24"/>
          <w:szCs w:val="24"/>
        </w:rPr>
        <w:t>Departure in Silenc</w:t>
      </w:r>
      <w:r w:rsidR="00C63908">
        <w:rPr>
          <w:rFonts w:ascii="Times New Roman" w:hAnsi="Times New Roman" w:cs="Times New Roman"/>
          <w:i/>
          <w:iCs/>
          <w:sz w:val="24"/>
          <w:szCs w:val="24"/>
        </w:rPr>
        <w:t>e</w:t>
      </w:r>
    </w:p>
    <w:p w14:paraId="685813EB" w14:textId="40E6EB44" w:rsidR="00200E2C" w:rsidRDefault="00200E2C" w:rsidP="00C6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14:paraId="415E1D56" w14:textId="77777777" w:rsidR="00200E2C" w:rsidRDefault="00200E2C" w:rsidP="00C6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77D5D06" w14:textId="77777777" w:rsidR="00200E2C" w:rsidRDefault="00200E2C" w:rsidP="00C6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C4A0EFC" w14:textId="77777777" w:rsidR="00200E2C" w:rsidRDefault="00200E2C" w:rsidP="00C6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7EF4CAA" w14:textId="402DD075" w:rsidR="00200E2C" w:rsidRDefault="00200E2C" w:rsidP="00C6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  <w:sectPr w:rsidR="00200E2C" w:rsidSect="00200E2C">
          <w:type w:val="continuous"/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</w:p>
    <w:p w14:paraId="7AEC9AB1" w14:textId="5860782D" w:rsidR="00C63908" w:rsidRDefault="00C63908" w:rsidP="00C6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D657334" w14:textId="6A91EAE1" w:rsidR="00C63908" w:rsidRPr="00C63908" w:rsidRDefault="00C63908" w:rsidP="00C6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  <w:sectPr w:rsidR="00C63908" w:rsidRPr="00C63908" w:rsidSect="00DF0D65">
          <w:type w:val="continuous"/>
          <w:pgSz w:w="12240" w:h="15840"/>
          <w:pgMar w:top="1080" w:right="1440" w:bottom="1080" w:left="1440" w:header="720" w:footer="720" w:gutter="0"/>
          <w:cols w:num="2" w:space="720"/>
          <w:docGrid w:linePitch="360"/>
        </w:sectPr>
      </w:pPr>
    </w:p>
    <w:p w14:paraId="4F03C196" w14:textId="77777777" w:rsidR="00200E2C" w:rsidRDefault="00200E2C" w:rsidP="00200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DF0D65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Scriptural excerpts courtesy of NABRE © 2010 CCD. Used with permission. All rights reserved. </w:t>
      </w:r>
    </w:p>
    <w:p w14:paraId="5E26766D" w14:textId="77777777" w:rsidR="00200E2C" w:rsidRPr="00DF0D65" w:rsidRDefault="00200E2C" w:rsidP="00200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DF0D65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Reprinted from </w:t>
      </w:r>
      <w:r w:rsidRPr="00DF0D6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shd w:val="clear" w:color="auto" w:fill="FFFFFF"/>
        </w:rPr>
        <w:t>Respect Life Program</w:t>
      </w:r>
      <w:r w:rsidRPr="00DF0D65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, copyright © 2012, USCCB, Washington, D.C. All rights reserved.</w:t>
      </w:r>
    </w:p>
    <w:p w14:paraId="3435B6C2" w14:textId="38CD6759" w:rsidR="00872AF6" w:rsidRPr="00A570EF" w:rsidRDefault="00872AF6" w:rsidP="00C6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2AF6" w:rsidRPr="00A570EF" w:rsidSect="00DF0D65">
      <w:type w:val="continuous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4EC97" w14:textId="77777777" w:rsidR="00510362" w:rsidRDefault="00510362" w:rsidP="00C20B58">
      <w:pPr>
        <w:spacing w:after="0" w:line="240" w:lineRule="auto"/>
      </w:pPr>
      <w:r>
        <w:separator/>
      </w:r>
    </w:p>
  </w:endnote>
  <w:endnote w:type="continuationSeparator" w:id="0">
    <w:p w14:paraId="09532DDF" w14:textId="77777777" w:rsidR="00510362" w:rsidRDefault="00510362" w:rsidP="00C2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FBF46" w14:textId="77777777" w:rsidR="00DF0D65" w:rsidRPr="00C63908" w:rsidRDefault="00DF0D65" w:rsidP="00DF0D65">
    <w:pPr>
      <w:pStyle w:val="EndnoteText"/>
      <w:rPr>
        <w:rFonts w:ascii="Times New Roman" w:hAnsi="Times New Roman" w:cs="Times New Roman"/>
      </w:rPr>
    </w:pPr>
    <w:r w:rsidRPr="00C63908">
      <w:rPr>
        <w:rStyle w:val="EndnoteReference"/>
        <w:rFonts w:ascii="Times New Roman" w:hAnsi="Times New Roman" w:cs="Times New Roman"/>
      </w:rPr>
      <w:footnoteRef/>
    </w:r>
    <w:r w:rsidRPr="00C63908">
      <w:rPr>
        <w:rFonts w:ascii="Times New Roman" w:hAnsi="Times New Roman" w:cs="Times New Roman"/>
      </w:rPr>
      <w:t xml:space="preserve"> The following passages could also be a basis for a homily on the merciful love of the Lord toward sinners: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br/>
    </w:r>
    <w:r w:rsidRPr="00C63908">
      <w:rPr>
        <w:rFonts w:ascii="Times New Roman" w:hAnsi="Times New Roman" w:cs="Times New Roman"/>
      </w:rPr>
      <w:t>Lk 13:11-13 (healing of the crippled woman); Lk 8:43-48, Mt 9:20-22 or Mk 5:25-34 (woman with a hemorrhage);</w:t>
    </w:r>
  </w:p>
  <w:p w14:paraId="0AA997F5" w14:textId="4089F90A" w:rsidR="00DF0D65" w:rsidRDefault="00DF0D65" w:rsidP="00DF0D65">
    <w:pPr>
      <w:pStyle w:val="EndnoteText"/>
      <w:rPr>
        <w:rFonts w:ascii="Times New Roman" w:hAnsi="Times New Roman" w:cs="Times New Roman"/>
      </w:rPr>
    </w:pPr>
    <w:r w:rsidRPr="00C63908">
      <w:rPr>
        <w:rFonts w:ascii="Times New Roman" w:hAnsi="Times New Roman" w:cs="Times New Roman"/>
      </w:rPr>
      <w:t>Lk 7:36-50 (woman who washes Jesus' feet with her tears); Jn 4:7-42 (Samaritan woman at the well); and Jn 8:2-11 (the woman caught in adultery).</w:t>
    </w:r>
  </w:p>
  <w:p w14:paraId="0823BF57" w14:textId="77777777" w:rsidR="00DF0D65" w:rsidRDefault="00DF0D65" w:rsidP="00DF0D65">
    <w:pPr>
      <w:pStyle w:val="EndnoteText"/>
      <w:rPr>
        <w:rFonts w:ascii="Times New Roman" w:hAnsi="Times New Roman" w:cs="Times New Roman"/>
      </w:rPr>
    </w:pPr>
  </w:p>
  <w:p w14:paraId="15B99665" w14:textId="77777777" w:rsidR="00DF0D65" w:rsidRDefault="00DF0D65" w:rsidP="00DF0D65">
    <w:pPr>
      <w:spacing w:after="0" w:line="240" w:lineRule="auto"/>
      <w:jc w:val="center"/>
      <w:rPr>
        <w:rFonts w:ascii="Times New Roman" w:eastAsia="Times New Roman" w:hAnsi="Times New Roman" w:cs="Times New Roman"/>
        <w:color w:val="000000" w:themeColor="text1"/>
        <w:sz w:val="18"/>
        <w:szCs w:val="18"/>
        <w:shd w:val="clear" w:color="auto" w:fill="FFFFFF"/>
      </w:rPr>
    </w:pPr>
    <w:r w:rsidRPr="00DF0D65">
      <w:rPr>
        <w:rFonts w:ascii="Times New Roman" w:eastAsia="Times New Roman" w:hAnsi="Times New Roman" w:cs="Times New Roman"/>
        <w:color w:val="000000" w:themeColor="text1"/>
        <w:sz w:val="18"/>
        <w:szCs w:val="18"/>
        <w:shd w:val="clear" w:color="auto" w:fill="FFFFFF"/>
      </w:rPr>
      <w:t xml:space="preserve">Scriptural excerpts courtesy of NABRE © 2010 CCD. Used with permission. All rights reserved. </w:t>
    </w:r>
  </w:p>
  <w:p w14:paraId="203871F4" w14:textId="13445BFF" w:rsidR="00DF0D65" w:rsidRPr="00DF0D65" w:rsidRDefault="00DF0D65" w:rsidP="00DF0D65">
    <w:pPr>
      <w:spacing w:after="0" w:line="240" w:lineRule="auto"/>
      <w:jc w:val="center"/>
      <w:rPr>
        <w:rFonts w:ascii="Times New Roman" w:eastAsia="Times New Roman" w:hAnsi="Times New Roman" w:cs="Times New Roman"/>
        <w:color w:val="000000" w:themeColor="text1"/>
        <w:sz w:val="18"/>
        <w:szCs w:val="18"/>
      </w:rPr>
    </w:pPr>
    <w:r w:rsidRPr="00DF0D65">
      <w:rPr>
        <w:rFonts w:ascii="Times New Roman" w:eastAsia="Times New Roman" w:hAnsi="Times New Roman" w:cs="Times New Roman"/>
        <w:color w:val="000000" w:themeColor="text1"/>
        <w:sz w:val="18"/>
        <w:szCs w:val="18"/>
        <w:shd w:val="clear" w:color="auto" w:fill="FFFFFF"/>
      </w:rPr>
      <w:t>Reprinted from </w:t>
    </w:r>
    <w:r w:rsidRPr="00DF0D65">
      <w:rPr>
        <w:rFonts w:ascii="Times New Roman" w:eastAsia="Times New Roman" w:hAnsi="Times New Roman" w:cs="Times New Roman"/>
        <w:i/>
        <w:iCs/>
        <w:color w:val="000000" w:themeColor="text1"/>
        <w:sz w:val="18"/>
        <w:szCs w:val="18"/>
        <w:shd w:val="clear" w:color="auto" w:fill="FFFFFF"/>
      </w:rPr>
      <w:t>Respect Life Program</w:t>
    </w:r>
    <w:r w:rsidRPr="00DF0D65">
      <w:rPr>
        <w:rFonts w:ascii="Times New Roman" w:eastAsia="Times New Roman" w:hAnsi="Times New Roman" w:cs="Times New Roman"/>
        <w:color w:val="000000" w:themeColor="text1"/>
        <w:sz w:val="18"/>
        <w:szCs w:val="18"/>
        <w:shd w:val="clear" w:color="auto" w:fill="FFFFFF"/>
      </w:rPr>
      <w:t>, copyright © 2012, USCCB, Washington, D.C.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B143D" w14:textId="77777777" w:rsidR="00510362" w:rsidRDefault="00510362" w:rsidP="00C20B58">
      <w:pPr>
        <w:spacing w:after="0" w:line="240" w:lineRule="auto"/>
      </w:pPr>
      <w:r>
        <w:separator/>
      </w:r>
    </w:p>
  </w:footnote>
  <w:footnote w:type="continuationSeparator" w:id="0">
    <w:p w14:paraId="5465F431" w14:textId="77777777" w:rsidR="00510362" w:rsidRDefault="00510362" w:rsidP="00C20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58"/>
    <w:rsid w:val="00063EDB"/>
    <w:rsid w:val="000C503D"/>
    <w:rsid w:val="00161566"/>
    <w:rsid w:val="00172F32"/>
    <w:rsid w:val="001C3F32"/>
    <w:rsid w:val="00200E2C"/>
    <w:rsid w:val="00201AE1"/>
    <w:rsid w:val="00212B52"/>
    <w:rsid w:val="00252030"/>
    <w:rsid w:val="00254B94"/>
    <w:rsid w:val="00277749"/>
    <w:rsid w:val="002C634E"/>
    <w:rsid w:val="00375BFF"/>
    <w:rsid w:val="003C50D7"/>
    <w:rsid w:val="00424767"/>
    <w:rsid w:val="004963EB"/>
    <w:rsid w:val="004C0ABF"/>
    <w:rsid w:val="00510362"/>
    <w:rsid w:val="005254F0"/>
    <w:rsid w:val="005303C0"/>
    <w:rsid w:val="00535F3F"/>
    <w:rsid w:val="00581A69"/>
    <w:rsid w:val="005B1867"/>
    <w:rsid w:val="005C494D"/>
    <w:rsid w:val="005F3BB9"/>
    <w:rsid w:val="006257DE"/>
    <w:rsid w:val="006B6BA8"/>
    <w:rsid w:val="00707185"/>
    <w:rsid w:val="007234A5"/>
    <w:rsid w:val="00727A40"/>
    <w:rsid w:val="007756F6"/>
    <w:rsid w:val="00797F5E"/>
    <w:rsid w:val="007B18CD"/>
    <w:rsid w:val="007C78F4"/>
    <w:rsid w:val="007D351C"/>
    <w:rsid w:val="00846493"/>
    <w:rsid w:val="00872AF6"/>
    <w:rsid w:val="00873300"/>
    <w:rsid w:val="00876720"/>
    <w:rsid w:val="00902433"/>
    <w:rsid w:val="00927ACF"/>
    <w:rsid w:val="009555F7"/>
    <w:rsid w:val="009C2467"/>
    <w:rsid w:val="00A31EFE"/>
    <w:rsid w:val="00A373AB"/>
    <w:rsid w:val="00A40BE3"/>
    <w:rsid w:val="00A570EF"/>
    <w:rsid w:val="00A7788A"/>
    <w:rsid w:val="00A818BC"/>
    <w:rsid w:val="00AD2A0B"/>
    <w:rsid w:val="00B350F8"/>
    <w:rsid w:val="00B85547"/>
    <w:rsid w:val="00BB30E1"/>
    <w:rsid w:val="00C20B58"/>
    <w:rsid w:val="00C231D7"/>
    <w:rsid w:val="00C50E15"/>
    <w:rsid w:val="00C63908"/>
    <w:rsid w:val="00C822CF"/>
    <w:rsid w:val="00CA0B58"/>
    <w:rsid w:val="00CA33E7"/>
    <w:rsid w:val="00CF143C"/>
    <w:rsid w:val="00CF5B30"/>
    <w:rsid w:val="00D04C7D"/>
    <w:rsid w:val="00D4302C"/>
    <w:rsid w:val="00D45AA7"/>
    <w:rsid w:val="00D479E9"/>
    <w:rsid w:val="00D5205B"/>
    <w:rsid w:val="00DA39E8"/>
    <w:rsid w:val="00DE78AF"/>
    <w:rsid w:val="00DF0D65"/>
    <w:rsid w:val="00DF6205"/>
    <w:rsid w:val="00E043F7"/>
    <w:rsid w:val="00E2521C"/>
    <w:rsid w:val="00E26F66"/>
    <w:rsid w:val="00E33652"/>
    <w:rsid w:val="00E61351"/>
    <w:rsid w:val="00E66139"/>
    <w:rsid w:val="00ED1ED5"/>
    <w:rsid w:val="00EE7C03"/>
    <w:rsid w:val="00F8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ED779"/>
  <w15:docId w15:val="{DE469493-3221-1044-A1D3-BF0B0F88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B58"/>
  </w:style>
  <w:style w:type="paragraph" w:styleId="Footer">
    <w:name w:val="footer"/>
    <w:basedOn w:val="Normal"/>
    <w:link w:val="FooterChar"/>
    <w:uiPriority w:val="99"/>
    <w:unhideWhenUsed/>
    <w:rsid w:val="00C20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B58"/>
  </w:style>
  <w:style w:type="paragraph" w:styleId="BalloonText">
    <w:name w:val="Balloon Text"/>
    <w:basedOn w:val="Normal"/>
    <w:link w:val="BalloonTextChar"/>
    <w:uiPriority w:val="99"/>
    <w:semiHidden/>
    <w:unhideWhenUsed/>
    <w:rsid w:val="00C2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B5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2A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A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2A0B"/>
    <w:rPr>
      <w:vertAlign w:val="superscript"/>
    </w:rPr>
  </w:style>
  <w:style w:type="paragraph" w:styleId="Revision">
    <w:name w:val="Revision"/>
    <w:hidden/>
    <w:uiPriority w:val="99"/>
    <w:semiHidden/>
    <w:rsid w:val="00A570EF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570E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70E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70E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6390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3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40BF-0F65-41E2-A2E2-D8316968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4909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PLReceptionist</dc:creator>
  <cp:lastModifiedBy>Anne McGuire</cp:lastModifiedBy>
  <cp:revision>2</cp:revision>
  <cp:lastPrinted>2012-10-03T15:36:00Z</cp:lastPrinted>
  <dcterms:created xsi:type="dcterms:W3CDTF">2020-03-11T17:54:00Z</dcterms:created>
  <dcterms:modified xsi:type="dcterms:W3CDTF">2020-03-11T17:54:00Z</dcterms:modified>
</cp:coreProperties>
</file>