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D97B" w14:textId="77777777" w:rsidR="004C03AE" w:rsidRDefault="004C03AE" w:rsidP="00C544A5">
      <w:pPr>
        <w:spacing w:after="0"/>
        <w:jc w:val="center"/>
        <w:rPr>
          <w:rFonts w:ascii="Garamond" w:hAnsi="Garamond"/>
          <w:b/>
          <w:sz w:val="28"/>
        </w:rPr>
      </w:pPr>
    </w:p>
    <w:p w14:paraId="54593BCB" w14:textId="77777777" w:rsidR="004C03AE" w:rsidRDefault="004C03AE" w:rsidP="00C544A5">
      <w:pPr>
        <w:spacing w:after="0"/>
        <w:jc w:val="center"/>
        <w:rPr>
          <w:rFonts w:ascii="Garamond" w:hAnsi="Garamond"/>
          <w:b/>
          <w:sz w:val="28"/>
        </w:rPr>
      </w:pPr>
    </w:p>
    <w:p w14:paraId="7E57BB1A" w14:textId="77777777" w:rsidR="004C03AE" w:rsidRDefault="004C03AE" w:rsidP="00C544A5">
      <w:pPr>
        <w:spacing w:after="0"/>
        <w:jc w:val="center"/>
        <w:rPr>
          <w:rFonts w:ascii="Garamond" w:hAnsi="Garamond"/>
          <w:b/>
          <w:sz w:val="28"/>
        </w:rPr>
      </w:pPr>
    </w:p>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5913CDB7" w14:textId="77777777" w:rsidR="00E67031" w:rsidRPr="0056242B" w:rsidRDefault="00E67031" w:rsidP="00E67031">
      <w:pPr>
        <w:contextualSpacing/>
        <w:rPr>
          <w:rFonts w:ascii="Garamond" w:hAnsi="Garamond"/>
        </w:rPr>
      </w:pPr>
      <w:r w:rsidRPr="0056242B">
        <w:rPr>
          <w:rFonts w:ascii="Garamond" w:hAnsi="Garamond"/>
        </w:rPr>
        <w:t>“Communication is really about realizing that we are all human beings, children of God.”</w:t>
      </w:r>
    </w:p>
    <w:p w14:paraId="67C7BD98" w14:textId="77777777" w:rsidR="00E67031" w:rsidRPr="0056242B" w:rsidRDefault="00E67031" w:rsidP="00E67031">
      <w:pPr>
        <w:contextualSpacing/>
        <w:rPr>
          <w:rFonts w:ascii="Garamond" w:hAnsi="Garamond"/>
          <w:lang w:val="es-US"/>
        </w:rPr>
      </w:pPr>
      <w:r w:rsidRPr="0056242B">
        <w:rPr>
          <w:rFonts w:ascii="Garamond" w:hAnsi="Garamond"/>
        </w:rPr>
        <w:t>—Pope Francis, Message for the 48th World Communications Day</w:t>
      </w:r>
    </w:p>
    <w:p w14:paraId="74C1616F" w14:textId="77777777" w:rsidR="00E67031" w:rsidRDefault="00E67031" w:rsidP="00E67031">
      <w:pPr>
        <w:spacing w:after="0"/>
        <w:contextualSpacing/>
        <w:rPr>
          <w:rFonts w:ascii="Garamond" w:hAnsi="Garamond"/>
          <w:lang w:val="es-US"/>
        </w:rPr>
      </w:pPr>
    </w:p>
    <w:p w14:paraId="1940ABAA" w14:textId="77777777" w:rsidR="007D0FF8" w:rsidRPr="0056242B" w:rsidRDefault="007D0FF8" w:rsidP="00E67031">
      <w:pPr>
        <w:spacing w:after="0"/>
        <w:contextualSpacing/>
        <w:rPr>
          <w:rFonts w:ascii="Garamond" w:hAnsi="Garamond"/>
          <w:lang w:val="es-US"/>
        </w:rPr>
      </w:pPr>
      <w:bookmarkStart w:id="0" w:name="_GoBack"/>
      <w:bookmarkEnd w:id="0"/>
    </w:p>
    <w:p w14:paraId="39C3CAC6" w14:textId="77777777" w:rsidR="00E67031" w:rsidRPr="0056242B" w:rsidRDefault="00E67031" w:rsidP="00E67031">
      <w:pPr>
        <w:spacing w:after="0"/>
        <w:contextualSpacing/>
        <w:rPr>
          <w:rFonts w:ascii="Garamond" w:hAnsi="Garamond"/>
        </w:rPr>
      </w:pPr>
      <w:r w:rsidRPr="0056242B">
        <w:rPr>
          <w:rFonts w:ascii="Garamond" w:hAnsi="Garamond"/>
        </w:rPr>
        <w:t>Dear Brothers and Sisters in Christ,</w:t>
      </w:r>
    </w:p>
    <w:p w14:paraId="2746D3B1" w14:textId="77777777" w:rsidR="00E67031" w:rsidRPr="0056242B" w:rsidRDefault="00E67031" w:rsidP="00E67031">
      <w:pPr>
        <w:spacing w:after="0"/>
        <w:contextualSpacing/>
        <w:rPr>
          <w:rFonts w:ascii="Garamond" w:hAnsi="Garamond"/>
        </w:rPr>
      </w:pPr>
    </w:p>
    <w:p w14:paraId="02454183" w14:textId="77777777" w:rsidR="001B093F" w:rsidRPr="007C6F24" w:rsidRDefault="001B093F" w:rsidP="001B093F">
      <w:pPr>
        <w:contextualSpacing/>
        <w:rPr>
          <w:rFonts w:ascii="Garamond" w:hAnsi="Garamond"/>
        </w:rPr>
      </w:pPr>
      <w:r w:rsidRPr="007C6F24">
        <w:rPr>
          <w:rFonts w:ascii="Garamond" w:hAnsi="Garamond"/>
        </w:rPr>
        <w:t>We surely all remember the historic visit of Pope Francis to the United States last September. It was an honor to welcome him to our country and listen to his words of love for us. The Catholic bishops of the United States wanted to be sure that everyone joined in the excitement of the visit, and they called on the Catholic Communication Campaign (CCC) to make that possible.</w:t>
      </w:r>
    </w:p>
    <w:p w14:paraId="35EEE9E6" w14:textId="77777777" w:rsidR="001B093F" w:rsidRPr="007C6F24" w:rsidRDefault="001B093F" w:rsidP="001B093F">
      <w:pPr>
        <w:contextualSpacing/>
        <w:rPr>
          <w:rFonts w:ascii="Garamond" w:hAnsi="Garamond"/>
        </w:rPr>
      </w:pPr>
    </w:p>
    <w:p w14:paraId="298FF5F3" w14:textId="77777777" w:rsidR="001B093F" w:rsidRPr="007C6F24" w:rsidRDefault="001B093F" w:rsidP="001B093F">
      <w:pPr>
        <w:contextualSpacing/>
        <w:rPr>
          <w:rFonts w:ascii="Garamond" w:hAnsi="Garamond"/>
        </w:rPr>
      </w:pPr>
      <w:r w:rsidRPr="007C6F24">
        <w:rPr>
          <w:rFonts w:ascii="Garamond" w:hAnsi="Garamond"/>
        </w:rPr>
        <w:t>The CCC enabled thousands of Catholics to participate in the events remotely. CCC funds enabled live streaming of the events; empowered Catholic News Service coverage by a team of 60+ reporters, editors, photographers, and videographers; and facilitated coverage of the events by more than 7,000 credentialed media personnel. The social media team achieved real success by creating over 2,000 pieces of content reaching people from all over the globe.</w:t>
      </w:r>
    </w:p>
    <w:p w14:paraId="12DB2A25" w14:textId="77777777" w:rsidR="001B093F" w:rsidRPr="007C6F24" w:rsidRDefault="001B093F" w:rsidP="001B093F">
      <w:pPr>
        <w:contextualSpacing/>
        <w:rPr>
          <w:rFonts w:ascii="Garamond" w:hAnsi="Garamond"/>
        </w:rPr>
      </w:pPr>
    </w:p>
    <w:p w14:paraId="7CEC9020" w14:textId="77777777" w:rsidR="001B093F" w:rsidRPr="007C6F24" w:rsidRDefault="001B093F" w:rsidP="001B093F">
      <w:pPr>
        <w:contextualSpacing/>
        <w:rPr>
          <w:rFonts w:ascii="Garamond" w:hAnsi="Garamond"/>
        </w:rPr>
      </w:pPr>
      <w:r w:rsidRPr="007C6F24">
        <w:rPr>
          <w:rFonts w:ascii="Garamond" w:hAnsi="Garamond"/>
        </w:rPr>
        <w:t>This visit truly had unprecedented reach in sharing the Gospel and it reflects the ongoing impact of the CCC in helping to evangelize and engage people with the faith.</w:t>
      </w:r>
    </w:p>
    <w:p w14:paraId="1A620ECB" w14:textId="77777777" w:rsidR="001B093F" w:rsidRPr="007C6F24" w:rsidRDefault="001B093F" w:rsidP="001B093F">
      <w:pPr>
        <w:contextualSpacing/>
        <w:rPr>
          <w:rFonts w:ascii="Garamond" w:hAnsi="Garamond"/>
        </w:rPr>
      </w:pPr>
    </w:p>
    <w:p w14:paraId="3EDE3C44" w14:textId="77777777" w:rsidR="001B093F" w:rsidRPr="007C6F24" w:rsidRDefault="001B093F" w:rsidP="001B093F">
      <w:pPr>
        <w:contextualSpacing/>
        <w:rPr>
          <w:rFonts w:ascii="Garamond" w:hAnsi="Garamond"/>
          <w:highlight w:val="green"/>
        </w:rPr>
      </w:pPr>
      <w:r w:rsidRPr="007C6F24">
        <w:rPr>
          <w:rFonts w:ascii="Garamond" w:hAnsi="Garamond"/>
        </w:rPr>
        <w:t>These efforts would not be possible without your support! Your contributions to the CCC Collection continue the work of communicating the Gospel at home and around the world.</w:t>
      </w:r>
    </w:p>
    <w:p w14:paraId="6EBAD138" w14:textId="77777777" w:rsidR="001B093F" w:rsidRPr="007C6F24" w:rsidRDefault="001B093F" w:rsidP="001B093F">
      <w:pPr>
        <w:contextualSpacing/>
        <w:rPr>
          <w:rFonts w:ascii="Garamond" w:hAnsi="Garamond"/>
        </w:rPr>
      </w:pPr>
    </w:p>
    <w:p w14:paraId="0FF94D5A" w14:textId="77777777" w:rsidR="001B093F" w:rsidRPr="007C6F24" w:rsidRDefault="001B093F" w:rsidP="001B093F">
      <w:pPr>
        <w:contextualSpacing/>
        <w:rPr>
          <w:rFonts w:ascii="Garamond" w:hAnsi="Garamond"/>
        </w:rPr>
      </w:pPr>
      <w:r w:rsidRPr="007C6F24">
        <w:rPr>
          <w:rFonts w:ascii="Garamond" w:hAnsi="Garamond"/>
          <w:i/>
        </w:rPr>
        <w:t>And remember, 50% of all funds collected remain here in our (</w:t>
      </w:r>
      <w:proofErr w:type="gramStart"/>
      <w:r w:rsidRPr="007C6F24">
        <w:rPr>
          <w:rFonts w:ascii="Garamond" w:hAnsi="Garamond"/>
          <w:i/>
        </w:rPr>
        <w:t>arch)diocese</w:t>
      </w:r>
      <w:proofErr w:type="gramEnd"/>
      <w:r w:rsidRPr="007C6F24">
        <w:rPr>
          <w:rFonts w:ascii="Garamond" w:hAnsi="Garamond"/>
          <w:i/>
        </w:rPr>
        <w:t xml:space="preserve"> to support our local communication and evangelization efforts.</w:t>
      </w:r>
    </w:p>
    <w:p w14:paraId="6A1940D9" w14:textId="77777777" w:rsidR="001B093F" w:rsidRPr="007C6F24" w:rsidRDefault="001B093F" w:rsidP="001B093F">
      <w:pPr>
        <w:contextualSpacing/>
        <w:rPr>
          <w:rFonts w:ascii="Garamond" w:hAnsi="Garamond"/>
        </w:rPr>
      </w:pPr>
    </w:p>
    <w:p w14:paraId="65D9A5CA" w14:textId="77777777" w:rsidR="001B093F" w:rsidRPr="007C6F24" w:rsidRDefault="001B093F" w:rsidP="001B093F">
      <w:pPr>
        <w:contextualSpacing/>
        <w:rPr>
          <w:rFonts w:ascii="Garamond" w:hAnsi="Garamond"/>
        </w:rPr>
      </w:pPr>
      <w:r w:rsidRPr="007C6F24">
        <w:rPr>
          <w:rFonts w:ascii="Garamond" w:hAnsi="Garamond"/>
        </w:rPr>
        <w:t>Please prayerfully consider supporting this campaign during the second collection today. Your gift means that people in our (</w:t>
      </w:r>
      <w:proofErr w:type="gramStart"/>
      <w:r w:rsidRPr="007C6F24">
        <w:rPr>
          <w:rFonts w:ascii="Garamond" w:hAnsi="Garamond"/>
        </w:rPr>
        <w:t>arch)diocese</w:t>
      </w:r>
      <w:proofErr w:type="gramEnd"/>
      <w:r w:rsidRPr="007C6F24">
        <w:rPr>
          <w:rFonts w:ascii="Garamond" w:hAnsi="Garamond"/>
        </w:rPr>
        <w:t>, our country, and our world will better know the love of God and the Church.</w:t>
      </w:r>
    </w:p>
    <w:p w14:paraId="626D2D80" w14:textId="77777777" w:rsidR="00E67031" w:rsidRPr="0056242B" w:rsidRDefault="00E67031" w:rsidP="00E67031">
      <w:pPr>
        <w:spacing w:after="0"/>
        <w:contextualSpacing/>
        <w:rPr>
          <w:rFonts w:ascii="Garamond" w:hAnsi="Garamond"/>
        </w:rPr>
      </w:pPr>
    </w:p>
    <w:p w14:paraId="11776876" w14:textId="77777777" w:rsidR="00E67031" w:rsidRPr="0056242B" w:rsidRDefault="00E67031" w:rsidP="00E67031">
      <w:pPr>
        <w:spacing w:after="0"/>
        <w:contextualSpacing/>
        <w:rPr>
          <w:rFonts w:ascii="Garamond" w:hAnsi="Garamond"/>
        </w:rPr>
      </w:pPr>
      <w:r w:rsidRPr="0056242B">
        <w:rPr>
          <w:rFonts w:ascii="Garamond" w:hAnsi="Garamond"/>
        </w:rPr>
        <w:t>Sincerely yours in Christ,</w:t>
      </w:r>
    </w:p>
    <w:p w14:paraId="2CEF2BFE" w14:textId="77777777" w:rsidR="00E67031" w:rsidRPr="0056242B" w:rsidRDefault="00E67031" w:rsidP="00E67031">
      <w:pPr>
        <w:spacing w:after="0"/>
        <w:contextualSpacing/>
        <w:rPr>
          <w:rFonts w:ascii="Garamond" w:hAnsi="Garamond"/>
        </w:rPr>
      </w:pPr>
    </w:p>
    <w:p w14:paraId="6E7780CB" w14:textId="77777777" w:rsidR="00E67031" w:rsidRPr="0056242B" w:rsidRDefault="00E67031" w:rsidP="00E67031">
      <w:pPr>
        <w:spacing w:after="0"/>
        <w:contextualSpacing/>
        <w:rPr>
          <w:rFonts w:ascii="Garamond" w:hAnsi="Garamond"/>
        </w:rPr>
      </w:pPr>
    </w:p>
    <w:p w14:paraId="7994DD8F" w14:textId="77777777" w:rsidR="00E67031" w:rsidRPr="0056242B" w:rsidRDefault="00E67031" w:rsidP="00E67031">
      <w:pPr>
        <w:spacing w:after="0"/>
        <w:contextualSpacing/>
        <w:rPr>
          <w:rFonts w:ascii="Garamond" w:hAnsi="Garamond"/>
          <w:b/>
        </w:rPr>
      </w:pPr>
      <w:r w:rsidRPr="0056242B">
        <w:rPr>
          <w:rFonts w:ascii="Garamond" w:hAnsi="Garamond"/>
          <w:i/>
        </w:rPr>
        <w:t>(Bishop’s name, title, and signature)</w:t>
      </w:r>
    </w:p>
    <w:p w14:paraId="5F04B3DA" w14:textId="77777777" w:rsidR="00E67031" w:rsidRPr="0056242B" w:rsidRDefault="00E67031" w:rsidP="00E67031">
      <w:pPr>
        <w:spacing w:after="0"/>
        <w:contextualSpacing/>
        <w:rPr>
          <w:rFonts w:ascii="Garamond" w:hAnsi="Garamond"/>
        </w:rPr>
      </w:pPr>
    </w:p>
    <w:p w14:paraId="5274AA9B" w14:textId="06A8E856" w:rsidR="00E67031" w:rsidRPr="0056242B" w:rsidRDefault="00E67031" w:rsidP="00E67031">
      <w:pPr>
        <w:spacing w:after="0"/>
        <w:contextualSpacing/>
        <w:jc w:val="center"/>
        <w:rPr>
          <w:rFonts w:ascii="Garamond" w:hAnsi="Garamond"/>
        </w:rPr>
      </w:pPr>
      <w:r w:rsidRPr="0056242B">
        <w:rPr>
          <w:rFonts w:ascii="Garamond" w:hAnsi="Garamond"/>
        </w:rPr>
        <w:t>For more information on the Catholic Communication Campaign and</w:t>
      </w:r>
      <w:r>
        <w:rPr>
          <w:rFonts w:ascii="Garamond" w:hAnsi="Garamond"/>
        </w:rPr>
        <w:br/>
      </w:r>
      <w:r w:rsidRPr="0056242B">
        <w:rPr>
          <w:rFonts w:ascii="Garamond" w:hAnsi="Garamond"/>
        </w:rPr>
        <w:t xml:space="preserve">the projects funded by the collection, please visit </w:t>
      </w:r>
      <w:r w:rsidRPr="0056242B">
        <w:rPr>
          <w:rFonts w:ascii="Garamond" w:hAnsi="Garamond"/>
          <w:i/>
        </w:rPr>
        <w:t>www.usccb.org/ccc</w:t>
      </w:r>
      <w:r w:rsidRPr="0056242B">
        <w:rPr>
          <w:rFonts w:ascii="Garamond" w:hAnsi="Garamond"/>
        </w:rPr>
        <w:t>.</w:t>
      </w:r>
    </w:p>
    <w:p w14:paraId="575D5309" w14:textId="5DCE0A38" w:rsidR="003D51E1" w:rsidRPr="00BD1DB1" w:rsidRDefault="003D51E1" w:rsidP="0033440A">
      <w:pPr>
        <w:spacing w:after="0"/>
        <w:rPr>
          <w:rFonts w:ascii="Garamond" w:hAnsi="Garamond"/>
          <w:sz w:val="24"/>
          <w:szCs w:val="24"/>
        </w:rPr>
      </w:pPr>
    </w:p>
    <w:sectPr w:rsidR="003D51E1" w:rsidRPr="00BD1DB1" w:rsidSect="004C03AE">
      <w:headerReference w:type="default" r:id="rId8"/>
      <w:pgSz w:w="12240" w:h="15840"/>
      <w:pgMar w:top="720" w:right="1440" w:bottom="1080" w:left="151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330366" w:rsidRDefault="00330366" w:rsidP="00C544A5">
      <w:pPr>
        <w:spacing w:after="0" w:line="240" w:lineRule="auto"/>
      </w:pPr>
      <w:r>
        <w:separator/>
      </w:r>
    </w:p>
  </w:endnote>
  <w:endnote w:type="continuationSeparator" w:id="0">
    <w:p w14:paraId="0BE78836" w14:textId="77777777" w:rsidR="00330366" w:rsidRDefault="00330366"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330366" w:rsidRDefault="00330366" w:rsidP="00C544A5">
      <w:pPr>
        <w:spacing w:after="0" w:line="240" w:lineRule="auto"/>
      </w:pPr>
      <w:r>
        <w:separator/>
      </w:r>
    </w:p>
  </w:footnote>
  <w:footnote w:type="continuationSeparator" w:id="0">
    <w:p w14:paraId="6B2895E2" w14:textId="77777777" w:rsidR="00330366" w:rsidRDefault="00330366"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05442C84" w:rsidR="00330366" w:rsidRDefault="004C03AE" w:rsidP="00330366">
    <w:pPr>
      <w:pStyle w:val="Header"/>
      <w:jc w:val="center"/>
    </w:pPr>
    <w:r>
      <w:rPr>
        <w:noProof/>
      </w:rPr>
      <w:drawing>
        <wp:inline distT="0" distB="0" distL="0" distR="0" wp14:anchorId="236C86A4" wp14:editId="79C719E8">
          <wp:extent cx="5943600" cy="3498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english1.pdf"/>
                  <pic:cNvPicPr/>
                </pic:nvPicPr>
                <pic:blipFill>
                  <a:blip r:embed="rId1">
                    <a:extLst>
                      <a:ext uri="{28A0092B-C50C-407E-A947-70E740481C1C}">
                        <a14:useLocalDpi xmlns:a14="http://schemas.microsoft.com/office/drawing/2010/main" val="0"/>
                      </a:ext>
                    </a:extLst>
                  </a:blip>
                  <a:stretch>
                    <a:fillRect/>
                  </a:stretch>
                </pic:blipFill>
                <pic:spPr>
                  <a:xfrm>
                    <a:off x="0" y="0"/>
                    <a:ext cx="5943600" cy="3498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D483C"/>
    <w:rsid w:val="00190296"/>
    <w:rsid w:val="001B093F"/>
    <w:rsid w:val="00330366"/>
    <w:rsid w:val="0033440A"/>
    <w:rsid w:val="003A625A"/>
    <w:rsid w:val="003D51E1"/>
    <w:rsid w:val="004528F0"/>
    <w:rsid w:val="004C03AE"/>
    <w:rsid w:val="007400A2"/>
    <w:rsid w:val="007D0FF8"/>
    <w:rsid w:val="00BD1DB1"/>
    <w:rsid w:val="00C13D9F"/>
    <w:rsid w:val="00C544A5"/>
    <w:rsid w:val="00CB371C"/>
    <w:rsid w:val="00D40440"/>
    <w:rsid w:val="00D9047F"/>
    <w:rsid w:val="00E1490B"/>
    <w:rsid w:val="00E32719"/>
    <w:rsid w:val="00E54BC7"/>
    <w:rsid w:val="00E670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5494-62BE-B14D-895D-D3BDAE2E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1718</Characters>
  <Application>Microsoft Macintosh Word</Application>
  <DocSecurity>0</DocSecurity>
  <Lines>14</Lines>
  <Paragraphs>4</Paragraphs>
  <ScaleCrop>false</ScaleCrop>
  <Company>USCCB</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Elisha Busbee</cp:lastModifiedBy>
  <cp:revision>10</cp:revision>
  <cp:lastPrinted>2015-07-16T18:58:00Z</cp:lastPrinted>
  <dcterms:created xsi:type="dcterms:W3CDTF">2014-07-15T18:26:00Z</dcterms:created>
  <dcterms:modified xsi:type="dcterms:W3CDTF">2016-02-05T20:01:00Z</dcterms:modified>
</cp:coreProperties>
</file>