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319" w:rsidRDefault="001C5319" w:rsidP="001C5319">
      <w:pPr>
        <w:rPr>
          <w:rFonts w:ascii="Constantia" w:hAnsi="Constantia"/>
          <w:b/>
          <w:bCs/>
          <w:sz w:val="24"/>
          <w:szCs w:val="24"/>
          <w:lang w:val="es-ES"/>
        </w:rPr>
      </w:pPr>
      <w:r>
        <w:rPr>
          <w:rFonts w:ascii="Constantia" w:hAnsi="Constantia"/>
          <w:b/>
          <w:bCs/>
          <w:sz w:val="24"/>
          <w:szCs w:val="24"/>
          <w:lang w:val="es-ES"/>
        </w:rPr>
        <w:t>Servir a otros en el amor de Dios: Semana de la Libertad Religiosa 2018</w:t>
      </w:r>
    </w:p>
    <w:p w:rsidR="00E80752" w:rsidRDefault="00545F56" w:rsidP="00E80752">
      <w:pPr>
        <w:widowControl w:val="0"/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6. 27</w:t>
      </w:r>
      <w:r w:rsidR="001C5319">
        <w:rPr>
          <w:rFonts w:ascii="Constantia" w:hAnsi="Constantia"/>
          <w:b/>
          <w:sz w:val="24"/>
          <w:szCs w:val="24"/>
        </w:rPr>
        <w:t xml:space="preserve"> de </w:t>
      </w:r>
      <w:proofErr w:type="spellStart"/>
      <w:r w:rsidR="001C5319">
        <w:rPr>
          <w:rFonts w:ascii="Constantia" w:hAnsi="Constantia"/>
          <w:b/>
          <w:sz w:val="24"/>
          <w:szCs w:val="24"/>
        </w:rPr>
        <w:t>junio</w:t>
      </w:r>
      <w:proofErr w:type="spellEnd"/>
    </w:p>
    <w:p w:rsidR="00E80752" w:rsidRPr="00FA7103" w:rsidRDefault="00E80752" w:rsidP="00E80752">
      <w:pPr>
        <w:widowControl w:val="0"/>
        <w:spacing w:after="0"/>
        <w:rPr>
          <w:rFonts w:ascii="Constantia" w:hAnsi="Constantia"/>
          <w:b/>
          <w:bCs/>
          <w:sz w:val="24"/>
          <w:szCs w:val="24"/>
        </w:rPr>
      </w:pPr>
    </w:p>
    <w:p w:rsidR="00545F56" w:rsidRPr="00E14C9A" w:rsidRDefault="00545F56" w:rsidP="00545F56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Reza</w:t>
      </w:r>
    </w:p>
    <w:p w:rsidR="00545F56" w:rsidRPr="00E14C9A" w:rsidRDefault="00545F56" w:rsidP="00545F56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Que el Espíritu Santo fortalezca a todas las enfermeras, doctores, terapeutas y todos los ministros de sanación al imitar la compasión de Cristo y cuidado de los enfermos.</w:t>
      </w:r>
    </w:p>
    <w:p w:rsidR="00545F56" w:rsidRPr="00E14C9A" w:rsidRDefault="00545F56" w:rsidP="00545F56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 </w:t>
      </w:r>
    </w:p>
    <w:p w:rsidR="00545F56" w:rsidRPr="00E14C9A" w:rsidRDefault="00545F56" w:rsidP="00545F56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Reflexiona</w:t>
      </w:r>
    </w:p>
    <w:p w:rsidR="00545F56" w:rsidRPr="00E14C9A" w:rsidRDefault="00545F56" w:rsidP="00545F56">
      <w:pPr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 xml:space="preserve">Los actos de sanación fueron esenciales en el ministerio terrenal de Jesucristo. Los cristianos durante siglos crearon ministerios para atender la salud dedicados al estudio y la práctica de la medicina. De hecho, </w:t>
      </w:r>
      <w:hyperlink r:id="rId4" w:history="1"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>la Iglesia inventó el hospital como lo conocemos</w:t>
        </w:r>
      </w:hyperlink>
      <w:r w:rsidRPr="00E14C9A">
        <w:rPr>
          <w:rFonts w:ascii="Constantia" w:hAnsi="Constantia"/>
          <w:sz w:val="24"/>
          <w:szCs w:val="24"/>
          <w:lang w:val="es-ES_tradnl"/>
        </w:rPr>
        <w:t>. En la actualidad, órdenes como las Pequeñas Hermanas de los Pobres atienden a ancianos estadounidenses de bajos ingresos de todos los ámbitos, sin embargo</w:t>
      </w:r>
      <w:r>
        <w:rPr>
          <w:rFonts w:ascii="Constantia" w:hAnsi="Constantia"/>
          <w:sz w:val="24"/>
          <w:szCs w:val="24"/>
          <w:lang w:val="es-ES_tradnl"/>
        </w:rPr>
        <w:t>,</w:t>
      </w:r>
      <w:r w:rsidRPr="00E14C9A">
        <w:rPr>
          <w:rFonts w:ascii="Constantia" w:hAnsi="Constantia"/>
          <w:sz w:val="24"/>
          <w:szCs w:val="24"/>
          <w:lang w:val="es-ES_tradnl"/>
        </w:rPr>
        <w:t xml:space="preserve"> el trabajo de las Pequeñas Hermanas corre riesgo por los juicios presentados por los estados de California y Pennsylvania contra la ampliada exención religiosa y moral al mandato de HHS. En Nueva York, los profesionales médicos católicos, </w:t>
      </w:r>
      <w:hyperlink r:id="rId5" w:history="1"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como la enfermera Cathy </w:t>
        </w:r>
        <w:proofErr w:type="spellStart"/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>DeCarlo</w:t>
        </w:r>
        <w:proofErr w:type="spellEnd"/>
      </w:hyperlink>
      <w:r w:rsidRPr="00E14C9A">
        <w:rPr>
          <w:rFonts w:ascii="Constantia" w:hAnsi="Constantia"/>
          <w:sz w:val="24"/>
          <w:szCs w:val="24"/>
          <w:lang w:val="es-ES_tradnl"/>
        </w:rPr>
        <w:t>, son obligados a violar su conciencia y participar en abortos. Es impensable que socavemos nuestra misión de sanar y destruyamos vidas inocentes y dañemos a las personas a las que estamos llamados a cuidar.</w:t>
      </w:r>
      <w:hyperlink r:id="rId6" w:history="1"/>
    </w:p>
    <w:p w:rsidR="00545F56" w:rsidRPr="00E14C9A" w:rsidRDefault="00545F56" w:rsidP="00545F56">
      <w:pPr>
        <w:widowControl w:val="0"/>
        <w:spacing w:after="0"/>
        <w:rPr>
          <w:rFonts w:ascii="Constantia" w:hAnsi="Constantia"/>
          <w:sz w:val="24"/>
          <w:szCs w:val="24"/>
          <w:lang w:val="es-ES_tradnl"/>
        </w:rPr>
      </w:pPr>
      <w:r w:rsidRPr="00E14C9A">
        <w:rPr>
          <w:rFonts w:ascii="Constantia" w:hAnsi="Constantia"/>
          <w:sz w:val="24"/>
          <w:szCs w:val="24"/>
          <w:lang w:val="es-ES_tradnl"/>
        </w:rPr>
        <w:t> </w:t>
      </w:r>
    </w:p>
    <w:p w:rsidR="00545F56" w:rsidRPr="00E14C9A" w:rsidRDefault="00545F56" w:rsidP="00545F56">
      <w:pPr>
        <w:widowControl w:val="0"/>
        <w:spacing w:after="0"/>
        <w:rPr>
          <w:rFonts w:ascii="Constantia" w:hAnsi="Constantia"/>
          <w:b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/>
          <w:bCs/>
          <w:sz w:val="24"/>
          <w:szCs w:val="24"/>
          <w:lang w:val="es-ES_tradnl"/>
        </w:rPr>
        <w:t>Actúa</w:t>
      </w:r>
    </w:p>
    <w:p w:rsidR="00E53D0B" w:rsidRPr="001C5319" w:rsidRDefault="00545F56" w:rsidP="00545F56">
      <w:pPr>
        <w:widowControl w:val="0"/>
        <w:spacing w:after="0"/>
        <w:rPr>
          <w:rFonts w:ascii="Constantia" w:hAnsi="Constantia"/>
          <w:bCs/>
          <w:sz w:val="24"/>
          <w:szCs w:val="24"/>
          <w:lang w:val="es-ES_tradnl"/>
        </w:rPr>
      </w:pPr>
      <w:r w:rsidRPr="00E14C9A">
        <w:rPr>
          <w:rFonts w:ascii="Constantia" w:hAnsi="Constantia"/>
          <w:bCs/>
          <w:sz w:val="24"/>
          <w:szCs w:val="24"/>
          <w:lang w:val="es-ES_tradnl"/>
        </w:rPr>
        <w:t xml:space="preserve">Human </w:t>
      </w:r>
      <w:proofErr w:type="spellStart"/>
      <w:r w:rsidRPr="00E14C9A">
        <w:rPr>
          <w:rFonts w:ascii="Constantia" w:hAnsi="Constantia"/>
          <w:bCs/>
          <w:sz w:val="24"/>
          <w:szCs w:val="24"/>
          <w:lang w:val="es-ES_tradnl"/>
        </w:rPr>
        <w:t>Life</w:t>
      </w:r>
      <w:proofErr w:type="spellEnd"/>
      <w:r w:rsidRPr="00E14C9A">
        <w:rPr>
          <w:rFonts w:ascii="Constantia" w:hAnsi="Constantia"/>
          <w:bCs/>
          <w:sz w:val="24"/>
          <w:szCs w:val="24"/>
          <w:lang w:val="es-ES_tradnl"/>
        </w:rPr>
        <w:t xml:space="preserve"> </w:t>
      </w:r>
      <w:proofErr w:type="spellStart"/>
      <w:r w:rsidRPr="00E14C9A">
        <w:rPr>
          <w:rFonts w:ascii="Constantia" w:hAnsi="Constantia"/>
          <w:bCs/>
          <w:sz w:val="24"/>
          <w:szCs w:val="24"/>
          <w:lang w:val="es-ES_tradnl"/>
        </w:rPr>
        <w:t>Action</w:t>
      </w:r>
      <w:proofErr w:type="spellEnd"/>
      <w:r w:rsidRPr="00E14C9A">
        <w:rPr>
          <w:rFonts w:ascii="Constantia" w:hAnsi="Constantia"/>
          <w:bCs/>
          <w:sz w:val="24"/>
          <w:szCs w:val="24"/>
          <w:lang w:val="es-ES_tradnl"/>
        </w:rPr>
        <w:t xml:space="preserve"> aboga por legislación a favor de la vida y protección de la conciencia. </w:t>
      </w:r>
      <w:hyperlink r:id="rId7" w:history="1"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Subscríbete para recibir alertas de acción de Human </w:t>
        </w:r>
        <w:proofErr w:type="spellStart"/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>Life</w:t>
        </w:r>
        <w:proofErr w:type="spellEnd"/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 </w:t>
        </w:r>
        <w:proofErr w:type="spellStart"/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>Action</w:t>
        </w:r>
        <w:proofErr w:type="spellEnd"/>
        <w:r w:rsidRPr="00545F56">
          <w:rPr>
            <w:rStyle w:val="Hyperlink"/>
            <w:rFonts w:ascii="Constantia" w:hAnsi="Constantia"/>
            <w:sz w:val="24"/>
            <w:szCs w:val="24"/>
            <w:lang w:val="es-ES_tradnl"/>
          </w:rPr>
          <w:t xml:space="preserve"> hoy</w:t>
        </w:r>
      </w:hyperlink>
      <w:bookmarkStart w:id="0" w:name="_GoBack"/>
      <w:bookmarkEnd w:id="0"/>
      <w:r w:rsidRPr="00E14C9A">
        <w:rPr>
          <w:rFonts w:ascii="Constantia" w:hAnsi="Constantia"/>
          <w:bCs/>
          <w:sz w:val="24"/>
          <w:szCs w:val="24"/>
          <w:lang w:val="es-ES_tradnl"/>
        </w:rPr>
        <w:t>. ¿Ya contactaste a tus representantes en el Congreso para que apoyen la protección de la conciencia? Considera escribir una carta corta al editor de tu periódico local, instando a apoyar la protección de la conciencia para los profesionales médicos.</w:t>
      </w:r>
      <w:hyperlink r:id="rId8" w:history="1"/>
      <w:hyperlink r:id="rId9" w:history="1"/>
    </w:p>
    <w:sectPr w:rsidR="00E53D0B" w:rsidRPr="001C5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D1"/>
    <w:rsid w:val="001C5319"/>
    <w:rsid w:val="00545F56"/>
    <w:rsid w:val="00665DA6"/>
    <w:rsid w:val="00747A53"/>
    <w:rsid w:val="007C633A"/>
    <w:rsid w:val="00E80752"/>
    <w:rsid w:val="00EF19D1"/>
    <w:rsid w:val="00FA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194AE"/>
  <w15:chartTrackingRefBased/>
  <w15:docId w15:val="{8F3AA2C3-F7A6-4072-A4D5-A78DBEBA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1C5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C5319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1C531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5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F5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lifeaction.org/action-cent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umanlifeaction.org/action-cent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Y82mPdjsz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mY82mPdjsz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sccb.org/about/pro-life-activities/life-issues-forum/libertad-para-cuidar-de-los-demas.cfm" TargetMode="External"/><Relationship Id="rId9" Type="http://schemas.openxmlformats.org/officeDocument/2006/relationships/hyperlink" Target="http://www.usccb.org/issues-and-action/religious-liberty/upload/Tips-for-writing-a-letter-to-the-edito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Weldon</dc:creator>
  <cp:keywords/>
  <dc:description/>
  <cp:lastModifiedBy>Aaron Weldon</cp:lastModifiedBy>
  <cp:revision>4</cp:revision>
  <dcterms:created xsi:type="dcterms:W3CDTF">2018-04-20T13:20:00Z</dcterms:created>
  <dcterms:modified xsi:type="dcterms:W3CDTF">2018-04-30T20:45:00Z</dcterms:modified>
</cp:coreProperties>
</file>