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0AAAF" w14:textId="77777777" w:rsidR="00C501B4" w:rsidRDefault="00C501B4" w:rsidP="00C501B4">
      <w:pPr>
        <w:jc w:val="center"/>
        <w:rPr>
          <w:b/>
          <w:sz w:val="36"/>
          <w:szCs w:val="36"/>
        </w:rPr>
      </w:pPr>
      <w:bookmarkStart w:id="0" w:name="_GoBack"/>
      <w:bookmarkEnd w:id="0"/>
      <w:r>
        <w:rPr>
          <w:b/>
          <w:sz w:val="36"/>
          <w:szCs w:val="36"/>
        </w:rPr>
        <w:t>Mental Health</w:t>
      </w:r>
    </w:p>
    <w:p w14:paraId="06610752" w14:textId="77777777" w:rsidR="00F37E87" w:rsidRDefault="00F37E87" w:rsidP="00C501B4">
      <w:pPr>
        <w:jc w:val="center"/>
        <w:rPr>
          <w:b/>
          <w:sz w:val="36"/>
          <w:szCs w:val="36"/>
        </w:rPr>
      </w:pPr>
    </w:p>
    <w:p w14:paraId="53627F1F" w14:textId="77777777" w:rsidR="00DB565B" w:rsidRPr="00FD54C3" w:rsidRDefault="00DB565B" w:rsidP="00C501B4">
      <w:pPr>
        <w:jc w:val="center"/>
        <w:rPr>
          <w:b/>
          <w:sz w:val="36"/>
          <w:szCs w:val="36"/>
        </w:rPr>
      </w:pPr>
    </w:p>
    <w:p w14:paraId="04B3BA28" w14:textId="77777777" w:rsidR="00C501B4" w:rsidRDefault="00C501B4" w:rsidP="00C501B4">
      <w:pPr>
        <w:rPr>
          <w:u w:val="single"/>
        </w:rPr>
      </w:pPr>
      <w:r w:rsidRPr="00D46818">
        <w:rPr>
          <w:u w:val="single"/>
        </w:rPr>
        <w:t>Rationale</w:t>
      </w:r>
    </w:p>
    <w:p w14:paraId="7DF9479A" w14:textId="77777777" w:rsidR="00C501B4" w:rsidRDefault="00C501B4" w:rsidP="00C501B4">
      <w:r>
        <w:t xml:space="preserve">As local community, we create and atmosphere conducive to the health and well-being of each member.  Each sister assumes responsibility to take reasonable care of her health.  We provide care for our sick, convalescing, and aged sisters and show them special love and concern. </w:t>
      </w:r>
    </w:p>
    <w:p w14:paraId="5F3CCC30" w14:textId="77777777" w:rsidR="00DB565B" w:rsidRDefault="00DB565B" w:rsidP="00C501B4"/>
    <w:p w14:paraId="3A724759" w14:textId="77777777" w:rsidR="00DB565B" w:rsidRPr="00512ABF" w:rsidRDefault="00DB565B" w:rsidP="00C501B4">
      <w:pPr>
        <w:rPr>
          <w:sz w:val="16"/>
          <w:szCs w:val="16"/>
        </w:rPr>
      </w:pPr>
    </w:p>
    <w:p w14:paraId="4D27E91D" w14:textId="77777777" w:rsidR="00C501B4" w:rsidRPr="00FD54C3" w:rsidRDefault="00C501B4" w:rsidP="00C501B4">
      <w:pPr>
        <w:rPr>
          <w:u w:val="single"/>
        </w:rPr>
      </w:pPr>
      <w:r w:rsidRPr="00FD54C3">
        <w:rPr>
          <w:u w:val="single"/>
        </w:rPr>
        <w:t>Process:</w:t>
      </w:r>
    </w:p>
    <w:p w14:paraId="0F26D7D4" w14:textId="77777777" w:rsidR="00C501B4" w:rsidRDefault="00C501B4" w:rsidP="00C501B4">
      <w:pPr>
        <w:pStyle w:val="ListParagraph"/>
        <w:numPr>
          <w:ilvl w:val="0"/>
          <w:numId w:val="1"/>
        </w:numPr>
      </w:pPr>
      <w:r w:rsidRPr="00B20FD7">
        <w:rPr>
          <w:b/>
        </w:rPr>
        <w:t>When a sister identifies a mental health issue</w:t>
      </w:r>
      <w:r>
        <w:t>, she is encouraged to seek help to meet her needs.  She may identify support and/or referral to care from:</w:t>
      </w:r>
    </w:p>
    <w:p w14:paraId="60328EC5" w14:textId="77777777" w:rsidR="00C501B4" w:rsidRDefault="00C501B4" w:rsidP="00C501B4">
      <w:pPr>
        <w:pStyle w:val="ListParagraph"/>
        <w:numPr>
          <w:ilvl w:val="1"/>
          <w:numId w:val="1"/>
        </w:numPr>
      </w:pPr>
      <w:r>
        <w:t>Her medical team</w:t>
      </w:r>
    </w:p>
    <w:p w14:paraId="0E9C0299" w14:textId="77777777" w:rsidR="00C501B4" w:rsidRDefault="00C501B4" w:rsidP="00C501B4">
      <w:pPr>
        <w:pStyle w:val="ListParagraph"/>
        <w:numPr>
          <w:ilvl w:val="1"/>
          <w:numId w:val="1"/>
        </w:numPr>
      </w:pPr>
      <w:r>
        <w:t>Wellness Coordinator*</w:t>
      </w:r>
    </w:p>
    <w:p w14:paraId="121C51B2" w14:textId="77777777" w:rsidR="00C501B4" w:rsidRDefault="00C501B4" w:rsidP="00C501B4">
      <w:pPr>
        <w:pStyle w:val="ListParagraph"/>
        <w:numPr>
          <w:ilvl w:val="1"/>
          <w:numId w:val="1"/>
        </w:numPr>
      </w:pPr>
      <w:r>
        <w:t>Local community</w:t>
      </w:r>
    </w:p>
    <w:p w14:paraId="6376D049" w14:textId="77777777" w:rsidR="00C501B4" w:rsidRDefault="00C501B4" w:rsidP="00C501B4">
      <w:pPr>
        <w:pStyle w:val="ListParagraph"/>
        <w:numPr>
          <w:ilvl w:val="1"/>
          <w:numId w:val="1"/>
        </w:numPr>
      </w:pPr>
      <w:r>
        <w:t>Family members</w:t>
      </w:r>
    </w:p>
    <w:p w14:paraId="60216A51" w14:textId="77777777" w:rsidR="00C501B4" w:rsidRDefault="00C501B4" w:rsidP="00C501B4">
      <w:pPr>
        <w:pStyle w:val="ListParagraph"/>
        <w:numPr>
          <w:ilvl w:val="1"/>
          <w:numId w:val="1"/>
        </w:numPr>
      </w:pPr>
      <w:r>
        <w:t>Community resources</w:t>
      </w:r>
    </w:p>
    <w:p w14:paraId="7CF8918B" w14:textId="77777777" w:rsidR="00C501B4" w:rsidRDefault="00C501B4" w:rsidP="00C501B4">
      <w:pPr>
        <w:pStyle w:val="ListParagraph"/>
        <w:numPr>
          <w:ilvl w:val="1"/>
          <w:numId w:val="1"/>
        </w:numPr>
      </w:pPr>
      <w:r>
        <w:t>Spiritual Director</w:t>
      </w:r>
    </w:p>
    <w:p w14:paraId="66F485D1" w14:textId="77777777" w:rsidR="00C501B4" w:rsidRPr="00512ABF" w:rsidRDefault="00C501B4" w:rsidP="00C501B4">
      <w:pPr>
        <w:pStyle w:val="ListParagraph"/>
        <w:ind w:left="1440"/>
        <w:rPr>
          <w:sz w:val="16"/>
          <w:szCs w:val="16"/>
        </w:rPr>
      </w:pPr>
    </w:p>
    <w:p w14:paraId="4DBE9ABC" w14:textId="77777777" w:rsidR="00C501B4" w:rsidRDefault="00C501B4" w:rsidP="00C501B4">
      <w:pPr>
        <w:pStyle w:val="ListParagraph"/>
        <w:numPr>
          <w:ilvl w:val="0"/>
          <w:numId w:val="1"/>
        </w:numPr>
      </w:pPr>
      <w:r w:rsidRPr="00B20FD7">
        <w:rPr>
          <w:b/>
        </w:rPr>
        <w:t>When a community member, co-worker, family member or other</w:t>
      </w:r>
      <w:r>
        <w:t>, are concerned for a sister related to a mental health issue, they are strongly encouraged to talk to the sister directly regarding their concerns.  If the affected sister is unable or unwilling to seek assistance and concerns persist, they are encouraged to contact the affected sister’s Wellness Coordinator*.</w:t>
      </w:r>
    </w:p>
    <w:p w14:paraId="24430926" w14:textId="77777777" w:rsidR="00C501B4" w:rsidRPr="00512ABF" w:rsidRDefault="00C501B4" w:rsidP="00C501B4">
      <w:pPr>
        <w:ind w:left="360"/>
        <w:rPr>
          <w:sz w:val="16"/>
          <w:szCs w:val="16"/>
        </w:rPr>
      </w:pPr>
    </w:p>
    <w:p w14:paraId="3AC2AB08" w14:textId="77777777" w:rsidR="00C501B4" w:rsidRDefault="00C501B4" w:rsidP="00C501B4">
      <w:pPr>
        <w:pStyle w:val="ListParagraph"/>
        <w:numPr>
          <w:ilvl w:val="0"/>
          <w:numId w:val="1"/>
        </w:numPr>
      </w:pPr>
      <w:r>
        <w:t>The Wellness Coordinator* will assist the affected sister in identifying and acquiring services appropriate to meet the sister</w:t>
      </w:r>
      <w:r w:rsidR="00287601">
        <w:t>’</w:t>
      </w:r>
      <w:r>
        <w:t>s needs.  Treatment services may include but are not limited to:</w:t>
      </w:r>
    </w:p>
    <w:p w14:paraId="59281C89" w14:textId="77777777" w:rsidR="00C501B4" w:rsidRDefault="00C501B4" w:rsidP="00C501B4">
      <w:pPr>
        <w:pStyle w:val="ListParagraph"/>
        <w:numPr>
          <w:ilvl w:val="1"/>
          <w:numId w:val="1"/>
        </w:numPr>
      </w:pPr>
      <w:r>
        <w:t>Talk Therapy</w:t>
      </w:r>
    </w:p>
    <w:p w14:paraId="72DB8A4F" w14:textId="77777777" w:rsidR="00C501B4" w:rsidRDefault="00C501B4" w:rsidP="00C501B4">
      <w:pPr>
        <w:pStyle w:val="ListParagraph"/>
        <w:numPr>
          <w:ilvl w:val="1"/>
          <w:numId w:val="1"/>
        </w:numPr>
      </w:pPr>
      <w:r>
        <w:t>Hospitalized Care</w:t>
      </w:r>
    </w:p>
    <w:p w14:paraId="6B55F108" w14:textId="77777777" w:rsidR="00C501B4" w:rsidRDefault="00C501B4" w:rsidP="00C501B4">
      <w:pPr>
        <w:pStyle w:val="ListParagraph"/>
        <w:numPr>
          <w:ilvl w:val="1"/>
          <w:numId w:val="1"/>
        </w:numPr>
      </w:pPr>
      <w:r>
        <w:t>In-patient care at a treatment facility</w:t>
      </w:r>
    </w:p>
    <w:p w14:paraId="5B0CB551" w14:textId="77777777" w:rsidR="00C501B4" w:rsidRDefault="00C501B4" w:rsidP="00C501B4">
      <w:pPr>
        <w:pStyle w:val="ListParagraph"/>
        <w:numPr>
          <w:ilvl w:val="1"/>
          <w:numId w:val="1"/>
        </w:numPr>
      </w:pPr>
      <w:r>
        <w:t>Spiritual direction</w:t>
      </w:r>
    </w:p>
    <w:p w14:paraId="1194D68B" w14:textId="77777777" w:rsidR="00C501B4" w:rsidRDefault="00C501B4" w:rsidP="00C501B4">
      <w:pPr>
        <w:pStyle w:val="ListParagraph"/>
        <w:numPr>
          <w:ilvl w:val="1"/>
          <w:numId w:val="1"/>
        </w:numPr>
      </w:pPr>
      <w:r>
        <w:t>12 step programs</w:t>
      </w:r>
    </w:p>
    <w:p w14:paraId="15F75E7A" w14:textId="77777777" w:rsidR="00C501B4" w:rsidRPr="00512ABF" w:rsidRDefault="00C501B4" w:rsidP="00C501B4">
      <w:pPr>
        <w:pStyle w:val="ListParagraph"/>
        <w:ind w:left="1440"/>
        <w:rPr>
          <w:sz w:val="16"/>
          <w:szCs w:val="16"/>
        </w:rPr>
      </w:pPr>
    </w:p>
    <w:p w14:paraId="4DF028D7" w14:textId="77777777" w:rsidR="00C501B4" w:rsidRPr="00300C63" w:rsidRDefault="00C501B4" w:rsidP="00C501B4">
      <w:pPr>
        <w:ind w:left="360"/>
        <w:rPr>
          <w:b/>
        </w:rPr>
      </w:pPr>
      <w:r w:rsidRPr="00FC479A">
        <w:rPr>
          <w:b/>
        </w:rPr>
        <w:t>NOTE:</w:t>
      </w:r>
      <w:r>
        <w:t xml:space="preserve">  When a sister is receiving treatment of any kind, she will be asked for an “emergency contact” designated to give and receive information in collaboration with the sister and her care provider.  </w:t>
      </w:r>
      <w:r w:rsidRPr="00300C63">
        <w:rPr>
          <w:b/>
        </w:rPr>
        <w:t>It is expected that a sister iden</w:t>
      </w:r>
      <w:r>
        <w:rPr>
          <w:b/>
        </w:rPr>
        <w:t xml:space="preserve">tify </w:t>
      </w:r>
      <w:r w:rsidR="00DB565B">
        <w:rPr>
          <w:b/>
        </w:rPr>
        <w:t>a</w:t>
      </w:r>
      <w:r>
        <w:rPr>
          <w:b/>
        </w:rPr>
        <w:t xml:space="preserve"> member</w:t>
      </w:r>
      <w:r w:rsidR="00DB565B">
        <w:rPr>
          <w:b/>
        </w:rPr>
        <w:t xml:space="preserve"> of the congregation</w:t>
      </w:r>
      <w:r>
        <w:rPr>
          <w:b/>
        </w:rPr>
        <w:t xml:space="preserve"> in this r</w:t>
      </w:r>
      <w:r w:rsidRPr="00300C63">
        <w:rPr>
          <w:b/>
        </w:rPr>
        <w:t>ole.</w:t>
      </w:r>
    </w:p>
    <w:p w14:paraId="115B94A1" w14:textId="77777777" w:rsidR="00C501B4" w:rsidRPr="00300C63" w:rsidRDefault="00C501B4" w:rsidP="00C501B4">
      <w:pPr>
        <w:ind w:left="360"/>
        <w:rPr>
          <w:b/>
        </w:rPr>
      </w:pPr>
    </w:p>
    <w:p w14:paraId="016193C6" w14:textId="77777777" w:rsidR="00C501B4" w:rsidRDefault="00C501B4" w:rsidP="00C501B4">
      <w:pPr>
        <w:pStyle w:val="ListParagraph"/>
        <w:numPr>
          <w:ilvl w:val="0"/>
          <w:numId w:val="1"/>
        </w:numPr>
      </w:pPr>
      <w:r>
        <w:t xml:space="preserve">The sister and Wellness Coordinator* share responsibility for keeping the sister’s Provincial Council informed.  </w:t>
      </w:r>
    </w:p>
    <w:p w14:paraId="176EB7A6" w14:textId="77777777" w:rsidR="00C501B4" w:rsidRPr="00512ABF" w:rsidRDefault="00C501B4" w:rsidP="00C501B4">
      <w:pPr>
        <w:pStyle w:val="ListParagraph"/>
        <w:rPr>
          <w:sz w:val="16"/>
          <w:szCs w:val="16"/>
        </w:rPr>
      </w:pPr>
    </w:p>
    <w:p w14:paraId="0D880EEF" w14:textId="77777777" w:rsidR="00C501B4" w:rsidRDefault="00C501B4" w:rsidP="00C501B4">
      <w:pPr>
        <w:pStyle w:val="ListParagraph"/>
        <w:numPr>
          <w:ilvl w:val="0"/>
          <w:numId w:val="1"/>
        </w:numPr>
      </w:pPr>
      <w:r>
        <w:t>The sister is encouraged but not required to share her journey with her local community.</w:t>
      </w:r>
    </w:p>
    <w:p w14:paraId="37B1AB92" w14:textId="77777777" w:rsidR="00C501B4" w:rsidRPr="00512ABF" w:rsidRDefault="00C501B4" w:rsidP="00C501B4">
      <w:pPr>
        <w:pStyle w:val="ListParagraph"/>
        <w:rPr>
          <w:sz w:val="16"/>
          <w:szCs w:val="16"/>
        </w:rPr>
      </w:pPr>
    </w:p>
    <w:p w14:paraId="360FDFD6" w14:textId="77777777" w:rsidR="00C501B4" w:rsidRDefault="00C501B4" w:rsidP="00C501B4">
      <w:pPr>
        <w:pStyle w:val="ListParagraph"/>
      </w:pPr>
      <w:r>
        <w:t>*</w:t>
      </w:r>
      <w:proofErr w:type="gramStart"/>
      <w:r>
        <w:t xml:space="preserve">This role may </w:t>
      </w:r>
      <w:r w:rsidR="009238FA">
        <w:t xml:space="preserve">be </w:t>
      </w:r>
      <w:r>
        <w:t>filled by a wellness coordinator, nurse manager or local member/leader as defined</w:t>
      </w:r>
      <w:proofErr w:type="gramEnd"/>
      <w:r>
        <w:t xml:space="preserve"> by the new governmental structure and a sister</w:t>
      </w:r>
      <w:r w:rsidR="009238FA">
        <w:t>’</w:t>
      </w:r>
      <w:r>
        <w:t xml:space="preserve">s current living situation.  </w:t>
      </w:r>
    </w:p>
    <w:p w14:paraId="1ADC8690" w14:textId="77777777" w:rsidR="006C09F6" w:rsidRDefault="006C09F6"/>
    <w:sectPr w:rsidR="006C09F6" w:rsidSect="009238F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0CA89" w14:textId="77777777" w:rsidR="007635D9" w:rsidRDefault="007635D9">
      <w:r>
        <w:separator/>
      </w:r>
    </w:p>
  </w:endnote>
  <w:endnote w:type="continuationSeparator" w:id="0">
    <w:p w14:paraId="2EB216F7" w14:textId="77777777" w:rsidR="007635D9" w:rsidRDefault="0076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2235E" w14:textId="77777777" w:rsidR="007635D9" w:rsidRDefault="007635D9" w:rsidP="009238FA">
    <w:pPr>
      <w:pStyle w:val="Footer"/>
      <w:tabs>
        <w:tab w:val="clear" w:pos="936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30EF8" w14:textId="77777777" w:rsidR="007635D9" w:rsidRDefault="007635D9">
      <w:r>
        <w:separator/>
      </w:r>
    </w:p>
  </w:footnote>
  <w:footnote w:type="continuationSeparator" w:id="0">
    <w:p w14:paraId="71DEA5BC" w14:textId="77777777" w:rsidR="007635D9" w:rsidRDefault="007635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87ECF" w14:textId="77777777" w:rsidR="007635D9" w:rsidRDefault="007635D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4A30"/>
    <w:multiLevelType w:val="hybridMultilevel"/>
    <w:tmpl w:val="41F6F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73E77"/>
    <w:multiLevelType w:val="hybridMultilevel"/>
    <w:tmpl w:val="41F6F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EC533D"/>
    <w:multiLevelType w:val="hybridMultilevel"/>
    <w:tmpl w:val="41F6F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C059A2"/>
    <w:multiLevelType w:val="hybridMultilevel"/>
    <w:tmpl w:val="41F6F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73673E"/>
    <w:multiLevelType w:val="singleLevel"/>
    <w:tmpl w:val="E0EC530A"/>
    <w:lvl w:ilvl="0">
      <w:start w:val="1"/>
      <w:numFmt w:val="decimal"/>
      <w:lvlText w:val="%1."/>
      <w:lvlJc w:val="right"/>
      <w:pPr>
        <w:tabs>
          <w:tab w:val="num" w:pos="648"/>
        </w:tabs>
        <w:ind w:left="648" w:hanging="360"/>
      </w:pPr>
      <w:rPr>
        <w:rFonts w:ascii="Times New Roman" w:hAnsi="Times New Roman" w:hint="default"/>
        <w:b w:val="0"/>
        <w:i w:val="0"/>
        <w:sz w:val="28"/>
      </w:rPr>
    </w:lvl>
  </w:abstractNum>
  <w:abstractNum w:abstractNumId="5">
    <w:nsid w:val="7EBF4AE4"/>
    <w:multiLevelType w:val="hybridMultilevel"/>
    <w:tmpl w:val="41F6F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1B4"/>
    <w:rsid w:val="001625E6"/>
    <w:rsid w:val="00287601"/>
    <w:rsid w:val="00376837"/>
    <w:rsid w:val="003C402F"/>
    <w:rsid w:val="005B7B1E"/>
    <w:rsid w:val="006C09F6"/>
    <w:rsid w:val="007635D9"/>
    <w:rsid w:val="009238FA"/>
    <w:rsid w:val="009336C9"/>
    <w:rsid w:val="00BF38F7"/>
    <w:rsid w:val="00C501B4"/>
    <w:rsid w:val="00D451ED"/>
    <w:rsid w:val="00DB31F2"/>
    <w:rsid w:val="00DB565B"/>
    <w:rsid w:val="00E552D3"/>
    <w:rsid w:val="00E86AB4"/>
    <w:rsid w:val="00F37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13E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1B4"/>
    <w:rPr>
      <w:rFonts w:ascii="Times New Roman" w:eastAsia="Calibri"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1B4"/>
    <w:pPr>
      <w:tabs>
        <w:tab w:val="center" w:pos="4680"/>
        <w:tab w:val="right" w:pos="9360"/>
      </w:tabs>
    </w:pPr>
  </w:style>
  <w:style w:type="character" w:customStyle="1" w:styleId="HeaderChar">
    <w:name w:val="Header Char"/>
    <w:basedOn w:val="DefaultParagraphFont"/>
    <w:link w:val="Header"/>
    <w:uiPriority w:val="99"/>
    <w:rsid w:val="00C501B4"/>
    <w:rPr>
      <w:rFonts w:ascii="Times New Roman" w:eastAsia="Calibri" w:hAnsi="Times New Roman"/>
    </w:rPr>
  </w:style>
  <w:style w:type="paragraph" w:styleId="Footer">
    <w:name w:val="footer"/>
    <w:basedOn w:val="Normal"/>
    <w:link w:val="FooterChar"/>
    <w:uiPriority w:val="99"/>
    <w:unhideWhenUsed/>
    <w:rsid w:val="00C501B4"/>
    <w:pPr>
      <w:tabs>
        <w:tab w:val="center" w:pos="4680"/>
        <w:tab w:val="right" w:pos="9360"/>
      </w:tabs>
    </w:pPr>
  </w:style>
  <w:style w:type="character" w:customStyle="1" w:styleId="FooterChar">
    <w:name w:val="Footer Char"/>
    <w:basedOn w:val="DefaultParagraphFont"/>
    <w:link w:val="Footer"/>
    <w:uiPriority w:val="99"/>
    <w:rsid w:val="00C501B4"/>
    <w:rPr>
      <w:rFonts w:ascii="Times New Roman" w:eastAsia="Calibri" w:hAnsi="Times New Roman"/>
    </w:rPr>
  </w:style>
  <w:style w:type="paragraph" w:styleId="ListParagraph">
    <w:name w:val="List Paragraph"/>
    <w:basedOn w:val="Normal"/>
    <w:uiPriority w:val="34"/>
    <w:qFormat/>
    <w:rsid w:val="00C501B4"/>
    <w:pPr>
      <w:ind w:left="720"/>
      <w:contextualSpacing/>
    </w:pPr>
  </w:style>
  <w:style w:type="paragraph" w:styleId="Title">
    <w:name w:val="Title"/>
    <w:basedOn w:val="Normal"/>
    <w:link w:val="TitleChar"/>
    <w:qFormat/>
    <w:rsid w:val="00C501B4"/>
    <w:pPr>
      <w:jc w:val="center"/>
    </w:pPr>
    <w:rPr>
      <w:rFonts w:eastAsia="Times New Roman"/>
      <w:b/>
      <w:szCs w:val="20"/>
    </w:rPr>
  </w:style>
  <w:style w:type="character" w:customStyle="1" w:styleId="TitleChar">
    <w:name w:val="Title Char"/>
    <w:basedOn w:val="DefaultParagraphFont"/>
    <w:link w:val="Title"/>
    <w:rsid w:val="00C501B4"/>
    <w:rPr>
      <w:rFonts w:ascii="Times New Roman" w:hAnsi="Times New Roman"/>
      <w:b/>
      <w:szCs w:val="20"/>
    </w:rPr>
  </w:style>
  <w:style w:type="paragraph" w:styleId="BodyText">
    <w:name w:val="Body Text"/>
    <w:basedOn w:val="Normal"/>
    <w:link w:val="BodyTextChar"/>
    <w:rsid w:val="006C09F6"/>
    <w:rPr>
      <w:rFonts w:eastAsia="Times New Roman"/>
      <w:szCs w:val="20"/>
    </w:rPr>
  </w:style>
  <w:style w:type="character" w:customStyle="1" w:styleId="BodyTextChar">
    <w:name w:val="Body Text Char"/>
    <w:basedOn w:val="DefaultParagraphFont"/>
    <w:link w:val="BodyText"/>
    <w:rsid w:val="006C09F6"/>
    <w:rPr>
      <w:rFonts w:ascii="Times New Roman" w:hAnsi="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1B4"/>
    <w:rPr>
      <w:rFonts w:ascii="Times New Roman" w:eastAsia="Calibri"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1B4"/>
    <w:pPr>
      <w:tabs>
        <w:tab w:val="center" w:pos="4680"/>
        <w:tab w:val="right" w:pos="9360"/>
      </w:tabs>
    </w:pPr>
  </w:style>
  <w:style w:type="character" w:customStyle="1" w:styleId="HeaderChar">
    <w:name w:val="Header Char"/>
    <w:basedOn w:val="DefaultParagraphFont"/>
    <w:link w:val="Header"/>
    <w:uiPriority w:val="99"/>
    <w:rsid w:val="00C501B4"/>
    <w:rPr>
      <w:rFonts w:ascii="Times New Roman" w:eastAsia="Calibri" w:hAnsi="Times New Roman"/>
    </w:rPr>
  </w:style>
  <w:style w:type="paragraph" w:styleId="Footer">
    <w:name w:val="footer"/>
    <w:basedOn w:val="Normal"/>
    <w:link w:val="FooterChar"/>
    <w:uiPriority w:val="99"/>
    <w:unhideWhenUsed/>
    <w:rsid w:val="00C501B4"/>
    <w:pPr>
      <w:tabs>
        <w:tab w:val="center" w:pos="4680"/>
        <w:tab w:val="right" w:pos="9360"/>
      </w:tabs>
    </w:pPr>
  </w:style>
  <w:style w:type="character" w:customStyle="1" w:styleId="FooterChar">
    <w:name w:val="Footer Char"/>
    <w:basedOn w:val="DefaultParagraphFont"/>
    <w:link w:val="Footer"/>
    <w:uiPriority w:val="99"/>
    <w:rsid w:val="00C501B4"/>
    <w:rPr>
      <w:rFonts w:ascii="Times New Roman" w:eastAsia="Calibri" w:hAnsi="Times New Roman"/>
    </w:rPr>
  </w:style>
  <w:style w:type="paragraph" w:styleId="ListParagraph">
    <w:name w:val="List Paragraph"/>
    <w:basedOn w:val="Normal"/>
    <w:uiPriority w:val="34"/>
    <w:qFormat/>
    <w:rsid w:val="00C501B4"/>
    <w:pPr>
      <w:ind w:left="720"/>
      <w:contextualSpacing/>
    </w:pPr>
  </w:style>
  <w:style w:type="paragraph" w:styleId="Title">
    <w:name w:val="Title"/>
    <w:basedOn w:val="Normal"/>
    <w:link w:val="TitleChar"/>
    <w:qFormat/>
    <w:rsid w:val="00C501B4"/>
    <w:pPr>
      <w:jc w:val="center"/>
    </w:pPr>
    <w:rPr>
      <w:rFonts w:eastAsia="Times New Roman"/>
      <w:b/>
      <w:szCs w:val="20"/>
    </w:rPr>
  </w:style>
  <w:style w:type="character" w:customStyle="1" w:styleId="TitleChar">
    <w:name w:val="Title Char"/>
    <w:basedOn w:val="DefaultParagraphFont"/>
    <w:link w:val="Title"/>
    <w:rsid w:val="00C501B4"/>
    <w:rPr>
      <w:rFonts w:ascii="Times New Roman" w:hAnsi="Times New Roman"/>
      <w:b/>
      <w:szCs w:val="20"/>
    </w:rPr>
  </w:style>
  <w:style w:type="paragraph" w:styleId="BodyText">
    <w:name w:val="Body Text"/>
    <w:basedOn w:val="Normal"/>
    <w:link w:val="BodyTextChar"/>
    <w:rsid w:val="006C09F6"/>
    <w:rPr>
      <w:rFonts w:eastAsia="Times New Roman"/>
      <w:szCs w:val="20"/>
    </w:rPr>
  </w:style>
  <w:style w:type="character" w:customStyle="1" w:styleId="BodyTextChar">
    <w:name w:val="Body Text Char"/>
    <w:basedOn w:val="DefaultParagraphFont"/>
    <w:link w:val="BodyText"/>
    <w:rsid w:val="006C09F6"/>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8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1633</Characters>
  <Application>Microsoft Macintosh Word</Application>
  <DocSecurity>0</DocSecurity>
  <Lines>13</Lines>
  <Paragraphs>3</Paragraphs>
  <ScaleCrop>false</ScaleCrop>
  <Company>Hewlett-Packard Company</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 Robert Metzger</dc:creator>
  <cp:lastModifiedBy>Dayna Larson Hurst</cp:lastModifiedBy>
  <cp:revision>2</cp:revision>
  <dcterms:created xsi:type="dcterms:W3CDTF">2016-02-09T21:53:00Z</dcterms:created>
  <dcterms:modified xsi:type="dcterms:W3CDTF">2016-02-09T21:53:00Z</dcterms:modified>
</cp:coreProperties>
</file>