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31" w:rsidRPr="003A6CE0" w:rsidRDefault="007A3A31" w:rsidP="007A3A31">
      <w:pPr>
        <w:jc w:val="center"/>
        <w:rPr>
          <w:rFonts w:ascii="Times New Roman Bold" w:eastAsia="Times New Roman" w:hAnsi="Times New Roman Bold" w:cs="Times New Roman"/>
          <w:b/>
          <w:caps/>
          <w:sz w:val="28"/>
          <w:szCs w:val="28"/>
          <w:lang w:val="es-US"/>
        </w:rPr>
      </w:pPr>
      <w:bookmarkStart w:id="0" w:name="_GoBack"/>
      <w:bookmarkEnd w:id="0"/>
      <w:r w:rsidRPr="003A6CE0">
        <w:rPr>
          <w:rFonts w:ascii="Times New Roman Bold" w:eastAsia="Times New Roman" w:hAnsi="Times New Roman Bold" w:cs="Times New Roman"/>
          <w:b/>
          <w:caps/>
          <w:sz w:val="28"/>
          <w:szCs w:val="28"/>
          <w:lang w:val="es-US"/>
        </w:rPr>
        <w:t>Recursos litúrgicos: Día de oración por la protección legal de los niños no nacidos</w:t>
      </w:r>
    </w:p>
    <w:p w:rsidR="007A3A31" w:rsidRPr="003A6CE0" w:rsidRDefault="007A3A31" w:rsidP="000476C8">
      <w:pPr>
        <w:spacing w:after="60"/>
        <w:rPr>
          <w:rFonts w:ascii="Times New Roman Bold" w:eastAsia="Times New Roman" w:hAnsi="Times New Roman Bold" w:cs="Times New Roman"/>
          <w:b/>
          <w:smallCaps/>
          <w:sz w:val="24"/>
          <w:szCs w:val="24"/>
          <w:lang w:val="es-US"/>
        </w:rPr>
      </w:pPr>
      <w:r w:rsidRPr="003A6CE0">
        <w:rPr>
          <w:rFonts w:ascii="Times New Roman Bold" w:eastAsia="Times New Roman" w:hAnsi="Times New Roman Bold" w:cs="Times New Roman"/>
          <w:b/>
          <w:smallCaps/>
          <w:sz w:val="24"/>
          <w:szCs w:val="24"/>
          <w:lang w:val="es-US"/>
        </w:rPr>
        <w:t>Ejemplos de intercesiones</w:t>
      </w:r>
    </w:p>
    <w:p w:rsidR="007A3A31" w:rsidRPr="003A6CE0" w:rsidRDefault="007A3A31" w:rsidP="003A6C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s-US"/>
        </w:rPr>
      </w:pP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>Por la protección legal de los niños no nacidos</w:t>
      </w:r>
    </w:p>
    <w:p w:rsidR="007A3A31" w:rsidRPr="003A6CE0" w:rsidRDefault="007A3A31" w:rsidP="003A6C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s-US"/>
        </w:rPr>
      </w:pP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>y por apoyo amoroso a las madres</w:t>
      </w:r>
    </w:p>
    <w:p w:rsidR="007A3A31" w:rsidRPr="003A6CE0" w:rsidRDefault="007A3A31" w:rsidP="003A6C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s-US"/>
        </w:rPr>
      </w:pP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>antes y después del nacimiento;</w:t>
      </w:r>
    </w:p>
    <w:p w:rsidR="007A3A31" w:rsidRPr="003A6CE0" w:rsidRDefault="007A3A31" w:rsidP="007A3A31">
      <w:pPr>
        <w:spacing w:after="12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es-US"/>
        </w:rPr>
      </w:pPr>
      <w:r w:rsidRPr="003A6CE0">
        <w:rPr>
          <w:rFonts w:ascii="Times New Roman" w:eastAsia="Times New Roman" w:hAnsi="Times New Roman" w:cs="Times New Roman"/>
          <w:i/>
          <w:sz w:val="23"/>
          <w:szCs w:val="23"/>
          <w:lang w:val="es-US"/>
        </w:rPr>
        <w:t>Oremos al Señor.</w:t>
      </w:r>
    </w:p>
    <w:p w:rsidR="007A3A31" w:rsidRPr="003A6CE0" w:rsidRDefault="007A3A31" w:rsidP="003A6C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s-US"/>
        </w:rPr>
      </w:pP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>Por todos los que sufren por</w:t>
      </w:r>
    </w:p>
    <w:p w:rsidR="007A3A31" w:rsidRPr="003A6CE0" w:rsidRDefault="007A3A31" w:rsidP="003A6C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s-US"/>
        </w:rPr>
      </w:pP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>su participación en un aborto:</w:t>
      </w:r>
    </w:p>
    <w:p w:rsidR="007A3A31" w:rsidRPr="003A6CE0" w:rsidRDefault="007A3A31" w:rsidP="003A6C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s-US"/>
        </w:rPr>
      </w:pP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>Que se arrepientan y se vuelvan</w:t>
      </w:r>
    </w:p>
    <w:p w:rsidR="007A3A31" w:rsidRPr="003A6CE0" w:rsidRDefault="007A3A31" w:rsidP="003A6C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s-US"/>
        </w:rPr>
      </w:pP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>al perdón amoroso de Dios;</w:t>
      </w:r>
    </w:p>
    <w:p w:rsidR="001F6D80" w:rsidRPr="002D4E62" w:rsidRDefault="007A3A31" w:rsidP="003A6CE0">
      <w:pPr>
        <w:spacing w:line="240" w:lineRule="auto"/>
        <w:rPr>
          <w:rFonts w:ascii="Times New Roman" w:eastAsia="Times New Roman" w:hAnsi="Times New Roman" w:cs="Times New Roman"/>
          <w:i/>
          <w:sz w:val="23"/>
          <w:szCs w:val="23"/>
          <w:lang w:val="es-US"/>
        </w:rPr>
      </w:pPr>
      <w:r w:rsidRPr="002D4E62">
        <w:rPr>
          <w:rFonts w:ascii="Times New Roman" w:eastAsia="Times New Roman" w:hAnsi="Times New Roman" w:cs="Times New Roman"/>
          <w:i/>
          <w:sz w:val="23"/>
          <w:szCs w:val="23"/>
          <w:lang w:val="es-US"/>
        </w:rPr>
        <w:t>Oremos al Señor.</w:t>
      </w:r>
    </w:p>
    <w:p w:rsidR="00E5367C" w:rsidRPr="003A6CE0" w:rsidRDefault="00E5367C" w:rsidP="003A6CE0">
      <w:pPr>
        <w:spacing w:after="60"/>
        <w:rPr>
          <w:rFonts w:ascii="Times New Roman Bold" w:eastAsia="Times New Roman" w:hAnsi="Times New Roman Bold" w:cs="Times New Roman"/>
          <w:b/>
          <w:smallCaps/>
          <w:sz w:val="24"/>
          <w:szCs w:val="24"/>
          <w:lang w:val="es-US"/>
        </w:rPr>
      </w:pPr>
      <w:r w:rsidRPr="003A6CE0">
        <w:rPr>
          <w:rFonts w:ascii="Times New Roman Bold" w:eastAsia="Times New Roman" w:hAnsi="Times New Roman Bold" w:cs="Times New Roman"/>
          <w:b/>
          <w:smallCaps/>
          <w:sz w:val="24"/>
          <w:szCs w:val="24"/>
          <w:lang w:val="es-US"/>
        </w:rPr>
        <w:t xml:space="preserve">Ayudas para la homilía </w:t>
      </w:r>
    </w:p>
    <w:p w:rsidR="00E5367C" w:rsidRPr="003A6CE0" w:rsidRDefault="00E5367C" w:rsidP="003A6CE0">
      <w:pPr>
        <w:spacing w:after="60"/>
        <w:rPr>
          <w:rFonts w:ascii="Times New Roman" w:eastAsia="Times New Roman" w:hAnsi="Times New Roman" w:cs="Times New Roman"/>
          <w:b/>
          <w:i/>
          <w:sz w:val="23"/>
          <w:szCs w:val="23"/>
          <w:lang w:val="es-US"/>
        </w:rPr>
      </w:pPr>
      <w:r w:rsidRPr="003A6CE0">
        <w:rPr>
          <w:rFonts w:ascii="Times New Roman" w:eastAsia="Times New Roman" w:hAnsi="Times New Roman" w:cs="Times New Roman"/>
          <w:b/>
          <w:i/>
          <w:sz w:val="23"/>
          <w:szCs w:val="23"/>
          <w:lang w:val="es-US"/>
        </w:rPr>
        <w:t>Día de oración por la protección legal de los niños no nacidos | 22 de enero de 2019</w:t>
      </w:r>
    </w:p>
    <w:p w:rsidR="00E5367C" w:rsidRPr="003A6CE0" w:rsidRDefault="00E5367C" w:rsidP="003A6CE0">
      <w:pPr>
        <w:spacing w:after="12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es-US"/>
        </w:rPr>
      </w:pPr>
      <w:r w:rsidRPr="003A6CE0">
        <w:rPr>
          <w:rFonts w:ascii="Times New Roman" w:eastAsia="Times New Roman" w:hAnsi="Times New Roman" w:cs="Times New Roman"/>
          <w:i/>
          <w:sz w:val="23"/>
          <w:szCs w:val="23"/>
          <w:lang w:val="es-US"/>
        </w:rPr>
        <w:t>Las sugerencias para desarrollar el tema en la homilía se basan en las lecturas que se indican a continuación, seleccionadas de entre las muchas opciones disponibles para este día. Véase el no. 373 de la IGMR o un Ordo para más información sobre la observancia litúrgica de este día de oración y penitencia.</w:t>
      </w:r>
    </w:p>
    <w:p w:rsidR="00E5367C" w:rsidRPr="003A6CE0" w:rsidRDefault="00E5367C" w:rsidP="003A6C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s-US"/>
        </w:rPr>
      </w:pPr>
      <w:r w:rsidRPr="003A6CE0">
        <w:rPr>
          <w:rFonts w:ascii="Times New Roman" w:eastAsia="Times New Roman" w:hAnsi="Times New Roman" w:cs="Times New Roman"/>
          <w:b/>
          <w:sz w:val="23"/>
          <w:szCs w:val="23"/>
          <w:lang w:val="es-US"/>
        </w:rPr>
        <w:t>Primera lectura:</w:t>
      </w: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 xml:space="preserve"> 2 Macabeos 7:1, 20-31</w:t>
      </w:r>
    </w:p>
    <w:p w:rsidR="00E5367C" w:rsidRPr="003A6CE0" w:rsidRDefault="00E5367C" w:rsidP="003A6C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s-US"/>
        </w:rPr>
      </w:pPr>
      <w:r w:rsidRPr="003A6CE0">
        <w:rPr>
          <w:rFonts w:ascii="Times New Roman" w:eastAsia="Times New Roman" w:hAnsi="Times New Roman" w:cs="Times New Roman"/>
          <w:b/>
          <w:sz w:val="23"/>
          <w:szCs w:val="23"/>
          <w:lang w:val="es-US"/>
        </w:rPr>
        <w:t>Salmo responsorial:</w:t>
      </w: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 xml:space="preserve"> Salmo 139:1b-3, 13-14ab, 14c-15</w:t>
      </w:r>
    </w:p>
    <w:p w:rsidR="00E5367C" w:rsidRPr="003A6CE0" w:rsidRDefault="00E5367C" w:rsidP="003A6C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s-US"/>
        </w:rPr>
      </w:pPr>
      <w:r w:rsidRPr="003A6CE0">
        <w:rPr>
          <w:rFonts w:ascii="Times New Roman" w:eastAsia="Times New Roman" w:hAnsi="Times New Roman" w:cs="Times New Roman"/>
          <w:b/>
          <w:sz w:val="23"/>
          <w:szCs w:val="23"/>
          <w:lang w:val="es-US"/>
        </w:rPr>
        <w:t>Segunda lectura:</w:t>
      </w: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 xml:space="preserve"> Efesios 3:14-21</w:t>
      </w:r>
    </w:p>
    <w:p w:rsidR="00E5367C" w:rsidRPr="003A6CE0" w:rsidRDefault="00E5367C" w:rsidP="003A6C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s-US"/>
        </w:rPr>
      </w:pPr>
      <w:r w:rsidRPr="003A6CE0">
        <w:rPr>
          <w:rFonts w:ascii="Times New Roman" w:eastAsia="Times New Roman" w:hAnsi="Times New Roman" w:cs="Times New Roman"/>
          <w:b/>
          <w:sz w:val="23"/>
          <w:szCs w:val="23"/>
          <w:lang w:val="es-US"/>
        </w:rPr>
        <w:t>Aclamación del Evangelio:</w:t>
      </w: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 xml:space="preserve"> Véase Juan 6:63c, 68c</w:t>
      </w:r>
    </w:p>
    <w:p w:rsidR="00E5367C" w:rsidRPr="003A6CE0" w:rsidRDefault="00E5367C" w:rsidP="003A6CE0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s-US"/>
        </w:rPr>
      </w:pPr>
      <w:r w:rsidRPr="003A6CE0">
        <w:rPr>
          <w:rFonts w:ascii="Times New Roman" w:eastAsia="Times New Roman" w:hAnsi="Times New Roman" w:cs="Times New Roman"/>
          <w:b/>
          <w:sz w:val="23"/>
          <w:szCs w:val="23"/>
          <w:lang w:val="es-US"/>
        </w:rPr>
        <w:t>Evangelio:</w:t>
      </w: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 xml:space="preserve"> Mateo 18:1-5, 10, 12-14</w:t>
      </w:r>
    </w:p>
    <w:p w:rsidR="00E5367C" w:rsidRPr="00E5367C" w:rsidRDefault="00E5367C" w:rsidP="008F2205">
      <w:pPr>
        <w:spacing w:after="60"/>
        <w:rPr>
          <w:rFonts w:ascii="Times New Roman" w:eastAsia="Times New Roman" w:hAnsi="Times New Roman" w:cs="Times New Roman"/>
          <w:b/>
          <w:smallCaps/>
          <w:sz w:val="24"/>
          <w:szCs w:val="24"/>
          <w:lang w:val="es-US"/>
        </w:rPr>
      </w:pPr>
      <w:r w:rsidRPr="00E5367C">
        <w:rPr>
          <w:rFonts w:ascii="Times New Roman" w:eastAsia="Times New Roman" w:hAnsi="Times New Roman" w:cs="Times New Roman"/>
          <w:b/>
          <w:smallCaps/>
          <w:sz w:val="24"/>
          <w:szCs w:val="24"/>
          <w:lang w:val="es-US"/>
        </w:rPr>
        <w:t>Tú creaste mis entrañas</w:t>
      </w:r>
    </w:p>
    <w:p w:rsidR="00E5367C" w:rsidRPr="003A6CE0" w:rsidRDefault="00E5367C" w:rsidP="003A6CE0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val="es-US"/>
        </w:rPr>
      </w:pPr>
      <w:bookmarkStart w:id="1" w:name="_gjdgxs" w:colFirst="0" w:colLast="0"/>
      <w:bookmarkEnd w:id="1"/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>Dios nos crea (</w:t>
      </w:r>
      <w:r w:rsidRPr="003A6CE0">
        <w:rPr>
          <w:rFonts w:ascii="Times New Roman" w:eastAsia="Times New Roman" w:hAnsi="Times New Roman" w:cs="Times New Roman"/>
          <w:i/>
          <w:sz w:val="23"/>
          <w:szCs w:val="23"/>
          <w:lang w:val="es-US"/>
        </w:rPr>
        <w:t>Salmo responsorial</w:t>
      </w: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>) y nos invita a una unión eterna y amorosa con él. Él nos envía a compartir este mensaje con los demás y a amarnos mutuamente como Él nos ama.</w:t>
      </w:r>
    </w:p>
    <w:p w:rsidR="00E5367C" w:rsidRPr="00E5367C" w:rsidRDefault="00E5367C" w:rsidP="008F2205">
      <w:pPr>
        <w:spacing w:after="60"/>
        <w:rPr>
          <w:rFonts w:ascii="Times New Roman" w:eastAsia="Times New Roman" w:hAnsi="Times New Roman" w:cs="Times New Roman"/>
          <w:b/>
          <w:smallCaps/>
          <w:sz w:val="24"/>
          <w:szCs w:val="24"/>
          <w:lang w:val="es-US"/>
        </w:rPr>
      </w:pPr>
      <w:r w:rsidRPr="00E5367C">
        <w:rPr>
          <w:rFonts w:ascii="Times New Roman" w:eastAsia="Times New Roman" w:hAnsi="Times New Roman" w:cs="Times New Roman"/>
          <w:b/>
          <w:smallCaps/>
          <w:sz w:val="24"/>
          <w:szCs w:val="24"/>
          <w:lang w:val="es-US"/>
        </w:rPr>
        <w:t xml:space="preserve">Amarse unos a otros </w:t>
      </w:r>
    </w:p>
    <w:p w:rsidR="00E5367C" w:rsidRPr="003A6CE0" w:rsidRDefault="00E5367C" w:rsidP="003A6CE0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val="es-US"/>
        </w:rPr>
      </w:pP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>Las decisiones contra la vida humana a menudo se ven influenciadas por el temor, la falta de apoyo, las presiones o la soledad. Tómese el caso de una estudiante universitaria cuyo novio le dice que elija entre él y su hijo no nacido, o de futuros padres que acaban de saber que su bebé puede tener una discapacidad grave. Debemos amar tanto a los niños no nacidos como a sus padres, brindando apoyo concreto para ayudar a las personas que atraviesan situaciones de embarazo difíciles a dar la bienvenida a sus hijos (</w:t>
      </w:r>
      <w:r w:rsidRPr="003A6CE0">
        <w:rPr>
          <w:rFonts w:ascii="Times New Roman" w:eastAsia="Times New Roman" w:hAnsi="Times New Roman" w:cs="Times New Roman"/>
          <w:i/>
          <w:sz w:val="23"/>
          <w:szCs w:val="23"/>
          <w:lang w:val="es-US"/>
        </w:rPr>
        <w:t>Lectura del Evangelio</w:t>
      </w: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>), antes y después de su nacimiento.</w:t>
      </w:r>
    </w:p>
    <w:p w:rsidR="00E5367C" w:rsidRPr="00E5367C" w:rsidRDefault="00E5367C" w:rsidP="008F2205">
      <w:pPr>
        <w:spacing w:after="60"/>
        <w:rPr>
          <w:rFonts w:ascii="Times New Roman" w:eastAsia="Times New Roman" w:hAnsi="Times New Roman" w:cs="Times New Roman"/>
          <w:b/>
          <w:smallCaps/>
          <w:sz w:val="24"/>
          <w:szCs w:val="24"/>
          <w:lang w:val="es-US"/>
        </w:rPr>
      </w:pPr>
      <w:r w:rsidRPr="00E5367C">
        <w:rPr>
          <w:rFonts w:ascii="Times New Roman" w:eastAsia="Times New Roman" w:hAnsi="Times New Roman" w:cs="Times New Roman"/>
          <w:b/>
          <w:smallCaps/>
          <w:sz w:val="24"/>
          <w:szCs w:val="24"/>
          <w:lang w:val="es-US"/>
        </w:rPr>
        <w:t>Ser como los niños</w:t>
      </w:r>
    </w:p>
    <w:p w:rsidR="008F2205" w:rsidRDefault="00E5367C" w:rsidP="003A6CE0">
      <w:pPr>
        <w:spacing w:after="360" w:line="240" w:lineRule="auto"/>
        <w:rPr>
          <w:rFonts w:ascii="Times New Roman" w:eastAsia="Times New Roman" w:hAnsi="Times New Roman" w:cs="Times New Roman"/>
          <w:sz w:val="21"/>
          <w:szCs w:val="21"/>
          <w:highlight w:val="yellow"/>
          <w:lang w:val="es-US"/>
        </w:rPr>
      </w:pP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>Para servir mejor a las necesidades de los demás, debemos ser humildes como los niños (</w:t>
      </w:r>
      <w:r w:rsidRPr="003A6CE0">
        <w:rPr>
          <w:rFonts w:ascii="Times New Roman" w:eastAsia="Times New Roman" w:hAnsi="Times New Roman" w:cs="Times New Roman"/>
          <w:i/>
          <w:sz w:val="23"/>
          <w:szCs w:val="23"/>
          <w:lang w:val="es-US"/>
        </w:rPr>
        <w:t>Lectura del Evangelio</w:t>
      </w: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>) para que podamos recibir la guía del Señor. Cuando Cristo habita en nuestro corazón, Él puede “hacer infinitamente más de lo que podemos pedir o pensar, por el poder que obra en nosotros” (</w:t>
      </w:r>
      <w:r w:rsidRPr="003A6CE0">
        <w:rPr>
          <w:rFonts w:ascii="Times New Roman" w:eastAsia="Times New Roman" w:hAnsi="Times New Roman" w:cs="Times New Roman"/>
          <w:i/>
          <w:sz w:val="23"/>
          <w:szCs w:val="23"/>
          <w:lang w:val="es-US"/>
        </w:rPr>
        <w:t>Segunda lectura</w:t>
      </w: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>, Efesios 3:20</w:t>
      </w:r>
      <w:r w:rsidR="00CD2448"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>*</w:t>
      </w:r>
      <w:r w:rsidRPr="003A6CE0">
        <w:rPr>
          <w:rFonts w:ascii="Times New Roman" w:eastAsia="Times New Roman" w:hAnsi="Times New Roman" w:cs="Times New Roman"/>
          <w:sz w:val="23"/>
          <w:szCs w:val="23"/>
          <w:lang w:val="es-US"/>
        </w:rPr>
        <w:t>).</w:t>
      </w:r>
    </w:p>
    <w:p w:rsidR="00D02BD5" w:rsidRDefault="00CD2448" w:rsidP="003A6CE0">
      <w:pPr>
        <w:spacing w:after="120"/>
      </w:pPr>
      <w:r w:rsidRPr="00FE68CB">
        <w:rPr>
          <w:rFonts w:ascii="Times New Roman" w:eastAsia="Times New Roman" w:hAnsi="Times New Roman" w:cs="Times New Roman"/>
          <w:sz w:val="20"/>
          <w:szCs w:val="20"/>
          <w:lang w:val="es-US"/>
        </w:rPr>
        <w:t>*http://www.vatican.va/archive/ESL0506/_PZ1.HTM</w:t>
      </w:r>
      <w:r w:rsidR="003F3C3E" w:rsidRPr="00FE68CB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. </w:t>
      </w:r>
      <w:r w:rsidR="00486749" w:rsidRPr="003F497F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La Biblia (Traducción argentina, 1990). </w:t>
      </w:r>
      <w:r w:rsidR="00752212" w:rsidRPr="00FE68CB">
        <w:rPr>
          <w:rFonts w:ascii="Times New Roman" w:eastAsia="Times New Roman" w:hAnsi="Times New Roman" w:cs="Times New Roman"/>
          <w:sz w:val="20"/>
          <w:szCs w:val="20"/>
          <w:lang w:val="es-US"/>
        </w:rPr>
        <w:t>Detalles de publicación: Puede imprimerse de la Conferencia Episcopal Argentina.</w:t>
      </w:r>
      <w:r w:rsidR="003A6CE0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r w:rsidR="00825389" w:rsidRPr="00FE68CB">
        <w:rPr>
          <w:rFonts w:ascii="Times New Roman" w:eastAsia="Times New Roman" w:hAnsi="Times New Roman" w:cs="Times New Roman"/>
          <w:sz w:val="20"/>
          <w:szCs w:val="20"/>
        </w:rPr>
        <w:t xml:space="preserve">Copyright © 2018, United States Conference of Catholic Bishops, Washington, D.C. </w:t>
      </w:r>
      <w:r w:rsidR="00825389" w:rsidRPr="00FE68CB">
        <w:rPr>
          <w:rFonts w:ascii="Times New Roman" w:hAnsi="Times New Roman" w:cs="Times New Roman"/>
          <w:sz w:val="20"/>
          <w:szCs w:val="20"/>
        </w:rPr>
        <w:t>Se reservan todos los derechos.</w:t>
      </w:r>
    </w:p>
    <w:sectPr w:rsidR="00D02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AA7" w:rsidRDefault="002E5AA7" w:rsidP="002E5AA7">
      <w:pPr>
        <w:spacing w:after="0" w:line="240" w:lineRule="auto"/>
      </w:pPr>
      <w:r>
        <w:separator/>
      </w:r>
    </w:p>
  </w:endnote>
  <w:endnote w:type="continuationSeparator" w:id="0">
    <w:p w:rsidR="002E5AA7" w:rsidRDefault="002E5AA7" w:rsidP="002E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AA7" w:rsidRDefault="002E5AA7" w:rsidP="002E5AA7">
      <w:pPr>
        <w:spacing w:after="0" w:line="240" w:lineRule="auto"/>
      </w:pPr>
      <w:r>
        <w:separator/>
      </w:r>
    </w:p>
  </w:footnote>
  <w:footnote w:type="continuationSeparator" w:id="0">
    <w:p w:rsidR="002E5AA7" w:rsidRDefault="002E5AA7" w:rsidP="002E5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50747"/>
    <w:multiLevelType w:val="hybridMultilevel"/>
    <w:tmpl w:val="AAECBE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61"/>
    <w:rsid w:val="000476C8"/>
    <w:rsid w:val="000625C2"/>
    <w:rsid w:val="000D027D"/>
    <w:rsid w:val="000D0710"/>
    <w:rsid w:val="001B4BF4"/>
    <w:rsid w:val="001E7904"/>
    <w:rsid w:val="001F508A"/>
    <w:rsid w:val="001F6D80"/>
    <w:rsid w:val="00230A26"/>
    <w:rsid w:val="00276CDA"/>
    <w:rsid w:val="002D4D89"/>
    <w:rsid w:val="002D4E62"/>
    <w:rsid w:val="002E5AA7"/>
    <w:rsid w:val="003A6CE0"/>
    <w:rsid w:val="003F3C3E"/>
    <w:rsid w:val="003F497F"/>
    <w:rsid w:val="00486749"/>
    <w:rsid w:val="004E149B"/>
    <w:rsid w:val="005060BC"/>
    <w:rsid w:val="005468CE"/>
    <w:rsid w:val="00546D47"/>
    <w:rsid w:val="00595439"/>
    <w:rsid w:val="00675715"/>
    <w:rsid w:val="00703DAD"/>
    <w:rsid w:val="00752212"/>
    <w:rsid w:val="007801FA"/>
    <w:rsid w:val="007A3A31"/>
    <w:rsid w:val="00806AD4"/>
    <w:rsid w:val="00825389"/>
    <w:rsid w:val="008F2205"/>
    <w:rsid w:val="00971BA0"/>
    <w:rsid w:val="009F6403"/>
    <w:rsid w:val="00A813C2"/>
    <w:rsid w:val="00B87BD7"/>
    <w:rsid w:val="00B9738A"/>
    <w:rsid w:val="00BA4385"/>
    <w:rsid w:val="00C34D55"/>
    <w:rsid w:val="00CD2448"/>
    <w:rsid w:val="00D02BD5"/>
    <w:rsid w:val="00D538AA"/>
    <w:rsid w:val="00D65EAE"/>
    <w:rsid w:val="00DD2AB1"/>
    <w:rsid w:val="00DF3C0E"/>
    <w:rsid w:val="00E5367C"/>
    <w:rsid w:val="00F52461"/>
    <w:rsid w:val="00F55C4D"/>
    <w:rsid w:val="00FC614D"/>
    <w:rsid w:val="00FE68CB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4412"/>
  <w15:chartTrackingRefBased/>
  <w15:docId w15:val="{5121E21F-B898-44A3-8C48-CB5FF893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A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AA7"/>
  </w:style>
  <w:style w:type="paragraph" w:styleId="Footer">
    <w:name w:val="footer"/>
    <w:basedOn w:val="Normal"/>
    <w:link w:val="FooterChar"/>
    <w:uiPriority w:val="99"/>
    <w:unhideWhenUsed/>
    <w:rsid w:val="002E5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AA7"/>
  </w:style>
  <w:style w:type="paragraph" w:styleId="ListParagraph">
    <w:name w:val="List Paragraph"/>
    <w:basedOn w:val="Normal"/>
    <w:uiPriority w:val="34"/>
    <w:qFormat/>
    <w:rsid w:val="00CD24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4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4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McGuire</dc:creator>
  <cp:keywords/>
  <dc:description/>
  <cp:lastModifiedBy>Anne McGuire</cp:lastModifiedBy>
  <cp:revision>3</cp:revision>
  <dcterms:created xsi:type="dcterms:W3CDTF">2018-12-10T20:28:00Z</dcterms:created>
  <dcterms:modified xsi:type="dcterms:W3CDTF">2018-12-10T20:29:00Z</dcterms:modified>
</cp:coreProperties>
</file>