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E5DCE2" w14:textId="77777777" w:rsidR="0013763B" w:rsidRPr="003449DE" w:rsidRDefault="0013763B" w:rsidP="0013763B">
      <w:pPr>
        <w:contextualSpacing/>
        <w:jc w:val="center"/>
        <w:rPr>
          <w:b/>
          <w:bCs/>
          <w:smallCaps/>
          <w:sz w:val="36"/>
          <w:szCs w:val="36"/>
          <w:lang w:val="es-ES_tradnl"/>
        </w:rPr>
      </w:pPr>
      <w:r w:rsidRPr="003449DE">
        <w:rPr>
          <w:b/>
          <w:bCs/>
          <w:smallCaps/>
          <w:sz w:val="36"/>
          <w:szCs w:val="36"/>
          <w:lang w:val="es-ES_tradnl"/>
        </w:rPr>
        <w:t>Guía de acción</w:t>
      </w:r>
    </w:p>
    <w:p w14:paraId="6057ACEE" w14:textId="7B2BA4A1" w:rsidR="0013763B" w:rsidRPr="003449DE" w:rsidRDefault="0013763B" w:rsidP="0013763B">
      <w:pPr>
        <w:spacing w:after="120"/>
        <w:contextualSpacing/>
        <w:jc w:val="center"/>
        <w:rPr>
          <w:b/>
          <w:bCs/>
          <w:i/>
          <w:sz w:val="28"/>
          <w:szCs w:val="28"/>
          <w:lang w:val="es-ES_tradnl"/>
        </w:rPr>
      </w:pPr>
      <w:r w:rsidRPr="003449DE">
        <w:rPr>
          <w:b/>
          <w:bCs/>
          <w:i/>
          <w:sz w:val="28"/>
          <w:szCs w:val="28"/>
          <w:lang w:val="es-ES_tradnl"/>
        </w:rPr>
        <w:t xml:space="preserve">Día de los Padres: 21 de </w:t>
      </w:r>
      <w:r w:rsidR="00842C27">
        <w:rPr>
          <w:b/>
          <w:bCs/>
          <w:i/>
          <w:sz w:val="28"/>
          <w:szCs w:val="28"/>
          <w:lang w:val="es-ES_tradnl"/>
        </w:rPr>
        <w:t>junio</w:t>
      </w:r>
      <w:r w:rsidRPr="003449DE">
        <w:rPr>
          <w:b/>
          <w:bCs/>
          <w:i/>
          <w:sz w:val="28"/>
          <w:szCs w:val="28"/>
          <w:lang w:val="es-ES_tradnl"/>
        </w:rPr>
        <w:t xml:space="preserve"> de 2020</w:t>
      </w:r>
    </w:p>
    <w:p w14:paraId="1E9216C8" w14:textId="77777777" w:rsidR="0013763B" w:rsidRPr="003449DE" w:rsidRDefault="005C7453" w:rsidP="0013763B">
      <w:pPr>
        <w:spacing w:after="120"/>
        <w:contextualSpacing/>
        <w:jc w:val="center"/>
        <w:rPr>
          <w:b/>
          <w:bCs/>
          <w:i/>
          <w:color w:val="0000FF"/>
          <w:sz w:val="28"/>
          <w:szCs w:val="28"/>
          <w:lang w:val="es-ES_tradnl"/>
        </w:rPr>
      </w:pPr>
      <w:hyperlink r:id="rId7" w:history="1">
        <w:r w:rsidR="0013763B" w:rsidRPr="003449DE">
          <w:rPr>
            <w:rStyle w:val="Hyperlink"/>
            <w:b/>
            <w:bCs/>
            <w:i/>
            <w:color w:val="0000FF"/>
            <w:sz w:val="28"/>
            <w:szCs w:val="28"/>
            <w:lang w:val="es-ES_tradnl"/>
          </w:rPr>
          <w:t>www.respectlife.org/fathers-day</w:t>
        </w:r>
      </w:hyperlink>
      <w:r w:rsidR="0013763B" w:rsidRPr="003449DE">
        <w:rPr>
          <w:b/>
          <w:bCs/>
          <w:i/>
          <w:color w:val="0000FF"/>
          <w:sz w:val="28"/>
          <w:szCs w:val="28"/>
          <w:lang w:val="es-ES_tradnl"/>
        </w:rPr>
        <w:t xml:space="preserve"> </w:t>
      </w:r>
    </w:p>
    <w:p w14:paraId="6580B4D8" w14:textId="77777777" w:rsidR="0013763B" w:rsidRPr="003449DE" w:rsidRDefault="0013763B" w:rsidP="0013763B">
      <w:pPr>
        <w:spacing w:after="120"/>
        <w:contextualSpacing/>
        <w:rPr>
          <w:b/>
          <w:bCs/>
          <w:smallCaps/>
          <w:sz w:val="28"/>
          <w:szCs w:val="28"/>
          <w:lang w:val="es-ES_tradnl"/>
        </w:rPr>
      </w:pPr>
    </w:p>
    <w:p w14:paraId="15A6B988" w14:textId="77777777" w:rsidR="0013763B" w:rsidRPr="003449DE" w:rsidRDefault="0013763B" w:rsidP="0013763B">
      <w:pPr>
        <w:spacing w:after="120"/>
        <w:rPr>
          <w:b/>
          <w:bCs/>
          <w:smallCaps/>
          <w:sz w:val="28"/>
          <w:szCs w:val="28"/>
          <w:lang w:val="es-ES_tradnl"/>
        </w:rPr>
      </w:pPr>
      <w:r w:rsidRPr="003449DE">
        <w:rPr>
          <w:b/>
          <w:bCs/>
          <w:smallCaps/>
          <w:sz w:val="28"/>
          <w:szCs w:val="28"/>
          <w:lang w:val="es-ES_tradnl"/>
        </w:rPr>
        <w:t>Introducción</w:t>
      </w:r>
    </w:p>
    <w:p w14:paraId="382861EF" w14:textId="77777777" w:rsidR="0013763B" w:rsidRPr="003449DE" w:rsidRDefault="0013763B" w:rsidP="0013763B">
      <w:pPr>
        <w:spacing w:after="120"/>
        <w:rPr>
          <w:i/>
          <w:iCs/>
          <w:lang w:val="es-ES_tradnl"/>
        </w:rPr>
      </w:pPr>
      <w:r w:rsidRPr="003449DE">
        <w:rPr>
          <w:i/>
          <w:iCs/>
          <w:lang w:val="es-ES_tradnl"/>
        </w:rPr>
        <w:t xml:space="preserve">Aunque el Día de los Padres no se observa litúrgicamente, es un tiempo apropiado para subrayar la función esencial de los padres en la vida de la familia y en la construcción de una cultura de la vida. También es una </w:t>
      </w:r>
      <w:bookmarkStart w:id="0" w:name="_Hlk39826403"/>
      <w:r w:rsidRPr="003449DE">
        <w:rPr>
          <w:i/>
          <w:iCs/>
          <w:lang w:val="es-ES_tradnl"/>
        </w:rPr>
        <w:t xml:space="preserve">oportunidad para resaltar la paternidad espiritual que todos los hombres están llamados a abrazar. </w:t>
      </w:r>
      <w:bookmarkEnd w:id="0"/>
    </w:p>
    <w:p w14:paraId="0041EB44" w14:textId="5457ADDF" w:rsidR="0013763B" w:rsidRPr="003449DE" w:rsidRDefault="0013763B" w:rsidP="0013763B">
      <w:pPr>
        <w:spacing w:after="120"/>
        <w:contextualSpacing/>
        <w:rPr>
          <w:i/>
          <w:iCs/>
          <w:lang w:val="es-ES_tradnl"/>
        </w:rPr>
      </w:pPr>
      <w:r w:rsidRPr="003449DE">
        <w:rPr>
          <w:i/>
          <w:iCs/>
          <w:lang w:val="es-ES_tradnl"/>
        </w:rPr>
        <w:t xml:space="preserve">Se proporcionan pasos sencillos, </w:t>
      </w:r>
      <w:r w:rsidR="00BF104D">
        <w:rPr>
          <w:i/>
          <w:iCs/>
          <w:lang w:val="es-ES_tradnl"/>
        </w:rPr>
        <w:t xml:space="preserve">intercesiones </w:t>
      </w:r>
      <w:r w:rsidRPr="003449DE">
        <w:rPr>
          <w:i/>
          <w:iCs/>
          <w:lang w:val="es-ES_tradnl"/>
        </w:rPr>
        <w:t xml:space="preserve">de muestra, notas homiléticas y una actividad que ayudará a su parroquia a celebrar y rezar por los padres de la comunidad, </w:t>
      </w:r>
      <w:r w:rsidRPr="003449DE">
        <w:rPr>
          <w:b/>
          <w:bCs/>
          <w:i/>
          <w:iCs/>
          <w:lang w:val="es-ES_tradnl"/>
        </w:rPr>
        <w:t xml:space="preserve">ya sea que se puedan reunir en persona o con distanciamiento social. </w:t>
      </w:r>
      <w:r w:rsidRPr="003449DE">
        <w:rPr>
          <w:i/>
          <w:iCs/>
          <w:lang w:val="es-ES_tradnl"/>
        </w:rPr>
        <w:t>No duden en adaptar los siguientes recursos a las necesidades específicas de su parroquia o ministerio. </w:t>
      </w:r>
    </w:p>
    <w:p w14:paraId="7BEB3038" w14:textId="77777777" w:rsidR="0013763B" w:rsidRPr="003449DE" w:rsidRDefault="0013763B" w:rsidP="0013763B">
      <w:pPr>
        <w:spacing w:after="120"/>
        <w:contextualSpacing/>
        <w:rPr>
          <w:i/>
          <w:iCs/>
          <w:lang w:val="es-ES_tradnl"/>
        </w:rPr>
      </w:pPr>
    </w:p>
    <w:p w14:paraId="08A5CE1B" w14:textId="77777777" w:rsidR="0013763B" w:rsidRPr="003449DE" w:rsidRDefault="0013763B" w:rsidP="0013763B">
      <w:pPr>
        <w:spacing w:after="120"/>
        <w:contextualSpacing/>
        <w:rPr>
          <w:lang w:val="es-ES_tradnl"/>
        </w:rPr>
      </w:pPr>
      <w:r w:rsidRPr="003449DE">
        <w:rPr>
          <w:lang w:val="es-ES_tradnl"/>
        </w:rPr>
        <w:t>-------</w:t>
      </w:r>
    </w:p>
    <w:p w14:paraId="5BE0AA1D" w14:textId="77777777" w:rsidR="0013763B" w:rsidRPr="003449DE" w:rsidRDefault="0013763B" w:rsidP="0013763B">
      <w:pPr>
        <w:spacing w:after="120"/>
        <w:contextualSpacing/>
        <w:rPr>
          <w:lang w:val="es-ES_tradnl"/>
        </w:rPr>
      </w:pPr>
    </w:p>
    <w:p w14:paraId="54EAFF3D" w14:textId="77777777" w:rsidR="0013763B" w:rsidRPr="003449DE" w:rsidRDefault="0013763B" w:rsidP="0013763B">
      <w:pPr>
        <w:spacing w:after="120"/>
        <w:rPr>
          <w:lang w:val="es-ES_tradnl"/>
        </w:rPr>
      </w:pPr>
      <w:r w:rsidRPr="003449DE">
        <w:rPr>
          <w:lang w:val="es-ES_tradnl"/>
        </w:rPr>
        <w:t xml:space="preserve">La paternidad tiene sus orígenes en Dios, que decidió revelarse ante nosotros como Padre Dios enviando a su único Hijo para salvarnos. Por lo tanto, los padres tienen una función exclusiva y </w:t>
      </w:r>
      <w:r w:rsidR="003449DE" w:rsidRPr="003449DE">
        <w:rPr>
          <w:lang w:val="es-ES_tradnl"/>
        </w:rPr>
        <w:t>especial “</w:t>
      </w:r>
      <w:r w:rsidRPr="003449DE">
        <w:rPr>
          <w:lang w:val="es-ES_tradnl"/>
        </w:rPr>
        <w:t>revelando y reviviendo en la tierra la misma paternidad de Dios” (</w:t>
      </w:r>
      <w:proofErr w:type="spellStart"/>
      <w:r w:rsidRPr="003449DE">
        <w:rPr>
          <w:i/>
          <w:iCs/>
          <w:lang w:val="es-ES_tradnl"/>
        </w:rPr>
        <w:t>Familiaris</w:t>
      </w:r>
      <w:proofErr w:type="spellEnd"/>
      <w:r w:rsidRPr="003449DE">
        <w:rPr>
          <w:i/>
          <w:iCs/>
          <w:lang w:val="es-ES_tradnl"/>
        </w:rPr>
        <w:t xml:space="preserve"> </w:t>
      </w:r>
      <w:proofErr w:type="spellStart"/>
      <w:r w:rsidRPr="003449DE">
        <w:rPr>
          <w:i/>
          <w:iCs/>
          <w:lang w:val="es-ES_tradnl"/>
        </w:rPr>
        <w:t>consortio</w:t>
      </w:r>
      <w:proofErr w:type="spellEnd"/>
      <w:r w:rsidRPr="003449DE">
        <w:rPr>
          <w:i/>
          <w:iCs/>
          <w:lang w:val="es-ES_tradnl"/>
        </w:rPr>
        <w:t xml:space="preserve"> </w:t>
      </w:r>
      <w:r w:rsidRPr="003449DE">
        <w:rPr>
          <w:lang w:val="es-ES_tradnl"/>
        </w:rPr>
        <w:t>25). En verdad la función de un padre “es de una importancia única e insustituible” (</w:t>
      </w:r>
      <w:r w:rsidRPr="003449DE">
        <w:rPr>
          <w:i/>
          <w:iCs/>
          <w:lang w:val="es-ES_tradnl"/>
        </w:rPr>
        <w:t>FC </w:t>
      </w:r>
      <w:r w:rsidRPr="003449DE">
        <w:rPr>
          <w:lang w:val="es-ES_tradnl"/>
        </w:rPr>
        <w:t xml:space="preserve">25). </w:t>
      </w:r>
    </w:p>
    <w:p w14:paraId="564EA5CB" w14:textId="42B627BE" w:rsidR="00BF104D" w:rsidRDefault="0013763B" w:rsidP="00BF104D">
      <w:pPr>
        <w:spacing w:after="120"/>
        <w:rPr>
          <w:lang w:val="es-ES_tradnl"/>
        </w:rPr>
      </w:pPr>
      <w:r w:rsidRPr="003449DE">
        <w:rPr>
          <w:lang w:val="es-ES_tradnl"/>
        </w:rPr>
        <w:t>Aunque la sociedad cada vez más les dice a los padres que no deberían tener voz ni voto en la vida de sus hijos antes del nacimiento y no reconoce y no reconoce el papel dinámico y crucialmente importante de la paternidad, es una realidad tanto biológica como espiritual. San Juan Pablo II dijo que los padres están llamados a exhibir una “generosa responsabilidad por la vida concebida junto al corazón de la madre” (</w:t>
      </w:r>
      <w:proofErr w:type="spellStart"/>
      <w:r w:rsidRPr="003449DE">
        <w:rPr>
          <w:i/>
          <w:iCs/>
          <w:lang w:val="es-ES_tradnl"/>
        </w:rPr>
        <w:t>Familiaris</w:t>
      </w:r>
      <w:proofErr w:type="spellEnd"/>
      <w:r w:rsidRPr="003449DE">
        <w:rPr>
          <w:i/>
          <w:iCs/>
          <w:lang w:val="es-ES_tradnl"/>
        </w:rPr>
        <w:t xml:space="preserve"> </w:t>
      </w:r>
      <w:proofErr w:type="spellStart"/>
      <w:r w:rsidRPr="003449DE">
        <w:rPr>
          <w:i/>
          <w:iCs/>
          <w:lang w:val="es-ES_tradnl"/>
        </w:rPr>
        <w:t>consortio</w:t>
      </w:r>
      <w:proofErr w:type="spellEnd"/>
      <w:r w:rsidRPr="003449DE">
        <w:rPr>
          <w:i/>
          <w:iCs/>
          <w:lang w:val="es-ES_tradnl"/>
        </w:rPr>
        <w:t> </w:t>
      </w:r>
      <w:r w:rsidRPr="003449DE">
        <w:rPr>
          <w:lang w:val="es-ES_tradnl"/>
        </w:rPr>
        <w:t>25). A ellos se les encomienda la protección y la defensa de la madre y del niño para, de esta manera, proteger la santidad de la vida humana. Sin embargo, las investigaciones siguen demostrando que las principales razones por las que las mujeres recurren al aborto son la falta de apoyo</w:t>
      </w:r>
      <w:r w:rsidR="00BF104D">
        <w:rPr>
          <w:lang w:val="es-ES_tradnl"/>
        </w:rPr>
        <w:t xml:space="preserve"> o ausencia total </w:t>
      </w:r>
      <w:r w:rsidRPr="003449DE">
        <w:rPr>
          <w:lang w:val="es-ES_tradnl"/>
        </w:rPr>
        <w:t>del padre del niño y los problemas financieros</w:t>
      </w:r>
      <w:r w:rsidR="00BF104D">
        <w:rPr>
          <w:lang w:val="es-ES_tradnl"/>
        </w:rPr>
        <w:t>.</w:t>
      </w:r>
    </w:p>
    <w:p w14:paraId="57086EE0" w14:textId="77777777" w:rsidR="0013763B" w:rsidRPr="003449DE" w:rsidRDefault="0013763B" w:rsidP="008B15F8">
      <w:pPr>
        <w:spacing w:after="120"/>
        <w:rPr>
          <w:lang w:val="es-ES_tradnl"/>
        </w:rPr>
      </w:pPr>
      <w:r w:rsidRPr="003449DE">
        <w:rPr>
          <w:lang w:val="es-ES_tradnl"/>
        </w:rPr>
        <w:t xml:space="preserve">La comunidad eclesial necesita apoyar y animar a los hombres a seguir el ejemplo de san José, y aceptar gozosamente su función de padres. Incluso si un hombre no es padre, sigue siendo llamado a la paternidad espiritual: una paternidad que fomenta la relación de los demás con Dios, protegiéndolos del mal y proporcionando un ejemplo del amor de Cristo. </w:t>
      </w:r>
    </w:p>
    <w:p w14:paraId="79926D93" w14:textId="0ED0889C" w:rsidR="0013763B" w:rsidRPr="003449DE" w:rsidRDefault="0013763B" w:rsidP="0013763B">
      <w:pPr>
        <w:pStyle w:val="NoSpacing"/>
        <w:rPr>
          <w:rFonts w:ascii="Times New Roman" w:hAnsi="Times New Roman"/>
          <w:lang w:val="es-ES_tradnl"/>
        </w:rPr>
      </w:pPr>
      <w:r w:rsidRPr="003449DE">
        <w:rPr>
          <w:lang w:val="es-ES_tradnl"/>
        </w:rPr>
        <w:t xml:space="preserve">San </w:t>
      </w:r>
      <w:r w:rsidRPr="003449DE">
        <w:rPr>
          <w:rFonts w:ascii="Times New Roman" w:hAnsi="Times New Roman"/>
          <w:lang w:val="es-ES_tradnl"/>
        </w:rPr>
        <w:t xml:space="preserve">José fue llamado a ser padre práctico y espiritual de forma imprevista en medio de circunstancias extremadamente confusas y difíciles. A pesar de los muchos obstáculos, san José escogió ser fiel. Dio la bienvenida a la vida, ofreciendo cuidado y protección a María y a Jesús. Rezamos para que cada </w:t>
      </w:r>
      <w:r w:rsidR="006109E6">
        <w:rPr>
          <w:rFonts w:ascii="Times New Roman" w:hAnsi="Times New Roman"/>
          <w:lang w:val="es-ES_tradnl"/>
        </w:rPr>
        <w:t xml:space="preserve">hombre que va a ser </w:t>
      </w:r>
      <w:r w:rsidRPr="003449DE">
        <w:rPr>
          <w:rFonts w:ascii="Times New Roman" w:hAnsi="Times New Roman"/>
          <w:lang w:val="es-ES_tradnl"/>
        </w:rPr>
        <w:t>padre encuentre el valor en el ejemplo de San José y ofrezca un apoyo amoroso y de afirmación de la vida a la madre de su hijo.</w:t>
      </w:r>
    </w:p>
    <w:p w14:paraId="01829751" w14:textId="77777777" w:rsidR="0013763B" w:rsidRPr="003449DE" w:rsidRDefault="0013763B" w:rsidP="0013763B">
      <w:pPr>
        <w:spacing w:after="120"/>
        <w:contextualSpacing/>
        <w:rPr>
          <w:lang w:val="es-ES_tradnl"/>
        </w:rPr>
      </w:pPr>
    </w:p>
    <w:p w14:paraId="09F3BC18" w14:textId="77777777" w:rsidR="0013763B" w:rsidRPr="003449DE" w:rsidRDefault="0013763B" w:rsidP="0013763B">
      <w:pPr>
        <w:spacing w:after="120"/>
        <w:rPr>
          <w:b/>
          <w:bCs/>
          <w:smallCaps/>
          <w:sz w:val="28"/>
          <w:szCs w:val="28"/>
          <w:lang w:val="es-ES_tradnl"/>
        </w:rPr>
      </w:pPr>
      <w:r w:rsidRPr="003449DE">
        <w:rPr>
          <w:b/>
          <w:bCs/>
          <w:smallCaps/>
          <w:sz w:val="28"/>
          <w:szCs w:val="28"/>
          <w:lang w:val="es-ES_tradnl"/>
        </w:rPr>
        <w:t>Pasos fáciles</w:t>
      </w:r>
    </w:p>
    <w:p w14:paraId="6683AB00" w14:textId="77777777" w:rsidR="0013763B" w:rsidRPr="003449DE" w:rsidRDefault="003449DE" w:rsidP="0013763B">
      <w:pPr>
        <w:spacing w:after="120"/>
        <w:contextualSpacing/>
        <w:rPr>
          <w:i/>
          <w:iCs/>
          <w:lang w:val="es-ES_tradnl"/>
        </w:rPr>
      </w:pPr>
      <w:r w:rsidRPr="003449DE">
        <w:rPr>
          <w:i/>
          <w:iCs/>
          <w:lang w:val="es-ES_tradnl"/>
        </w:rPr>
        <w:t>Esta lista de pasos fáciles ofrece</w:t>
      </w:r>
      <w:r w:rsidR="0013763B" w:rsidRPr="003449DE">
        <w:rPr>
          <w:i/>
          <w:iCs/>
          <w:lang w:val="es-ES_tradnl"/>
        </w:rPr>
        <w:t xml:space="preserve"> ideas sobre cómo usar los recursos proporcionados. Es posible que cada paso no se aplique a sus circunstancias específicas, pero la mayoría se pueden adaptar a sus necesidades.</w:t>
      </w:r>
    </w:p>
    <w:p w14:paraId="644412E0" w14:textId="60347061" w:rsidR="0013763B" w:rsidRPr="003449DE" w:rsidRDefault="0013763B" w:rsidP="0013763B">
      <w:pPr>
        <w:pStyle w:val="ListParagraph"/>
        <w:numPr>
          <w:ilvl w:val="0"/>
          <w:numId w:val="1"/>
        </w:numPr>
        <w:spacing w:after="120"/>
        <w:contextualSpacing w:val="0"/>
        <w:rPr>
          <w:shd w:val="clear" w:color="auto" w:fill="FFFFFF"/>
          <w:lang w:val="es-ES_tradnl"/>
        </w:rPr>
      </w:pPr>
      <w:r w:rsidRPr="003449DE">
        <w:rPr>
          <w:b/>
          <w:shd w:val="clear" w:color="auto" w:fill="FFFFFF"/>
          <w:lang w:val="es-ES_tradnl"/>
        </w:rPr>
        <w:lastRenderedPageBreak/>
        <w:t>Consideren las maneras en que su parroquia podría celebrar el Día de los Padres.</w:t>
      </w:r>
      <w:r w:rsidRPr="003449DE">
        <w:rPr>
          <w:b/>
          <w:shd w:val="clear" w:color="auto" w:fill="FFFFFF"/>
          <w:lang w:val="es-ES_tradnl"/>
        </w:rPr>
        <w:br/>
      </w:r>
      <w:r w:rsidRPr="003449DE">
        <w:rPr>
          <w:shd w:val="clear" w:color="auto" w:fill="FFFFFF"/>
          <w:lang w:val="es-ES_tradnl"/>
        </w:rPr>
        <w:t>Muchas parroquias ya tienen alguna celebración para este día. Averigüen si su parroquia ya tiene planes o tradiciones regulares. Examinen los recursos para el Día de los Padres que siguen y consideren, en oración, qué actividades pueden funcionar mejor en su parroquia y</w:t>
      </w:r>
      <w:r w:rsidR="00F628D7">
        <w:rPr>
          <w:shd w:val="clear" w:color="auto" w:fill="FFFFFF"/>
          <w:lang w:val="es-ES_tradnl"/>
        </w:rPr>
        <w:t>,</w:t>
      </w:r>
      <w:r w:rsidRPr="003449DE">
        <w:rPr>
          <w:shd w:val="clear" w:color="auto" w:fill="FFFFFF"/>
          <w:lang w:val="es-ES_tradnl"/>
        </w:rPr>
        <w:t xml:space="preserve"> si la parroquia tiene planes en progreso, hay una manera de complementar o integrarse con esas celebraciones. </w:t>
      </w:r>
    </w:p>
    <w:p w14:paraId="229504E0" w14:textId="77777777" w:rsidR="0013763B" w:rsidRPr="003449DE" w:rsidRDefault="0013763B" w:rsidP="0013763B">
      <w:pPr>
        <w:pStyle w:val="ListParagraph"/>
        <w:numPr>
          <w:ilvl w:val="0"/>
          <w:numId w:val="1"/>
        </w:numPr>
        <w:spacing w:after="120"/>
        <w:contextualSpacing w:val="0"/>
        <w:rPr>
          <w:shd w:val="clear" w:color="auto" w:fill="FFFFFF"/>
          <w:lang w:val="es-ES_tradnl"/>
        </w:rPr>
      </w:pPr>
      <w:r w:rsidRPr="003449DE">
        <w:rPr>
          <w:b/>
          <w:shd w:val="clear" w:color="auto" w:fill="FFFFFF"/>
          <w:lang w:val="es-ES_tradnl"/>
        </w:rPr>
        <w:t>Hablen con su párroco.</w:t>
      </w:r>
      <w:r w:rsidRPr="003449DE">
        <w:rPr>
          <w:b/>
          <w:shd w:val="clear" w:color="auto" w:fill="FFFFFF"/>
          <w:lang w:val="es-ES_tradnl"/>
        </w:rPr>
        <w:br/>
      </w:r>
      <w:r w:rsidRPr="003449DE">
        <w:rPr>
          <w:shd w:val="clear" w:color="auto" w:fill="FFFFFF"/>
          <w:lang w:val="es-ES_tradnl"/>
        </w:rPr>
        <w:t>Pregunte a su párroco si sería posible para la parroquia, en el Día del Padre, destacar el papel integral del padre en la vida de la familia y en la protección de la santidad de la vida humana. Déjenle saber que hay muestras de homilías disponibles con puntos para la reflexión por si quiere echarles un vistazo. Compartan los ejemplos de intercesiones, y pregunten si uno o más podrían ser incluidos en la Oración de los Fieles durante las misas que tienen lugar el fin de semana del Día de los Padres (20-21 de junio). Compartan las otras ideas que puedan tener y pregúntense cuál puede ser la más apropiada para la parroquia. Déjense guiar por el Espíritu Santo y el párroco a lo largo de la conversación.</w:t>
      </w:r>
    </w:p>
    <w:p w14:paraId="49E8D59F" w14:textId="77777777" w:rsidR="0013763B" w:rsidRPr="003449DE" w:rsidRDefault="0013763B" w:rsidP="0013763B">
      <w:pPr>
        <w:pStyle w:val="ListParagraph"/>
        <w:numPr>
          <w:ilvl w:val="0"/>
          <w:numId w:val="1"/>
        </w:numPr>
        <w:spacing w:after="120"/>
        <w:contextualSpacing w:val="0"/>
        <w:rPr>
          <w:shd w:val="clear" w:color="auto" w:fill="FFFFFF"/>
          <w:lang w:val="es-ES_tradnl"/>
        </w:rPr>
      </w:pPr>
      <w:r w:rsidRPr="003449DE">
        <w:rPr>
          <w:b/>
          <w:shd w:val="clear" w:color="auto" w:fill="FFFFFF"/>
          <w:lang w:val="es-ES_tradnl"/>
        </w:rPr>
        <w:t>Hagan las preparaciones necesarias.</w:t>
      </w:r>
      <w:r w:rsidRPr="003449DE">
        <w:rPr>
          <w:b/>
          <w:shd w:val="clear" w:color="auto" w:fill="FFFFFF"/>
          <w:lang w:val="es-ES_tradnl"/>
        </w:rPr>
        <w:br/>
      </w:r>
      <w:r w:rsidRPr="003449DE">
        <w:rPr>
          <w:shd w:val="clear" w:color="auto" w:fill="FFFFFF"/>
          <w:lang w:val="es-ES_tradnl"/>
        </w:rPr>
        <w:t xml:space="preserve">Una vez que hayan determinado cómo celebrará la parroquia el Día de los Padres, comiencen a hacer los planes y preparativos apropiados. Esto podría incluir tareas como anuncios para el boletín, preparación de intercesiones especiales para la misa, redactando secciones para el boletín parroquial, o planificando correos para las redes sociales. </w:t>
      </w:r>
    </w:p>
    <w:p w14:paraId="04582336" w14:textId="56C82F8D" w:rsidR="0013763B" w:rsidRPr="003449DE" w:rsidRDefault="0013763B" w:rsidP="0013763B">
      <w:pPr>
        <w:pStyle w:val="ListParagraph"/>
        <w:numPr>
          <w:ilvl w:val="0"/>
          <w:numId w:val="1"/>
        </w:numPr>
        <w:contextualSpacing w:val="0"/>
        <w:rPr>
          <w:shd w:val="clear" w:color="auto" w:fill="FFFFFF"/>
          <w:lang w:val="es-ES_tradnl"/>
        </w:rPr>
      </w:pPr>
      <w:r w:rsidRPr="003449DE">
        <w:rPr>
          <w:b/>
          <w:shd w:val="clear" w:color="auto" w:fill="FFFFFF"/>
          <w:lang w:val="es-ES_tradnl"/>
        </w:rPr>
        <w:t>Recen por todos los padres</w:t>
      </w:r>
      <w:r w:rsidRPr="003449DE">
        <w:rPr>
          <w:b/>
          <w:shd w:val="clear" w:color="auto" w:fill="FFFFFF"/>
          <w:lang w:val="es-ES_tradnl"/>
        </w:rPr>
        <w:br/>
      </w:r>
      <w:r w:rsidRPr="003449DE">
        <w:rPr>
          <w:shd w:val="clear" w:color="auto" w:fill="FFFFFF"/>
          <w:lang w:val="es-ES_tradnl"/>
        </w:rPr>
        <w:t>Sin importar cómo haya decidido cada parroquia celebrar el Día de los Padres, la oración debe ser la base de todo lo que hagamos. Mientras planifican y se preparan, recuerden poner a todos los padres en sus oraciones.  Bus</w:t>
      </w:r>
      <w:r w:rsidR="00F17148">
        <w:rPr>
          <w:shd w:val="clear" w:color="auto" w:fill="FFFFFF"/>
          <w:lang w:val="es-ES_tradnl"/>
        </w:rPr>
        <w:t>quen</w:t>
      </w:r>
      <w:r w:rsidRPr="003449DE">
        <w:rPr>
          <w:shd w:val="clear" w:color="auto" w:fill="FFFFFF"/>
          <w:lang w:val="es-ES_tradnl"/>
        </w:rPr>
        <w:t xml:space="preserve"> la intercesión de san José, patrono de los padres, especialmente para aquellos que están luchando con algún aspecto de su paternidad, como sentirse abrumados con la noticia de un embarazo inesperado. </w:t>
      </w:r>
    </w:p>
    <w:p w14:paraId="444B780D" w14:textId="77777777" w:rsidR="0013763B" w:rsidRPr="003449DE" w:rsidRDefault="0013763B" w:rsidP="0013763B">
      <w:pPr>
        <w:spacing w:after="120"/>
        <w:contextualSpacing/>
        <w:rPr>
          <w:shd w:val="clear" w:color="auto" w:fill="FFFFFF"/>
          <w:lang w:val="es-ES_tradnl"/>
        </w:rPr>
      </w:pPr>
    </w:p>
    <w:p w14:paraId="1E4975B9" w14:textId="77777777" w:rsidR="0013763B" w:rsidRPr="003449DE" w:rsidRDefault="0013763B" w:rsidP="0013763B">
      <w:pPr>
        <w:spacing w:after="120"/>
        <w:rPr>
          <w:b/>
          <w:bCs/>
          <w:smallCaps/>
          <w:sz w:val="28"/>
          <w:szCs w:val="28"/>
          <w:lang w:val="es-ES_tradnl"/>
        </w:rPr>
      </w:pPr>
      <w:r w:rsidRPr="003449DE">
        <w:rPr>
          <w:b/>
          <w:bCs/>
          <w:smallCaps/>
          <w:sz w:val="28"/>
          <w:szCs w:val="28"/>
          <w:lang w:val="es-ES_tradnl"/>
        </w:rPr>
        <w:t>Muestras de anuncios</w:t>
      </w:r>
    </w:p>
    <w:p w14:paraId="0335FC5F" w14:textId="28FE82D5" w:rsidR="0013763B" w:rsidRDefault="0013763B" w:rsidP="0013763B">
      <w:pPr>
        <w:spacing w:after="240"/>
        <w:rPr>
          <w:bCs/>
          <w:i/>
          <w:lang w:val="es-ES_tradnl"/>
        </w:rPr>
      </w:pPr>
      <w:r w:rsidRPr="003449DE">
        <w:rPr>
          <w:bCs/>
          <w:i/>
          <w:lang w:val="es-ES_tradnl"/>
        </w:rPr>
        <w:t>Si están planeando hacer la actividad del Día del Padre, usen estos ejemplos de anuncios y gráficos para invitar a los feligreses a participar.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634CE4" w14:paraId="19513D7E" w14:textId="77777777" w:rsidTr="00634CE4">
        <w:tc>
          <w:tcPr>
            <w:tcW w:w="3116" w:type="dxa"/>
          </w:tcPr>
          <w:p w14:paraId="1B3E6CAB" w14:textId="0C803998" w:rsidR="00634CE4" w:rsidRDefault="00634CE4" w:rsidP="0013763B">
            <w:pPr>
              <w:spacing w:after="240"/>
              <w:rPr>
                <w:bCs/>
                <w:i/>
                <w:lang w:val="es-ES_tradnl"/>
              </w:rPr>
            </w:pPr>
            <w:r w:rsidRPr="003449DE">
              <w:rPr>
                <w:bCs/>
                <w:i/>
                <w:noProof/>
                <w:lang w:val="es-ES_tradnl" w:eastAsia="es-ES_tradnl"/>
              </w:rPr>
              <w:drawing>
                <wp:inline distT="0" distB="0" distL="0" distR="0" wp14:anchorId="2E2E2D4C" wp14:editId="3C8C957A">
                  <wp:extent cx="182880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thers-day-spiritual-bouquet-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tc>
        <w:tc>
          <w:tcPr>
            <w:tcW w:w="3117" w:type="dxa"/>
          </w:tcPr>
          <w:p w14:paraId="44DB961E" w14:textId="7E1E0CF8" w:rsidR="00634CE4" w:rsidRDefault="00634CE4" w:rsidP="0013763B">
            <w:pPr>
              <w:spacing w:after="240"/>
              <w:rPr>
                <w:bCs/>
                <w:i/>
                <w:lang w:val="es-ES_tradnl"/>
              </w:rPr>
            </w:pPr>
            <w:r w:rsidRPr="003449DE">
              <w:rPr>
                <w:bCs/>
                <w:i/>
                <w:noProof/>
                <w:lang w:val="es-ES_tradnl" w:eastAsia="es-ES_tradnl"/>
              </w:rPr>
              <w:drawing>
                <wp:inline distT="0" distB="0" distL="0" distR="0" wp14:anchorId="61E483E6" wp14:editId="16A4E77F">
                  <wp:extent cx="182880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thers-day-spiritual-bouquet-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tc>
        <w:tc>
          <w:tcPr>
            <w:tcW w:w="3117" w:type="dxa"/>
          </w:tcPr>
          <w:p w14:paraId="371AC701" w14:textId="09C2C904" w:rsidR="00634CE4" w:rsidRDefault="00634CE4" w:rsidP="0013763B">
            <w:pPr>
              <w:spacing w:after="240"/>
              <w:rPr>
                <w:bCs/>
                <w:i/>
                <w:lang w:val="es-ES_tradnl"/>
              </w:rPr>
            </w:pPr>
            <w:r w:rsidRPr="003449DE">
              <w:rPr>
                <w:bCs/>
                <w:i/>
                <w:noProof/>
                <w:lang w:val="es-ES_tradnl" w:eastAsia="es-ES_tradnl"/>
              </w:rPr>
              <w:drawing>
                <wp:inline distT="0" distB="0" distL="0" distR="0" wp14:anchorId="10A641AC" wp14:editId="55322532">
                  <wp:extent cx="182880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thers-day-spiritual-bouquet-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tc>
      </w:tr>
      <w:tr w:rsidR="00634CE4" w14:paraId="247AABA0" w14:textId="77777777" w:rsidTr="00634CE4">
        <w:tc>
          <w:tcPr>
            <w:tcW w:w="3116" w:type="dxa"/>
          </w:tcPr>
          <w:p w14:paraId="5CB0D33A" w14:textId="4D4FEB67" w:rsidR="00634CE4" w:rsidRDefault="00634CE4" w:rsidP="00634CE4">
            <w:pPr>
              <w:spacing w:after="240"/>
              <w:jc w:val="center"/>
              <w:rPr>
                <w:bCs/>
                <w:i/>
                <w:lang w:val="es-ES_tradnl"/>
              </w:rPr>
            </w:pPr>
            <w:hyperlink r:id="rId11" w:history="1">
              <w:r w:rsidRPr="003449DE">
                <w:rPr>
                  <w:rStyle w:val="Hyperlink"/>
                  <w:b/>
                  <w:iCs/>
                  <w:lang w:val="es-ES_tradnl"/>
                </w:rPr>
                <w:t>Bajar imagen</w:t>
              </w:r>
            </w:hyperlink>
          </w:p>
        </w:tc>
        <w:tc>
          <w:tcPr>
            <w:tcW w:w="3117" w:type="dxa"/>
          </w:tcPr>
          <w:p w14:paraId="06A44AB7" w14:textId="65A77183" w:rsidR="00634CE4" w:rsidRDefault="00634CE4" w:rsidP="00634CE4">
            <w:pPr>
              <w:spacing w:after="240"/>
              <w:jc w:val="center"/>
              <w:rPr>
                <w:bCs/>
                <w:i/>
                <w:lang w:val="es-ES_tradnl"/>
              </w:rPr>
            </w:pPr>
            <w:hyperlink r:id="rId12" w:history="1">
              <w:r w:rsidRPr="003449DE">
                <w:rPr>
                  <w:rStyle w:val="Hyperlink"/>
                  <w:b/>
                  <w:iCs/>
                  <w:lang w:val="es-ES_tradnl"/>
                </w:rPr>
                <w:t>Bajar imagen</w:t>
              </w:r>
            </w:hyperlink>
          </w:p>
        </w:tc>
        <w:tc>
          <w:tcPr>
            <w:tcW w:w="3117" w:type="dxa"/>
          </w:tcPr>
          <w:p w14:paraId="67D2FE82" w14:textId="7A8A3363" w:rsidR="00634CE4" w:rsidRDefault="00634CE4" w:rsidP="00634CE4">
            <w:pPr>
              <w:spacing w:after="240"/>
              <w:jc w:val="center"/>
              <w:rPr>
                <w:bCs/>
                <w:i/>
                <w:lang w:val="es-ES_tradnl"/>
              </w:rPr>
            </w:pPr>
            <w:hyperlink r:id="rId13" w:history="1">
              <w:r w:rsidRPr="003449DE">
                <w:rPr>
                  <w:rStyle w:val="Hyperlink"/>
                  <w:b/>
                  <w:iCs/>
                  <w:lang w:val="es-ES_tradnl"/>
                </w:rPr>
                <w:t>Bajar imagen</w:t>
              </w:r>
            </w:hyperlink>
          </w:p>
        </w:tc>
      </w:tr>
    </w:tbl>
    <w:p w14:paraId="5EC805A2" w14:textId="77777777" w:rsidR="00634CE4" w:rsidRDefault="00634CE4" w:rsidP="0013763B">
      <w:pPr>
        <w:spacing w:after="120"/>
      </w:pPr>
    </w:p>
    <w:p w14:paraId="7DF42030" w14:textId="20044497" w:rsidR="0013763B" w:rsidRPr="003449DE" w:rsidRDefault="0013763B" w:rsidP="0013763B">
      <w:pPr>
        <w:spacing w:after="120"/>
        <w:rPr>
          <w:i/>
          <w:shd w:val="clear" w:color="auto" w:fill="FFFFFF"/>
          <w:lang w:val="es-ES_tradnl"/>
        </w:rPr>
      </w:pPr>
      <w:r w:rsidRPr="003449DE">
        <w:rPr>
          <w:b/>
          <w:bCs/>
          <w:lang w:val="es-ES_tradnl"/>
        </w:rPr>
        <w:lastRenderedPageBreak/>
        <w:t>Muestra para anuncios (boletines y noticieros)</w:t>
      </w:r>
      <w:r w:rsidRPr="003449DE">
        <w:rPr>
          <w:b/>
          <w:bCs/>
          <w:lang w:val="es-ES_tradnl"/>
        </w:rPr>
        <w:br/>
      </w:r>
      <w:r w:rsidRPr="003449DE">
        <w:rPr>
          <w:bCs/>
          <w:i/>
          <w:iCs/>
          <w:lang w:val="es-ES_tradnl"/>
        </w:rPr>
        <w:t xml:space="preserve">(Fin de semana sugerido: 13 y 14 y/o 20-21 de </w:t>
      </w:r>
      <w:r w:rsidR="00F17148">
        <w:rPr>
          <w:bCs/>
          <w:i/>
          <w:iCs/>
          <w:lang w:val="es-ES_tradnl"/>
        </w:rPr>
        <w:t>junio</w:t>
      </w:r>
      <w:r w:rsidRPr="003449DE">
        <w:rPr>
          <w:bCs/>
          <w:i/>
          <w:iCs/>
          <w:lang w:val="es-ES_tradnl"/>
        </w:rPr>
        <w:t xml:space="preserve"> de 2020)</w:t>
      </w:r>
    </w:p>
    <w:p w14:paraId="1983BA1D" w14:textId="5CABA471" w:rsidR="0013763B" w:rsidRPr="003449DE" w:rsidRDefault="0013763B" w:rsidP="0013763B">
      <w:pPr>
        <w:tabs>
          <w:tab w:val="left" w:pos="720"/>
        </w:tabs>
        <w:spacing w:after="120"/>
        <w:rPr>
          <w:lang w:val="es-ES_tradnl"/>
        </w:rPr>
      </w:pPr>
      <w:r w:rsidRPr="003449DE">
        <w:rPr>
          <w:lang w:val="es-ES_tradnl"/>
        </w:rPr>
        <w:t>El fin de semana del Día de los Padres, únanse a nosotros para ofrecer un ramillete espiritual a san José, patrono de los padres</w:t>
      </w:r>
      <w:r w:rsidR="00842C27">
        <w:rPr>
          <w:lang w:val="es-ES_tradnl"/>
        </w:rPr>
        <w:t>,</w:t>
      </w:r>
      <w:r w:rsidRPr="003449DE">
        <w:rPr>
          <w:lang w:val="es-ES_tradnl"/>
        </w:rPr>
        <w:t xml:space="preserve"> pidiéndole su intercesión. Los invitamos para que compartan con nosotros las intenciones de sus oraciones que desean confiar a san José. También los animamos para que ofrezcan </w:t>
      </w:r>
      <w:r w:rsidR="003449DE" w:rsidRPr="003449DE">
        <w:rPr>
          <w:lang w:val="es-ES_tradnl"/>
        </w:rPr>
        <w:t>un ramillete espiritual</w:t>
      </w:r>
      <w:r w:rsidRPr="003449DE">
        <w:rPr>
          <w:lang w:val="es-ES_tradnl"/>
        </w:rPr>
        <w:t xml:space="preserve"> a san José en su casa usando o adaptando estas </w:t>
      </w:r>
      <w:r w:rsidR="003449DE" w:rsidRPr="003449DE">
        <w:rPr>
          <w:lang w:val="es-ES_tradnl"/>
        </w:rPr>
        <w:t>sugerencias</w:t>
      </w:r>
      <w:r w:rsidR="003449DE" w:rsidRPr="003449DE">
        <w:rPr>
          <w:color w:val="000000" w:themeColor="text1"/>
          <w:lang w:val="es-ES_tradnl"/>
        </w:rPr>
        <w:t xml:space="preserve"> en</w:t>
      </w:r>
      <w:r w:rsidRPr="003449DE">
        <w:rPr>
          <w:color w:val="000000" w:themeColor="text1"/>
          <w:lang w:val="es-ES_tradnl"/>
        </w:rPr>
        <w:t xml:space="preserve"> esta guía con muestra de una actividad </w:t>
      </w:r>
      <w:r w:rsidRPr="003449DE">
        <w:rPr>
          <w:lang w:val="es-ES_tradnl"/>
        </w:rPr>
        <w:t>(</w:t>
      </w:r>
      <w:hyperlink r:id="rId14" w:history="1">
        <w:r w:rsidR="00634CE4">
          <w:rPr>
            <w:rStyle w:val="Hyperlink"/>
            <w:color w:val="1F45F6"/>
            <w:lang w:val="es-ES_tradnl"/>
          </w:rPr>
          <w:t>es.respectlife.org/</w:t>
        </w:r>
        <w:proofErr w:type="spellStart"/>
        <w:r w:rsidR="00634CE4">
          <w:rPr>
            <w:rStyle w:val="Hyperlink"/>
            <w:color w:val="1F45F6"/>
            <w:lang w:val="es-ES_tradnl"/>
          </w:rPr>
          <w:t>fathers-day-activity</w:t>
        </w:r>
        <w:proofErr w:type="spellEnd"/>
      </w:hyperlink>
      <w:r w:rsidRPr="003449DE">
        <w:rPr>
          <w:lang w:val="es-ES_tradnl"/>
        </w:rPr>
        <w:t xml:space="preserve">). Si participan desde la casa, nos complacería mucho </w:t>
      </w:r>
      <w:r w:rsidR="00842C27">
        <w:rPr>
          <w:lang w:val="es-ES_tradnl"/>
        </w:rPr>
        <w:t>que compartan</w:t>
      </w:r>
      <w:r w:rsidRPr="003449DE">
        <w:rPr>
          <w:lang w:val="es-ES_tradnl"/>
        </w:rPr>
        <w:t xml:space="preserve"> fotos con nuestra familia parroquial. ¡Nos encantaría verlas! </w:t>
      </w:r>
      <w:r w:rsidRPr="003449DE">
        <w:rPr>
          <w:color w:val="FF0000"/>
          <w:lang w:val="es-ES_tradnl"/>
        </w:rPr>
        <w:t>[Explique</w:t>
      </w:r>
      <w:r w:rsidR="00842C27">
        <w:rPr>
          <w:color w:val="FF0000"/>
          <w:lang w:val="es-ES_tradnl"/>
        </w:rPr>
        <w:t>n</w:t>
      </w:r>
      <w:r w:rsidRPr="003449DE">
        <w:rPr>
          <w:color w:val="FF0000"/>
          <w:lang w:val="es-ES_tradnl"/>
        </w:rPr>
        <w:t xml:space="preserve"> que los feligreses pueden compartir fotos – por ejemplo, enviándolas por correo electrónico al personal de la parroquia o bajándolas directamente a las redes sociales de la parroquia.]</w:t>
      </w:r>
    </w:p>
    <w:p w14:paraId="6D87BAEE" w14:textId="77777777" w:rsidR="0013763B" w:rsidRPr="003449DE" w:rsidRDefault="0013763B" w:rsidP="0013763B">
      <w:pPr>
        <w:tabs>
          <w:tab w:val="left" w:pos="720"/>
        </w:tabs>
        <w:rPr>
          <w:lang w:val="es-ES_tradnl"/>
        </w:rPr>
      </w:pPr>
      <w:r w:rsidRPr="003449DE">
        <w:rPr>
          <w:lang w:val="es-ES_tradnl"/>
        </w:rPr>
        <w:t>Al celebrar el don de los padres y honrar a san José, también reconocemos que el Día de los Padres puede ser una fiesta difícil para muchas personas. Esperamos que este ramillete espiritual brinde la oportunidad de orar por las intenciones que el Día de los Padres traiga a su corazón.</w:t>
      </w:r>
    </w:p>
    <w:p w14:paraId="0B1B38D8" w14:textId="77777777" w:rsidR="0013763B" w:rsidRPr="003449DE" w:rsidRDefault="0013763B" w:rsidP="0013763B">
      <w:pPr>
        <w:spacing w:after="120"/>
        <w:rPr>
          <w:lang w:val="es-ES_tradnl"/>
        </w:rPr>
      </w:pPr>
    </w:p>
    <w:p w14:paraId="2E607E07" w14:textId="77777777" w:rsidR="0013763B" w:rsidRPr="003449DE" w:rsidRDefault="0013763B" w:rsidP="0013763B">
      <w:pPr>
        <w:spacing w:after="120"/>
        <w:rPr>
          <w:b/>
          <w:bCs/>
          <w:lang w:val="es-ES_tradnl"/>
        </w:rPr>
      </w:pPr>
      <w:r w:rsidRPr="003449DE">
        <w:rPr>
          <w:b/>
          <w:bCs/>
          <w:lang w:val="es-ES_tradnl"/>
        </w:rPr>
        <w:t>Anuncios o publicaciones en las redes sociales</w:t>
      </w:r>
    </w:p>
    <w:p w14:paraId="4285E29A" w14:textId="77777777" w:rsidR="00634CE4" w:rsidRPr="00634CE4" w:rsidRDefault="0013763B" w:rsidP="00634CE4">
      <w:pPr>
        <w:pStyle w:val="ListParagraph"/>
        <w:numPr>
          <w:ilvl w:val="0"/>
          <w:numId w:val="12"/>
        </w:numPr>
        <w:spacing w:after="120"/>
        <w:rPr>
          <w:b/>
          <w:bCs/>
          <w:lang w:val="es-ES_tradnl"/>
        </w:rPr>
      </w:pPr>
      <w:r w:rsidRPr="003449DE">
        <w:rPr>
          <w:lang w:val="es-ES_tradnl"/>
        </w:rPr>
        <w:t xml:space="preserve">El fin de semana del Día de los Padres, únanse a nosotros para ofrecer un ramillete espiritual a san José, patrono de los padres. Los invitamos para que compartan con nosotros las intenciones de sus oraciones que desean confiar a san José. También los animamos para que participen desde su casa con estas sugerencias sencillas: </w:t>
      </w:r>
      <w:hyperlink r:id="rId15" w:history="1">
        <w:r w:rsidR="00634CE4">
          <w:rPr>
            <w:rStyle w:val="Hyperlink"/>
            <w:color w:val="1F45F6"/>
            <w:lang w:val="es-ES_tradnl"/>
          </w:rPr>
          <w:t>es.respectlife.org/</w:t>
        </w:r>
        <w:proofErr w:type="spellStart"/>
        <w:r w:rsidR="00634CE4">
          <w:rPr>
            <w:rStyle w:val="Hyperlink"/>
            <w:color w:val="1F45F6"/>
            <w:lang w:val="es-ES_tradnl"/>
          </w:rPr>
          <w:t>fathers-day-activity</w:t>
        </w:r>
        <w:proofErr w:type="spellEnd"/>
      </w:hyperlink>
      <w:r w:rsidR="00634CE4" w:rsidRPr="00634CE4">
        <w:rPr>
          <w:lang w:val="es-ES_tradnl"/>
        </w:rPr>
        <w:t xml:space="preserve">. </w:t>
      </w:r>
    </w:p>
    <w:p w14:paraId="7B02D6D9" w14:textId="77777777" w:rsidR="00634CE4" w:rsidRDefault="00634CE4" w:rsidP="00634CE4">
      <w:pPr>
        <w:pStyle w:val="ListParagraph"/>
        <w:spacing w:after="120"/>
        <w:rPr>
          <w:lang w:val="es-ES_tradnl"/>
        </w:rPr>
      </w:pPr>
    </w:p>
    <w:p w14:paraId="25044095" w14:textId="2552F80D" w:rsidR="0013763B" w:rsidRPr="00634CE4" w:rsidRDefault="0013763B" w:rsidP="00634CE4">
      <w:pPr>
        <w:pStyle w:val="ListParagraph"/>
        <w:spacing w:after="120"/>
        <w:rPr>
          <w:b/>
          <w:bCs/>
          <w:lang w:val="es-ES_tradnl"/>
        </w:rPr>
      </w:pPr>
      <w:r w:rsidRPr="00634CE4">
        <w:rPr>
          <w:lang w:val="es-ES_tradnl"/>
        </w:rPr>
        <w:t xml:space="preserve">Al celebrar el don de los padres y honrar a san José, también reconocemos que el Día de los Padres puede ser una fiesta difícil para muchas personas. Esperamos que este ramillete espiritual brinde la oportunidad de orar hoy por las intenciones en su corazón. </w:t>
      </w:r>
    </w:p>
    <w:p w14:paraId="2F2E53AB" w14:textId="77777777" w:rsidR="0013763B" w:rsidRPr="003449DE" w:rsidRDefault="0013763B" w:rsidP="0013763B">
      <w:pPr>
        <w:tabs>
          <w:tab w:val="left" w:pos="720"/>
        </w:tabs>
        <w:rPr>
          <w:lang w:val="es-ES_tradnl"/>
        </w:rPr>
      </w:pPr>
    </w:p>
    <w:p w14:paraId="1F4CA229" w14:textId="77777777" w:rsidR="0013763B" w:rsidRPr="003449DE" w:rsidRDefault="0013763B" w:rsidP="0013763B">
      <w:pPr>
        <w:pStyle w:val="ListParagraph"/>
        <w:numPr>
          <w:ilvl w:val="0"/>
          <w:numId w:val="12"/>
        </w:numPr>
        <w:tabs>
          <w:tab w:val="left" w:pos="720"/>
        </w:tabs>
        <w:contextualSpacing w:val="0"/>
        <w:rPr>
          <w:lang w:val="es-ES_tradnl"/>
        </w:rPr>
      </w:pPr>
      <w:r w:rsidRPr="003449DE">
        <w:rPr>
          <w:lang w:val="es-ES_tradnl"/>
        </w:rPr>
        <w:t>El #</w:t>
      </w:r>
      <w:proofErr w:type="spellStart"/>
      <w:r w:rsidRPr="003449DE">
        <w:rPr>
          <w:lang w:val="es-ES_tradnl"/>
        </w:rPr>
        <w:t>DíadelosPadres</w:t>
      </w:r>
      <w:proofErr w:type="spellEnd"/>
      <w:r w:rsidRPr="003449DE">
        <w:rPr>
          <w:lang w:val="es-ES_tradnl"/>
        </w:rPr>
        <w:t xml:space="preserve"> celebramos nuestros padres terrenales y espirituales. Añade a nuestro ramillete espiritual comentando con intenciones de oración por los hombres que han sido como padres para ti, como tu padrino, mentor o párroco. #</w:t>
      </w:r>
      <w:proofErr w:type="spellStart"/>
      <w:r w:rsidRPr="003449DE">
        <w:rPr>
          <w:lang w:val="es-ES_tradnl"/>
        </w:rPr>
        <w:t>prayforpriests</w:t>
      </w:r>
      <w:proofErr w:type="spellEnd"/>
      <w:r w:rsidRPr="003449DE">
        <w:rPr>
          <w:lang w:val="es-ES_tradnl"/>
        </w:rPr>
        <w:t xml:space="preserve"> #</w:t>
      </w:r>
      <w:proofErr w:type="spellStart"/>
      <w:r w:rsidRPr="003449DE">
        <w:rPr>
          <w:lang w:val="es-ES_tradnl"/>
        </w:rPr>
        <w:t>godfather</w:t>
      </w:r>
      <w:proofErr w:type="spellEnd"/>
      <w:r w:rsidRPr="003449DE">
        <w:rPr>
          <w:lang w:val="es-ES_tradnl"/>
        </w:rPr>
        <w:t xml:space="preserve"> </w:t>
      </w:r>
    </w:p>
    <w:p w14:paraId="59F5CCF8" w14:textId="77777777" w:rsidR="0013763B" w:rsidRPr="003449DE" w:rsidRDefault="0013763B" w:rsidP="0013763B">
      <w:pPr>
        <w:tabs>
          <w:tab w:val="left" w:pos="720"/>
        </w:tabs>
        <w:spacing w:after="120"/>
        <w:rPr>
          <w:lang w:val="es-ES_tradnl"/>
        </w:rPr>
      </w:pPr>
      <w:r w:rsidRPr="003449DE">
        <w:rPr>
          <w:lang w:val="es-ES_tradnl"/>
        </w:rPr>
        <w:t xml:space="preserve">  </w:t>
      </w:r>
    </w:p>
    <w:p w14:paraId="45C52A46" w14:textId="77777777" w:rsidR="0013763B" w:rsidRPr="003449DE" w:rsidRDefault="0013763B" w:rsidP="0013763B">
      <w:pPr>
        <w:rPr>
          <w:b/>
          <w:bCs/>
          <w:lang w:val="es-ES_tradnl"/>
        </w:rPr>
      </w:pPr>
      <w:r w:rsidRPr="003449DE">
        <w:rPr>
          <w:b/>
          <w:bCs/>
          <w:lang w:val="es-ES_tradnl"/>
        </w:rPr>
        <w:t>Anuncios de muestra desde el púlpito</w:t>
      </w:r>
    </w:p>
    <w:p w14:paraId="37F393A6" w14:textId="1C989E3F" w:rsidR="0013763B" w:rsidRPr="003449DE" w:rsidRDefault="0013763B" w:rsidP="0013763B">
      <w:pPr>
        <w:spacing w:after="240"/>
        <w:rPr>
          <w:bCs/>
          <w:i/>
          <w:iCs/>
          <w:lang w:val="es-ES_tradnl"/>
        </w:rPr>
      </w:pPr>
      <w:r w:rsidRPr="003449DE">
        <w:rPr>
          <w:bCs/>
          <w:i/>
          <w:iCs/>
          <w:lang w:val="es-ES_tradnl"/>
        </w:rPr>
        <w:t xml:space="preserve">(Fin de semana sugerido: 13 y 14 y/o 20-21 de </w:t>
      </w:r>
      <w:r w:rsidR="00842C27">
        <w:rPr>
          <w:bCs/>
          <w:i/>
          <w:iCs/>
          <w:lang w:val="es-ES_tradnl"/>
        </w:rPr>
        <w:t>junio</w:t>
      </w:r>
      <w:r w:rsidRPr="003449DE">
        <w:rPr>
          <w:bCs/>
          <w:i/>
          <w:iCs/>
          <w:lang w:val="es-ES_tradnl"/>
        </w:rPr>
        <w:t xml:space="preserve"> de 2020)</w:t>
      </w:r>
    </w:p>
    <w:p w14:paraId="16742771" w14:textId="77777777" w:rsidR="0013763B" w:rsidRPr="003449DE" w:rsidRDefault="0013763B" w:rsidP="0013763B">
      <w:pPr>
        <w:tabs>
          <w:tab w:val="left" w:pos="720"/>
        </w:tabs>
        <w:spacing w:after="120"/>
        <w:rPr>
          <w:i/>
          <w:shd w:val="clear" w:color="auto" w:fill="FFFFFF"/>
          <w:lang w:val="es-ES_tradnl"/>
        </w:rPr>
      </w:pPr>
      <w:r w:rsidRPr="003449DE">
        <w:rPr>
          <w:i/>
          <w:shd w:val="clear" w:color="auto" w:fill="FFFFFF"/>
          <w:lang w:val="es-ES_tradnl"/>
        </w:rPr>
        <w:t>Opción 1</w:t>
      </w:r>
    </w:p>
    <w:p w14:paraId="0119CF41" w14:textId="77777777" w:rsidR="0013763B" w:rsidRPr="003449DE" w:rsidRDefault="0013763B" w:rsidP="0013763B">
      <w:pPr>
        <w:tabs>
          <w:tab w:val="left" w:pos="720"/>
        </w:tabs>
        <w:spacing w:after="120"/>
        <w:rPr>
          <w:lang w:val="es-ES_tradnl"/>
        </w:rPr>
      </w:pPr>
      <w:r w:rsidRPr="003449DE">
        <w:rPr>
          <w:lang w:val="es-ES_tradnl"/>
        </w:rPr>
        <w:t>Únanse a nosotros para ofrecer un ramillete espiritual a san José, el Día de los Padres. Consulten el boletín para más información.</w:t>
      </w:r>
    </w:p>
    <w:p w14:paraId="5630A2BD" w14:textId="77777777" w:rsidR="0013763B" w:rsidRPr="003449DE" w:rsidRDefault="0013763B" w:rsidP="0013763B">
      <w:pPr>
        <w:tabs>
          <w:tab w:val="left" w:pos="720"/>
        </w:tabs>
        <w:rPr>
          <w:lang w:val="es-ES_tradnl"/>
        </w:rPr>
      </w:pPr>
    </w:p>
    <w:p w14:paraId="22E01A5C" w14:textId="77777777" w:rsidR="0013763B" w:rsidRPr="003449DE" w:rsidRDefault="0013763B" w:rsidP="0013763B">
      <w:pPr>
        <w:spacing w:after="120"/>
        <w:rPr>
          <w:i/>
          <w:shd w:val="clear" w:color="auto" w:fill="FFFFFF"/>
          <w:lang w:val="es-ES_tradnl"/>
        </w:rPr>
      </w:pPr>
      <w:r w:rsidRPr="003449DE">
        <w:rPr>
          <w:i/>
          <w:shd w:val="clear" w:color="auto" w:fill="FFFFFF"/>
          <w:lang w:val="es-ES_tradnl"/>
        </w:rPr>
        <w:t>Opción 2</w:t>
      </w:r>
    </w:p>
    <w:p w14:paraId="0A5FF75E" w14:textId="410E5FE5" w:rsidR="0013763B" w:rsidRPr="003449DE" w:rsidRDefault="00842C27" w:rsidP="0013763B">
      <w:pPr>
        <w:tabs>
          <w:tab w:val="left" w:pos="720"/>
        </w:tabs>
        <w:spacing w:after="120"/>
        <w:rPr>
          <w:lang w:val="es-ES_tradnl"/>
        </w:rPr>
      </w:pPr>
      <w:r>
        <w:rPr>
          <w:lang w:val="es-ES_tradnl"/>
        </w:rPr>
        <w:t>En el día de los padres, ú</w:t>
      </w:r>
      <w:r w:rsidR="0013763B" w:rsidRPr="003449DE">
        <w:rPr>
          <w:lang w:val="es-ES_tradnl"/>
        </w:rPr>
        <w:t xml:space="preserve">nanse a nosotros para ofrecer un Ramillete Espiritual a san José, patrono de los padres. Hay sugerencias sencillas en la página digital de la parroquia para que las familias participen desde sus casas. </w:t>
      </w:r>
    </w:p>
    <w:p w14:paraId="1EA1909D" w14:textId="77777777" w:rsidR="0013763B" w:rsidRPr="003449DE" w:rsidRDefault="0013763B" w:rsidP="0013763B">
      <w:pPr>
        <w:tabs>
          <w:tab w:val="left" w:pos="720"/>
        </w:tabs>
        <w:rPr>
          <w:lang w:val="es-ES_tradnl"/>
        </w:rPr>
      </w:pPr>
      <w:r w:rsidRPr="003449DE">
        <w:rPr>
          <w:lang w:val="es-ES_tradnl"/>
        </w:rPr>
        <w:lastRenderedPageBreak/>
        <w:t xml:space="preserve">Al celebrar el don de los padres y honrar a san José, también reconocemos que el Día de los Padres puede ser una fiesta difícil para muchas personas. Esperamos que este ramillete espiritual brinde la oportunidad de orar hoy por las intenciones en su corazón. </w:t>
      </w:r>
    </w:p>
    <w:p w14:paraId="3735AB1B" w14:textId="77777777" w:rsidR="0013763B" w:rsidRPr="003449DE" w:rsidRDefault="0013763B" w:rsidP="0013763B">
      <w:pPr>
        <w:tabs>
          <w:tab w:val="left" w:pos="720"/>
        </w:tabs>
        <w:spacing w:after="120"/>
        <w:rPr>
          <w:lang w:val="es-ES_tradnl"/>
        </w:rPr>
      </w:pPr>
    </w:p>
    <w:p w14:paraId="20F1FD02" w14:textId="77777777" w:rsidR="0013763B" w:rsidRPr="003449DE" w:rsidRDefault="0013763B" w:rsidP="0013763B">
      <w:pPr>
        <w:spacing w:after="120"/>
        <w:rPr>
          <w:b/>
          <w:bCs/>
          <w:smallCaps/>
          <w:sz w:val="28"/>
          <w:szCs w:val="28"/>
          <w:lang w:val="es-ES_tradnl"/>
        </w:rPr>
      </w:pPr>
      <w:r w:rsidRPr="003449DE">
        <w:rPr>
          <w:b/>
          <w:bCs/>
          <w:smallCaps/>
          <w:sz w:val="28"/>
          <w:szCs w:val="28"/>
          <w:lang w:val="es-ES_tradnl"/>
        </w:rPr>
        <w:t>Intercesiones</w:t>
      </w:r>
    </w:p>
    <w:p w14:paraId="7E83F32A" w14:textId="77777777" w:rsidR="0013763B" w:rsidRPr="003449DE" w:rsidRDefault="0013763B" w:rsidP="0013763B">
      <w:pPr>
        <w:spacing w:after="120"/>
        <w:rPr>
          <w:i/>
          <w:iCs/>
          <w:lang w:val="es-ES_tradnl"/>
        </w:rPr>
      </w:pPr>
      <w:r w:rsidRPr="003449DE">
        <w:rPr>
          <w:i/>
          <w:iCs/>
          <w:lang w:val="es-ES_tradnl"/>
        </w:rPr>
        <w:t>Consideren usar las muestras de intercesiones presentadas en la Oración de los Fieles durante las misas dominicales del fin de semana del Día de los Padres (20-21 de junio</w:t>
      </w:r>
      <w:r w:rsidR="008E5D74">
        <w:rPr>
          <w:i/>
          <w:iCs/>
          <w:lang w:val="es-ES_tradnl"/>
        </w:rPr>
        <w:t>)</w:t>
      </w:r>
      <w:r w:rsidRPr="003449DE">
        <w:rPr>
          <w:i/>
          <w:iCs/>
          <w:lang w:val="es-ES_tradnl"/>
        </w:rPr>
        <w:t xml:space="preserve">. También pueden imprimirse en el boletín semanal, publicarse en boletines electrónicos, compartirse en las redes sociales o rezarse durante los momentos de oración personal o familiar. </w:t>
      </w:r>
    </w:p>
    <w:p w14:paraId="2714905D" w14:textId="09D0BF2E" w:rsidR="0013763B" w:rsidRPr="003449DE" w:rsidRDefault="0013763B" w:rsidP="0013763B">
      <w:pPr>
        <w:rPr>
          <w:i/>
          <w:iCs/>
          <w:lang w:val="es-ES_tradnl"/>
        </w:rPr>
      </w:pPr>
      <w:r w:rsidRPr="003449DE">
        <w:rPr>
          <w:i/>
          <w:iCs/>
          <w:lang w:val="es-ES_tradnl"/>
        </w:rPr>
        <w:t>Algunas oran por los padres, mientras que otras se centran en las personas que pueden encontrar difícil el Día de los Padres. Responder a las dos situaciones es una hermosa manera de celebrar la paternidad, al tiempo que se extiende compasión y solidaridad. Es especialmente importante reconocer a las personas para quienes el Día de los Padres es difícil</w:t>
      </w:r>
      <w:r w:rsidR="00956A09">
        <w:rPr>
          <w:i/>
          <w:iCs/>
          <w:lang w:val="es-ES_tradnl"/>
        </w:rPr>
        <w:t>, s</w:t>
      </w:r>
      <w:r w:rsidRPr="003449DE">
        <w:rPr>
          <w:i/>
          <w:iCs/>
          <w:lang w:val="es-ES_tradnl"/>
        </w:rPr>
        <w:t>i piensa</w:t>
      </w:r>
      <w:r w:rsidR="00956A09">
        <w:rPr>
          <w:i/>
          <w:iCs/>
          <w:lang w:val="es-ES_tradnl"/>
        </w:rPr>
        <w:t>n</w:t>
      </w:r>
      <w:r w:rsidRPr="003449DE">
        <w:rPr>
          <w:i/>
          <w:iCs/>
          <w:lang w:val="es-ES_tradnl"/>
        </w:rPr>
        <w:t xml:space="preserve"> ofrecer una bendición para los padres después de la Oración de los Fieles o como una bendición solemne al final de la misa</w:t>
      </w:r>
      <w:r w:rsidR="00956A09">
        <w:rPr>
          <w:i/>
          <w:iCs/>
          <w:lang w:val="es-ES_tradnl"/>
        </w:rPr>
        <w:t>.</w:t>
      </w:r>
    </w:p>
    <w:p w14:paraId="5AF30E3C" w14:textId="77777777" w:rsidR="0013763B" w:rsidRPr="003449DE" w:rsidRDefault="0013763B" w:rsidP="0013763B">
      <w:pPr>
        <w:rPr>
          <w:lang w:val="es-ES_tradnl"/>
        </w:rPr>
        <w:sectPr w:rsidR="0013763B" w:rsidRPr="003449DE" w:rsidSect="00634CE4">
          <w:headerReference w:type="even" r:id="rId16"/>
          <w:headerReference w:type="default" r:id="rId17"/>
          <w:footerReference w:type="even" r:id="rId18"/>
          <w:footerReference w:type="default" r:id="rId19"/>
          <w:headerReference w:type="first" r:id="rId20"/>
          <w:footerReference w:type="first" r:id="rId21"/>
          <w:type w:val="continuous"/>
          <w:pgSz w:w="12240" w:h="15840"/>
          <w:pgMar w:top="1440" w:right="1440" w:bottom="1260" w:left="1440" w:header="720" w:footer="720" w:gutter="0"/>
          <w:cols w:space="720"/>
          <w:docGrid w:linePitch="360"/>
        </w:sectPr>
      </w:pPr>
    </w:p>
    <w:p w14:paraId="3975F475" w14:textId="77777777" w:rsidR="0013763B" w:rsidRPr="003449DE" w:rsidRDefault="0013763B" w:rsidP="0013763B">
      <w:pPr>
        <w:rPr>
          <w:lang w:val="es-ES_tradnl"/>
        </w:rPr>
      </w:pPr>
    </w:p>
    <w:p w14:paraId="7D2FEC1D" w14:textId="77777777" w:rsidR="0013763B" w:rsidRPr="003449DE" w:rsidRDefault="0013763B" w:rsidP="0013763B">
      <w:pPr>
        <w:rPr>
          <w:lang w:val="es-ES_tradnl"/>
        </w:rPr>
      </w:pPr>
      <w:r w:rsidRPr="003449DE">
        <w:rPr>
          <w:lang w:val="es-ES_tradnl"/>
        </w:rPr>
        <w:t xml:space="preserve">Que los padres que esperan un hijo den apoyo amoroso  </w:t>
      </w:r>
    </w:p>
    <w:p w14:paraId="32821CE8" w14:textId="77777777" w:rsidR="0013763B" w:rsidRPr="003449DE" w:rsidRDefault="0013763B" w:rsidP="0013763B">
      <w:pPr>
        <w:rPr>
          <w:lang w:val="es-ES_tradnl"/>
        </w:rPr>
      </w:pPr>
      <w:r w:rsidRPr="003449DE">
        <w:rPr>
          <w:lang w:val="es-ES_tradnl"/>
        </w:rPr>
        <w:t xml:space="preserve">a las madres de sus hijos </w:t>
      </w:r>
    </w:p>
    <w:p w14:paraId="449BBA3C" w14:textId="77777777" w:rsidR="0013763B" w:rsidRPr="003449DE" w:rsidRDefault="0013763B" w:rsidP="0013763B">
      <w:pPr>
        <w:rPr>
          <w:lang w:val="es-ES_tradnl"/>
        </w:rPr>
      </w:pPr>
      <w:r w:rsidRPr="003449DE">
        <w:rPr>
          <w:lang w:val="es-ES_tradnl"/>
        </w:rPr>
        <w:t>al acoger una nueva vida;</w:t>
      </w:r>
    </w:p>
    <w:p w14:paraId="2544745A" w14:textId="77777777" w:rsidR="0013763B" w:rsidRPr="003449DE" w:rsidRDefault="0013763B" w:rsidP="0013763B">
      <w:pPr>
        <w:rPr>
          <w:lang w:val="es-ES_tradnl"/>
        </w:rPr>
      </w:pPr>
      <w:r w:rsidRPr="003449DE">
        <w:rPr>
          <w:i/>
          <w:iCs/>
          <w:lang w:val="es-ES_tradnl"/>
        </w:rPr>
        <w:t>roguemos al Señor</w:t>
      </w:r>
      <w:r w:rsidRPr="003449DE">
        <w:rPr>
          <w:lang w:val="es-ES_tradnl"/>
        </w:rPr>
        <w:t>:</w:t>
      </w:r>
    </w:p>
    <w:p w14:paraId="4E307164" w14:textId="77777777" w:rsidR="0013763B" w:rsidRPr="003449DE" w:rsidRDefault="0013763B" w:rsidP="0013763B">
      <w:pPr>
        <w:rPr>
          <w:lang w:val="es-ES_tradnl"/>
        </w:rPr>
      </w:pPr>
    </w:p>
    <w:p w14:paraId="337AFB38" w14:textId="77777777" w:rsidR="0013763B" w:rsidRPr="003449DE" w:rsidRDefault="0013763B" w:rsidP="0013763B">
      <w:pPr>
        <w:rPr>
          <w:lang w:val="es-ES_tradnl"/>
        </w:rPr>
      </w:pPr>
      <w:r w:rsidRPr="003449DE">
        <w:rPr>
          <w:lang w:val="es-ES_tradnl"/>
        </w:rPr>
        <w:t>Por los papás que esperan;</w:t>
      </w:r>
    </w:p>
    <w:p w14:paraId="100470C8" w14:textId="77777777" w:rsidR="0013763B" w:rsidRPr="003449DE" w:rsidRDefault="0013763B" w:rsidP="0013763B">
      <w:pPr>
        <w:rPr>
          <w:lang w:val="es-ES_tradnl"/>
        </w:rPr>
      </w:pPr>
      <w:r w:rsidRPr="003449DE">
        <w:rPr>
          <w:lang w:val="es-ES_tradnl"/>
        </w:rPr>
        <w:t xml:space="preserve">que encuentren valor  </w:t>
      </w:r>
    </w:p>
    <w:p w14:paraId="15676F8B" w14:textId="77777777" w:rsidR="0013763B" w:rsidRPr="003449DE" w:rsidRDefault="0013763B" w:rsidP="0013763B">
      <w:pPr>
        <w:rPr>
          <w:lang w:val="es-ES_tradnl"/>
        </w:rPr>
      </w:pPr>
      <w:r w:rsidRPr="003449DE">
        <w:rPr>
          <w:lang w:val="es-ES_tradnl"/>
        </w:rPr>
        <w:t xml:space="preserve">en el ejemplo de san José, </w:t>
      </w:r>
    </w:p>
    <w:p w14:paraId="3C2ED487" w14:textId="77777777" w:rsidR="0013763B" w:rsidRPr="003449DE" w:rsidRDefault="0013763B" w:rsidP="0013763B">
      <w:pPr>
        <w:rPr>
          <w:lang w:val="es-ES_tradnl"/>
        </w:rPr>
      </w:pPr>
      <w:r w:rsidRPr="003449DE">
        <w:rPr>
          <w:lang w:val="es-ES_tradnl"/>
        </w:rPr>
        <w:t>al prepararse para amar, protege</w:t>
      </w:r>
      <w:r w:rsidR="003449DE">
        <w:rPr>
          <w:lang w:val="es-ES_tradnl"/>
        </w:rPr>
        <w:t xml:space="preserve">r </w:t>
      </w:r>
      <w:r w:rsidRPr="003449DE">
        <w:rPr>
          <w:lang w:val="es-ES_tradnl"/>
        </w:rPr>
        <w:t xml:space="preserve">y proveer </w:t>
      </w:r>
      <w:r w:rsidR="003449DE">
        <w:rPr>
          <w:lang w:val="es-ES_tradnl"/>
        </w:rPr>
        <w:t xml:space="preserve">para </w:t>
      </w:r>
      <w:r w:rsidRPr="003449DE">
        <w:rPr>
          <w:lang w:val="es-ES_tradnl"/>
        </w:rPr>
        <w:t>su hijo;</w:t>
      </w:r>
    </w:p>
    <w:p w14:paraId="6B9C1F40" w14:textId="77777777" w:rsidR="0013763B" w:rsidRPr="003449DE" w:rsidRDefault="0013763B" w:rsidP="0013763B">
      <w:pPr>
        <w:rPr>
          <w:lang w:val="es-ES_tradnl"/>
        </w:rPr>
      </w:pPr>
      <w:r w:rsidRPr="003449DE">
        <w:rPr>
          <w:i/>
          <w:iCs/>
          <w:lang w:val="es-ES_tradnl"/>
        </w:rPr>
        <w:t>roguemos al Señor</w:t>
      </w:r>
      <w:r w:rsidRPr="003449DE">
        <w:rPr>
          <w:lang w:val="es-ES_tradnl"/>
        </w:rPr>
        <w:t>:</w:t>
      </w:r>
    </w:p>
    <w:p w14:paraId="5F67BCC7" w14:textId="77777777" w:rsidR="0013763B" w:rsidRPr="003449DE" w:rsidRDefault="0013763B" w:rsidP="0013763B">
      <w:pPr>
        <w:rPr>
          <w:lang w:val="es-ES_tradnl"/>
        </w:rPr>
      </w:pPr>
    </w:p>
    <w:p w14:paraId="29C2191A" w14:textId="77777777" w:rsidR="0013763B" w:rsidRPr="003449DE" w:rsidRDefault="0013763B" w:rsidP="0013763B">
      <w:pPr>
        <w:rPr>
          <w:lang w:val="es-ES_tradnl"/>
        </w:rPr>
      </w:pPr>
      <w:r w:rsidRPr="003449DE">
        <w:rPr>
          <w:lang w:val="es-ES_tradnl"/>
        </w:rPr>
        <w:t>Por todos los sacerdotes:</w:t>
      </w:r>
    </w:p>
    <w:p w14:paraId="1649C91F" w14:textId="77777777" w:rsidR="0013763B" w:rsidRPr="003449DE" w:rsidRDefault="0013763B" w:rsidP="0013763B">
      <w:pPr>
        <w:rPr>
          <w:lang w:val="es-ES_tradnl"/>
        </w:rPr>
      </w:pPr>
      <w:r w:rsidRPr="003449DE">
        <w:rPr>
          <w:lang w:val="es-ES_tradnl"/>
        </w:rPr>
        <w:t>que por la intercesión de san José, se llene</w:t>
      </w:r>
      <w:r w:rsidR="00956A09">
        <w:rPr>
          <w:lang w:val="es-ES_tradnl"/>
        </w:rPr>
        <w:t>n</w:t>
      </w:r>
      <w:r w:rsidRPr="003449DE">
        <w:rPr>
          <w:lang w:val="es-ES_tradnl"/>
        </w:rPr>
        <w:t xml:space="preserve"> de la sabiduría, la comprensión y la fuerza que necesitan para seguir los pasos de Jesús;</w:t>
      </w:r>
      <w:r w:rsidRPr="003449DE">
        <w:rPr>
          <w:lang w:val="es-ES_tradnl"/>
        </w:rPr>
        <w:br/>
      </w:r>
      <w:r w:rsidRPr="003449DE">
        <w:rPr>
          <w:i/>
          <w:iCs/>
          <w:lang w:val="es-ES_tradnl"/>
        </w:rPr>
        <w:t>roguemos al Señor:</w:t>
      </w:r>
    </w:p>
    <w:p w14:paraId="27B57976" w14:textId="77777777" w:rsidR="0013763B" w:rsidRPr="003449DE" w:rsidRDefault="0013763B" w:rsidP="0013763B">
      <w:pPr>
        <w:rPr>
          <w:lang w:val="es-ES_tradnl"/>
        </w:rPr>
      </w:pPr>
    </w:p>
    <w:p w14:paraId="78017D7A" w14:textId="28430A19" w:rsidR="0013763B" w:rsidRPr="003449DE" w:rsidRDefault="0013763B" w:rsidP="0013763B">
      <w:pPr>
        <w:rPr>
          <w:lang w:val="es-ES_tradnl"/>
        </w:rPr>
      </w:pPr>
      <w:r w:rsidRPr="003449DE">
        <w:rPr>
          <w:lang w:val="es-ES_tradnl"/>
        </w:rPr>
        <w:t xml:space="preserve">Por las parejas casadas </w:t>
      </w:r>
      <w:r w:rsidRPr="003449DE">
        <w:rPr>
          <w:lang w:val="es-ES_tradnl"/>
        </w:rPr>
        <w:br/>
        <w:t>que luchan para tener un hijo:</w:t>
      </w:r>
      <w:r w:rsidRPr="003449DE">
        <w:rPr>
          <w:lang w:val="es-ES_tradnl"/>
        </w:rPr>
        <w:br/>
        <w:t xml:space="preserve">que el Señor les conceda </w:t>
      </w:r>
    </w:p>
    <w:p w14:paraId="6C37BAD0" w14:textId="77777777" w:rsidR="0013763B" w:rsidRPr="003449DE" w:rsidRDefault="0013763B" w:rsidP="0013763B">
      <w:pPr>
        <w:rPr>
          <w:i/>
          <w:iCs/>
          <w:lang w:val="es-ES_tradnl"/>
        </w:rPr>
      </w:pPr>
      <w:r w:rsidRPr="003449DE">
        <w:rPr>
          <w:lang w:val="es-ES_tradnl"/>
        </w:rPr>
        <w:t>paz y consuelo;</w:t>
      </w:r>
      <w:r w:rsidRPr="003449DE">
        <w:rPr>
          <w:lang w:val="es-ES_tradnl"/>
        </w:rPr>
        <w:br/>
      </w:r>
      <w:r w:rsidRPr="003449DE">
        <w:rPr>
          <w:i/>
          <w:iCs/>
          <w:lang w:val="es-ES_tradnl"/>
        </w:rPr>
        <w:t>roguemos al Señor:</w:t>
      </w:r>
    </w:p>
    <w:p w14:paraId="3106A364" w14:textId="77777777" w:rsidR="0013763B" w:rsidRPr="003449DE" w:rsidRDefault="0013763B" w:rsidP="0013763B">
      <w:pPr>
        <w:rPr>
          <w:lang w:val="es-ES_tradnl"/>
        </w:rPr>
      </w:pPr>
    </w:p>
    <w:p w14:paraId="66B70778" w14:textId="77777777" w:rsidR="0013763B" w:rsidRPr="003449DE" w:rsidRDefault="0013763B" w:rsidP="0013763B">
      <w:pPr>
        <w:rPr>
          <w:lang w:val="es-ES_tradnl"/>
        </w:rPr>
      </w:pPr>
      <w:r w:rsidRPr="003449DE">
        <w:rPr>
          <w:lang w:val="es-ES_tradnl"/>
        </w:rPr>
        <w:t>Por todos aquellos que anhelan acoger a un niño en adopción:</w:t>
      </w:r>
    </w:p>
    <w:p w14:paraId="16A68620" w14:textId="77777777" w:rsidR="0013763B" w:rsidRPr="003449DE" w:rsidRDefault="0013763B" w:rsidP="0013763B">
      <w:pPr>
        <w:rPr>
          <w:lang w:val="es-ES_tradnl"/>
        </w:rPr>
      </w:pPr>
      <w:r w:rsidRPr="003449DE">
        <w:rPr>
          <w:lang w:val="es-ES_tradnl"/>
        </w:rPr>
        <w:t xml:space="preserve">que el Señor guíe sus pasos </w:t>
      </w:r>
    </w:p>
    <w:p w14:paraId="0D7432F3" w14:textId="77777777" w:rsidR="0013763B" w:rsidRPr="003449DE" w:rsidRDefault="0013763B" w:rsidP="0013763B">
      <w:pPr>
        <w:rPr>
          <w:lang w:val="es-ES_tradnl"/>
        </w:rPr>
      </w:pPr>
      <w:r w:rsidRPr="003449DE">
        <w:rPr>
          <w:lang w:val="es-ES_tradnl"/>
        </w:rPr>
        <w:t>y les conceda paz en su camino,</w:t>
      </w:r>
    </w:p>
    <w:p w14:paraId="3DD34608" w14:textId="77777777" w:rsidR="0013763B" w:rsidRPr="003449DE" w:rsidRDefault="0013763B" w:rsidP="0013763B">
      <w:pPr>
        <w:rPr>
          <w:i/>
          <w:iCs/>
          <w:lang w:val="es-ES_tradnl"/>
        </w:rPr>
      </w:pPr>
      <w:r w:rsidRPr="003449DE">
        <w:rPr>
          <w:i/>
          <w:iCs/>
          <w:lang w:val="es-ES_tradnl"/>
        </w:rPr>
        <w:t>roguemos al Señor:</w:t>
      </w:r>
    </w:p>
    <w:p w14:paraId="6D326BC2" w14:textId="77777777" w:rsidR="0013763B" w:rsidRPr="003449DE" w:rsidRDefault="0013763B" w:rsidP="0013763B">
      <w:pPr>
        <w:rPr>
          <w:lang w:val="es-ES_tradnl"/>
        </w:rPr>
      </w:pPr>
    </w:p>
    <w:p w14:paraId="425CDCED" w14:textId="77777777" w:rsidR="0013763B" w:rsidRPr="003449DE" w:rsidRDefault="0013763B" w:rsidP="0013763B">
      <w:pPr>
        <w:rPr>
          <w:lang w:val="es-ES_tradnl"/>
        </w:rPr>
      </w:pPr>
      <w:r w:rsidRPr="003449DE">
        <w:rPr>
          <w:lang w:val="es-ES_tradnl"/>
        </w:rPr>
        <w:t>Por los padres que lloran la pérdida de un hijo:</w:t>
      </w:r>
    </w:p>
    <w:p w14:paraId="7F9435DA" w14:textId="77777777" w:rsidR="0013763B" w:rsidRPr="003449DE" w:rsidRDefault="0013763B" w:rsidP="0013763B">
      <w:pPr>
        <w:rPr>
          <w:lang w:val="es-ES_tradnl"/>
        </w:rPr>
      </w:pPr>
      <w:r w:rsidRPr="003449DE">
        <w:rPr>
          <w:lang w:val="es-ES_tradnl"/>
        </w:rPr>
        <w:t>Para que encuentren paz y consuelo</w:t>
      </w:r>
    </w:p>
    <w:p w14:paraId="73E2F084" w14:textId="77777777" w:rsidR="0013763B" w:rsidRPr="003449DE" w:rsidRDefault="0013763B" w:rsidP="0013763B">
      <w:pPr>
        <w:rPr>
          <w:lang w:val="es-ES_tradnl"/>
        </w:rPr>
        <w:sectPr w:rsidR="0013763B" w:rsidRPr="003449DE">
          <w:type w:val="continuous"/>
          <w:pgSz w:w="12240" w:h="15840"/>
          <w:pgMar w:top="1440" w:right="1440" w:bottom="1440" w:left="1440" w:header="720" w:footer="720" w:gutter="0"/>
          <w:cols w:num="2" w:space="720"/>
          <w:docGrid w:linePitch="360"/>
        </w:sectPr>
      </w:pPr>
      <w:r w:rsidRPr="003449DE">
        <w:rPr>
          <w:lang w:val="es-ES_tradnl"/>
        </w:rPr>
        <w:t>en el corazón de su Padre Dios;</w:t>
      </w:r>
      <w:r w:rsidRPr="003449DE">
        <w:rPr>
          <w:lang w:val="es-ES_tradnl"/>
        </w:rPr>
        <w:br/>
      </w:r>
      <w:r w:rsidRPr="003449DE">
        <w:rPr>
          <w:i/>
          <w:iCs/>
          <w:lang w:val="es-ES_tradnl"/>
        </w:rPr>
        <w:t>roguemos al Señor:</w:t>
      </w:r>
    </w:p>
    <w:p w14:paraId="6431EFC3" w14:textId="77777777" w:rsidR="0013763B" w:rsidRPr="003449DE" w:rsidRDefault="0013763B" w:rsidP="0013763B">
      <w:pPr>
        <w:spacing w:after="120"/>
        <w:rPr>
          <w:b/>
          <w:bCs/>
          <w:smallCaps/>
          <w:sz w:val="28"/>
          <w:szCs w:val="28"/>
          <w:lang w:val="es-ES_tradnl"/>
        </w:rPr>
      </w:pPr>
    </w:p>
    <w:p w14:paraId="6AC7F6C3" w14:textId="77777777" w:rsidR="0013763B" w:rsidRPr="003449DE" w:rsidRDefault="0013763B" w:rsidP="0013763B">
      <w:pPr>
        <w:spacing w:after="120"/>
        <w:rPr>
          <w:b/>
          <w:bCs/>
          <w:smallCaps/>
          <w:sz w:val="28"/>
          <w:szCs w:val="28"/>
          <w:lang w:val="es-ES_tradnl"/>
        </w:rPr>
      </w:pPr>
      <w:r w:rsidRPr="003449DE">
        <w:rPr>
          <w:b/>
          <w:bCs/>
          <w:smallCaps/>
          <w:sz w:val="28"/>
          <w:szCs w:val="28"/>
          <w:lang w:val="es-ES_tradnl"/>
        </w:rPr>
        <w:t>Pautas homiléticas y reflexiones</w:t>
      </w:r>
    </w:p>
    <w:p w14:paraId="14527866" w14:textId="77777777" w:rsidR="0013763B" w:rsidRPr="003449DE" w:rsidRDefault="0013763B" w:rsidP="0013763B">
      <w:pPr>
        <w:spacing w:after="120"/>
        <w:contextualSpacing/>
        <w:rPr>
          <w:b/>
          <w:bCs/>
          <w:lang w:val="es-ES_tradnl"/>
        </w:rPr>
      </w:pPr>
      <w:r w:rsidRPr="003449DE">
        <w:rPr>
          <w:b/>
          <w:bCs/>
          <w:lang w:val="es-ES_tradnl"/>
        </w:rPr>
        <w:t>Domingo, 21 de junio de 2020</w:t>
      </w:r>
    </w:p>
    <w:p w14:paraId="3AE1A7B6" w14:textId="77777777" w:rsidR="0013763B" w:rsidRPr="003449DE" w:rsidRDefault="0013763B" w:rsidP="0013763B">
      <w:pPr>
        <w:spacing w:after="120"/>
        <w:contextualSpacing/>
        <w:rPr>
          <w:b/>
          <w:bCs/>
          <w:lang w:val="es-ES_tradnl"/>
        </w:rPr>
      </w:pPr>
      <w:r w:rsidRPr="003449DE">
        <w:rPr>
          <w:b/>
          <w:bCs/>
          <w:lang w:val="es-ES_tradnl"/>
        </w:rPr>
        <w:t>12° Domingo del Tiempo Ordinario</w:t>
      </w:r>
    </w:p>
    <w:p w14:paraId="7DEBD5F8" w14:textId="63125B8D" w:rsidR="0013763B" w:rsidRPr="003449DE" w:rsidRDefault="008B15F8" w:rsidP="0013763B">
      <w:pPr>
        <w:spacing w:after="120"/>
        <w:contextualSpacing/>
        <w:rPr>
          <w:b/>
          <w:bCs/>
          <w:lang w:val="es-ES_tradnl"/>
        </w:rPr>
      </w:pPr>
      <w:r>
        <w:rPr>
          <w:b/>
          <w:bCs/>
          <w:noProof/>
          <w:lang w:val="es-ES_tradnl"/>
        </w:rPr>
        <mc:AlternateContent>
          <mc:Choice Requires="wps">
            <w:drawing>
              <wp:anchor distT="0" distB="0" distL="114300" distR="114300" simplePos="0" relativeHeight="251659264" behindDoc="0" locked="0" layoutInCell="1" allowOverlap="1" wp14:anchorId="51056F54" wp14:editId="5F1FD3EF">
                <wp:simplePos x="0" y="0"/>
                <wp:positionH relativeFrom="column">
                  <wp:posOffset>-18415</wp:posOffset>
                </wp:positionH>
                <wp:positionV relativeFrom="paragraph">
                  <wp:posOffset>160020</wp:posOffset>
                </wp:positionV>
                <wp:extent cx="3725545" cy="986790"/>
                <wp:effectExtent l="0" t="0" r="8255"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5545" cy="986790"/>
                        </a:xfrm>
                        <a:prstGeom prst="rect">
                          <a:avLst/>
                        </a:prstGeom>
                        <a:solidFill>
                          <a:schemeClr val="lt1"/>
                        </a:solidFill>
                        <a:ln w="6350">
                          <a:solidFill>
                            <a:prstClr val="black"/>
                          </a:solidFill>
                        </a:ln>
                      </wps:spPr>
                      <wps:txbx>
                        <w:txbxContent>
                          <w:p w14:paraId="6059A6B1" w14:textId="77777777" w:rsidR="00325AD1" w:rsidRPr="0013763B" w:rsidRDefault="00325AD1" w:rsidP="0013763B">
                            <w:pPr>
                              <w:spacing w:after="120"/>
                              <w:contextualSpacing/>
                              <w:rPr>
                                <w:bCs/>
                                <w:noProof/>
                                <w:color w:val="000000"/>
                              </w:rPr>
                            </w:pPr>
                            <w:r w:rsidRPr="0013763B">
                              <w:rPr>
                                <w:b/>
                                <w:bCs/>
                                <w:noProof/>
                                <w:color w:val="000000"/>
                              </w:rPr>
                              <w:t xml:space="preserve">Primera lectura: </w:t>
                            </w:r>
                            <w:r w:rsidRPr="0013763B">
                              <w:rPr>
                                <w:bCs/>
                                <w:noProof/>
                                <w:color w:val="000000"/>
                              </w:rPr>
                              <w:t>Jeremias 20,10-13</w:t>
                            </w:r>
                            <w:r w:rsidRPr="0013763B">
                              <w:rPr>
                                <w:bCs/>
                                <w:noProof/>
                                <w:color w:val="000000"/>
                              </w:rPr>
                              <w:br/>
                            </w:r>
                            <w:r w:rsidRPr="0013763B">
                              <w:rPr>
                                <w:b/>
                                <w:bCs/>
                                <w:noProof/>
                                <w:color w:val="000000"/>
                              </w:rPr>
                              <w:t xml:space="preserve">Salmo Responsorial – </w:t>
                            </w:r>
                            <w:r w:rsidRPr="0013763B">
                              <w:rPr>
                                <w:bCs/>
                                <w:noProof/>
                                <w:color w:val="000000"/>
                              </w:rPr>
                              <w:t>Salmo 69,8-10.14.17.33-35</w:t>
                            </w:r>
                            <w:r w:rsidRPr="0013763B">
                              <w:rPr>
                                <w:bCs/>
                                <w:noProof/>
                                <w:color w:val="000000"/>
                              </w:rPr>
                              <w:br/>
                            </w:r>
                            <w:r w:rsidRPr="0013763B">
                              <w:rPr>
                                <w:b/>
                                <w:bCs/>
                                <w:noProof/>
                                <w:color w:val="000000"/>
                              </w:rPr>
                              <w:t xml:space="preserve">Segunda Lectura: </w:t>
                            </w:r>
                            <w:r w:rsidRPr="0013763B">
                              <w:rPr>
                                <w:bCs/>
                                <w:noProof/>
                                <w:color w:val="000000"/>
                              </w:rPr>
                              <w:t>Romanos 5,12-15</w:t>
                            </w:r>
                            <w:r w:rsidRPr="0013763B">
                              <w:rPr>
                                <w:bCs/>
                                <w:noProof/>
                                <w:color w:val="000000"/>
                              </w:rPr>
                              <w:br/>
                            </w:r>
                            <w:r w:rsidRPr="0013763B">
                              <w:rPr>
                                <w:b/>
                                <w:bCs/>
                                <w:noProof/>
                                <w:color w:val="000000"/>
                              </w:rPr>
                              <w:t xml:space="preserve">Aclamación del Evangelio: </w:t>
                            </w:r>
                            <w:r w:rsidRPr="0013763B">
                              <w:rPr>
                                <w:bCs/>
                                <w:noProof/>
                                <w:color w:val="000000"/>
                              </w:rPr>
                              <w:t>Juan 15:26b.27a</w:t>
                            </w:r>
                          </w:p>
                          <w:p w14:paraId="6A5CB69B" w14:textId="77777777" w:rsidR="00325AD1" w:rsidRPr="0013763B" w:rsidRDefault="00325AD1" w:rsidP="0013763B">
                            <w:pPr>
                              <w:spacing w:after="120"/>
                              <w:contextualSpacing/>
                              <w:rPr>
                                <w:bCs/>
                                <w:noProof/>
                                <w:color w:val="000000"/>
                              </w:rPr>
                            </w:pPr>
                            <w:r w:rsidRPr="0013763B">
                              <w:rPr>
                                <w:b/>
                                <w:bCs/>
                                <w:noProof/>
                                <w:color w:val="000000"/>
                              </w:rPr>
                              <w:t xml:space="preserve">Evangelio: </w:t>
                            </w:r>
                            <w:r w:rsidRPr="0013763B">
                              <w:rPr>
                                <w:bCs/>
                                <w:noProof/>
                                <w:color w:val="000000"/>
                              </w:rPr>
                              <w:t>Mateo 10,26-33</w:t>
                            </w:r>
                          </w:p>
                          <w:p w14:paraId="01D63E24" w14:textId="77777777" w:rsidR="00325AD1" w:rsidRPr="0013763B" w:rsidRDefault="00325AD1" w:rsidP="0013763B">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056F54" id="_x0000_t202" coordsize="21600,21600" o:spt="202" path="m,l,21600r21600,l21600,xe">
                <v:stroke joinstyle="miter"/>
                <v:path gradientshapeok="t" o:connecttype="rect"/>
              </v:shapetype>
              <v:shape id="Text Box 1" o:spid="_x0000_s1026" type="#_x0000_t202" style="position:absolute;margin-left:-1.45pt;margin-top:12.6pt;width:293.35pt;height:7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" fillcolor="white [3201]" strokeweight=".5pt">
                <v:path arrowok="t"/>
                <v:textbox>
                  <w:txbxContent>
                    <w:p w14:paraId="6059A6B1" w14:textId="77777777" w:rsidR="00325AD1" w:rsidRPr="0013763B" w:rsidRDefault="00325AD1" w:rsidP="0013763B">
                      <w:pPr>
                        <w:spacing w:after="120"/>
                        <w:contextualSpacing/>
                        <w:rPr>
                          <w:bCs/>
                          <w:noProof/>
                          <w:color w:val="000000"/>
                        </w:rPr>
                      </w:pPr>
                      <w:r w:rsidRPr="0013763B">
                        <w:rPr>
                          <w:b/>
                          <w:bCs/>
                          <w:noProof/>
                          <w:color w:val="000000"/>
                        </w:rPr>
                        <w:t xml:space="preserve">Primera lectura: </w:t>
                      </w:r>
                      <w:r w:rsidRPr="0013763B">
                        <w:rPr>
                          <w:bCs/>
                          <w:noProof/>
                          <w:color w:val="000000"/>
                        </w:rPr>
                        <w:t>Jeremias 20,10-13</w:t>
                      </w:r>
                      <w:r w:rsidRPr="0013763B">
                        <w:rPr>
                          <w:bCs/>
                          <w:noProof/>
                          <w:color w:val="000000"/>
                        </w:rPr>
                        <w:br/>
                      </w:r>
                      <w:r w:rsidRPr="0013763B">
                        <w:rPr>
                          <w:b/>
                          <w:bCs/>
                          <w:noProof/>
                          <w:color w:val="000000"/>
                        </w:rPr>
                        <w:t xml:space="preserve">Salmo Responsorial – </w:t>
                      </w:r>
                      <w:r w:rsidRPr="0013763B">
                        <w:rPr>
                          <w:bCs/>
                          <w:noProof/>
                          <w:color w:val="000000"/>
                        </w:rPr>
                        <w:t>Salmo 69,8-10.14.17.33-35</w:t>
                      </w:r>
                      <w:r w:rsidRPr="0013763B">
                        <w:rPr>
                          <w:bCs/>
                          <w:noProof/>
                          <w:color w:val="000000"/>
                        </w:rPr>
                        <w:br/>
                      </w:r>
                      <w:r w:rsidRPr="0013763B">
                        <w:rPr>
                          <w:b/>
                          <w:bCs/>
                          <w:noProof/>
                          <w:color w:val="000000"/>
                        </w:rPr>
                        <w:t xml:space="preserve">Segunda Lectura: </w:t>
                      </w:r>
                      <w:r w:rsidRPr="0013763B">
                        <w:rPr>
                          <w:bCs/>
                          <w:noProof/>
                          <w:color w:val="000000"/>
                        </w:rPr>
                        <w:t>Romanos 5,12-15</w:t>
                      </w:r>
                      <w:r w:rsidRPr="0013763B">
                        <w:rPr>
                          <w:bCs/>
                          <w:noProof/>
                          <w:color w:val="000000"/>
                        </w:rPr>
                        <w:br/>
                      </w:r>
                      <w:r w:rsidRPr="0013763B">
                        <w:rPr>
                          <w:b/>
                          <w:bCs/>
                          <w:noProof/>
                          <w:color w:val="000000"/>
                        </w:rPr>
                        <w:t xml:space="preserve">Aclamación del Evangelio: </w:t>
                      </w:r>
                      <w:r w:rsidRPr="0013763B">
                        <w:rPr>
                          <w:bCs/>
                          <w:noProof/>
                          <w:color w:val="000000"/>
                        </w:rPr>
                        <w:t>Juan 15:26b.27a</w:t>
                      </w:r>
                    </w:p>
                    <w:p w14:paraId="6A5CB69B" w14:textId="77777777" w:rsidR="00325AD1" w:rsidRPr="0013763B" w:rsidRDefault="00325AD1" w:rsidP="0013763B">
                      <w:pPr>
                        <w:spacing w:after="120"/>
                        <w:contextualSpacing/>
                        <w:rPr>
                          <w:bCs/>
                          <w:noProof/>
                          <w:color w:val="000000"/>
                        </w:rPr>
                      </w:pPr>
                      <w:r w:rsidRPr="0013763B">
                        <w:rPr>
                          <w:b/>
                          <w:bCs/>
                          <w:noProof/>
                          <w:color w:val="000000"/>
                        </w:rPr>
                        <w:t xml:space="preserve">Evangelio: </w:t>
                      </w:r>
                      <w:r w:rsidRPr="0013763B">
                        <w:rPr>
                          <w:bCs/>
                          <w:noProof/>
                          <w:color w:val="000000"/>
                        </w:rPr>
                        <w:t>Mateo 10,26-33</w:t>
                      </w:r>
                    </w:p>
                    <w:p w14:paraId="01D63E24" w14:textId="77777777" w:rsidR="00325AD1" w:rsidRPr="0013763B" w:rsidRDefault="00325AD1" w:rsidP="0013763B">
                      <w:pPr>
                        <w:rPr>
                          <w:noProof/>
                        </w:rPr>
                      </w:pPr>
                    </w:p>
                  </w:txbxContent>
                </v:textbox>
              </v:shape>
            </w:pict>
          </mc:Fallback>
        </mc:AlternateContent>
      </w:r>
    </w:p>
    <w:p w14:paraId="5B7C77AA" w14:textId="77777777" w:rsidR="0013763B" w:rsidRPr="003449DE" w:rsidRDefault="0013763B" w:rsidP="0013763B">
      <w:pPr>
        <w:spacing w:after="120"/>
        <w:contextualSpacing/>
        <w:rPr>
          <w:b/>
          <w:bCs/>
          <w:lang w:val="es-ES_tradnl"/>
        </w:rPr>
      </w:pPr>
    </w:p>
    <w:p w14:paraId="5107963D" w14:textId="77777777" w:rsidR="0013763B" w:rsidRPr="003449DE" w:rsidRDefault="0013763B" w:rsidP="0013763B">
      <w:pPr>
        <w:spacing w:after="120"/>
        <w:contextualSpacing/>
        <w:rPr>
          <w:b/>
          <w:bCs/>
          <w:lang w:val="es-ES_tradnl"/>
        </w:rPr>
      </w:pPr>
    </w:p>
    <w:p w14:paraId="2B1B8810" w14:textId="77777777" w:rsidR="0013763B" w:rsidRPr="003449DE" w:rsidRDefault="0013763B" w:rsidP="0013763B">
      <w:pPr>
        <w:spacing w:after="120"/>
        <w:contextualSpacing/>
        <w:rPr>
          <w:bCs/>
          <w:i/>
          <w:lang w:val="es-ES_tradnl"/>
        </w:rPr>
      </w:pPr>
    </w:p>
    <w:p w14:paraId="5A3FA8D9" w14:textId="77777777" w:rsidR="0013763B" w:rsidRPr="003449DE" w:rsidRDefault="0013763B" w:rsidP="0013763B">
      <w:pPr>
        <w:spacing w:after="120"/>
        <w:contextualSpacing/>
        <w:rPr>
          <w:b/>
          <w:bCs/>
          <w:lang w:val="es-ES_tradnl"/>
        </w:rPr>
      </w:pPr>
    </w:p>
    <w:p w14:paraId="573D8145" w14:textId="77777777" w:rsidR="0013763B" w:rsidRPr="003449DE" w:rsidRDefault="0013763B" w:rsidP="0013763B">
      <w:pPr>
        <w:spacing w:after="120"/>
        <w:contextualSpacing/>
        <w:rPr>
          <w:b/>
          <w:bCs/>
          <w:lang w:val="es-ES_tradnl"/>
        </w:rPr>
      </w:pPr>
    </w:p>
    <w:p w14:paraId="6D95183E" w14:textId="77777777" w:rsidR="0013763B" w:rsidRPr="003449DE" w:rsidRDefault="0013763B" w:rsidP="0013763B">
      <w:pPr>
        <w:spacing w:after="120"/>
        <w:contextualSpacing/>
        <w:rPr>
          <w:lang w:val="es-ES_tradnl"/>
        </w:rPr>
      </w:pPr>
    </w:p>
    <w:p w14:paraId="0BCFFD1C" w14:textId="77777777" w:rsidR="0013763B" w:rsidRPr="003449DE" w:rsidRDefault="0013763B" w:rsidP="0013763B">
      <w:pPr>
        <w:spacing w:after="120"/>
        <w:contextualSpacing/>
        <w:rPr>
          <w:i/>
          <w:iCs/>
          <w:lang w:val="es-ES_tradnl"/>
        </w:rPr>
      </w:pPr>
    </w:p>
    <w:p w14:paraId="452DD4F1" w14:textId="77777777" w:rsidR="0013763B" w:rsidRPr="003449DE" w:rsidRDefault="0013763B" w:rsidP="00E31BC4">
      <w:pPr>
        <w:spacing w:afterLines="120" w:after="288"/>
        <w:rPr>
          <w:i/>
          <w:iCs/>
          <w:lang w:val="es-ES_tradnl"/>
        </w:rPr>
      </w:pPr>
      <w:r w:rsidRPr="003449DE">
        <w:rPr>
          <w:i/>
          <w:iCs/>
          <w:lang w:val="es-ES_tradnl"/>
        </w:rPr>
        <w:t>En vez de sacar ideas de las lecturas del día</w:t>
      </w:r>
      <w:r w:rsidR="00956A09">
        <w:rPr>
          <w:i/>
          <w:iCs/>
          <w:lang w:val="es-ES_tradnl"/>
        </w:rPr>
        <w:t>,</w:t>
      </w:r>
      <w:r w:rsidRPr="003449DE">
        <w:rPr>
          <w:i/>
          <w:iCs/>
          <w:lang w:val="es-ES_tradnl"/>
        </w:rPr>
        <w:t xml:space="preserve"> se presentan algunas consideraciones para tener en cuenta al honrar a los padres y destacar el don y la responsabilidad de la paternidad, y al mismo tiempo mostrar sensibilidad y compasión por las personas que encuentran esta fiesta difícil. </w:t>
      </w:r>
    </w:p>
    <w:p w14:paraId="0A4EFD1E" w14:textId="2EE73860" w:rsidR="0013763B" w:rsidRPr="003449DE" w:rsidRDefault="0013763B" w:rsidP="00E31BC4">
      <w:pPr>
        <w:spacing w:afterLines="120" w:after="288"/>
        <w:rPr>
          <w:bCs/>
          <w:i/>
          <w:iCs/>
          <w:lang w:val="es-ES_tradnl"/>
        </w:rPr>
      </w:pPr>
      <w:r w:rsidRPr="003449DE">
        <w:rPr>
          <w:bCs/>
          <w:i/>
          <w:iCs/>
          <w:lang w:val="es-ES_tradnl"/>
        </w:rPr>
        <w:t xml:space="preserve">Una o más de estas reflexiones sobre la paternidad podrían incluirse como parte de una homilía más amplia, y otros dirigentes de ministerios también podrían utilizar estas reflexiones como base para el diálogo en pequeños grupos u otros </w:t>
      </w:r>
      <w:r w:rsidR="00D44E29">
        <w:rPr>
          <w:bCs/>
          <w:i/>
          <w:iCs/>
          <w:lang w:val="es-ES_tradnl"/>
        </w:rPr>
        <w:t>encuentros</w:t>
      </w:r>
      <w:r w:rsidRPr="003449DE">
        <w:rPr>
          <w:bCs/>
          <w:i/>
          <w:iCs/>
          <w:lang w:val="es-ES_tradnl"/>
        </w:rPr>
        <w:t xml:space="preserve"> para compartir la fe. </w:t>
      </w:r>
    </w:p>
    <w:p w14:paraId="13511A07" w14:textId="77777777" w:rsidR="0013763B" w:rsidRPr="003449DE" w:rsidRDefault="0013763B" w:rsidP="00E31BC4">
      <w:pPr>
        <w:pStyle w:val="ListParagraph"/>
        <w:numPr>
          <w:ilvl w:val="0"/>
          <w:numId w:val="11"/>
        </w:numPr>
        <w:spacing w:afterLines="120" w:after="288"/>
        <w:contextualSpacing w:val="0"/>
        <w:rPr>
          <w:lang w:val="es-ES_tradnl"/>
        </w:rPr>
      </w:pPr>
      <w:r w:rsidRPr="003449DE">
        <w:rPr>
          <w:lang w:val="es-ES_tradnl"/>
        </w:rPr>
        <w:t>Todos los hombres están llamados a la vocación de la paternidad espiritual; algunos también están llamados a vivirla como padres de hijos biológicos, adoptados o acogidos. La celebración social del Día de los Padres, además de la observancia tradicional de la fiesta, es también una oportunidad para destacar la paternidad espiritual de los padrinos, sacerdotes, diáconos, tíos y otros hombres que a menudo sirven como padres de manera importante dentro de la familia extendida, las comunidades parroquiales o la vida de los individuos.</w:t>
      </w:r>
    </w:p>
    <w:p w14:paraId="296045E0" w14:textId="77777777" w:rsidR="0013763B" w:rsidRPr="003449DE" w:rsidRDefault="0013763B" w:rsidP="00E31BC4">
      <w:pPr>
        <w:pStyle w:val="ListParagraph"/>
        <w:numPr>
          <w:ilvl w:val="0"/>
          <w:numId w:val="11"/>
        </w:numPr>
        <w:spacing w:afterLines="120" w:after="288"/>
        <w:contextualSpacing w:val="0"/>
        <w:rPr>
          <w:lang w:val="es-ES_tradnl"/>
        </w:rPr>
      </w:pPr>
      <w:r w:rsidRPr="003449DE">
        <w:rPr>
          <w:lang w:val="es-ES_tradnl"/>
        </w:rPr>
        <w:t xml:space="preserve">La paternidad tiene sus orígenes en Dios, que decidió revelarse ante nosotros como Padre Dios enviando a su único Hijo para salvarnos. Por lo tanto, los padres tienen una función exclusiva y </w:t>
      </w:r>
      <w:r w:rsidR="003449DE" w:rsidRPr="003449DE">
        <w:rPr>
          <w:lang w:val="es-ES_tradnl"/>
        </w:rPr>
        <w:t>especial “</w:t>
      </w:r>
      <w:r w:rsidRPr="003449DE">
        <w:rPr>
          <w:lang w:val="es-ES_tradnl"/>
        </w:rPr>
        <w:t>revelando y reviviendo en la tierra la misma paternidad de Dios” (</w:t>
      </w:r>
      <w:proofErr w:type="spellStart"/>
      <w:r w:rsidRPr="003449DE">
        <w:rPr>
          <w:i/>
          <w:iCs/>
          <w:lang w:val="es-ES_tradnl"/>
        </w:rPr>
        <w:t>Familiaris</w:t>
      </w:r>
      <w:proofErr w:type="spellEnd"/>
      <w:r w:rsidRPr="003449DE">
        <w:rPr>
          <w:i/>
          <w:iCs/>
          <w:lang w:val="es-ES_tradnl"/>
        </w:rPr>
        <w:t xml:space="preserve"> </w:t>
      </w:r>
      <w:proofErr w:type="spellStart"/>
      <w:r w:rsidRPr="003449DE">
        <w:rPr>
          <w:i/>
          <w:iCs/>
          <w:lang w:val="es-ES_tradnl"/>
        </w:rPr>
        <w:t>consortio</w:t>
      </w:r>
      <w:proofErr w:type="spellEnd"/>
      <w:r w:rsidRPr="003449DE">
        <w:rPr>
          <w:i/>
          <w:iCs/>
          <w:lang w:val="es-ES_tradnl"/>
        </w:rPr>
        <w:t xml:space="preserve"> </w:t>
      </w:r>
      <w:r w:rsidRPr="003449DE">
        <w:rPr>
          <w:lang w:val="es-ES_tradnl"/>
        </w:rPr>
        <w:t>25).</w:t>
      </w:r>
    </w:p>
    <w:p w14:paraId="6D657937" w14:textId="5EA2B6BF" w:rsidR="0013763B" w:rsidRPr="003449DE" w:rsidRDefault="0013763B" w:rsidP="00E31BC4">
      <w:pPr>
        <w:pStyle w:val="ListParagraph"/>
        <w:numPr>
          <w:ilvl w:val="0"/>
          <w:numId w:val="11"/>
        </w:numPr>
        <w:spacing w:afterLines="120" w:after="288"/>
        <w:contextualSpacing w:val="0"/>
        <w:rPr>
          <w:lang w:val="es-ES_tradnl"/>
        </w:rPr>
      </w:pPr>
      <w:r w:rsidRPr="003449DE">
        <w:rPr>
          <w:b/>
          <w:bCs/>
          <w:lang w:val="es-ES_tradnl"/>
        </w:rPr>
        <w:t>En nuestros deseos de honrar y ofrecer acción de gracias y rezar por los padres, también es importante recordar que el Día de los Padres puede ser una fiesta difícil para muchas personas</w:t>
      </w:r>
      <w:r w:rsidRPr="003449DE">
        <w:rPr>
          <w:lang w:val="es-ES_tradnl"/>
        </w:rPr>
        <w:t xml:space="preserve">: aquellas personas que han perdido o están separadas de su padre, parejas que luchan contra la infertilidad y padres que han perdido a uno o más hijos por aborto espontáneo, aborto intencional o de alguna otra forma. </w:t>
      </w:r>
      <w:r w:rsidRPr="003449DE">
        <w:rPr>
          <w:b/>
          <w:bCs/>
          <w:lang w:val="es-ES_tradnl"/>
        </w:rPr>
        <w:t xml:space="preserve">Podrían dedicar unos momentos a reconocer verbalmente que hay algunas personas que pueden encontrar difícil esta celebración e invitar </w:t>
      </w:r>
      <w:r w:rsidR="00D44E29">
        <w:rPr>
          <w:b/>
          <w:bCs/>
          <w:lang w:val="es-ES_tradnl"/>
        </w:rPr>
        <w:t xml:space="preserve">a </w:t>
      </w:r>
      <w:r w:rsidR="008B15F8">
        <w:rPr>
          <w:b/>
          <w:bCs/>
          <w:lang w:val="es-ES_tradnl"/>
        </w:rPr>
        <w:t xml:space="preserve">la </w:t>
      </w:r>
      <w:r w:rsidRPr="003449DE">
        <w:rPr>
          <w:b/>
          <w:bCs/>
          <w:lang w:val="es-ES_tradnl"/>
        </w:rPr>
        <w:t xml:space="preserve">congregación a rezar por ellas. </w:t>
      </w:r>
      <w:r w:rsidRPr="003449DE">
        <w:rPr>
          <w:lang w:val="es-ES_tradnl"/>
        </w:rPr>
        <w:t>Personas que luchan con sentimientos de pérdida, vacío o soledad en esta fiesta a menudo pueden sentirse ignoradas y este sencillo gesto pued</w:t>
      </w:r>
      <w:r w:rsidR="00991D05">
        <w:rPr>
          <w:lang w:val="es-ES_tradnl"/>
        </w:rPr>
        <w:t>e</w:t>
      </w:r>
      <w:r w:rsidRPr="003449DE">
        <w:rPr>
          <w:lang w:val="es-ES_tradnl"/>
        </w:rPr>
        <w:t xml:space="preserve"> transmitir un sentido de comprensión y apoyo.</w:t>
      </w:r>
    </w:p>
    <w:p w14:paraId="68E820D3" w14:textId="4B0CBE3D" w:rsidR="0013763B" w:rsidRPr="003449DE" w:rsidRDefault="0013763B" w:rsidP="00E31BC4">
      <w:pPr>
        <w:pStyle w:val="ListParagraph"/>
        <w:numPr>
          <w:ilvl w:val="0"/>
          <w:numId w:val="4"/>
        </w:numPr>
        <w:spacing w:afterLines="120" w:after="288"/>
        <w:contextualSpacing w:val="0"/>
        <w:rPr>
          <w:b/>
          <w:bCs/>
          <w:lang w:val="es-ES_tradnl"/>
        </w:rPr>
      </w:pPr>
      <w:r w:rsidRPr="003449DE">
        <w:rPr>
          <w:b/>
          <w:bCs/>
          <w:lang w:val="es-ES_tradnl"/>
        </w:rPr>
        <w:t>Hay que animar a los padres a que apoyen a las madres de sus hijos en dar la bienvenida a la nueva vida. Las investigaciones siguen demostrando que las principales razones por las que las mujeres recurren al aborto son la falta de apoyo</w:t>
      </w:r>
      <w:r w:rsidR="00991D05">
        <w:rPr>
          <w:b/>
          <w:bCs/>
          <w:lang w:val="es-ES_tradnl"/>
        </w:rPr>
        <w:t xml:space="preserve"> o ausencia total</w:t>
      </w:r>
      <w:r w:rsidRPr="003449DE">
        <w:rPr>
          <w:b/>
          <w:bCs/>
          <w:lang w:val="es-ES_tradnl"/>
        </w:rPr>
        <w:t xml:space="preserve"> del padre del niño y los problemas financieros. Los padres deben </w:t>
      </w:r>
      <w:r w:rsidR="00991D05">
        <w:rPr>
          <w:b/>
          <w:bCs/>
          <w:lang w:val="es-ES_tradnl"/>
        </w:rPr>
        <w:t>conocer</w:t>
      </w:r>
      <w:r w:rsidRPr="003449DE">
        <w:rPr>
          <w:b/>
          <w:bCs/>
          <w:lang w:val="es-ES_tradnl"/>
        </w:rPr>
        <w:t xml:space="preserve"> y ser preparados en la función insustituible que desempeñan en la vida de sus hijos, y en la responsabilidad que comparten al acoger el don de Dios de la nueva vida.</w:t>
      </w:r>
    </w:p>
    <w:p w14:paraId="2C402395" w14:textId="77777777" w:rsidR="0013763B" w:rsidRPr="003449DE" w:rsidRDefault="0013763B" w:rsidP="00E31BC4">
      <w:pPr>
        <w:pStyle w:val="ListParagraph"/>
        <w:numPr>
          <w:ilvl w:val="0"/>
          <w:numId w:val="4"/>
        </w:numPr>
        <w:spacing w:afterLines="120" w:after="288"/>
        <w:contextualSpacing w:val="0"/>
        <w:rPr>
          <w:lang w:val="es-ES_tradnl"/>
        </w:rPr>
      </w:pPr>
      <w:r w:rsidRPr="003449DE">
        <w:rPr>
          <w:lang w:val="es-ES_tradnl"/>
        </w:rPr>
        <w:t>San Juan Pablo II dijo que los padres están llamados a exhibir una “generosa responsabilidad por la vida concebida junto al corazón de la madre” (</w:t>
      </w:r>
      <w:proofErr w:type="spellStart"/>
      <w:r w:rsidRPr="003449DE">
        <w:rPr>
          <w:i/>
          <w:iCs/>
          <w:lang w:val="es-ES_tradnl"/>
        </w:rPr>
        <w:t>Familiaris</w:t>
      </w:r>
      <w:proofErr w:type="spellEnd"/>
      <w:r w:rsidRPr="003449DE">
        <w:rPr>
          <w:i/>
          <w:iCs/>
          <w:lang w:val="es-ES_tradnl"/>
        </w:rPr>
        <w:t xml:space="preserve"> </w:t>
      </w:r>
      <w:proofErr w:type="spellStart"/>
      <w:r w:rsidRPr="003449DE">
        <w:rPr>
          <w:i/>
          <w:iCs/>
          <w:lang w:val="es-ES_tradnl"/>
        </w:rPr>
        <w:lastRenderedPageBreak/>
        <w:t>consortio</w:t>
      </w:r>
      <w:proofErr w:type="spellEnd"/>
      <w:r w:rsidRPr="003449DE">
        <w:rPr>
          <w:i/>
          <w:iCs/>
          <w:lang w:val="es-ES_tradnl"/>
        </w:rPr>
        <w:t> </w:t>
      </w:r>
      <w:r w:rsidRPr="003449DE">
        <w:rPr>
          <w:lang w:val="es-ES_tradnl"/>
        </w:rPr>
        <w:t>25). A ellos se les encomienda la protección y la defensa de la madre y del niño para, de esta manera, proteger la santidad de la vida humana.</w:t>
      </w:r>
    </w:p>
    <w:p w14:paraId="33A1D84E" w14:textId="42EB04AC" w:rsidR="0013763B" w:rsidRPr="003449DE" w:rsidRDefault="00991D05" w:rsidP="00E31BC4">
      <w:pPr>
        <w:pStyle w:val="ListParagraph"/>
        <w:numPr>
          <w:ilvl w:val="0"/>
          <w:numId w:val="4"/>
        </w:numPr>
        <w:spacing w:afterLines="120" w:after="288"/>
        <w:contextualSpacing w:val="0"/>
        <w:rPr>
          <w:lang w:val="es-ES_tradnl"/>
        </w:rPr>
      </w:pPr>
      <w:r>
        <w:rPr>
          <w:lang w:val="es-ES_tradnl"/>
        </w:rPr>
        <w:t xml:space="preserve">San </w:t>
      </w:r>
      <w:r w:rsidR="0013763B" w:rsidRPr="003449DE">
        <w:rPr>
          <w:lang w:val="es-ES_tradnl"/>
        </w:rPr>
        <w:t xml:space="preserve">Juan Pablo II </w:t>
      </w:r>
      <w:r w:rsidR="003449DE" w:rsidRPr="003449DE">
        <w:rPr>
          <w:lang w:val="es-ES_tradnl"/>
        </w:rPr>
        <w:t>también</w:t>
      </w:r>
      <w:r w:rsidR="0013763B" w:rsidRPr="003449DE">
        <w:rPr>
          <w:lang w:val="es-ES_tradnl"/>
        </w:rPr>
        <w:t xml:space="preserve"> escribió que en el caso de la decisión de abortar "puede ser culpable el padre del niño, no sólo cuando induce expresamente a la mujer al aborto, sino también cuando favorece de modo indirecto esta decisión suya al dejarla sola ante los problemas del embarazo: de esta forma se hiere mortalmente a la familia y se profana su naturaleza de comunidad de amor y su vocación de ser "santuario de la vida" (</w:t>
      </w:r>
      <w:proofErr w:type="spellStart"/>
      <w:r w:rsidR="0013763B" w:rsidRPr="003449DE">
        <w:rPr>
          <w:i/>
          <w:iCs/>
          <w:lang w:val="es-ES_tradnl"/>
        </w:rPr>
        <w:t>Evangelium</w:t>
      </w:r>
      <w:proofErr w:type="spellEnd"/>
      <w:r w:rsidR="0013763B" w:rsidRPr="003449DE">
        <w:rPr>
          <w:i/>
          <w:iCs/>
          <w:lang w:val="es-ES_tradnl"/>
        </w:rPr>
        <w:t xml:space="preserve"> vitae </w:t>
      </w:r>
      <w:r w:rsidR="0013763B" w:rsidRPr="003449DE">
        <w:rPr>
          <w:lang w:val="es-ES_tradnl"/>
        </w:rPr>
        <w:t>59).</w:t>
      </w:r>
    </w:p>
    <w:p w14:paraId="62F4059F" w14:textId="3EC869E4" w:rsidR="0013763B" w:rsidRPr="003449DE" w:rsidRDefault="0013763B" w:rsidP="00E31BC4">
      <w:pPr>
        <w:pStyle w:val="ListParagraph"/>
        <w:numPr>
          <w:ilvl w:val="0"/>
          <w:numId w:val="4"/>
        </w:numPr>
        <w:spacing w:afterLines="120" w:after="288"/>
        <w:contextualSpacing w:val="0"/>
        <w:rPr>
          <w:lang w:val="es-ES_tradnl"/>
        </w:rPr>
      </w:pPr>
      <w:r w:rsidRPr="003449DE">
        <w:rPr>
          <w:lang w:val="es-ES_tradnl"/>
        </w:rPr>
        <w:t xml:space="preserve">Aunque los hombres no cargan con </w:t>
      </w:r>
      <w:r w:rsidR="00991D05">
        <w:rPr>
          <w:lang w:val="es-ES_tradnl"/>
        </w:rPr>
        <w:t>el</w:t>
      </w:r>
      <w:r w:rsidRPr="003449DE">
        <w:rPr>
          <w:lang w:val="es-ES_tradnl"/>
        </w:rPr>
        <w:t xml:space="preserve"> desafío de llevar a un hijo físicamente, de todos </w:t>
      </w:r>
      <w:r w:rsidR="003449DE" w:rsidRPr="003449DE">
        <w:rPr>
          <w:lang w:val="es-ES_tradnl"/>
        </w:rPr>
        <w:t>modos,</w:t>
      </w:r>
      <w:r w:rsidRPr="003449DE">
        <w:rPr>
          <w:lang w:val="es-ES_tradnl"/>
        </w:rPr>
        <w:t xml:space="preserve"> pueden sentirse abrumados por un embarazo inesperado o difícil. Además, nuestra sociedad les dice cada vez más a los padres que no deberían tener voz ni voto en la vida de sus hijos antes del nacimiento.</w:t>
      </w:r>
    </w:p>
    <w:p w14:paraId="46888412" w14:textId="77777777" w:rsidR="0013763B" w:rsidRPr="003449DE" w:rsidRDefault="0013763B" w:rsidP="00E31BC4">
      <w:pPr>
        <w:pStyle w:val="ListParagraph"/>
        <w:numPr>
          <w:ilvl w:val="0"/>
          <w:numId w:val="4"/>
        </w:numPr>
        <w:spacing w:afterLines="120" w:after="288"/>
        <w:contextualSpacing w:val="0"/>
        <w:rPr>
          <w:lang w:val="es-ES_tradnl"/>
        </w:rPr>
      </w:pPr>
      <w:r w:rsidRPr="003449DE">
        <w:rPr>
          <w:b/>
          <w:bCs/>
          <w:lang w:val="es-ES_tradnl"/>
        </w:rPr>
        <w:t xml:space="preserve">La comunidad eclesial necesita apoyar y animar a los hombres a seguir el ejemplo de san José, y aceptar gozosamente su función de padres. San </w:t>
      </w:r>
      <w:r w:rsidRPr="003449DE">
        <w:rPr>
          <w:lang w:val="es-ES_tradnl"/>
        </w:rPr>
        <w:t xml:space="preserve">José fue llamado a </w:t>
      </w:r>
      <w:r w:rsidR="00991D05">
        <w:rPr>
          <w:lang w:val="es-ES_tradnl"/>
        </w:rPr>
        <w:t xml:space="preserve">ser padre </w:t>
      </w:r>
      <w:r w:rsidRPr="003449DE">
        <w:rPr>
          <w:lang w:val="es-ES_tradnl"/>
        </w:rPr>
        <w:t>de forma imprevista en medio de circunstancias difíciles. A pesar de los muchos obstáculos, san José fue fiel. Dio la bienvenida a la vida, ofreciendo cuidado y protección a María y a Jesús.</w:t>
      </w:r>
    </w:p>
    <w:p w14:paraId="7E3F822C" w14:textId="77777777" w:rsidR="0013763B" w:rsidRPr="003449DE" w:rsidRDefault="0013763B" w:rsidP="0013763B">
      <w:pPr>
        <w:spacing w:after="120"/>
        <w:rPr>
          <w:b/>
          <w:bCs/>
          <w:smallCaps/>
          <w:sz w:val="28"/>
          <w:szCs w:val="28"/>
          <w:lang w:val="es-ES_tradnl"/>
        </w:rPr>
      </w:pPr>
      <w:r w:rsidRPr="003449DE">
        <w:rPr>
          <w:b/>
          <w:bCs/>
          <w:smallCaps/>
          <w:sz w:val="28"/>
          <w:szCs w:val="28"/>
          <w:lang w:val="es-ES_tradnl"/>
        </w:rPr>
        <w:t>Muestra de una actividad para el Dia de</w:t>
      </w:r>
      <w:r w:rsidR="00325AD1">
        <w:rPr>
          <w:b/>
          <w:bCs/>
          <w:smallCaps/>
          <w:sz w:val="28"/>
          <w:szCs w:val="28"/>
          <w:lang w:val="es-ES_tradnl"/>
        </w:rPr>
        <w:t xml:space="preserve"> </w:t>
      </w:r>
      <w:r w:rsidRPr="003449DE">
        <w:rPr>
          <w:b/>
          <w:bCs/>
          <w:smallCaps/>
          <w:sz w:val="28"/>
          <w:szCs w:val="28"/>
          <w:lang w:val="es-ES_tradnl"/>
        </w:rPr>
        <w:t>l</w:t>
      </w:r>
      <w:r w:rsidR="00325AD1">
        <w:rPr>
          <w:b/>
          <w:bCs/>
          <w:smallCaps/>
          <w:sz w:val="28"/>
          <w:szCs w:val="28"/>
          <w:lang w:val="es-ES_tradnl"/>
        </w:rPr>
        <w:t>os</w:t>
      </w:r>
      <w:r w:rsidRPr="003449DE">
        <w:rPr>
          <w:b/>
          <w:bCs/>
          <w:smallCaps/>
          <w:sz w:val="28"/>
          <w:szCs w:val="28"/>
          <w:lang w:val="es-ES_tradnl"/>
        </w:rPr>
        <w:t xml:space="preserve"> Padre</w:t>
      </w:r>
      <w:r w:rsidR="00325AD1">
        <w:rPr>
          <w:b/>
          <w:bCs/>
          <w:smallCaps/>
          <w:sz w:val="28"/>
          <w:szCs w:val="28"/>
          <w:lang w:val="es-ES_tradnl"/>
        </w:rPr>
        <w:t>s</w:t>
      </w:r>
    </w:p>
    <w:p w14:paraId="6571D7CE" w14:textId="77777777" w:rsidR="0013763B" w:rsidRPr="003449DE" w:rsidRDefault="0013763B" w:rsidP="0013763B">
      <w:pPr>
        <w:spacing w:after="240"/>
        <w:rPr>
          <w:b/>
          <w:shd w:val="clear" w:color="auto" w:fill="FFFFFF"/>
          <w:lang w:val="es-ES_tradnl"/>
        </w:rPr>
      </w:pPr>
      <w:r w:rsidRPr="003449DE">
        <w:rPr>
          <w:b/>
          <w:shd w:val="clear" w:color="auto" w:fill="FFFFFF"/>
          <w:lang w:val="es-ES_tradnl"/>
        </w:rPr>
        <w:t>Un ramillete espiritual con san José, patrono de los padres</w:t>
      </w:r>
    </w:p>
    <w:p w14:paraId="5B70E38F" w14:textId="77777777" w:rsidR="0013763B" w:rsidRPr="003449DE" w:rsidRDefault="0013763B" w:rsidP="0013763B">
      <w:pPr>
        <w:spacing w:after="120"/>
        <w:rPr>
          <w:i/>
          <w:shd w:val="clear" w:color="auto" w:fill="FFFFFF"/>
          <w:lang w:val="es-ES_tradnl"/>
        </w:rPr>
      </w:pPr>
      <w:r w:rsidRPr="003449DE">
        <w:rPr>
          <w:i/>
          <w:shd w:val="clear" w:color="auto" w:fill="FFFFFF"/>
          <w:lang w:val="es-ES_tradnl"/>
        </w:rPr>
        <w:t xml:space="preserve">El Día de los Padres ofrece una hermosa oportunidad para rezar por los padres, y honrarlos. Sin embargo, puede ser una fiesta difícil para muchas personas, entre ellas las que han perdido a su padre, las que han perdido un hijo y las que luchan por tener un hijo. </w:t>
      </w:r>
    </w:p>
    <w:p w14:paraId="14D6CA1B" w14:textId="77777777" w:rsidR="0013763B" w:rsidRPr="003449DE" w:rsidRDefault="0013763B" w:rsidP="0013763B">
      <w:pPr>
        <w:spacing w:after="120"/>
        <w:rPr>
          <w:i/>
          <w:shd w:val="clear" w:color="auto" w:fill="FFFFFF"/>
          <w:lang w:val="es-ES_tradnl"/>
        </w:rPr>
      </w:pPr>
      <w:r w:rsidRPr="003449DE">
        <w:rPr>
          <w:i/>
          <w:shd w:val="clear" w:color="auto" w:fill="FFFFFF"/>
          <w:lang w:val="es-ES_tradnl"/>
        </w:rPr>
        <w:t xml:space="preserve">Esta actividad busca elevar las muchas intenciones que la celebración del Día de los Padres trae a nuestro </w:t>
      </w:r>
      <w:r w:rsidR="003449DE" w:rsidRPr="003449DE">
        <w:rPr>
          <w:i/>
          <w:shd w:val="clear" w:color="auto" w:fill="FFFFFF"/>
          <w:lang w:val="es-ES_tradnl"/>
        </w:rPr>
        <w:t>corazón</w:t>
      </w:r>
      <w:r w:rsidRPr="003449DE">
        <w:rPr>
          <w:i/>
          <w:shd w:val="clear" w:color="auto" w:fill="FFFFFF"/>
          <w:lang w:val="es-ES_tradnl"/>
        </w:rPr>
        <w:t xml:space="preserve"> y ofrecerlas a la intercesión de san José, patrono de los padres. También proporciona una manera de honrar a san José por su ejemplo de abrazar la llamada a la paternidad en medio de circunstancias difíciles. A pesar de todos los obstáculos, fue fiel, acogiendo la vida del Niño Jesús y ofreciendo cuidado y protección a María y a Jesús </w:t>
      </w:r>
    </w:p>
    <w:p w14:paraId="0F142988" w14:textId="2993216D" w:rsidR="0013763B" w:rsidRPr="003449DE" w:rsidRDefault="0013763B" w:rsidP="0013763B">
      <w:pPr>
        <w:spacing w:after="120"/>
        <w:rPr>
          <w:i/>
          <w:shd w:val="clear" w:color="auto" w:fill="FFFFFF"/>
          <w:lang w:val="es-ES_tradnl"/>
        </w:rPr>
      </w:pPr>
      <w:r w:rsidRPr="003449DE">
        <w:rPr>
          <w:i/>
          <w:shd w:val="clear" w:color="auto" w:fill="FFFFFF"/>
          <w:lang w:val="es-ES_tradnl"/>
        </w:rPr>
        <w:t xml:space="preserve">El fin de semana del Día de los Padres (20-21 de junio), se invita a los feligreses a escribir una intención de oración en un papel y a ofrecerla, junto con una flor o algún otro tipo de regalo, debajo de una estatua, icono o imagen de </w:t>
      </w:r>
      <w:r w:rsidR="0052266F">
        <w:rPr>
          <w:i/>
          <w:shd w:val="clear" w:color="auto" w:fill="FFFFFF"/>
          <w:lang w:val="es-ES_tradnl"/>
        </w:rPr>
        <w:t>s</w:t>
      </w:r>
      <w:r w:rsidRPr="003449DE">
        <w:rPr>
          <w:i/>
          <w:shd w:val="clear" w:color="auto" w:fill="FFFFFF"/>
          <w:lang w:val="es-ES_tradnl"/>
        </w:rPr>
        <w:t>an José. (Si no tienen una, pueden buscar una imagen en línea para imprimirla o mostrarla temporalmente en una pantalla.)</w:t>
      </w:r>
    </w:p>
    <w:p w14:paraId="1389F0F8" w14:textId="77777777" w:rsidR="0013763B" w:rsidRPr="003449DE" w:rsidRDefault="0013763B" w:rsidP="0013763B">
      <w:pPr>
        <w:spacing w:after="120"/>
        <w:rPr>
          <w:i/>
          <w:shd w:val="clear" w:color="auto" w:fill="FFFFFF"/>
          <w:lang w:val="es-ES_tradnl"/>
        </w:rPr>
      </w:pPr>
      <w:r w:rsidRPr="003449DE">
        <w:rPr>
          <w:i/>
          <w:shd w:val="clear" w:color="auto" w:fill="FFFFFF"/>
          <w:lang w:val="es-ES_tradnl"/>
        </w:rPr>
        <w:t>Al concluir la actividad habrán ofrecido un ramillete espiritual y físico de intenciones de oración y regalos que servirán como un recordatorio visual de la poderosa intercesión y protección de san José.</w:t>
      </w:r>
    </w:p>
    <w:p w14:paraId="2DEE142A" w14:textId="0C762506" w:rsidR="0013763B" w:rsidRPr="003449DE" w:rsidRDefault="0013763B" w:rsidP="0013763B">
      <w:pPr>
        <w:spacing w:after="240"/>
        <w:rPr>
          <w:i/>
          <w:shd w:val="clear" w:color="auto" w:fill="FFFFFF"/>
          <w:lang w:val="es-ES_tradnl"/>
        </w:rPr>
      </w:pPr>
      <w:r w:rsidRPr="003449DE">
        <w:rPr>
          <w:i/>
          <w:shd w:val="clear" w:color="auto" w:fill="FFFFFF"/>
          <w:lang w:val="es-ES_tradnl"/>
        </w:rPr>
        <w:t xml:space="preserve">Si bien las siguientes instrucciones describen cómo llevar a cabo esta actividad dentro de una parroquia, también se pueden adaptar fácilmente para otras circunstancias. ¡Evalúen lo que funciona mejor para sus </w:t>
      </w:r>
      <w:r w:rsidR="0052266F">
        <w:rPr>
          <w:i/>
          <w:shd w:val="clear" w:color="auto" w:fill="FFFFFF"/>
          <w:lang w:val="es-ES_tradnl"/>
        </w:rPr>
        <w:t>condiciones</w:t>
      </w:r>
      <w:r w:rsidRPr="003449DE">
        <w:rPr>
          <w:i/>
          <w:shd w:val="clear" w:color="auto" w:fill="FFFFFF"/>
          <w:lang w:val="es-ES_tradnl"/>
        </w:rPr>
        <w:t xml:space="preserve">, y hagan las adaptaciones o cambios que sean necesarios! </w:t>
      </w:r>
    </w:p>
    <w:p w14:paraId="21886055" w14:textId="77777777" w:rsidR="0013763B" w:rsidRPr="003449DE" w:rsidRDefault="0013763B" w:rsidP="0013763B">
      <w:pPr>
        <w:spacing w:after="120"/>
        <w:ind w:firstLine="360"/>
        <w:rPr>
          <w:b/>
          <w:shd w:val="clear" w:color="auto" w:fill="FFFFFF"/>
          <w:lang w:val="es-ES_tradnl"/>
        </w:rPr>
      </w:pPr>
      <w:r w:rsidRPr="003449DE">
        <w:rPr>
          <w:b/>
          <w:shd w:val="clear" w:color="auto" w:fill="FFFFFF"/>
          <w:lang w:val="es-ES_tradnl"/>
        </w:rPr>
        <w:t>Materiales</w:t>
      </w:r>
    </w:p>
    <w:p w14:paraId="07E464E4" w14:textId="2B77032A" w:rsidR="0013763B" w:rsidRPr="003449DE" w:rsidRDefault="0013763B" w:rsidP="0013763B">
      <w:pPr>
        <w:pStyle w:val="ListParagraph"/>
        <w:numPr>
          <w:ilvl w:val="0"/>
          <w:numId w:val="9"/>
        </w:numPr>
        <w:spacing w:after="120"/>
        <w:contextualSpacing w:val="0"/>
        <w:rPr>
          <w:shd w:val="clear" w:color="auto" w:fill="FFFFFF"/>
          <w:lang w:val="es-ES_tradnl"/>
        </w:rPr>
      </w:pPr>
      <w:r w:rsidRPr="003449DE">
        <w:rPr>
          <w:shd w:val="clear" w:color="auto" w:fill="FFFFFF"/>
          <w:lang w:val="es-ES_tradnl"/>
        </w:rPr>
        <w:lastRenderedPageBreak/>
        <w:t xml:space="preserve">*Flores, ramas verdes o algún otro tipo de regalo pequeño como flores o corazones recortados de papeles de colores para artesanía, o un plato favorito </w:t>
      </w:r>
    </w:p>
    <w:p w14:paraId="5FFF214B" w14:textId="77777777" w:rsidR="0013763B" w:rsidRPr="003449DE" w:rsidRDefault="0013763B" w:rsidP="0013763B">
      <w:pPr>
        <w:pStyle w:val="ListParagraph"/>
        <w:numPr>
          <w:ilvl w:val="0"/>
          <w:numId w:val="9"/>
        </w:numPr>
        <w:spacing w:after="120"/>
        <w:contextualSpacing w:val="0"/>
        <w:rPr>
          <w:shd w:val="clear" w:color="auto" w:fill="FFFFFF"/>
          <w:lang w:val="es-ES_tradnl"/>
        </w:rPr>
      </w:pPr>
      <w:r w:rsidRPr="003449DE">
        <w:rPr>
          <w:shd w:val="clear" w:color="auto" w:fill="FFFFFF"/>
          <w:lang w:val="es-ES_tradnl"/>
        </w:rPr>
        <w:t>Pequeñas tarjetas de notas o pedazos de papel</w:t>
      </w:r>
    </w:p>
    <w:p w14:paraId="59AD295D" w14:textId="77777777" w:rsidR="0013763B" w:rsidRPr="003449DE" w:rsidRDefault="0013763B" w:rsidP="0013763B">
      <w:pPr>
        <w:pStyle w:val="ListParagraph"/>
        <w:numPr>
          <w:ilvl w:val="0"/>
          <w:numId w:val="9"/>
        </w:numPr>
        <w:spacing w:after="120"/>
        <w:contextualSpacing w:val="0"/>
        <w:rPr>
          <w:shd w:val="clear" w:color="auto" w:fill="FFFFFF"/>
          <w:lang w:val="es-ES_tradnl"/>
        </w:rPr>
      </w:pPr>
      <w:r w:rsidRPr="003449DE">
        <w:rPr>
          <w:shd w:val="clear" w:color="auto" w:fill="FFFFFF"/>
          <w:lang w:val="es-ES_tradnl"/>
        </w:rPr>
        <w:t>Lapiceros, crayolas o plumones</w:t>
      </w:r>
    </w:p>
    <w:p w14:paraId="6318BCEF" w14:textId="061CAD7D" w:rsidR="0013763B" w:rsidRPr="003449DE" w:rsidRDefault="0013763B" w:rsidP="0013763B">
      <w:pPr>
        <w:pStyle w:val="ListParagraph"/>
        <w:numPr>
          <w:ilvl w:val="0"/>
          <w:numId w:val="9"/>
        </w:numPr>
        <w:spacing w:after="120"/>
        <w:contextualSpacing w:val="0"/>
        <w:rPr>
          <w:shd w:val="clear" w:color="auto" w:fill="FFFFFF"/>
          <w:lang w:val="es-ES_tradnl"/>
        </w:rPr>
      </w:pPr>
      <w:r w:rsidRPr="003449DE">
        <w:rPr>
          <w:shd w:val="clear" w:color="auto" w:fill="FFFFFF"/>
          <w:lang w:val="es-ES_tradnl"/>
        </w:rPr>
        <w:t>Una pequeña canasta o recipiente para las intenciones de oración (Opcional: si se realiza esta actividad en un entorno familiar, el padre podría supervisar a sus hijos en la construcción de una caja de recuerdos caseros para este propósito.)</w:t>
      </w:r>
    </w:p>
    <w:p w14:paraId="47150918" w14:textId="0FC12DA4" w:rsidR="0013763B" w:rsidRPr="003449DE" w:rsidRDefault="0013763B" w:rsidP="0013763B">
      <w:pPr>
        <w:pStyle w:val="ListParagraph"/>
        <w:numPr>
          <w:ilvl w:val="0"/>
          <w:numId w:val="9"/>
        </w:numPr>
        <w:spacing w:after="120"/>
        <w:contextualSpacing w:val="0"/>
        <w:rPr>
          <w:shd w:val="clear" w:color="auto" w:fill="FFFFFF"/>
          <w:lang w:val="es-ES_tradnl"/>
        </w:rPr>
      </w:pPr>
      <w:r w:rsidRPr="003449DE">
        <w:rPr>
          <w:shd w:val="clear" w:color="auto" w:fill="FFFFFF"/>
          <w:lang w:val="es-ES_tradnl"/>
        </w:rPr>
        <w:t xml:space="preserve">Jarrón </w:t>
      </w:r>
      <w:r w:rsidR="0052266F">
        <w:rPr>
          <w:shd w:val="clear" w:color="auto" w:fill="FFFFFF"/>
          <w:lang w:val="es-ES_tradnl"/>
        </w:rPr>
        <w:t>con</w:t>
      </w:r>
      <w:r w:rsidRPr="003449DE">
        <w:rPr>
          <w:shd w:val="clear" w:color="auto" w:fill="FFFFFF"/>
          <w:lang w:val="es-ES_tradnl"/>
        </w:rPr>
        <w:t xml:space="preserve"> agua (si van a tener flores frescas o ramas verdes) u otro recipiente para regalos</w:t>
      </w:r>
    </w:p>
    <w:p w14:paraId="0D0AC99E" w14:textId="77777777" w:rsidR="0013763B" w:rsidRPr="003449DE" w:rsidRDefault="0013763B" w:rsidP="0013763B">
      <w:pPr>
        <w:pStyle w:val="ListParagraph"/>
        <w:numPr>
          <w:ilvl w:val="0"/>
          <w:numId w:val="9"/>
        </w:numPr>
        <w:spacing w:after="120"/>
        <w:contextualSpacing w:val="0"/>
        <w:rPr>
          <w:shd w:val="clear" w:color="auto" w:fill="FFFFFF"/>
          <w:lang w:val="es-ES_tradnl"/>
        </w:rPr>
      </w:pPr>
      <w:r w:rsidRPr="003449DE">
        <w:rPr>
          <w:shd w:val="clear" w:color="auto" w:fill="FFFFFF"/>
          <w:lang w:val="es-ES_tradnl"/>
        </w:rPr>
        <w:t>** Estatua, icono o imagen de san José.</w:t>
      </w:r>
    </w:p>
    <w:p w14:paraId="71E57B73" w14:textId="7E656827" w:rsidR="0013763B" w:rsidRPr="003449DE" w:rsidRDefault="0013763B" w:rsidP="0013763B">
      <w:pPr>
        <w:pStyle w:val="ListParagraph"/>
        <w:numPr>
          <w:ilvl w:val="0"/>
          <w:numId w:val="9"/>
        </w:numPr>
        <w:spacing w:after="120"/>
        <w:contextualSpacing w:val="0"/>
        <w:rPr>
          <w:b/>
          <w:bCs/>
          <w:shd w:val="clear" w:color="auto" w:fill="FFFFFF"/>
          <w:lang w:val="es-ES_tradnl"/>
        </w:rPr>
      </w:pPr>
      <w:r w:rsidRPr="003449DE">
        <w:rPr>
          <w:shd w:val="clear" w:color="auto" w:fill="FFFFFF"/>
          <w:lang w:val="es-ES_tradnl"/>
        </w:rPr>
        <w:t xml:space="preserve">Copias de la </w:t>
      </w:r>
      <w:hyperlink r:id="rId22" w:history="1">
        <w:r w:rsidRPr="003449DE">
          <w:rPr>
            <w:rStyle w:val="Hyperlink"/>
            <w:color w:val="1F45F6"/>
            <w:shd w:val="clear" w:color="auto" w:fill="FFFFFF"/>
            <w:lang w:val="es-ES_tradnl"/>
          </w:rPr>
          <w:t xml:space="preserve">edición de junio de </w:t>
        </w:r>
        <w:r w:rsidR="00634CE4">
          <w:rPr>
            <w:rStyle w:val="Hyperlink"/>
            <w:i/>
            <w:iCs/>
            <w:color w:val="1F45F6"/>
            <w:shd w:val="clear" w:color="auto" w:fill="FFFFFF"/>
            <w:lang w:val="es-ES_tradnl"/>
          </w:rPr>
          <w:t>Recen</w:t>
        </w:r>
        <w:r w:rsidRPr="003449DE">
          <w:rPr>
            <w:rStyle w:val="Hyperlink"/>
            <w:i/>
            <w:iCs/>
            <w:color w:val="1F45F6"/>
            <w:shd w:val="clear" w:color="auto" w:fill="FFFFFF"/>
            <w:lang w:val="es-ES_tradnl"/>
          </w:rPr>
          <w:t xml:space="preserve"> por </w:t>
        </w:r>
        <w:r w:rsidR="00634CE4">
          <w:rPr>
            <w:rStyle w:val="Hyperlink"/>
            <w:i/>
            <w:iCs/>
            <w:color w:val="1F45F6"/>
            <w:shd w:val="clear" w:color="auto" w:fill="FFFFFF"/>
            <w:lang w:val="es-ES_tradnl"/>
          </w:rPr>
          <w:t>l</w:t>
        </w:r>
        <w:r w:rsidRPr="003449DE">
          <w:rPr>
            <w:rStyle w:val="Hyperlink"/>
            <w:i/>
            <w:iCs/>
            <w:color w:val="1F45F6"/>
            <w:shd w:val="clear" w:color="auto" w:fill="FFFFFF"/>
            <w:lang w:val="es-ES_tradnl"/>
          </w:rPr>
          <w:t xml:space="preserve">a </w:t>
        </w:r>
        <w:r w:rsidR="00634CE4">
          <w:rPr>
            <w:rStyle w:val="Hyperlink"/>
            <w:i/>
            <w:iCs/>
            <w:color w:val="1F45F6"/>
            <w:shd w:val="clear" w:color="auto" w:fill="FFFFFF"/>
            <w:lang w:val="es-ES_tradnl"/>
          </w:rPr>
          <w:t>V</w:t>
        </w:r>
        <w:r w:rsidRPr="003449DE">
          <w:rPr>
            <w:rStyle w:val="Hyperlink"/>
            <w:i/>
            <w:iCs/>
            <w:color w:val="1F45F6"/>
            <w:shd w:val="clear" w:color="auto" w:fill="FFFFFF"/>
            <w:lang w:val="es-ES_tradnl"/>
          </w:rPr>
          <w:t>ida</w:t>
        </w:r>
      </w:hyperlink>
      <w:r w:rsidRPr="003449DE">
        <w:rPr>
          <w:color w:val="1F45F6"/>
          <w:shd w:val="clear" w:color="auto" w:fill="FFFFFF"/>
          <w:lang w:val="es-ES_tradnl"/>
        </w:rPr>
        <w:t xml:space="preserve"> </w:t>
      </w:r>
      <w:r w:rsidRPr="003449DE">
        <w:rPr>
          <w:shd w:val="clear" w:color="auto" w:fill="FFFFFF"/>
          <w:lang w:val="es-ES_tradnl"/>
        </w:rPr>
        <w:t xml:space="preserve">o una oración que busca la intercesión de </w:t>
      </w:r>
      <w:r w:rsidR="0052266F">
        <w:rPr>
          <w:shd w:val="clear" w:color="auto" w:fill="FFFFFF"/>
          <w:lang w:val="es-ES_tradnl"/>
        </w:rPr>
        <w:t>s</w:t>
      </w:r>
      <w:r w:rsidRPr="003449DE">
        <w:rPr>
          <w:shd w:val="clear" w:color="auto" w:fill="FFFFFF"/>
          <w:lang w:val="es-ES_tradnl"/>
        </w:rPr>
        <w:t xml:space="preserve">an José, como la </w:t>
      </w:r>
      <w:hyperlink r:id="rId23" w:history="1">
        <w:r w:rsidRPr="003449DE">
          <w:rPr>
            <w:rStyle w:val="Hyperlink"/>
            <w:i/>
            <w:iCs/>
            <w:color w:val="0000FF"/>
            <w:shd w:val="clear" w:color="auto" w:fill="FFFFFF"/>
            <w:lang w:val="es-ES_tradnl"/>
          </w:rPr>
          <w:t>Oración a San José después del Rosario</w:t>
        </w:r>
      </w:hyperlink>
      <w:r w:rsidR="00634CE4">
        <w:rPr>
          <w:i/>
          <w:iCs/>
          <w:shd w:val="clear" w:color="auto" w:fill="FFFFFF"/>
          <w:lang w:val="es-ES_tradnl"/>
        </w:rPr>
        <w:t>.</w:t>
      </w:r>
    </w:p>
    <w:p w14:paraId="0BBDEECE" w14:textId="77777777" w:rsidR="0013763B" w:rsidRPr="003449DE" w:rsidRDefault="0013763B" w:rsidP="0013763B">
      <w:pPr>
        <w:pStyle w:val="ListParagraph"/>
        <w:spacing w:after="120"/>
        <w:contextualSpacing w:val="0"/>
        <w:rPr>
          <w:b/>
          <w:shd w:val="clear" w:color="auto" w:fill="FFFFFF"/>
          <w:lang w:val="es-ES_tradnl"/>
        </w:rPr>
      </w:pPr>
    </w:p>
    <w:p w14:paraId="107F0A6A" w14:textId="26BC4414" w:rsidR="0013763B" w:rsidRPr="003449DE" w:rsidRDefault="0013763B" w:rsidP="0013763B">
      <w:pPr>
        <w:spacing w:after="120"/>
        <w:rPr>
          <w:i/>
          <w:shd w:val="clear" w:color="auto" w:fill="FFFFFF"/>
          <w:lang w:val="es-ES_tradnl"/>
        </w:rPr>
      </w:pPr>
      <w:r w:rsidRPr="003449DE">
        <w:rPr>
          <w:i/>
          <w:shd w:val="clear" w:color="auto" w:fill="FFFFFF"/>
          <w:lang w:val="es-ES_tradnl"/>
        </w:rPr>
        <w:t>*Esta actividad también se puede completar sin flores o cualquiera otro tipo de regalo. Solo coloquen sus intenciones escritas en una canasta delante de la estatua o imagen de san José designada. O, podría</w:t>
      </w:r>
      <w:r w:rsidR="0052266F">
        <w:rPr>
          <w:i/>
          <w:shd w:val="clear" w:color="auto" w:fill="FFFFFF"/>
          <w:lang w:val="es-ES_tradnl"/>
        </w:rPr>
        <w:t>n</w:t>
      </w:r>
      <w:r w:rsidRPr="003449DE">
        <w:rPr>
          <w:i/>
          <w:shd w:val="clear" w:color="auto" w:fill="FFFFFF"/>
          <w:lang w:val="es-ES_tradnl"/>
        </w:rPr>
        <w:t xml:space="preserve"> dibujar en el papel una flor u otro adorno junto a la intención de oración. </w:t>
      </w:r>
    </w:p>
    <w:p w14:paraId="74BF331C" w14:textId="77777777" w:rsidR="0013763B" w:rsidRPr="003449DE" w:rsidRDefault="0013763B" w:rsidP="0013763B">
      <w:pPr>
        <w:spacing w:after="240"/>
        <w:rPr>
          <w:i/>
          <w:shd w:val="clear" w:color="auto" w:fill="FFFFFF"/>
          <w:lang w:val="es-ES_tradnl"/>
        </w:rPr>
      </w:pPr>
      <w:r w:rsidRPr="003449DE">
        <w:rPr>
          <w:i/>
          <w:shd w:val="clear" w:color="auto" w:fill="FFFFFF"/>
          <w:lang w:val="es-ES_tradnl"/>
        </w:rPr>
        <w:t>**Si no tienen ninguna de estas cosas en su casa, busquen una imagen en línea para mostrar en el monitor u otro tipo de pantalla.</w:t>
      </w:r>
    </w:p>
    <w:p w14:paraId="6618B89F" w14:textId="77777777" w:rsidR="0013763B" w:rsidRPr="003449DE" w:rsidRDefault="0013763B" w:rsidP="0013763B">
      <w:pPr>
        <w:spacing w:after="120"/>
        <w:ind w:firstLine="360"/>
        <w:rPr>
          <w:b/>
          <w:shd w:val="clear" w:color="auto" w:fill="FFFFFF"/>
          <w:lang w:val="es-ES_tradnl"/>
        </w:rPr>
      </w:pPr>
      <w:r w:rsidRPr="003449DE">
        <w:rPr>
          <w:b/>
          <w:shd w:val="clear" w:color="auto" w:fill="FFFFFF"/>
          <w:lang w:val="es-ES_tradnl"/>
        </w:rPr>
        <w:t>Instrucciones</w:t>
      </w:r>
    </w:p>
    <w:p w14:paraId="5D6FAAEA" w14:textId="77777777" w:rsidR="0013763B" w:rsidRPr="003449DE" w:rsidRDefault="0013763B" w:rsidP="0013763B">
      <w:pPr>
        <w:pStyle w:val="ListParagraph"/>
        <w:numPr>
          <w:ilvl w:val="0"/>
          <w:numId w:val="10"/>
        </w:numPr>
        <w:spacing w:after="120"/>
        <w:contextualSpacing w:val="0"/>
        <w:rPr>
          <w:shd w:val="clear" w:color="auto" w:fill="FFFFFF"/>
          <w:lang w:val="es-ES_tradnl"/>
        </w:rPr>
      </w:pPr>
      <w:r w:rsidRPr="003449DE">
        <w:rPr>
          <w:shd w:val="clear" w:color="auto" w:fill="FFFFFF"/>
          <w:lang w:val="es-ES_tradnl"/>
        </w:rPr>
        <w:t xml:space="preserve">Reúnan sus materiales. Busquen flores o ramas verdes que puedan encontrar en sus patios. Si van a construir una caja, háganlo un día antes. </w:t>
      </w:r>
    </w:p>
    <w:p w14:paraId="1FFCB637" w14:textId="1F8C797A" w:rsidR="0013763B" w:rsidRPr="003449DE" w:rsidRDefault="0013763B" w:rsidP="0013763B">
      <w:pPr>
        <w:pStyle w:val="ListParagraph"/>
        <w:numPr>
          <w:ilvl w:val="0"/>
          <w:numId w:val="10"/>
        </w:numPr>
        <w:spacing w:after="120"/>
        <w:contextualSpacing w:val="0"/>
        <w:rPr>
          <w:shd w:val="clear" w:color="auto" w:fill="FFFFFF"/>
          <w:lang w:val="es-ES_tradnl"/>
        </w:rPr>
      </w:pPr>
      <w:r w:rsidRPr="003449DE">
        <w:rPr>
          <w:shd w:val="clear" w:color="auto" w:fill="FFFFFF"/>
          <w:lang w:val="es-ES_tradnl"/>
        </w:rPr>
        <w:t>Prepar</w:t>
      </w:r>
      <w:r w:rsidR="0052266F">
        <w:rPr>
          <w:shd w:val="clear" w:color="auto" w:fill="FFFFFF"/>
          <w:lang w:val="es-ES_tradnl"/>
        </w:rPr>
        <w:t>e</w:t>
      </w:r>
      <w:r w:rsidRPr="003449DE">
        <w:rPr>
          <w:shd w:val="clear" w:color="auto" w:fill="FFFFFF"/>
          <w:lang w:val="es-ES_tradnl"/>
        </w:rPr>
        <w:t>n una mesita para colocar su ramillete espiritual. Coloquen en la mesa una estatua o imagen de san José con una pequeña canasta, caja hecha en casa o recipiente para las intenciones de oración y un jarrón con agua u otro recipiente para sus pequeños regalos. Tengan papel e instrumentos para escribir a mano.</w:t>
      </w:r>
    </w:p>
    <w:p w14:paraId="3CE72257" w14:textId="77777777" w:rsidR="0013763B" w:rsidRPr="003449DE" w:rsidRDefault="0013763B" w:rsidP="0013763B">
      <w:pPr>
        <w:pStyle w:val="ListParagraph"/>
        <w:numPr>
          <w:ilvl w:val="0"/>
          <w:numId w:val="10"/>
        </w:numPr>
        <w:spacing w:after="120"/>
        <w:contextualSpacing w:val="0"/>
        <w:rPr>
          <w:shd w:val="clear" w:color="auto" w:fill="FFFFFF"/>
          <w:lang w:val="es-ES_tradnl"/>
        </w:rPr>
      </w:pPr>
      <w:r w:rsidRPr="003449DE">
        <w:rPr>
          <w:shd w:val="clear" w:color="auto" w:fill="FFFFFF"/>
          <w:lang w:val="es-ES_tradnl"/>
        </w:rPr>
        <w:t xml:space="preserve">Tarjetas de notas </w:t>
      </w:r>
      <w:proofErr w:type="spellStart"/>
      <w:r w:rsidR="003449DE" w:rsidRPr="003449DE">
        <w:rPr>
          <w:shd w:val="clear" w:color="auto" w:fill="FFFFFF"/>
          <w:lang w:val="es-ES_tradnl"/>
        </w:rPr>
        <w:t>pre-cortadas</w:t>
      </w:r>
      <w:proofErr w:type="spellEnd"/>
      <w:r w:rsidRPr="003449DE">
        <w:rPr>
          <w:shd w:val="clear" w:color="auto" w:fill="FFFFFF"/>
          <w:lang w:val="es-ES_tradnl"/>
        </w:rPr>
        <w:t xml:space="preserve"> o pequeños pedazos de papel. </w:t>
      </w:r>
    </w:p>
    <w:p w14:paraId="0A1D2C97" w14:textId="77777777" w:rsidR="0013763B" w:rsidRPr="003449DE" w:rsidRDefault="0013763B" w:rsidP="0013763B">
      <w:pPr>
        <w:pStyle w:val="ListParagraph"/>
        <w:numPr>
          <w:ilvl w:val="0"/>
          <w:numId w:val="10"/>
        </w:numPr>
        <w:spacing w:after="120"/>
        <w:contextualSpacing w:val="0"/>
        <w:rPr>
          <w:shd w:val="clear" w:color="auto" w:fill="FFFFFF"/>
          <w:lang w:val="es-ES_tradnl"/>
        </w:rPr>
      </w:pPr>
      <w:r w:rsidRPr="003449DE">
        <w:rPr>
          <w:shd w:val="clear" w:color="auto" w:fill="FFFFFF"/>
          <w:lang w:val="es-ES_tradnl"/>
        </w:rPr>
        <w:t>Inviten a los miembros de la familia para que participen en el ramillete espiritual. Los participantes pueden escribir en las tarjetas o los papeles las peticiones que desean hacer a san José. Pueden ser invitados a colocar sus intenciones de oración en la canasta, así como para colocar sus flores u otros regalos en el jarrón u otro recipiente en agradecimiento a san José.</w:t>
      </w:r>
    </w:p>
    <w:p w14:paraId="1C444D30" w14:textId="603E055B" w:rsidR="0013763B" w:rsidRPr="003449DE" w:rsidRDefault="0013763B" w:rsidP="0013763B">
      <w:pPr>
        <w:pStyle w:val="ListParagraph"/>
        <w:numPr>
          <w:ilvl w:val="0"/>
          <w:numId w:val="10"/>
        </w:numPr>
        <w:spacing w:after="120"/>
        <w:contextualSpacing w:val="0"/>
        <w:rPr>
          <w:b/>
          <w:bCs/>
          <w:shd w:val="clear" w:color="auto" w:fill="FFFFFF"/>
          <w:lang w:val="es-ES_tradnl"/>
        </w:rPr>
      </w:pPr>
      <w:r w:rsidRPr="003449DE">
        <w:rPr>
          <w:shd w:val="clear" w:color="auto" w:fill="FFFFFF"/>
          <w:lang w:val="es-ES_tradnl"/>
        </w:rPr>
        <w:t xml:space="preserve">Cuando todos los participantes hayan presentado sus intenciones de oración y regalos a san José, ofrezcan una oración de su elección por sus intenciones personales y por todos los padres, especialmente aquellos que no se sienten capaces de ofrecer apoyo amoroso y a favor de la vida a las madres de sus hijos por nacer. </w:t>
      </w:r>
      <w:r w:rsidR="00634CE4" w:rsidRPr="00634CE4">
        <w:rPr>
          <w:shd w:val="clear" w:color="auto" w:fill="FFFFFF"/>
          <w:lang w:val="es-ES_tradnl"/>
        </w:rPr>
        <w:t>Una opción es</w:t>
      </w:r>
      <w:r w:rsidRPr="003449DE">
        <w:rPr>
          <w:shd w:val="clear" w:color="auto" w:fill="FFFFFF"/>
          <w:lang w:val="es-ES_tradnl"/>
        </w:rPr>
        <w:t xml:space="preserve"> </w:t>
      </w:r>
      <w:hyperlink r:id="rId24" w:history="1">
        <w:r w:rsidRPr="003449DE">
          <w:rPr>
            <w:rStyle w:val="Hyperlink"/>
            <w:color w:val="0000FF"/>
            <w:shd w:val="clear" w:color="auto" w:fill="FFFFFF"/>
            <w:lang w:val="es-ES_tradnl"/>
          </w:rPr>
          <w:t>el Rosario</w:t>
        </w:r>
      </w:hyperlink>
      <w:r w:rsidRPr="003449DE">
        <w:rPr>
          <w:shd w:val="clear" w:color="auto" w:fill="FFFFFF"/>
          <w:lang w:val="es-ES_tradnl"/>
        </w:rPr>
        <w:t xml:space="preserve"> seguido de la </w:t>
      </w:r>
      <w:hyperlink r:id="rId25" w:history="1">
        <w:r w:rsidRPr="003449DE">
          <w:rPr>
            <w:rStyle w:val="Hyperlink"/>
            <w:i/>
            <w:iCs/>
            <w:color w:val="0000FF"/>
            <w:shd w:val="clear" w:color="auto" w:fill="FFFFFF"/>
            <w:lang w:val="es-ES_tradnl"/>
          </w:rPr>
          <w:t xml:space="preserve">oración </w:t>
        </w:r>
        <w:r w:rsidRPr="003449DE">
          <w:rPr>
            <w:rStyle w:val="Hyperlink"/>
            <w:i/>
            <w:iCs/>
            <w:color w:val="1F45F6"/>
            <w:shd w:val="clear" w:color="auto" w:fill="FFFFFF"/>
            <w:lang w:val="es-ES_tradnl"/>
          </w:rPr>
          <w:t>a</w:t>
        </w:r>
        <w:r w:rsidRPr="003449DE">
          <w:rPr>
            <w:rStyle w:val="Hyperlink"/>
            <w:i/>
            <w:iCs/>
            <w:color w:val="0000FF"/>
            <w:shd w:val="clear" w:color="auto" w:fill="FFFFFF"/>
            <w:lang w:val="es-ES_tradnl"/>
          </w:rPr>
          <w:t xml:space="preserve"> san José después del Rosario</w:t>
        </w:r>
      </w:hyperlink>
      <w:r w:rsidRPr="003449DE">
        <w:rPr>
          <w:i/>
          <w:iCs/>
          <w:shd w:val="clear" w:color="auto" w:fill="FFFFFF"/>
          <w:lang w:val="es-ES_tradnl"/>
        </w:rPr>
        <w:t xml:space="preserve">. </w:t>
      </w:r>
      <w:r w:rsidRPr="003449DE">
        <w:rPr>
          <w:shd w:val="clear" w:color="auto" w:fill="FFFFFF"/>
          <w:lang w:val="es-ES_tradnl"/>
        </w:rPr>
        <w:t xml:space="preserve">O, podrían ir más lejos y leer el ejemplar de </w:t>
      </w:r>
      <w:hyperlink r:id="rId26" w:history="1">
        <w:r w:rsidRPr="003449DE">
          <w:rPr>
            <w:rStyle w:val="Hyperlink"/>
            <w:color w:val="1F45F6"/>
            <w:shd w:val="clear" w:color="auto" w:fill="FFFFFF"/>
            <w:lang w:val="es-ES_tradnl"/>
          </w:rPr>
          <w:t xml:space="preserve">junio </w:t>
        </w:r>
        <w:r w:rsidRPr="003449DE">
          <w:rPr>
            <w:rStyle w:val="Hyperlink"/>
            <w:i/>
            <w:iCs/>
            <w:color w:val="1F45F6"/>
            <w:shd w:val="clear" w:color="auto" w:fill="FFFFFF"/>
            <w:lang w:val="es-ES_tradnl"/>
          </w:rPr>
          <w:t>Recen por la Vida</w:t>
        </w:r>
      </w:hyperlink>
      <w:r w:rsidRPr="003449DE">
        <w:rPr>
          <w:shd w:val="clear" w:color="auto" w:fill="FFFFFF"/>
          <w:lang w:val="es-ES_tradnl"/>
        </w:rPr>
        <w:t xml:space="preserve">.  </w:t>
      </w:r>
    </w:p>
    <w:p w14:paraId="0351E3FD" w14:textId="77777777" w:rsidR="0013763B" w:rsidRPr="003449DE" w:rsidRDefault="0013763B" w:rsidP="0013763B">
      <w:pPr>
        <w:pStyle w:val="ListParagraph"/>
        <w:numPr>
          <w:ilvl w:val="0"/>
          <w:numId w:val="10"/>
        </w:numPr>
        <w:spacing w:after="120"/>
        <w:contextualSpacing w:val="0"/>
        <w:rPr>
          <w:shd w:val="clear" w:color="auto" w:fill="FFFFFF"/>
          <w:lang w:val="es-ES_tradnl"/>
        </w:rPr>
      </w:pPr>
      <w:r w:rsidRPr="003449DE">
        <w:rPr>
          <w:shd w:val="clear" w:color="auto" w:fill="FFFFFF"/>
          <w:lang w:val="es-ES_tradnl"/>
        </w:rPr>
        <w:t xml:space="preserve">Animen a los miembros de la </w:t>
      </w:r>
      <w:r w:rsidR="003449DE" w:rsidRPr="003449DE">
        <w:rPr>
          <w:shd w:val="clear" w:color="auto" w:fill="FFFFFF"/>
          <w:lang w:val="es-ES_tradnl"/>
        </w:rPr>
        <w:t>familia</w:t>
      </w:r>
      <w:r w:rsidRPr="003449DE">
        <w:rPr>
          <w:shd w:val="clear" w:color="auto" w:fill="FFFFFF"/>
          <w:lang w:val="es-ES_tradnl"/>
        </w:rPr>
        <w:t xml:space="preserve"> a rezar durante la semana por las intercesiones que confiaron a san José. </w:t>
      </w:r>
    </w:p>
    <w:p w14:paraId="77A40134" w14:textId="77777777" w:rsidR="0013763B" w:rsidRPr="003449DE" w:rsidRDefault="0013763B" w:rsidP="0013763B">
      <w:pPr>
        <w:spacing w:after="120"/>
        <w:rPr>
          <w:b/>
          <w:bCs/>
          <w:shd w:val="clear" w:color="auto" w:fill="FFFFFF"/>
          <w:lang w:val="es-ES_tradnl"/>
        </w:rPr>
      </w:pPr>
    </w:p>
    <w:p w14:paraId="69CF0CBF" w14:textId="77777777" w:rsidR="0013763B" w:rsidRPr="003449DE" w:rsidRDefault="0013763B" w:rsidP="0013763B">
      <w:pPr>
        <w:spacing w:after="120"/>
        <w:rPr>
          <w:b/>
          <w:bCs/>
          <w:shd w:val="clear" w:color="auto" w:fill="FFFFFF"/>
          <w:lang w:val="es-ES_tradnl"/>
        </w:rPr>
      </w:pPr>
    </w:p>
    <w:p w14:paraId="4728D8AC" w14:textId="77777777" w:rsidR="0013763B" w:rsidRPr="003449DE" w:rsidRDefault="0013763B" w:rsidP="0013763B">
      <w:pPr>
        <w:spacing w:after="120"/>
        <w:rPr>
          <w:b/>
          <w:bCs/>
          <w:shd w:val="clear" w:color="auto" w:fill="FFFFFF"/>
          <w:lang w:val="es-ES_tradnl"/>
        </w:rPr>
      </w:pPr>
    </w:p>
    <w:p w14:paraId="050D1DCC" w14:textId="77777777" w:rsidR="0013763B" w:rsidRPr="003449DE" w:rsidRDefault="0013763B" w:rsidP="0013763B">
      <w:pPr>
        <w:spacing w:after="120"/>
        <w:rPr>
          <w:b/>
          <w:bCs/>
          <w:shd w:val="clear" w:color="auto" w:fill="FFFFFF"/>
          <w:lang w:val="es-ES_tradnl"/>
        </w:rPr>
      </w:pPr>
    </w:p>
    <w:p w14:paraId="633CD062" w14:textId="77777777" w:rsidR="0013763B" w:rsidRPr="003449DE" w:rsidRDefault="0013763B" w:rsidP="0013763B">
      <w:pPr>
        <w:spacing w:after="120"/>
        <w:rPr>
          <w:b/>
          <w:bCs/>
          <w:shd w:val="clear" w:color="auto" w:fill="FFFFFF"/>
          <w:lang w:val="es-ES_tradnl"/>
        </w:rPr>
      </w:pPr>
    </w:p>
    <w:p w14:paraId="2F131F10" w14:textId="77777777" w:rsidR="0013763B" w:rsidRPr="003449DE" w:rsidRDefault="0013763B" w:rsidP="0013763B">
      <w:pPr>
        <w:spacing w:after="120"/>
        <w:rPr>
          <w:sz w:val="21"/>
          <w:szCs w:val="21"/>
          <w:shd w:val="clear" w:color="auto" w:fill="FFFFFF"/>
          <w:lang w:val="es-ES_tradnl"/>
        </w:rPr>
      </w:pPr>
    </w:p>
    <w:p w14:paraId="0B9B6C07" w14:textId="77777777" w:rsidR="0013763B" w:rsidRPr="003449DE" w:rsidRDefault="0013763B" w:rsidP="0013763B">
      <w:pPr>
        <w:spacing w:after="120"/>
        <w:rPr>
          <w:sz w:val="21"/>
          <w:szCs w:val="21"/>
          <w:shd w:val="clear" w:color="auto" w:fill="FFFFFF"/>
          <w:lang w:val="es-ES_tradnl"/>
        </w:rPr>
      </w:pPr>
      <w:r w:rsidRPr="003449DE">
        <w:rPr>
          <w:sz w:val="21"/>
          <w:szCs w:val="21"/>
          <w:shd w:val="clear" w:color="auto" w:fill="FFFFFF"/>
          <w:lang w:val="es-ES_tradnl"/>
        </w:rPr>
        <w:t xml:space="preserve">Extractos de </w:t>
      </w:r>
      <w:proofErr w:type="spellStart"/>
      <w:r w:rsidRPr="003449DE">
        <w:rPr>
          <w:i/>
          <w:iCs/>
          <w:sz w:val="21"/>
          <w:szCs w:val="21"/>
          <w:shd w:val="clear" w:color="auto" w:fill="FFFFFF"/>
          <w:lang w:val="es-ES_tradnl"/>
        </w:rPr>
        <w:t>Familiaris</w:t>
      </w:r>
      <w:proofErr w:type="spellEnd"/>
      <w:r w:rsidRPr="003449DE">
        <w:rPr>
          <w:i/>
          <w:iCs/>
          <w:sz w:val="21"/>
          <w:szCs w:val="21"/>
          <w:shd w:val="clear" w:color="auto" w:fill="FFFFFF"/>
          <w:lang w:val="es-ES_tradnl"/>
        </w:rPr>
        <w:t xml:space="preserve"> </w:t>
      </w:r>
      <w:proofErr w:type="spellStart"/>
      <w:r w:rsidRPr="003449DE">
        <w:rPr>
          <w:i/>
          <w:iCs/>
          <w:sz w:val="21"/>
          <w:szCs w:val="21"/>
          <w:shd w:val="clear" w:color="auto" w:fill="FFFFFF"/>
          <w:lang w:val="es-ES_tradnl"/>
        </w:rPr>
        <w:t>consortio</w:t>
      </w:r>
      <w:proofErr w:type="spellEnd"/>
      <w:r w:rsidRPr="003449DE">
        <w:rPr>
          <w:i/>
          <w:iCs/>
          <w:sz w:val="21"/>
          <w:szCs w:val="21"/>
          <w:shd w:val="clear" w:color="auto" w:fill="FFFFFF"/>
          <w:lang w:val="es-ES_tradnl"/>
        </w:rPr>
        <w:t xml:space="preserve"> </w:t>
      </w:r>
      <w:r w:rsidRPr="003449DE">
        <w:rPr>
          <w:sz w:val="21"/>
          <w:szCs w:val="21"/>
          <w:shd w:val="clear" w:color="auto" w:fill="FFFFFF"/>
          <w:lang w:val="es-ES_tradnl"/>
        </w:rPr>
        <w:t>(</w:t>
      </w:r>
      <w:r w:rsidRPr="003449DE">
        <w:rPr>
          <w:i/>
          <w:iCs/>
          <w:sz w:val="21"/>
          <w:szCs w:val="21"/>
          <w:shd w:val="clear" w:color="auto" w:fill="FFFFFF"/>
          <w:lang w:val="es-ES_tradnl"/>
        </w:rPr>
        <w:t>Sobre la familia)</w:t>
      </w:r>
      <w:r w:rsidRPr="003449DE">
        <w:rPr>
          <w:sz w:val="21"/>
          <w:szCs w:val="21"/>
          <w:shd w:val="clear" w:color="auto" w:fill="FFFFFF"/>
          <w:lang w:val="es-ES_tradnl"/>
        </w:rPr>
        <w:t xml:space="preserve">, 25 y 59 © 1981, </w:t>
      </w:r>
      <w:proofErr w:type="spellStart"/>
      <w:r w:rsidRPr="003449DE">
        <w:rPr>
          <w:sz w:val="21"/>
          <w:szCs w:val="21"/>
          <w:shd w:val="clear" w:color="auto" w:fill="FFFFFF"/>
          <w:lang w:val="es-ES_tradnl"/>
        </w:rPr>
        <w:t>Libreria</w:t>
      </w:r>
      <w:proofErr w:type="spellEnd"/>
      <w:r w:rsidRPr="003449DE">
        <w:rPr>
          <w:sz w:val="21"/>
          <w:szCs w:val="21"/>
          <w:shd w:val="clear" w:color="auto" w:fill="FFFFFF"/>
          <w:lang w:val="es-ES_tradnl"/>
        </w:rPr>
        <w:t xml:space="preserve"> </w:t>
      </w:r>
      <w:proofErr w:type="spellStart"/>
      <w:r w:rsidRPr="003449DE">
        <w:rPr>
          <w:sz w:val="21"/>
          <w:szCs w:val="21"/>
          <w:shd w:val="clear" w:color="auto" w:fill="FFFFFF"/>
          <w:lang w:val="es-ES_tradnl"/>
        </w:rPr>
        <w:t>Editrice</w:t>
      </w:r>
      <w:proofErr w:type="spellEnd"/>
      <w:r w:rsidRPr="003449DE">
        <w:rPr>
          <w:sz w:val="21"/>
          <w:szCs w:val="21"/>
          <w:shd w:val="clear" w:color="auto" w:fill="FFFFFF"/>
          <w:lang w:val="es-ES_tradnl"/>
        </w:rPr>
        <w:t xml:space="preserve"> Vaticana. Se utiliza con permiso. Se reservan todos los derechos. Copyright © 2020, Conferencia de Obispos Católicos de Estados Unidos, Washington, DC. Se reservan todos los derechos.</w:t>
      </w:r>
    </w:p>
    <w:sectPr w:rsidR="0013763B" w:rsidRPr="003449DE" w:rsidSect="002C4502">
      <w:headerReference w:type="even" r:id="rId27"/>
      <w:headerReference w:type="default" r:id="rId28"/>
      <w:footerReference w:type="even" r:id="rId29"/>
      <w:footerReference w:type="default" r:id="rId30"/>
      <w:headerReference w:type="first" r:id="rId31"/>
      <w:footerReference w:type="first" r:id="rId3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E21276" w14:textId="77777777" w:rsidR="00D92B87" w:rsidRPr="0013763B" w:rsidRDefault="00D92B87" w:rsidP="0013763B">
      <w:pPr>
        <w:rPr>
          <w:noProof/>
        </w:rPr>
      </w:pPr>
      <w:r w:rsidRPr="0013763B">
        <w:rPr>
          <w:noProof/>
        </w:rPr>
        <w:separator/>
      </w:r>
    </w:p>
  </w:endnote>
  <w:endnote w:type="continuationSeparator" w:id="0">
    <w:p w14:paraId="53113D3C" w14:textId="77777777" w:rsidR="00D92B87" w:rsidRPr="0013763B" w:rsidRDefault="00D92B87" w:rsidP="0013763B">
      <w:pPr>
        <w:rPr>
          <w:noProof/>
        </w:rPr>
      </w:pPr>
      <w:r w:rsidRPr="0013763B">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25FB0" w14:textId="77777777" w:rsidR="00325AD1" w:rsidRDefault="00325A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1C247" w14:textId="77777777" w:rsidR="00325AD1" w:rsidRDefault="00325A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09137" w14:textId="77777777" w:rsidR="00325AD1" w:rsidRDefault="00325A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A6233" w14:textId="77777777" w:rsidR="00325AD1" w:rsidRDefault="00325AD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E245D" w14:textId="77777777" w:rsidR="00325AD1" w:rsidRDefault="00325AD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3079E" w14:textId="77777777" w:rsidR="00325AD1" w:rsidRDefault="00325A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32C6F2" w14:textId="77777777" w:rsidR="00D92B87" w:rsidRPr="0013763B" w:rsidRDefault="00D92B87" w:rsidP="0013763B">
      <w:pPr>
        <w:rPr>
          <w:noProof/>
        </w:rPr>
      </w:pPr>
      <w:r w:rsidRPr="0013763B">
        <w:rPr>
          <w:noProof/>
        </w:rPr>
        <w:separator/>
      </w:r>
    </w:p>
  </w:footnote>
  <w:footnote w:type="continuationSeparator" w:id="0">
    <w:p w14:paraId="099B5606" w14:textId="77777777" w:rsidR="00D92B87" w:rsidRPr="0013763B" w:rsidRDefault="00D92B87" w:rsidP="0013763B">
      <w:pPr>
        <w:rPr>
          <w:noProof/>
        </w:rPr>
      </w:pPr>
      <w:r w:rsidRPr="0013763B">
        <w:rPr>
          <w:noProo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0FB13" w14:textId="77777777" w:rsidR="00325AD1" w:rsidRDefault="00325A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1163C" w14:textId="77777777" w:rsidR="00325AD1" w:rsidRDefault="00325A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F647B" w14:textId="77777777" w:rsidR="00325AD1" w:rsidRDefault="00325AD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5FDA1" w14:textId="77777777" w:rsidR="00325AD1" w:rsidRDefault="00325AD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09291" w14:textId="77777777" w:rsidR="00325AD1" w:rsidRDefault="00325AD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119F8" w14:textId="77777777" w:rsidR="00325AD1" w:rsidRDefault="00325A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B95184"/>
    <w:multiLevelType w:val="hybridMultilevel"/>
    <w:tmpl w:val="F5880A3C"/>
    <w:lvl w:ilvl="0" w:tplc="5CA8FB8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386E9E"/>
    <w:multiLevelType w:val="multilevel"/>
    <w:tmpl w:val="03E25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33F33AE"/>
    <w:multiLevelType w:val="hybridMultilevel"/>
    <w:tmpl w:val="27681C4E"/>
    <w:lvl w:ilvl="0" w:tplc="6256D3C8">
      <w:start w:val="1"/>
      <w:numFmt w:val="decimal"/>
      <w:lvlText w:val="%1."/>
      <w:lvlJc w:val="left"/>
      <w:pPr>
        <w:ind w:left="720" w:hanging="360"/>
      </w:pPr>
      <w:rPr>
        <w:rFonts w:hint="default"/>
        <w:b w:val="0"/>
        <w:bCs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B70B60"/>
    <w:multiLevelType w:val="hybridMultilevel"/>
    <w:tmpl w:val="DCFA0E28"/>
    <w:lvl w:ilvl="0" w:tplc="04090001">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9355EC"/>
    <w:multiLevelType w:val="hybridMultilevel"/>
    <w:tmpl w:val="0EFAC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A54127"/>
    <w:multiLevelType w:val="hybridMultilevel"/>
    <w:tmpl w:val="7D56E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F1097F"/>
    <w:multiLevelType w:val="hybridMultilevel"/>
    <w:tmpl w:val="AAFC3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14433E"/>
    <w:multiLevelType w:val="multilevel"/>
    <w:tmpl w:val="DCFA0E28"/>
    <w:lvl w:ilvl="0">
      <w:numFmt w:val="bullet"/>
      <w:lvlText w:val=""/>
      <w:lvlJc w:val="left"/>
      <w:pPr>
        <w:ind w:left="720" w:hanging="360"/>
      </w:pPr>
      <w:rPr>
        <w:rFonts w:ascii="Symbol" w:eastAsia="Times New Roman" w:hAnsi="Symbol" w:cs="Times New Roman" w:hint="default"/>
        <w:b w:val="0"/>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1EB73F7"/>
    <w:multiLevelType w:val="hybridMultilevel"/>
    <w:tmpl w:val="3C80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3A7B24"/>
    <w:multiLevelType w:val="hybridMultilevel"/>
    <w:tmpl w:val="D8D64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605F79"/>
    <w:multiLevelType w:val="hybridMultilevel"/>
    <w:tmpl w:val="EE5E361A"/>
    <w:lvl w:ilvl="0" w:tplc="FA1A60BE">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0C5DAF"/>
    <w:multiLevelType w:val="hybridMultilevel"/>
    <w:tmpl w:val="38161282"/>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491393"/>
    <w:multiLevelType w:val="multilevel"/>
    <w:tmpl w:val="633A1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5"/>
  </w:num>
  <w:num w:numId="3">
    <w:abstractNumId w:val="8"/>
  </w:num>
  <w:num w:numId="4">
    <w:abstractNumId w:val="6"/>
  </w:num>
  <w:num w:numId="5">
    <w:abstractNumId w:val="12"/>
  </w:num>
  <w:num w:numId="6">
    <w:abstractNumId w:val="1"/>
  </w:num>
  <w:num w:numId="7">
    <w:abstractNumId w:val="0"/>
  </w:num>
  <w:num w:numId="8">
    <w:abstractNumId w:val="4"/>
  </w:num>
  <w:num w:numId="9">
    <w:abstractNumId w:val="9"/>
  </w:num>
  <w:num w:numId="10">
    <w:abstractNumId w:val="2"/>
  </w:num>
  <w:num w:numId="11">
    <w:abstractNumId w:val="11"/>
  </w:num>
  <w:num w:numId="12">
    <w:abstractNumId w:val="3"/>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159"/>
    <w:rsid w:val="000032FE"/>
    <w:rsid w:val="00010C55"/>
    <w:rsid w:val="00016444"/>
    <w:rsid w:val="00021E1B"/>
    <w:rsid w:val="00022814"/>
    <w:rsid w:val="00024795"/>
    <w:rsid w:val="000323FE"/>
    <w:rsid w:val="00032CD5"/>
    <w:rsid w:val="000337C2"/>
    <w:rsid w:val="00034BA8"/>
    <w:rsid w:val="0003635E"/>
    <w:rsid w:val="00057941"/>
    <w:rsid w:val="00070025"/>
    <w:rsid w:val="00074085"/>
    <w:rsid w:val="000745C3"/>
    <w:rsid w:val="000745C5"/>
    <w:rsid w:val="00082EB8"/>
    <w:rsid w:val="000935C0"/>
    <w:rsid w:val="00096D96"/>
    <w:rsid w:val="000A0D62"/>
    <w:rsid w:val="000B55AD"/>
    <w:rsid w:val="000D70B0"/>
    <w:rsid w:val="000E32E5"/>
    <w:rsid w:val="000E3F3F"/>
    <w:rsid w:val="00103946"/>
    <w:rsid w:val="001235F1"/>
    <w:rsid w:val="00130095"/>
    <w:rsid w:val="001359DE"/>
    <w:rsid w:val="0013763B"/>
    <w:rsid w:val="00161C4C"/>
    <w:rsid w:val="00182440"/>
    <w:rsid w:val="00183351"/>
    <w:rsid w:val="00184213"/>
    <w:rsid w:val="001963E7"/>
    <w:rsid w:val="001A2917"/>
    <w:rsid w:val="001C2A77"/>
    <w:rsid w:val="001C7315"/>
    <w:rsid w:val="001E0FD2"/>
    <w:rsid w:val="001E3175"/>
    <w:rsid w:val="001F3202"/>
    <w:rsid w:val="001F3781"/>
    <w:rsid w:val="00201443"/>
    <w:rsid w:val="002045AD"/>
    <w:rsid w:val="00210F3D"/>
    <w:rsid w:val="00222591"/>
    <w:rsid w:val="00224F71"/>
    <w:rsid w:val="00233EF8"/>
    <w:rsid w:val="0025560A"/>
    <w:rsid w:val="00257196"/>
    <w:rsid w:val="00270F9B"/>
    <w:rsid w:val="00287FA4"/>
    <w:rsid w:val="00296645"/>
    <w:rsid w:val="002A62D4"/>
    <w:rsid w:val="002B2196"/>
    <w:rsid w:val="002B37CD"/>
    <w:rsid w:val="002B41D6"/>
    <w:rsid w:val="002B7458"/>
    <w:rsid w:val="002C4502"/>
    <w:rsid w:val="002C6C1F"/>
    <w:rsid w:val="002D4E2C"/>
    <w:rsid w:val="002F07BF"/>
    <w:rsid w:val="002F1C38"/>
    <w:rsid w:val="002F5E40"/>
    <w:rsid w:val="00315A14"/>
    <w:rsid w:val="00325AD1"/>
    <w:rsid w:val="003364DF"/>
    <w:rsid w:val="003449DE"/>
    <w:rsid w:val="003633D2"/>
    <w:rsid w:val="0036598F"/>
    <w:rsid w:val="00381924"/>
    <w:rsid w:val="00384A95"/>
    <w:rsid w:val="0038672C"/>
    <w:rsid w:val="003A289E"/>
    <w:rsid w:val="003A319D"/>
    <w:rsid w:val="003B294F"/>
    <w:rsid w:val="003B61D4"/>
    <w:rsid w:val="003C683B"/>
    <w:rsid w:val="003D2ED4"/>
    <w:rsid w:val="003D7689"/>
    <w:rsid w:val="003E0F47"/>
    <w:rsid w:val="00414903"/>
    <w:rsid w:val="0041640D"/>
    <w:rsid w:val="0044144A"/>
    <w:rsid w:val="00441690"/>
    <w:rsid w:val="004500F0"/>
    <w:rsid w:val="004559FC"/>
    <w:rsid w:val="00467710"/>
    <w:rsid w:val="00471AF5"/>
    <w:rsid w:val="00473F40"/>
    <w:rsid w:val="0048042D"/>
    <w:rsid w:val="00485627"/>
    <w:rsid w:val="004856A7"/>
    <w:rsid w:val="004937B9"/>
    <w:rsid w:val="004A5B5B"/>
    <w:rsid w:val="004B335E"/>
    <w:rsid w:val="004C3D0D"/>
    <w:rsid w:val="004C4E9A"/>
    <w:rsid w:val="004E463E"/>
    <w:rsid w:val="004F5A75"/>
    <w:rsid w:val="005114B6"/>
    <w:rsid w:val="0052266F"/>
    <w:rsid w:val="00532033"/>
    <w:rsid w:val="00550F4C"/>
    <w:rsid w:val="00563377"/>
    <w:rsid w:val="00565679"/>
    <w:rsid w:val="00570886"/>
    <w:rsid w:val="0059302D"/>
    <w:rsid w:val="005A61BB"/>
    <w:rsid w:val="005B0200"/>
    <w:rsid w:val="005D0383"/>
    <w:rsid w:val="005D458F"/>
    <w:rsid w:val="005E0B7D"/>
    <w:rsid w:val="006109E6"/>
    <w:rsid w:val="00617FF5"/>
    <w:rsid w:val="00622831"/>
    <w:rsid w:val="006305BC"/>
    <w:rsid w:val="00630AE5"/>
    <w:rsid w:val="00634CE4"/>
    <w:rsid w:val="00656A2B"/>
    <w:rsid w:val="006602D7"/>
    <w:rsid w:val="00673BFE"/>
    <w:rsid w:val="00686236"/>
    <w:rsid w:val="006903F9"/>
    <w:rsid w:val="00692FDC"/>
    <w:rsid w:val="006B5713"/>
    <w:rsid w:val="006D108D"/>
    <w:rsid w:val="006D3F60"/>
    <w:rsid w:val="006D4F81"/>
    <w:rsid w:val="006F2968"/>
    <w:rsid w:val="006F4427"/>
    <w:rsid w:val="00723C49"/>
    <w:rsid w:val="00726CFC"/>
    <w:rsid w:val="00744B54"/>
    <w:rsid w:val="0075078C"/>
    <w:rsid w:val="00756F83"/>
    <w:rsid w:val="00757066"/>
    <w:rsid w:val="00764107"/>
    <w:rsid w:val="00793684"/>
    <w:rsid w:val="00793833"/>
    <w:rsid w:val="007A5B09"/>
    <w:rsid w:val="007B2016"/>
    <w:rsid w:val="007C0105"/>
    <w:rsid w:val="007C14D6"/>
    <w:rsid w:val="007C287C"/>
    <w:rsid w:val="007C6744"/>
    <w:rsid w:val="007D25A1"/>
    <w:rsid w:val="007D342F"/>
    <w:rsid w:val="007E5ACA"/>
    <w:rsid w:val="007F0FC4"/>
    <w:rsid w:val="007F3987"/>
    <w:rsid w:val="007F579B"/>
    <w:rsid w:val="0081096C"/>
    <w:rsid w:val="00810CFE"/>
    <w:rsid w:val="008160CC"/>
    <w:rsid w:val="00826A3D"/>
    <w:rsid w:val="008379BE"/>
    <w:rsid w:val="00837F05"/>
    <w:rsid w:val="00842C27"/>
    <w:rsid w:val="00845273"/>
    <w:rsid w:val="00856F0B"/>
    <w:rsid w:val="008573AB"/>
    <w:rsid w:val="008718BB"/>
    <w:rsid w:val="00875DEE"/>
    <w:rsid w:val="008849C2"/>
    <w:rsid w:val="00892D46"/>
    <w:rsid w:val="008A1788"/>
    <w:rsid w:val="008B1026"/>
    <w:rsid w:val="008B15F8"/>
    <w:rsid w:val="008B238F"/>
    <w:rsid w:val="008B32E4"/>
    <w:rsid w:val="008B5DA6"/>
    <w:rsid w:val="008B5F1E"/>
    <w:rsid w:val="008C1070"/>
    <w:rsid w:val="008C31BE"/>
    <w:rsid w:val="008C7F9F"/>
    <w:rsid w:val="008D00DD"/>
    <w:rsid w:val="008D5AE4"/>
    <w:rsid w:val="008E5D74"/>
    <w:rsid w:val="008F4AB4"/>
    <w:rsid w:val="008F7B9C"/>
    <w:rsid w:val="009020AB"/>
    <w:rsid w:val="00904567"/>
    <w:rsid w:val="00914B5E"/>
    <w:rsid w:val="00917352"/>
    <w:rsid w:val="009241D3"/>
    <w:rsid w:val="00925EDC"/>
    <w:rsid w:val="009279BA"/>
    <w:rsid w:val="00931818"/>
    <w:rsid w:val="00931EB1"/>
    <w:rsid w:val="00935492"/>
    <w:rsid w:val="00935B37"/>
    <w:rsid w:val="009525DD"/>
    <w:rsid w:val="00956A09"/>
    <w:rsid w:val="00956F78"/>
    <w:rsid w:val="0096322F"/>
    <w:rsid w:val="00972C23"/>
    <w:rsid w:val="00991333"/>
    <w:rsid w:val="00991D05"/>
    <w:rsid w:val="009A1E40"/>
    <w:rsid w:val="009B506A"/>
    <w:rsid w:val="009D2AD8"/>
    <w:rsid w:val="009D3F9C"/>
    <w:rsid w:val="009F0733"/>
    <w:rsid w:val="009F1963"/>
    <w:rsid w:val="009F3014"/>
    <w:rsid w:val="00A00A08"/>
    <w:rsid w:val="00A15E44"/>
    <w:rsid w:val="00A40CB6"/>
    <w:rsid w:val="00A51055"/>
    <w:rsid w:val="00A64DDF"/>
    <w:rsid w:val="00A76F4C"/>
    <w:rsid w:val="00A844FD"/>
    <w:rsid w:val="00A94CD2"/>
    <w:rsid w:val="00A964CA"/>
    <w:rsid w:val="00AA1C6C"/>
    <w:rsid w:val="00AB67D9"/>
    <w:rsid w:val="00AC50CE"/>
    <w:rsid w:val="00AD5020"/>
    <w:rsid w:val="00AD657F"/>
    <w:rsid w:val="00AE5166"/>
    <w:rsid w:val="00AE748A"/>
    <w:rsid w:val="00AF338D"/>
    <w:rsid w:val="00B16367"/>
    <w:rsid w:val="00B256DB"/>
    <w:rsid w:val="00B31D76"/>
    <w:rsid w:val="00B41544"/>
    <w:rsid w:val="00B54440"/>
    <w:rsid w:val="00B55159"/>
    <w:rsid w:val="00B667E1"/>
    <w:rsid w:val="00B7597E"/>
    <w:rsid w:val="00B77F02"/>
    <w:rsid w:val="00B97D21"/>
    <w:rsid w:val="00BA5A05"/>
    <w:rsid w:val="00BB0D36"/>
    <w:rsid w:val="00BC0E3D"/>
    <w:rsid w:val="00BD283E"/>
    <w:rsid w:val="00BF0CA7"/>
    <w:rsid w:val="00BF104D"/>
    <w:rsid w:val="00C041C8"/>
    <w:rsid w:val="00C06941"/>
    <w:rsid w:val="00C077AF"/>
    <w:rsid w:val="00C25B70"/>
    <w:rsid w:val="00C32673"/>
    <w:rsid w:val="00C413DC"/>
    <w:rsid w:val="00C436AE"/>
    <w:rsid w:val="00C468A7"/>
    <w:rsid w:val="00C77AE7"/>
    <w:rsid w:val="00C96780"/>
    <w:rsid w:val="00CA7744"/>
    <w:rsid w:val="00CC1232"/>
    <w:rsid w:val="00CE3DE1"/>
    <w:rsid w:val="00D01E06"/>
    <w:rsid w:val="00D16D51"/>
    <w:rsid w:val="00D24DFE"/>
    <w:rsid w:val="00D2765F"/>
    <w:rsid w:val="00D32B16"/>
    <w:rsid w:val="00D4250C"/>
    <w:rsid w:val="00D437D6"/>
    <w:rsid w:val="00D44E29"/>
    <w:rsid w:val="00D46326"/>
    <w:rsid w:val="00D50AEA"/>
    <w:rsid w:val="00D64104"/>
    <w:rsid w:val="00D64169"/>
    <w:rsid w:val="00D65806"/>
    <w:rsid w:val="00D67B32"/>
    <w:rsid w:val="00D80378"/>
    <w:rsid w:val="00D92B87"/>
    <w:rsid w:val="00DA694A"/>
    <w:rsid w:val="00DC052D"/>
    <w:rsid w:val="00DC6A95"/>
    <w:rsid w:val="00DC6AB0"/>
    <w:rsid w:val="00DC7C63"/>
    <w:rsid w:val="00DD2B64"/>
    <w:rsid w:val="00DD5704"/>
    <w:rsid w:val="00DE39AA"/>
    <w:rsid w:val="00E1243F"/>
    <w:rsid w:val="00E236B8"/>
    <w:rsid w:val="00E31BC4"/>
    <w:rsid w:val="00E522FC"/>
    <w:rsid w:val="00E565F2"/>
    <w:rsid w:val="00E631A4"/>
    <w:rsid w:val="00E644DD"/>
    <w:rsid w:val="00E7140C"/>
    <w:rsid w:val="00E7441A"/>
    <w:rsid w:val="00E776F1"/>
    <w:rsid w:val="00EA0F4C"/>
    <w:rsid w:val="00EC0575"/>
    <w:rsid w:val="00ED3EB4"/>
    <w:rsid w:val="00ED7877"/>
    <w:rsid w:val="00EE5231"/>
    <w:rsid w:val="00EE6F7F"/>
    <w:rsid w:val="00EF1656"/>
    <w:rsid w:val="00EF2649"/>
    <w:rsid w:val="00F04E8E"/>
    <w:rsid w:val="00F17148"/>
    <w:rsid w:val="00F40923"/>
    <w:rsid w:val="00F4108C"/>
    <w:rsid w:val="00F50BC6"/>
    <w:rsid w:val="00F618EA"/>
    <w:rsid w:val="00F628D7"/>
    <w:rsid w:val="00F6356F"/>
    <w:rsid w:val="00F65B3C"/>
    <w:rsid w:val="00F714D1"/>
    <w:rsid w:val="00F83CD0"/>
    <w:rsid w:val="00F8470C"/>
    <w:rsid w:val="00F91BD5"/>
    <w:rsid w:val="00FD27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99D22"/>
  <w15:docId w15:val="{6632F521-A32C-42BB-B108-28FA284C7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335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31BE"/>
    <w:rPr>
      <w:color w:val="0563C1" w:themeColor="hyperlink"/>
      <w:u w:val="single"/>
    </w:rPr>
  </w:style>
  <w:style w:type="character" w:customStyle="1" w:styleId="UnresolvedMention1">
    <w:name w:val="Unresolved Mention1"/>
    <w:basedOn w:val="DefaultParagraphFont"/>
    <w:uiPriority w:val="99"/>
    <w:semiHidden/>
    <w:unhideWhenUsed/>
    <w:rsid w:val="008C31BE"/>
    <w:rPr>
      <w:color w:val="605E5C"/>
      <w:shd w:val="clear" w:color="auto" w:fill="E1DFDD"/>
    </w:rPr>
  </w:style>
  <w:style w:type="paragraph" w:styleId="ListParagraph">
    <w:name w:val="List Paragraph"/>
    <w:basedOn w:val="Normal"/>
    <w:uiPriority w:val="34"/>
    <w:qFormat/>
    <w:rsid w:val="002F07BF"/>
    <w:pPr>
      <w:ind w:left="720"/>
      <w:contextualSpacing/>
    </w:pPr>
  </w:style>
  <w:style w:type="character" w:styleId="FollowedHyperlink">
    <w:name w:val="FollowedHyperlink"/>
    <w:basedOn w:val="DefaultParagraphFont"/>
    <w:uiPriority w:val="99"/>
    <w:semiHidden/>
    <w:unhideWhenUsed/>
    <w:rsid w:val="00183351"/>
    <w:rPr>
      <w:color w:val="954F72" w:themeColor="followedHyperlink"/>
      <w:u w:val="single"/>
    </w:rPr>
  </w:style>
  <w:style w:type="paragraph" w:styleId="BalloonText">
    <w:name w:val="Balloon Text"/>
    <w:basedOn w:val="Normal"/>
    <w:link w:val="BalloonTextChar"/>
    <w:uiPriority w:val="99"/>
    <w:semiHidden/>
    <w:unhideWhenUsed/>
    <w:rsid w:val="00FD2781"/>
    <w:rPr>
      <w:sz w:val="18"/>
      <w:szCs w:val="18"/>
    </w:rPr>
  </w:style>
  <w:style w:type="character" w:customStyle="1" w:styleId="BalloonTextChar">
    <w:name w:val="Balloon Text Char"/>
    <w:basedOn w:val="DefaultParagraphFont"/>
    <w:link w:val="BalloonText"/>
    <w:uiPriority w:val="99"/>
    <w:semiHidden/>
    <w:rsid w:val="00FD2781"/>
    <w:rPr>
      <w:rFonts w:ascii="Times New Roman" w:eastAsia="Times New Roman" w:hAnsi="Times New Roman" w:cs="Times New Roman"/>
      <w:sz w:val="18"/>
      <w:szCs w:val="18"/>
    </w:rPr>
  </w:style>
  <w:style w:type="paragraph" w:styleId="NoSpacing">
    <w:name w:val="No Spacing"/>
    <w:uiPriority w:val="1"/>
    <w:qFormat/>
    <w:rsid w:val="00C436AE"/>
  </w:style>
  <w:style w:type="character" w:styleId="CommentReference">
    <w:name w:val="annotation reference"/>
    <w:basedOn w:val="DefaultParagraphFont"/>
    <w:uiPriority w:val="99"/>
    <w:semiHidden/>
    <w:unhideWhenUsed/>
    <w:rsid w:val="0041640D"/>
    <w:rPr>
      <w:sz w:val="16"/>
      <w:szCs w:val="16"/>
    </w:rPr>
  </w:style>
  <w:style w:type="paragraph" w:styleId="CommentText">
    <w:name w:val="annotation text"/>
    <w:basedOn w:val="Normal"/>
    <w:link w:val="CommentTextChar"/>
    <w:uiPriority w:val="99"/>
    <w:semiHidden/>
    <w:unhideWhenUsed/>
    <w:rsid w:val="0041640D"/>
    <w:rPr>
      <w:sz w:val="20"/>
      <w:szCs w:val="20"/>
    </w:rPr>
  </w:style>
  <w:style w:type="character" w:customStyle="1" w:styleId="CommentTextChar">
    <w:name w:val="Comment Text Char"/>
    <w:basedOn w:val="DefaultParagraphFont"/>
    <w:link w:val="CommentText"/>
    <w:uiPriority w:val="99"/>
    <w:semiHidden/>
    <w:rsid w:val="0041640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1640D"/>
    <w:rPr>
      <w:b/>
      <w:bCs/>
    </w:rPr>
  </w:style>
  <w:style w:type="character" w:customStyle="1" w:styleId="CommentSubjectChar">
    <w:name w:val="Comment Subject Char"/>
    <w:basedOn w:val="CommentTextChar"/>
    <w:link w:val="CommentSubject"/>
    <w:uiPriority w:val="99"/>
    <w:semiHidden/>
    <w:rsid w:val="0041640D"/>
    <w:rPr>
      <w:rFonts w:ascii="Times New Roman" w:eastAsia="Times New Roman" w:hAnsi="Times New Roman" w:cs="Times New Roman"/>
      <w:b/>
      <w:bCs/>
      <w:sz w:val="20"/>
      <w:szCs w:val="20"/>
    </w:rPr>
  </w:style>
  <w:style w:type="paragraph" w:styleId="Revision">
    <w:name w:val="Revision"/>
    <w:hidden/>
    <w:uiPriority w:val="99"/>
    <w:semiHidden/>
    <w:rsid w:val="0041640D"/>
    <w:rPr>
      <w:rFonts w:ascii="Times New Roman" w:eastAsia="Times New Roman" w:hAnsi="Times New Roman" w:cs="Times New Roman"/>
    </w:rPr>
  </w:style>
  <w:style w:type="character" w:customStyle="1" w:styleId="UnresolvedMention2">
    <w:name w:val="Unresolved Mention2"/>
    <w:basedOn w:val="DefaultParagraphFont"/>
    <w:uiPriority w:val="99"/>
    <w:rsid w:val="00096D96"/>
    <w:rPr>
      <w:color w:val="605E5C"/>
      <w:shd w:val="clear" w:color="auto" w:fill="E1DFDD"/>
    </w:rPr>
  </w:style>
  <w:style w:type="paragraph" w:styleId="Header">
    <w:name w:val="header"/>
    <w:basedOn w:val="Normal"/>
    <w:link w:val="HeaderChar"/>
    <w:uiPriority w:val="99"/>
    <w:unhideWhenUsed/>
    <w:rsid w:val="0013763B"/>
    <w:pPr>
      <w:tabs>
        <w:tab w:val="center" w:pos="4513"/>
        <w:tab w:val="right" w:pos="9026"/>
      </w:tabs>
    </w:pPr>
  </w:style>
  <w:style w:type="character" w:customStyle="1" w:styleId="HeaderChar">
    <w:name w:val="Header Char"/>
    <w:basedOn w:val="DefaultParagraphFont"/>
    <w:link w:val="Header"/>
    <w:uiPriority w:val="99"/>
    <w:rsid w:val="0013763B"/>
    <w:rPr>
      <w:rFonts w:ascii="Times New Roman" w:eastAsia="Times New Roman" w:hAnsi="Times New Roman" w:cs="Times New Roman"/>
    </w:rPr>
  </w:style>
  <w:style w:type="paragraph" w:styleId="Footer">
    <w:name w:val="footer"/>
    <w:basedOn w:val="Normal"/>
    <w:link w:val="FooterChar"/>
    <w:uiPriority w:val="99"/>
    <w:unhideWhenUsed/>
    <w:rsid w:val="0013763B"/>
    <w:pPr>
      <w:tabs>
        <w:tab w:val="center" w:pos="4513"/>
        <w:tab w:val="right" w:pos="9026"/>
      </w:tabs>
    </w:pPr>
  </w:style>
  <w:style w:type="character" w:customStyle="1" w:styleId="FooterChar">
    <w:name w:val="Footer Char"/>
    <w:basedOn w:val="DefaultParagraphFont"/>
    <w:link w:val="Footer"/>
    <w:uiPriority w:val="99"/>
    <w:rsid w:val="0013763B"/>
    <w:rPr>
      <w:rFonts w:ascii="Times New Roman" w:eastAsia="Times New Roman" w:hAnsi="Times New Roman" w:cs="Times New Roman"/>
    </w:rPr>
  </w:style>
  <w:style w:type="table" w:styleId="TableGrid">
    <w:name w:val="Table Grid"/>
    <w:basedOn w:val="TableNormal"/>
    <w:rsid w:val="00634C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578903">
      <w:bodyDiv w:val="1"/>
      <w:marLeft w:val="0"/>
      <w:marRight w:val="0"/>
      <w:marTop w:val="0"/>
      <w:marBottom w:val="0"/>
      <w:divBdr>
        <w:top w:val="none" w:sz="0" w:space="0" w:color="auto"/>
        <w:left w:val="none" w:sz="0" w:space="0" w:color="auto"/>
        <w:bottom w:val="none" w:sz="0" w:space="0" w:color="auto"/>
        <w:right w:val="none" w:sz="0" w:space="0" w:color="auto"/>
      </w:divBdr>
    </w:div>
    <w:div w:id="108864589">
      <w:bodyDiv w:val="1"/>
      <w:marLeft w:val="0"/>
      <w:marRight w:val="0"/>
      <w:marTop w:val="0"/>
      <w:marBottom w:val="0"/>
      <w:divBdr>
        <w:top w:val="none" w:sz="0" w:space="0" w:color="auto"/>
        <w:left w:val="none" w:sz="0" w:space="0" w:color="auto"/>
        <w:bottom w:val="none" w:sz="0" w:space="0" w:color="auto"/>
        <w:right w:val="none" w:sz="0" w:space="0" w:color="auto"/>
      </w:divBdr>
    </w:div>
    <w:div w:id="209533829">
      <w:bodyDiv w:val="1"/>
      <w:marLeft w:val="0"/>
      <w:marRight w:val="0"/>
      <w:marTop w:val="0"/>
      <w:marBottom w:val="0"/>
      <w:divBdr>
        <w:top w:val="none" w:sz="0" w:space="0" w:color="auto"/>
        <w:left w:val="none" w:sz="0" w:space="0" w:color="auto"/>
        <w:bottom w:val="none" w:sz="0" w:space="0" w:color="auto"/>
        <w:right w:val="none" w:sz="0" w:space="0" w:color="auto"/>
      </w:divBdr>
    </w:div>
    <w:div w:id="282536154">
      <w:bodyDiv w:val="1"/>
      <w:marLeft w:val="0"/>
      <w:marRight w:val="0"/>
      <w:marTop w:val="0"/>
      <w:marBottom w:val="0"/>
      <w:divBdr>
        <w:top w:val="none" w:sz="0" w:space="0" w:color="auto"/>
        <w:left w:val="none" w:sz="0" w:space="0" w:color="auto"/>
        <w:bottom w:val="none" w:sz="0" w:space="0" w:color="auto"/>
        <w:right w:val="none" w:sz="0" w:space="0" w:color="auto"/>
      </w:divBdr>
    </w:div>
    <w:div w:id="380636085">
      <w:bodyDiv w:val="1"/>
      <w:marLeft w:val="0"/>
      <w:marRight w:val="0"/>
      <w:marTop w:val="0"/>
      <w:marBottom w:val="0"/>
      <w:divBdr>
        <w:top w:val="none" w:sz="0" w:space="0" w:color="auto"/>
        <w:left w:val="none" w:sz="0" w:space="0" w:color="auto"/>
        <w:bottom w:val="none" w:sz="0" w:space="0" w:color="auto"/>
        <w:right w:val="none" w:sz="0" w:space="0" w:color="auto"/>
      </w:divBdr>
    </w:div>
    <w:div w:id="436407949">
      <w:bodyDiv w:val="1"/>
      <w:marLeft w:val="0"/>
      <w:marRight w:val="0"/>
      <w:marTop w:val="0"/>
      <w:marBottom w:val="0"/>
      <w:divBdr>
        <w:top w:val="none" w:sz="0" w:space="0" w:color="auto"/>
        <w:left w:val="none" w:sz="0" w:space="0" w:color="auto"/>
        <w:bottom w:val="none" w:sz="0" w:space="0" w:color="auto"/>
        <w:right w:val="none" w:sz="0" w:space="0" w:color="auto"/>
      </w:divBdr>
    </w:div>
    <w:div w:id="575239296">
      <w:bodyDiv w:val="1"/>
      <w:marLeft w:val="0"/>
      <w:marRight w:val="0"/>
      <w:marTop w:val="0"/>
      <w:marBottom w:val="0"/>
      <w:divBdr>
        <w:top w:val="none" w:sz="0" w:space="0" w:color="auto"/>
        <w:left w:val="none" w:sz="0" w:space="0" w:color="auto"/>
        <w:bottom w:val="none" w:sz="0" w:space="0" w:color="auto"/>
        <w:right w:val="none" w:sz="0" w:space="0" w:color="auto"/>
      </w:divBdr>
    </w:div>
    <w:div w:id="584648550">
      <w:bodyDiv w:val="1"/>
      <w:marLeft w:val="0"/>
      <w:marRight w:val="0"/>
      <w:marTop w:val="0"/>
      <w:marBottom w:val="0"/>
      <w:divBdr>
        <w:top w:val="none" w:sz="0" w:space="0" w:color="auto"/>
        <w:left w:val="none" w:sz="0" w:space="0" w:color="auto"/>
        <w:bottom w:val="none" w:sz="0" w:space="0" w:color="auto"/>
        <w:right w:val="none" w:sz="0" w:space="0" w:color="auto"/>
      </w:divBdr>
    </w:div>
    <w:div w:id="609553555">
      <w:bodyDiv w:val="1"/>
      <w:marLeft w:val="0"/>
      <w:marRight w:val="0"/>
      <w:marTop w:val="0"/>
      <w:marBottom w:val="0"/>
      <w:divBdr>
        <w:top w:val="none" w:sz="0" w:space="0" w:color="auto"/>
        <w:left w:val="none" w:sz="0" w:space="0" w:color="auto"/>
        <w:bottom w:val="none" w:sz="0" w:space="0" w:color="auto"/>
        <w:right w:val="none" w:sz="0" w:space="0" w:color="auto"/>
      </w:divBdr>
    </w:div>
    <w:div w:id="618224365">
      <w:bodyDiv w:val="1"/>
      <w:marLeft w:val="0"/>
      <w:marRight w:val="0"/>
      <w:marTop w:val="0"/>
      <w:marBottom w:val="0"/>
      <w:divBdr>
        <w:top w:val="none" w:sz="0" w:space="0" w:color="auto"/>
        <w:left w:val="none" w:sz="0" w:space="0" w:color="auto"/>
        <w:bottom w:val="none" w:sz="0" w:space="0" w:color="auto"/>
        <w:right w:val="none" w:sz="0" w:space="0" w:color="auto"/>
      </w:divBdr>
    </w:div>
    <w:div w:id="637806465">
      <w:bodyDiv w:val="1"/>
      <w:marLeft w:val="0"/>
      <w:marRight w:val="0"/>
      <w:marTop w:val="0"/>
      <w:marBottom w:val="0"/>
      <w:divBdr>
        <w:top w:val="none" w:sz="0" w:space="0" w:color="auto"/>
        <w:left w:val="none" w:sz="0" w:space="0" w:color="auto"/>
        <w:bottom w:val="none" w:sz="0" w:space="0" w:color="auto"/>
        <w:right w:val="none" w:sz="0" w:space="0" w:color="auto"/>
      </w:divBdr>
    </w:div>
    <w:div w:id="826942437">
      <w:bodyDiv w:val="1"/>
      <w:marLeft w:val="0"/>
      <w:marRight w:val="0"/>
      <w:marTop w:val="0"/>
      <w:marBottom w:val="0"/>
      <w:divBdr>
        <w:top w:val="none" w:sz="0" w:space="0" w:color="auto"/>
        <w:left w:val="none" w:sz="0" w:space="0" w:color="auto"/>
        <w:bottom w:val="none" w:sz="0" w:space="0" w:color="auto"/>
        <w:right w:val="none" w:sz="0" w:space="0" w:color="auto"/>
      </w:divBdr>
    </w:div>
    <w:div w:id="853612368">
      <w:bodyDiv w:val="1"/>
      <w:marLeft w:val="0"/>
      <w:marRight w:val="0"/>
      <w:marTop w:val="0"/>
      <w:marBottom w:val="0"/>
      <w:divBdr>
        <w:top w:val="none" w:sz="0" w:space="0" w:color="auto"/>
        <w:left w:val="none" w:sz="0" w:space="0" w:color="auto"/>
        <w:bottom w:val="none" w:sz="0" w:space="0" w:color="auto"/>
        <w:right w:val="none" w:sz="0" w:space="0" w:color="auto"/>
      </w:divBdr>
    </w:div>
    <w:div w:id="953903459">
      <w:bodyDiv w:val="1"/>
      <w:marLeft w:val="0"/>
      <w:marRight w:val="0"/>
      <w:marTop w:val="0"/>
      <w:marBottom w:val="0"/>
      <w:divBdr>
        <w:top w:val="none" w:sz="0" w:space="0" w:color="auto"/>
        <w:left w:val="none" w:sz="0" w:space="0" w:color="auto"/>
        <w:bottom w:val="none" w:sz="0" w:space="0" w:color="auto"/>
        <w:right w:val="none" w:sz="0" w:space="0" w:color="auto"/>
      </w:divBdr>
    </w:div>
    <w:div w:id="958995558">
      <w:bodyDiv w:val="1"/>
      <w:marLeft w:val="0"/>
      <w:marRight w:val="0"/>
      <w:marTop w:val="0"/>
      <w:marBottom w:val="0"/>
      <w:divBdr>
        <w:top w:val="none" w:sz="0" w:space="0" w:color="auto"/>
        <w:left w:val="none" w:sz="0" w:space="0" w:color="auto"/>
        <w:bottom w:val="none" w:sz="0" w:space="0" w:color="auto"/>
        <w:right w:val="none" w:sz="0" w:space="0" w:color="auto"/>
      </w:divBdr>
    </w:div>
    <w:div w:id="996155796">
      <w:bodyDiv w:val="1"/>
      <w:marLeft w:val="0"/>
      <w:marRight w:val="0"/>
      <w:marTop w:val="0"/>
      <w:marBottom w:val="0"/>
      <w:divBdr>
        <w:top w:val="none" w:sz="0" w:space="0" w:color="auto"/>
        <w:left w:val="none" w:sz="0" w:space="0" w:color="auto"/>
        <w:bottom w:val="none" w:sz="0" w:space="0" w:color="auto"/>
        <w:right w:val="none" w:sz="0" w:space="0" w:color="auto"/>
      </w:divBdr>
    </w:div>
    <w:div w:id="1258947709">
      <w:bodyDiv w:val="1"/>
      <w:marLeft w:val="0"/>
      <w:marRight w:val="0"/>
      <w:marTop w:val="0"/>
      <w:marBottom w:val="0"/>
      <w:divBdr>
        <w:top w:val="none" w:sz="0" w:space="0" w:color="auto"/>
        <w:left w:val="none" w:sz="0" w:space="0" w:color="auto"/>
        <w:bottom w:val="none" w:sz="0" w:space="0" w:color="auto"/>
        <w:right w:val="none" w:sz="0" w:space="0" w:color="auto"/>
      </w:divBdr>
    </w:div>
    <w:div w:id="1285697377">
      <w:bodyDiv w:val="1"/>
      <w:marLeft w:val="0"/>
      <w:marRight w:val="0"/>
      <w:marTop w:val="0"/>
      <w:marBottom w:val="0"/>
      <w:divBdr>
        <w:top w:val="none" w:sz="0" w:space="0" w:color="auto"/>
        <w:left w:val="none" w:sz="0" w:space="0" w:color="auto"/>
        <w:bottom w:val="none" w:sz="0" w:space="0" w:color="auto"/>
        <w:right w:val="none" w:sz="0" w:space="0" w:color="auto"/>
      </w:divBdr>
    </w:div>
    <w:div w:id="1375036785">
      <w:bodyDiv w:val="1"/>
      <w:marLeft w:val="0"/>
      <w:marRight w:val="0"/>
      <w:marTop w:val="0"/>
      <w:marBottom w:val="0"/>
      <w:divBdr>
        <w:top w:val="none" w:sz="0" w:space="0" w:color="auto"/>
        <w:left w:val="none" w:sz="0" w:space="0" w:color="auto"/>
        <w:bottom w:val="none" w:sz="0" w:space="0" w:color="auto"/>
        <w:right w:val="none" w:sz="0" w:space="0" w:color="auto"/>
      </w:divBdr>
    </w:div>
    <w:div w:id="1389836344">
      <w:bodyDiv w:val="1"/>
      <w:marLeft w:val="0"/>
      <w:marRight w:val="0"/>
      <w:marTop w:val="0"/>
      <w:marBottom w:val="0"/>
      <w:divBdr>
        <w:top w:val="none" w:sz="0" w:space="0" w:color="auto"/>
        <w:left w:val="none" w:sz="0" w:space="0" w:color="auto"/>
        <w:bottom w:val="none" w:sz="0" w:space="0" w:color="auto"/>
        <w:right w:val="none" w:sz="0" w:space="0" w:color="auto"/>
      </w:divBdr>
    </w:div>
    <w:div w:id="1514228286">
      <w:bodyDiv w:val="1"/>
      <w:marLeft w:val="0"/>
      <w:marRight w:val="0"/>
      <w:marTop w:val="0"/>
      <w:marBottom w:val="0"/>
      <w:divBdr>
        <w:top w:val="none" w:sz="0" w:space="0" w:color="auto"/>
        <w:left w:val="none" w:sz="0" w:space="0" w:color="auto"/>
        <w:bottom w:val="none" w:sz="0" w:space="0" w:color="auto"/>
        <w:right w:val="none" w:sz="0" w:space="0" w:color="auto"/>
      </w:divBdr>
    </w:div>
    <w:div w:id="1527257446">
      <w:bodyDiv w:val="1"/>
      <w:marLeft w:val="0"/>
      <w:marRight w:val="0"/>
      <w:marTop w:val="0"/>
      <w:marBottom w:val="0"/>
      <w:divBdr>
        <w:top w:val="none" w:sz="0" w:space="0" w:color="auto"/>
        <w:left w:val="none" w:sz="0" w:space="0" w:color="auto"/>
        <w:bottom w:val="none" w:sz="0" w:space="0" w:color="auto"/>
        <w:right w:val="none" w:sz="0" w:space="0" w:color="auto"/>
      </w:divBdr>
    </w:div>
    <w:div w:id="1550720863">
      <w:bodyDiv w:val="1"/>
      <w:marLeft w:val="0"/>
      <w:marRight w:val="0"/>
      <w:marTop w:val="0"/>
      <w:marBottom w:val="0"/>
      <w:divBdr>
        <w:top w:val="none" w:sz="0" w:space="0" w:color="auto"/>
        <w:left w:val="none" w:sz="0" w:space="0" w:color="auto"/>
        <w:bottom w:val="none" w:sz="0" w:space="0" w:color="auto"/>
        <w:right w:val="none" w:sz="0" w:space="0" w:color="auto"/>
      </w:divBdr>
    </w:div>
    <w:div w:id="1773892569">
      <w:bodyDiv w:val="1"/>
      <w:marLeft w:val="0"/>
      <w:marRight w:val="0"/>
      <w:marTop w:val="0"/>
      <w:marBottom w:val="0"/>
      <w:divBdr>
        <w:top w:val="none" w:sz="0" w:space="0" w:color="auto"/>
        <w:left w:val="none" w:sz="0" w:space="0" w:color="auto"/>
        <w:bottom w:val="none" w:sz="0" w:space="0" w:color="auto"/>
        <w:right w:val="none" w:sz="0" w:space="0" w:color="auto"/>
      </w:divBdr>
    </w:div>
    <w:div w:id="1824620487">
      <w:bodyDiv w:val="1"/>
      <w:marLeft w:val="0"/>
      <w:marRight w:val="0"/>
      <w:marTop w:val="0"/>
      <w:marBottom w:val="0"/>
      <w:divBdr>
        <w:top w:val="none" w:sz="0" w:space="0" w:color="auto"/>
        <w:left w:val="none" w:sz="0" w:space="0" w:color="auto"/>
        <w:bottom w:val="none" w:sz="0" w:space="0" w:color="auto"/>
        <w:right w:val="none" w:sz="0" w:space="0" w:color="auto"/>
      </w:divBdr>
    </w:div>
    <w:div w:id="1937056088">
      <w:bodyDiv w:val="1"/>
      <w:marLeft w:val="0"/>
      <w:marRight w:val="0"/>
      <w:marTop w:val="0"/>
      <w:marBottom w:val="0"/>
      <w:divBdr>
        <w:top w:val="none" w:sz="0" w:space="0" w:color="auto"/>
        <w:left w:val="none" w:sz="0" w:space="0" w:color="auto"/>
        <w:bottom w:val="none" w:sz="0" w:space="0" w:color="auto"/>
        <w:right w:val="none" w:sz="0" w:space="0" w:color="auto"/>
      </w:divBdr>
    </w:div>
    <w:div w:id="2096779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ccb.org/about/pro-life-activities/respect-life-program/upload/fathers-day-spiritual-bouquet-3-spa.png" TargetMode="External"/><Relationship Id="rId18" Type="http://schemas.openxmlformats.org/officeDocument/2006/relationships/footer" Target="footer1.xml"/><Relationship Id="rId26" Type="http://schemas.openxmlformats.org/officeDocument/2006/relationships/hyperlink" Target="http://www.usccb.org/about/pro-life-activities/prayers/upload/recen-por-la-vida-06-2020.pdf" TargetMode="External"/><Relationship Id="rId3" Type="http://schemas.openxmlformats.org/officeDocument/2006/relationships/settings" Target="settings.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hyperlink" Target="http://www.respectlife.org/fathers-day" TargetMode="External"/><Relationship Id="rId12" Type="http://schemas.openxmlformats.org/officeDocument/2006/relationships/hyperlink" Target="http://www.usccb.org/about/pro-life-activities/respect-life-program/upload/fathers-day-spiritual-bouquet-2-spa.png" TargetMode="External"/><Relationship Id="rId17" Type="http://schemas.openxmlformats.org/officeDocument/2006/relationships/header" Target="header2.xml"/><Relationship Id="rId25" Type="http://schemas.openxmlformats.org/officeDocument/2006/relationships/hyperlink" Target="https://www.ewtn.com/spanish/prayers/sanjose.ht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sccb.org/about/pro-life-activities/respect-life-program/upload/fathers-day-spiritual-bouquet-1-spa.png" TargetMode="External"/><Relationship Id="rId24" Type="http://schemas.openxmlformats.org/officeDocument/2006/relationships/hyperlink" Target="https://www.ewtn.com/spanish/prayers/rosario/main_index.htm" TargetMode="External"/><Relationship Id="rId32"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yperlink" Target="https://es.respectlife.org/fathers-day-activity" TargetMode="External"/><Relationship Id="rId23" Type="http://schemas.openxmlformats.org/officeDocument/2006/relationships/hyperlink" Target="https://www.ewtn.com/spanish/prayers/sanjose.htm" TargetMode="External"/><Relationship Id="rId28" Type="http://schemas.openxmlformats.org/officeDocument/2006/relationships/header" Target="header5.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s.respectlife.org/fathers-day-activity" TargetMode="External"/><Relationship Id="rId22" Type="http://schemas.openxmlformats.org/officeDocument/2006/relationships/hyperlink" Target="http://www.usccb.org/about/pro-life-activities/prayers/upload/recen-por-la-vida-06-2020.pdf" TargetMode="External"/><Relationship Id="rId27" Type="http://schemas.openxmlformats.org/officeDocument/2006/relationships/header" Target="header4.xml"/><Relationship Id="rId30" Type="http://schemas.openxmlformats.org/officeDocument/2006/relationships/footer" Target="footer5.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2927</Words>
  <Characters>16685</Characters>
  <Application>Microsoft Office Word</Application>
  <DocSecurity>4</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Gomez</dc:creator>
  <cp:keywords/>
  <dc:description/>
  <cp:lastModifiedBy>Christopher McCaffery</cp:lastModifiedBy>
  <cp:revision>2</cp:revision>
  <dcterms:created xsi:type="dcterms:W3CDTF">2020-05-26T17:02:00Z</dcterms:created>
  <dcterms:modified xsi:type="dcterms:W3CDTF">2020-05-26T17:02:00Z</dcterms:modified>
</cp:coreProperties>
</file>