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20745" w14:textId="6D68D772" w:rsidR="004E30A0" w:rsidRPr="004E30A0" w:rsidRDefault="004E30A0" w:rsidP="004E30A0">
      <w:pPr>
        <w:pBdr>
          <w:top w:val="threeDEmboss" w:sz="24" w:space="1" w:color="auto"/>
          <w:left w:val="threeDEmboss" w:sz="24" w:space="1" w:color="auto"/>
          <w:bottom w:val="threeDEngrave" w:sz="24" w:space="6" w:color="auto"/>
          <w:right w:val="threeDEngrave" w:sz="24" w:space="4" w:color="auto"/>
        </w:pBdr>
        <w:jc w:val="center"/>
        <w:rPr>
          <w:rFonts w:eastAsia="Calibri"/>
          <w:b/>
          <w:smallCaps/>
          <w:noProof/>
          <w:sz w:val="49"/>
          <w:szCs w:val="49"/>
        </w:rPr>
      </w:pPr>
      <w:bookmarkStart w:id="0" w:name="_Hlk2331024"/>
      <w:bookmarkEnd w:id="0"/>
      <w:r w:rsidRPr="004E30A0">
        <w:rPr>
          <w:rFonts w:eastAsia="Calibri"/>
          <w:b/>
          <w:smallCaps/>
          <w:noProof/>
          <w:sz w:val="49"/>
          <w:szCs w:val="49"/>
        </w:rPr>
        <w:t>Palabra de Vida: abril de 2019</w:t>
      </w:r>
      <w:bookmarkStart w:id="1" w:name="_Hlk521409590"/>
      <w:bookmarkEnd w:id="1"/>
    </w:p>
    <w:p w14:paraId="30FDBA7C" w14:textId="0C04E336" w:rsidR="004E30A0" w:rsidRPr="004E30A0" w:rsidRDefault="004E30A0" w:rsidP="004E30A0">
      <w:pPr>
        <w:pBdr>
          <w:top w:val="threeDEmboss" w:sz="24" w:space="1" w:color="auto"/>
          <w:left w:val="threeDEmboss" w:sz="24" w:space="1" w:color="auto"/>
          <w:bottom w:val="threeDEngrave" w:sz="24" w:space="6" w:color="auto"/>
          <w:right w:val="threeDEngrave" w:sz="24" w:space="4" w:color="auto"/>
        </w:pBdr>
        <w:spacing w:after="120"/>
        <w:jc w:val="center"/>
        <w:rPr>
          <w:rFonts w:eastAsia="Calibri"/>
          <w:i/>
          <w:noProof/>
        </w:rPr>
      </w:pPr>
      <w:r w:rsidRPr="004E30A0">
        <w:rPr>
          <w:rFonts w:eastAsia="Calibri"/>
          <w:i/>
          <w:noProof/>
        </w:rPr>
        <w:t>¡Se recomiendan fechas, pero estos materiales se pueden utilizar en cualquier momento!</w:t>
      </w:r>
    </w:p>
    <w:p w14:paraId="10E7E76A" w14:textId="5C4782C8" w:rsidR="004E30A0" w:rsidRPr="004E30A0" w:rsidRDefault="004E30A0" w:rsidP="004E30A0">
      <w:pPr>
        <w:spacing w:before="240" w:after="120" w:line="259" w:lineRule="auto"/>
        <w:rPr>
          <w:b/>
          <w:bCs/>
          <w:noProof/>
          <w:sz w:val="32"/>
          <w:szCs w:val="32"/>
        </w:rPr>
      </w:pPr>
      <w:r w:rsidRPr="004E30A0">
        <w:rPr>
          <w:b/>
          <w:bCs/>
          <w:smallCaps/>
          <w:noProof/>
          <w:sz w:val="32"/>
          <w:szCs w:val="32"/>
        </w:rPr>
        <w:t>Este mes presentamos</w:t>
      </w:r>
      <w:r w:rsidRPr="004E30A0">
        <w:rPr>
          <w:b/>
          <w:bCs/>
          <w:noProof/>
          <w:sz w:val="32"/>
          <w:szCs w:val="32"/>
        </w:rPr>
        <w:t>…</w:t>
      </w:r>
    </w:p>
    <w:p w14:paraId="2BA5821C" w14:textId="2B2AE21E" w:rsidR="004E30A0" w:rsidRPr="00C461D2" w:rsidRDefault="00C461D2" w:rsidP="004E30A0">
      <w:pPr>
        <w:spacing w:after="120"/>
        <w:rPr>
          <w:b/>
          <w:bCs/>
          <w:noProof/>
          <w:sz w:val="20"/>
          <w:szCs w:val="20"/>
        </w:rPr>
      </w:pPr>
      <w:bookmarkStart w:id="2" w:name="_Hlk517189544"/>
      <w:r w:rsidRPr="004E30A0">
        <w:rPr>
          <w:b/>
          <w:noProof/>
          <w:color w:val="000000"/>
          <w:sz w:val="23"/>
          <w:szCs w:val="23"/>
        </w:rPr>
        <w:drawing>
          <wp:anchor distT="0" distB="0" distL="114300" distR="114300" simplePos="0" relativeHeight="251664384" behindDoc="1" locked="0" layoutInCell="1" allowOverlap="1" wp14:anchorId="02FBC384" wp14:editId="2EE35025">
            <wp:simplePos x="0" y="0"/>
            <wp:positionH relativeFrom="column">
              <wp:posOffset>64770</wp:posOffset>
            </wp:positionH>
            <wp:positionV relativeFrom="paragraph">
              <wp:posOffset>382905</wp:posOffset>
            </wp:positionV>
            <wp:extent cx="1016635" cy="1630680"/>
            <wp:effectExtent l="0" t="0" r="0" b="7620"/>
            <wp:wrapTight wrapText="bothSides">
              <wp:wrapPolygon edited="1">
                <wp:start x="0" y="0"/>
                <wp:lineTo x="0" y="21524"/>
                <wp:lineTo x="24677" y="21600"/>
                <wp:lineTo x="24770" y="8618"/>
                <wp:lineTo x="2487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MP.jpg"/>
                    <pic:cNvPicPr/>
                  </pic:nvPicPr>
                  <pic:blipFill>
                    <a:blip r:embed="rId8">
                      <a:extLst>
                        <a:ext uri="{28A0092B-C50C-407E-A947-70E740481C1C}">
                          <a14:useLocalDpi xmlns:a14="http://schemas.microsoft.com/office/drawing/2010/main" val="0"/>
                        </a:ext>
                      </a:extLst>
                    </a:blip>
                    <a:stretch>
                      <a:fillRect/>
                    </a:stretch>
                  </pic:blipFill>
                  <pic:spPr>
                    <a:xfrm>
                      <a:off x="0" y="0"/>
                      <a:ext cx="1016635" cy="1630680"/>
                    </a:xfrm>
                    <a:prstGeom prst="rect">
                      <a:avLst/>
                    </a:prstGeom>
                  </pic:spPr>
                </pic:pic>
              </a:graphicData>
            </a:graphic>
            <wp14:sizeRelH relativeFrom="page">
              <wp14:pctWidth>0</wp14:pctWidth>
            </wp14:sizeRelH>
            <wp14:sizeRelV relativeFrom="page">
              <wp14:pctHeight>0</wp14:pctHeight>
            </wp14:sizeRelV>
          </wp:anchor>
        </w:drawing>
      </w:r>
      <w:r w:rsidR="004E30A0" w:rsidRPr="004E30A0">
        <w:rPr>
          <w:b/>
          <w:bCs/>
          <w:noProof/>
          <w:sz w:val="32"/>
          <w:szCs w:val="32"/>
        </w:rPr>
        <w:t>28 de abril de 2019: Domingo de la Divina Misericordia</w:t>
      </w:r>
      <w:r w:rsidR="004E30A0" w:rsidRPr="004E30A0">
        <w:rPr>
          <w:b/>
          <w:bCs/>
          <w:noProof/>
          <w:sz w:val="32"/>
          <w:szCs w:val="32"/>
        </w:rPr>
        <w:br/>
      </w:r>
    </w:p>
    <w:p w14:paraId="077D3348" w14:textId="43694F8B" w:rsidR="004E30A0" w:rsidRPr="004E30A0" w:rsidRDefault="004E30A0" w:rsidP="004E30A0">
      <w:pPr>
        <w:spacing w:after="120"/>
        <w:rPr>
          <w:bCs/>
          <w:noProof/>
        </w:rPr>
      </w:pPr>
      <w:r w:rsidRPr="004E30A0">
        <w:rPr>
          <w:bCs/>
          <w:noProof/>
        </w:rPr>
        <w:t xml:space="preserve">Cada año, el Segundo Domingo de Pascua, la Iglesia celebra el </w:t>
      </w:r>
      <w:hyperlink r:id="rId9" w:history="1">
        <w:r w:rsidRPr="00257BE1">
          <w:rPr>
            <w:rStyle w:val="Hyperlink"/>
          </w:rPr>
          <w:t>Domingo de la Divina Misericordia</w:t>
        </w:r>
      </w:hyperlink>
      <w:r w:rsidRPr="00257BE1">
        <w:rPr>
          <w:bCs/>
          <w:noProof/>
        </w:rPr>
        <w:t>. La humanidad</w:t>
      </w:r>
      <w:r w:rsidRPr="004E30A0">
        <w:rPr>
          <w:bCs/>
          <w:noProof/>
        </w:rPr>
        <w:t xml:space="preserve"> de manera urgente empezó a necesitar el mensaje de la Divina Misericordia en el siglo </w:t>
      </w:r>
      <w:r w:rsidR="00C461D2">
        <w:rPr>
          <w:bCs/>
          <w:noProof/>
        </w:rPr>
        <w:t>XX</w:t>
      </w:r>
      <w:r w:rsidRPr="004E30A0">
        <w:rPr>
          <w:bCs/>
          <w:noProof/>
        </w:rPr>
        <w:t xml:space="preserve">, cuando la civilización de nuevo comenzó a perder la comprensión de la </w:t>
      </w:r>
      <w:bookmarkStart w:id="3" w:name="_GoBack"/>
      <w:bookmarkEnd w:id="3"/>
      <w:r w:rsidRPr="004E30A0">
        <w:rPr>
          <w:bCs/>
          <w:noProof/>
        </w:rPr>
        <w:t xml:space="preserve">santidad y la dignidad inherente a la vida humana. </w:t>
      </w:r>
    </w:p>
    <w:p w14:paraId="69251317" w14:textId="5FF39278" w:rsidR="004E30A0" w:rsidRPr="004E30A0" w:rsidRDefault="00FD23F8" w:rsidP="004E30A0">
      <w:pPr>
        <w:spacing w:after="120"/>
        <w:rPr>
          <w:bCs/>
          <w:noProof/>
        </w:rPr>
      </w:pPr>
      <w:r>
        <w:rPr>
          <w:rFonts w:eastAsiaTheme="minorHAnsi"/>
          <w:noProof/>
        </w:rPr>
        <mc:AlternateContent>
          <mc:Choice Requires="wps">
            <w:drawing>
              <wp:anchor distT="45720" distB="45720" distL="114300" distR="114300" simplePos="0" relativeHeight="251676672" behindDoc="0" locked="0" layoutInCell="1" allowOverlap="1" wp14:anchorId="4F6A758E" wp14:editId="4F6472AB">
                <wp:simplePos x="0" y="0"/>
                <wp:positionH relativeFrom="column">
                  <wp:posOffset>57150</wp:posOffset>
                </wp:positionH>
                <wp:positionV relativeFrom="paragraph">
                  <wp:posOffset>632460</wp:posOffset>
                </wp:positionV>
                <wp:extent cx="1085850" cy="3048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chemeClr val="bg1"/>
                        </a:solidFill>
                        <a:ln w="9525">
                          <a:noFill/>
                          <a:miter lim="800000"/>
                          <a:headEnd/>
                          <a:tailEnd/>
                        </a:ln>
                      </wps:spPr>
                      <wps:txbx>
                        <w:txbxContent>
                          <w:p w14:paraId="422CA44C" w14:textId="27DF25A8" w:rsidR="00FD23F8" w:rsidRDefault="00FD23F8" w:rsidP="00FD23F8">
                            <w:pPr>
                              <w:jc w:val="center"/>
                            </w:pPr>
                            <w:hyperlink r:id="rId10" w:history="1">
                              <w:r>
                                <w:rPr>
                                  <w:rStyle w:val="Hyperlink"/>
                                  <w:rFonts w:eastAsiaTheme="majorEastAsia"/>
                                </w:rPr>
                                <w:t>Prayer</w:t>
                              </w:r>
                            </w:hyperlink>
                            <w:r>
                              <w:t xml:space="preserve"> | </w:t>
                            </w:r>
                            <w:hyperlink r:id="rId11" w:history="1">
                              <w:proofErr w:type="spellStart"/>
                              <w:r>
                                <w:rPr>
                                  <w:rStyle w:val="Hyperlink"/>
                                  <w:rFonts w:eastAsiaTheme="majorEastAsia"/>
                                </w:rPr>
                                <w:t>Pida</w:t>
                              </w:r>
                              <w:proofErr w:type="spellEnd"/>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A758E" id="_x0000_t202" coordsize="21600,21600" o:spt="202" path="m,l,21600r21600,l21600,xe">
                <v:stroke joinstyle="miter"/>
                <v:path gradientshapeok="t" o:connecttype="rect"/>
              </v:shapetype>
              <v:shape id="Text Box 217" o:spid="_x0000_s1026" type="#_x0000_t202" style="position:absolute;margin-left:4.5pt;margin-top:49.8pt;width:85.5pt;height:2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" fillcolor="white [3212]" stroked="f">
                <v:textbox>
                  <w:txbxContent>
                    <w:p w14:paraId="422CA44C" w14:textId="27DF25A8" w:rsidR="00FD23F8" w:rsidRDefault="00FD23F8" w:rsidP="00FD23F8">
                      <w:pPr>
                        <w:jc w:val="center"/>
                      </w:pPr>
                      <w:hyperlink r:id="rId12" w:history="1">
                        <w:r>
                          <w:rPr>
                            <w:rStyle w:val="Hyperlink"/>
                            <w:rFonts w:eastAsiaTheme="majorEastAsia"/>
                          </w:rPr>
                          <w:t>Prayer</w:t>
                        </w:r>
                      </w:hyperlink>
                      <w:r>
                        <w:t xml:space="preserve"> | </w:t>
                      </w:r>
                      <w:hyperlink r:id="rId13" w:history="1">
                        <w:proofErr w:type="spellStart"/>
                        <w:r>
                          <w:rPr>
                            <w:rStyle w:val="Hyperlink"/>
                            <w:rFonts w:eastAsiaTheme="majorEastAsia"/>
                          </w:rPr>
                          <w:t>Pida</w:t>
                        </w:r>
                        <w:proofErr w:type="spellEnd"/>
                      </w:hyperlink>
                    </w:p>
                  </w:txbxContent>
                </v:textbox>
                <w10:wrap type="square"/>
              </v:shape>
            </w:pict>
          </mc:Fallback>
        </mc:AlternateContent>
      </w:r>
      <w:r w:rsidR="004E30A0" w:rsidRPr="004E30A0">
        <w:rPr>
          <w:bCs/>
          <w:noProof/>
        </w:rPr>
        <w:t xml:space="preserve">En los años 1930, Jesús eligió a una humilde monja polaca, Santa María Faustina Kowalska, para que recibiera revelaciones privadas sobre la Divina Misericordia que se registraron en su Diario. El </w:t>
      </w:r>
      <w:r w:rsidR="004E30A0" w:rsidRPr="00C461D2">
        <w:rPr>
          <w:bCs/>
          <w:i/>
          <w:noProof/>
        </w:rPr>
        <w:t>Diario de Santa Faustina</w:t>
      </w:r>
      <w:r w:rsidR="004E30A0" w:rsidRPr="004E30A0">
        <w:rPr>
          <w:bCs/>
          <w:noProof/>
        </w:rPr>
        <w:t xml:space="preserve"> registra 14 ocasiones en las que Jesús le solicita que se observe una Fiesta de Misericordia. El 5 de mayo de 2000, cinco días después de la canonización de Santa Faustina, el Vaticano decretó que el Segundo Domingo de Pascua en adelante se conocería como el Domingo de la Divina Misericordia.</w:t>
      </w:r>
      <w:bookmarkEnd w:id="2"/>
    </w:p>
    <w:p w14:paraId="4E5A5390" w14:textId="77777777" w:rsidR="004E30A0" w:rsidRPr="004E30A0" w:rsidRDefault="004E30A0" w:rsidP="004E30A0">
      <w:pPr>
        <w:spacing w:after="120"/>
        <w:rPr>
          <w:b/>
          <w:noProof/>
          <w:color w:val="000000"/>
          <w:sz w:val="28"/>
          <w:szCs w:val="28"/>
        </w:rPr>
      </w:pPr>
      <w:r w:rsidRPr="004E30A0">
        <w:rPr>
          <w:b/>
          <w:noProof/>
          <w:color w:val="000000"/>
          <w:sz w:val="28"/>
          <w:szCs w:val="28"/>
        </w:rPr>
        <w:t>Anuncios de muestra para el boletín</w:t>
      </w:r>
    </w:p>
    <w:p w14:paraId="7A449EF7" w14:textId="7228E3C1" w:rsidR="004E30A0" w:rsidRPr="004E30A0" w:rsidRDefault="004E30A0" w:rsidP="004E30A0">
      <w:pPr>
        <w:rPr>
          <w:noProof/>
        </w:rPr>
      </w:pPr>
      <w:r w:rsidRPr="004E30A0">
        <w:rPr>
          <w:noProof/>
        </w:rPr>
        <w:t xml:space="preserve">Hoy celebramos el Domingo de la Divina Misericordia. El mayor deseo de Dios es perdonarnos, derramando Su infinita misericordia sobre nosotros para que seamos </w:t>
      </w:r>
      <w:r w:rsidRPr="004E30A0">
        <w:rPr>
          <w:i/>
          <w:noProof/>
        </w:rPr>
        <w:t>sanados</w:t>
      </w:r>
      <w:r w:rsidRPr="004E30A0">
        <w:rPr>
          <w:noProof/>
        </w:rPr>
        <w:t>. Del mismo modo mujeres y hombres que participaron en un aborto pueden sentir un profundo dolor, culpa, ansiedad, depresión, reacciones por el aniversario del aborto o la que hubiera sido la fecha de nacimiento del bebé, relaciones quebrantadas y un sentimiento de distanciamiento de Dios y la Iglesia. Si este es su caso, queremos que sepa que su Iglesia se preocupa. Bus</w:t>
      </w:r>
      <w:r w:rsidR="00FB5A95">
        <w:rPr>
          <w:noProof/>
        </w:rPr>
        <w:t>que</w:t>
      </w:r>
      <w:r w:rsidRPr="004E30A0">
        <w:rPr>
          <w:noProof/>
        </w:rPr>
        <w:t xml:space="preserve"> la misericordia y sanación del Señor por medio del Sacramento de la Reconciliación. Considere la ayuda compasiva </w:t>
      </w:r>
      <w:r w:rsidRPr="004E30A0">
        <w:rPr>
          <w:bCs/>
          <w:noProof/>
        </w:rPr>
        <w:t xml:space="preserve">confidencial del </w:t>
      </w:r>
      <w:r w:rsidRPr="004E30A0">
        <w:rPr>
          <w:noProof/>
        </w:rPr>
        <w:t>Proyecto Raquel, un ministerio católico confidencial que ofrece esperanza y sanación a mujeres y hombres que sufren por abortos pasados. Visite el mapa “Busca Ayuda” en</w:t>
      </w:r>
      <w:r w:rsidRPr="00C461D2">
        <w:rPr>
          <w:noProof/>
          <w:color w:val="5B9BD5" w:themeColor="accent1"/>
        </w:rPr>
        <w:t xml:space="preserve"> </w:t>
      </w:r>
      <w:hyperlink r:id="rId14" w:history="1">
        <w:r w:rsidR="00257BE1" w:rsidRPr="00713725">
          <w:rPr>
            <w:rStyle w:val="Hyperlink"/>
            <w:noProof/>
          </w:rPr>
          <w:t>www.esperanzaposaborto.org</w:t>
        </w:r>
      </w:hyperlink>
      <w:r w:rsidR="00257BE1">
        <w:rPr>
          <w:noProof/>
          <w:color w:val="5B9BD5" w:themeColor="accent1"/>
        </w:rPr>
        <w:t xml:space="preserve"> </w:t>
      </w:r>
      <w:r w:rsidRPr="004E30A0">
        <w:rPr>
          <w:noProof/>
        </w:rPr>
        <w:t>para encontrar el ministerio diocesano más cercano a usted. </w:t>
      </w:r>
    </w:p>
    <w:p w14:paraId="359359E6" w14:textId="728B7F15" w:rsidR="004E30A0" w:rsidRPr="004E30A0" w:rsidRDefault="004E30A0" w:rsidP="004E30A0">
      <w:pPr>
        <w:pStyle w:val="NormalWeb"/>
        <w:spacing w:before="240" w:beforeAutospacing="0" w:after="120" w:afterAutospacing="0"/>
        <w:outlineLvl w:val="0"/>
        <w:rPr>
          <w:b/>
          <w:noProof/>
          <w:color w:val="000000"/>
          <w:sz w:val="28"/>
          <w:szCs w:val="28"/>
        </w:rPr>
      </w:pPr>
      <w:r w:rsidRPr="004E30A0">
        <w:rPr>
          <w:b/>
          <w:noProof/>
          <w:color w:val="000000"/>
          <w:sz w:val="28"/>
          <w:szCs w:val="28"/>
        </w:rPr>
        <mc:AlternateContent>
          <mc:Choice Requires="wps">
            <w:drawing>
              <wp:anchor distT="0" distB="0" distL="114300" distR="114300" simplePos="0" relativeHeight="251668480" behindDoc="0" locked="0" layoutInCell="1" allowOverlap="1" wp14:anchorId="7DBD8163" wp14:editId="25036F17">
                <wp:simplePos x="0" y="0"/>
                <wp:positionH relativeFrom="column">
                  <wp:posOffset>4605020</wp:posOffset>
                </wp:positionH>
                <wp:positionV relativeFrom="paragraph">
                  <wp:posOffset>116840</wp:posOffset>
                </wp:positionV>
                <wp:extent cx="1589405"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589405" cy="457200"/>
                        </a:xfrm>
                        <a:prstGeom prst="rect">
                          <a:avLst/>
                        </a:prstGeom>
                        <a:solidFill>
                          <a:schemeClr val="lt1"/>
                        </a:solidFill>
                        <a:ln w="6350">
                          <a:noFill/>
                        </a:ln>
                      </wps:spPr>
                      <wps:txbx>
                        <w:txbxContent>
                          <w:p w14:paraId="298D9BDF" w14:textId="44018EAA" w:rsidR="004E30A0" w:rsidRPr="004E30A0" w:rsidRDefault="00FD23F8" w:rsidP="004E30A0">
                            <w:pPr>
                              <w:spacing w:after="160" w:line="259" w:lineRule="auto"/>
                              <w:jc w:val="center"/>
                              <w:rPr>
                                <w:rFonts w:eastAsia="Calibri"/>
                                <w:noProof/>
                                <w:sz w:val="23"/>
                                <w:szCs w:val="23"/>
                              </w:rPr>
                            </w:pPr>
                            <w:r>
                              <w:rPr>
                                <w:rStyle w:val="Hyperlink"/>
                                <w:rFonts w:eastAsia="Calibri"/>
                                <w:noProof/>
                                <w:sz w:val="23"/>
                                <w:szCs w:val="23"/>
                              </w:rPr>
                              <w:fldChar w:fldCharType="begin"/>
                            </w:r>
                            <w:r>
                              <w:rPr>
                                <w:rStyle w:val="Hyperlink"/>
                                <w:rFonts w:eastAsia="Calibri"/>
                                <w:noProof/>
                                <w:sz w:val="23"/>
                                <w:szCs w:val="23"/>
                              </w:rPr>
                              <w:instrText xml:space="preserve"> HYPERLINK "http://www.usccb.org/about/pro-life-activities/respect-life-program/divine-mercy-in-my-soul-spn.cfm" </w:instrText>
                            </w:r>
                            <w:r>
                              <w:rPr>
                                <w:rStyle w:val="Hyperlink"/>
                                <w:rFonts w:eastAsia="Calibri"/>
                                <w:noProof/>
                                <w:sz w:val="23"/>
                                <w:szCs w:val="23"/>
                              </w:rPr>
                              <w:fldChar w:fldCharType="separate"/>
                            </w:r>
                            <w:r w:rsidR="004E30A0" w:rsidRPr="004E30A0">
                              <w:rPr>
                                <w:rStyle w:val="Hyperlink"/>
                                <w:rFonts w:eastAsia="Calibri"/>
                                <w:noProof/>
                                <w:sz w:val="23"/>
                                <w:szCs w:val="23"/>
                              </w:rPr>
                              <w:t>La Divina Misericordia en mi alma</w:t>
                            </w:r>
                            <w:r>
                              <w:rPr>
                                <w:rStyle w:val="Hyperlink"/>
                                <w:rFonts w:eastAsia="Calibri"/>
                                <w:noProof/>
                                <w:sz w:val="23"/>
                                <w:szCs w:val="23"/>
                              </w:rPr>
                              <w:fldChar w:fldCharType="end"/>
                            </w:r>
                          </w:p>
                          <w:p w14:paraId="38A195CD" w14:textId="77777777" w:rsidR="004E30A0" w:rsidRPr="004E30A0" w:rsidRDefault="004E30A0" w:rsidP="004E30A0">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BD8163" id="Text Box 12" o:spid="_x0000_s1027" type="#_x0000_t202" style="position:absolute;margin-left:362.6pt;margin-top:9.2pt;width:125.15pt;height: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" fillcolor="white [3201]" stroked="f" strokeweight=".5pt">
                <v:textbox>
                  <w:txbxContent>
                    <w:p w14:paraId="298D9BDF" w14:textId="44018EAA" w:rsidR="004E30A0" w:rsidRPr="004E30A0" w:rsidRDefault="00FD23F8" w:rsidP="004E30A0">
                      <w:pPr>
                        <w:spacing w:after="160" w:line="259" w:lineRule="auto"/>
                        <w:jc w:val="center"/>
                        <w:rPr>
                          <w:rFonts w:eastAsia="Calibri"/>
                          <w:noProof/>
                          <w:sz w:val="23"/>
                          <w:szCs w:val="23"/>
                        </w:rPr>
                      </w:pPr>
                      <w:r>
                        <w:rPr>
                          <w:rStyle w:val="Hyperlink"/>
                          <w:rFonts w:eastAsia="Calibri"/>
                          <w:noProof/>
                          <w:sz w:val="23"/>
                          <w:szCs w:val="23"/>
                        </w:rPr>
                        <w:fldChar w:fldCharType="begin"/>
                      </w:r>
                      <w:r>
                        <w:rPr>
                          <w:rStyle w:val="Hyperlink"/>
                          <w:rFonts w:eastAsia="Calibri"/>
                          <w:noProof/>
                          <w:sz w:val="23"/>
                          <w:szCs w:val="23"/>
                        </w:rPr>
                        <w:instrText xml:space="preserve"> HYPERLINK "http://www.usccb.org/about/pro-life-activities/respect-life-program/divine-mercy-in-my-soul-spn.cfm" </w:instrText>
                      </w:r>
                      <w:r>
                        <w:rPr>
                          <w:rStyle w:val="Hyperlink"/>
                          <w:rFonts w:eastAsia="Calibri"/>
                          <w:noProof/>
                          <w:sz w:val="23"/>
                          <w:szCs w:val="23"/>
                        </w:rPr>
                        <w:fldChar w:fldCharType="separate"/>
                      </w:r>
                      <w:r w:rsidR="004E30A0" w:rsidRPr="004E30A0">
                        <w:rPr>
                          <w:rStyle w:val="Hyperlink"/>
                          <w:rFonts w:eastAsia="Calibri"/>
                          <w:noProof/>
                          <w:sz w:val="23"/>
                          <w:szCs w:val="23"/>
                        </w:rPr>
                        <w:t>La Divina Misericordia en mi alma</w:t>
                      </w:r>
                      <w:r>
                        <w:rPr>
                          <w:rStyle w:val="Hyperlink"/>
                          <w:rFonts w:eastAsia="Calibri"/>
                          <w:noProof/>
                          <w:sz w:val="23"/>
                          <w:szCs w:val="23"/>
                        </w:rPr>
                        <w:fldChar w:fldCharType="end"/>
                      </w:r>
                    </w:p>
                    <w:p w14:paraId="38A195CD" w14:textId="77777777" w:rsidR="004E30A0" w:rsidRPr="004E30A0" w:rsidRDefault="004E30A0" w:rsidP="004E30A0">
                      <w:pPr>
                        <w:rPr>
                          <w:noProof/>
                        </w:rPr>
                      </w:pPr>
                    </w:p>
                  </w:txbxContent>
                </v:textbox>
              </v:shape>
            </w:pict>
          </mc:Fallback>
        </mc:AlternateContent>
      </w:r>
      <w:r w:rsidRPr="004E30A0">
        <w:rPr>
          <w:b/>
          <w:noProof/>
          <w:color w:val="000000"/>
          <w:sz w:val="28"/>
          <w:szCs w:val="28"/>
        </w:rPr>
        <w:t>Recursos pro-vida relacionados</w:t>
      </w:r>
    </w:p>
    <w:p w14:paraId="70ECA33E" w14:textId="5914680B" w:rsidR="004E30A0" w:rsidRPr="004E30A0" w:rsidRDefault="00E5618E" w:rsidP="004E30A0">
      <w:pPr>
        <w:spacing w:after="160" w:line="259" w:lineRule="auto"/>
        <w:rPr>
          <w:rFonts w:eastAsia="Calibri"/>
          <w:b/>
          <w:smallCaps/>
          <w:noProof/>
          <w:sz w:val="23"/>
          <w:szCs w:val="23"/>
        </w:rPr>
      </w:pPr>
      <w:r w:rsidRPr="004E30A0">
        <w:rPr>
          <w:noProof/>
        </w:rPr>
        <w:drawing>
          <wp:anchor distT="0" distB="0" distL="114300" distR="114300" simplePos="0" relativeHeight="251667456" behindDoc="0" locked="0" layoutInCell="1" allowOverlap="1" wp14:anchorId="24462144" wp14:editId="4BC32D8B">
            <wp:simplePos x="0" y="0"/>
            <wp:positionH relativeFrom="column">
              <wp:posOffset>4684395</wp:posOffset>
            </wp:positionH>
            <wp:positionV relativeFrom="paragraph">
              <wp:posOffset>139700</wp:posOffset>
            </wp:positionV>
            <wp:extent cx="1517310" cy="2152650"/>
            <wp:effectExtent l="19050" t="19050" r="26035"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17310" cy="2152650"/>
                    </a:xfrm>
                    <a:prstGeom prst="rect">
                      <a:avLst/>
                    </a:prstGeom>
                    <a:ln>
                      <a:solidFill>
                        <a:prstClr val="black"/>
                      </a:solidFill>
                    </a:ln>
                  </pic:spPr>
                </pic:pic>
              </a:graphicData>
            </a:graphic>
            <wp14:sizeRelH relativeFrom="page">
              <wp14:pctWidth>0</wp14:pctWidth>
            </wp14:sizeRelH>
            <wp14:sizeRelV relativeFrom="page">
              <wp14:pctHeight>0</wp14:pctHeight>
            </wp14:sizeRelV>
          </wp:anchor>
        </w:drawing>
      </w:r>
      <w:r w:rsidR="004E30A0" w:rsidRPr="004E30A0">
        <w:rPr>
          <w:rFonts w:eastAsia="Calibri"/>
          <w:b/>
          <w:smallCaps/>
          <w:noProof/>
          <w:sz w:val="23"/>
          <w:szCs w:val="23"/>
        </w:rPr>
        <mc:AlternateContent>
          <mc:Choice Requires="wps">
            <w:drawing>
              <wp:anchor distT="0" distB="0" distL="114300" distR="114300" simplePos="0" relativeHeight="251666432" behindDoc="0" locked="0" layoutInCell="1" allowOverlap="1" wp14:anchorId="779F22EB" wp14:editId="4682C33B">
                <wp:simplePos x="0" y="0"/>
                <wp:positionH relativeFrom="column">
                  <wp:posOffset>2338705</wp:posOffset>
                </wp:positionH>
                <wp:positionV relativeFrom="paragraph">
                  <wp:posOffset>24996</wp:posOffset>
                </wp:positionV>
                <wp:extent cx="1589405" cy="457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89405" cy="457200"/>
                        </a:xfrm>
                        <a:prstGeom prst="rect">
                          <a:avLst/>
                        </a:prstGeom>
                        <a:solidFill>
                          <a:schemeClr val="lt1"/>
                        </a:solidFill>
                        <a:ln w="6350">
                          <a:noFill/>
                        </a:ln>
                      </wps:spPr>
                      <wps:txbx>
                        <w:txbxContent>
                          <w:p w14:paraId="5BA65632" w14:textId="130C4810" w:rsidR="004E30A0" w:rsidRPr="004E30A0" w:rsidRDefault="00FD23F8" w:rsidP="004E30A0">
                            <w:pPr>
                              <w:spacing w:after="160" w:line="259" w:lineRule="auto"/>
                              <w:jc w:val="center"/>
                              <w:rPr>
                                <w:rFonts w:eastAsia="Calibri"/>
                                <w:noProof/>
                                <w:sz w:val="23"/>
                                <w:szCs w:val="23"/>
                              </w:rPr>
                            </w:pPr>
                            <w:hyperlink r:id="rId16" w:history="1">
                              <w:r w:rsidR="004E30A0" w:rsidRPr="004447B0">
                                <w:rPr>
                                  <w:rStyle w:val="Hyperlink"/>
                                  <w:rFonts w:eastAsia="Calibri"/>
                                  <w:noProof/>
                                  <w:sz w:val="23"/>
                                  <w:szCs w:val="23"/>
                                </w:rPr>
                                <w:t>Oración por la vida</w:t>
                              </w:r>
                              <w:r w:rsidR="004E30A0" w:rsidRPr="004447B0">
                                <w:rPr>
                                  <w:rStyle w:val="Hyperlink"/>
                                  <w:rFonts w:eastAsia="Calibri"/>
                                  <w:noProof/>
                                  <w:sz w:val="23"/>
                                  <w:szCs w:val="23"/>
                                </w:rPr>
                                <w:br/>
                                <w:t>Abril de 2019</w:t>
                              </w:r>
                            </w:hyperlink>
                          </w:p>
                          <w:p w14:paraId="17459422" w14:textId="77777777" w:rsidR="004E30A0" w:rsidRPr="004E30A0" w:rsidRDefault="004E30A0" w:rsidP="004E30A0">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9F22EB" id="Text Box 10" o:spid="_x0000_s1028" type="#_x0000_t202" style="position:absolute;margin-left:184.15pt;margin-top:1.95pt;width:125.15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" fillcolor="white [3201]" stroked="f" strokeweight=".5pt">
                <v:textbox>
                  <w:txbxContent>
                    <w:p w14:paraId="5BA65632" w14:textId="130C4810" w:rsidR="004E30A0" w:rsidRPr="004E30A0" w:rsidRDefault="00FD23F8" w:rsidP="004E30A0">
                      <w:pPr>
                        <w:spacing w:after="160" w:line="259" w:lineRule="auto"/>
                        <w:jc w:val="center"/>
                        <w:rPr>
                          <w:rFonts w:eastAsia="Calibri"/>
                          <w:noProof/>
                          <w:sz w:val="23"/>
                          <w:szCs w:val="23"/>
                        </w:rPr>
                      </w:pPr>
                      <w:hyperlink r:id="rId17" w:history="1">
                        <w:r w:rsidR="004E30A0" w:rsidRPr="004447B0">
                          <w:rPr>
                            <w:rStyle w:val="Hyperlink"/>
                            <w:rFonts w:eastAsia="Calibri"/>
                            <w:noProof/>
                            <w:sz w:val="23"/>
                            <w:szCs w:val="23"/>
                          </w:rPr>
                          <w:t>Oración por la vida</w:t>
                        </w:r>
                        <w:r w:rsidR="004E30A0" w:rsidRPr="004447B0">
                          <w:rPr>
                            <w:rStyle w:val="Hyperlink"/>
                            <w:rFonts w:eastAsia="Calibri"/>
                            <w:noProof/>
                            <w:sz w:val="23"/>
                            <w:szCs w:val="23"/>
                          </w:rPr>
                          <w:br/>
                          <w:t>Abril de 2019</w:t>
                        </w:r>
                      </w:hyperlink>
                    </w:p>
                    <w:p w14:paraId="17459422" w14:textId="77777777" w:rsidR="004E30A0" w:rsidRPr="004E30A0" w:rsidRDefault="004E30A0" w:rsidP="004E30A0">
                      <w:pPr>
                        <w:rPr>
                          <w:noProof/>
                        </w:rPr>
                      </w:pPr>
                    </w:p>
                  </w:txbxContent>
                </v:textbox>
              </v:shape>
            </w:pict>
          </mc:Fallback>
        </mc:AlternateContent>
      </w:r>
      <w:r w:rsidR="004E30A0" w:rsidRPr="004E30A0">
        <w:rPr>
          <w:rFonts w:eastAsia="Calibri"/>
          <w:b/>
          <w:smallCaps/>
          <w:noProof/>
          <w:sz w:val="23"/>
          <w:szCs w:val="23"/>
        </w:rPr>
        <mc:AlternateContent>
          <mc:Choice Requires="wps">
            <w:drawing>
              <wp:anchor distT="0" distB="0" distL="114300" distR="114300" simplePos="0" relativeHeight="251663360" behindDoc="0" locked="0" layoutInCell="1" allowOverlap="1" wp14:anchorId="69162F25" wp14:editId="131B9595">
                <wp:simplePos x="0" y="0"/>
                <wp:positionH relativeFrom="column">
                  <wp:posOffset>150495</wp:posOffset>
                </wp:positionH>
                <wp:positionV relativeFrom="paragraph">
                  <wp:posOffset>25169</wp:posOffset>
                </wp:positionV>
                <wp:extent cx="1589405"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589405" cy="457200"/>
                        </a:xfrm>
                        <a:prstGeom prst="rect">
                          <a:avLst/>
                        </a:prstGeom>
                        <a:solidFill>
                          <a:schemeClr val="lt1"/>
                        </a:solidFill>
                        <a:ln w="6350">
                          <a:noFill/>
                        </a:ln>
                      </wps:spPr>
                      <wps:txbx>
                        <w:txbxContent>
                          <w:p w14:paraId="2614B965" w14:textId="67068042" w:rsidR="004E30A0" w:rsidRPr="004E30A0" w:rsidRDefault="00FD23F8" w:rsidP="004E30A0">
                            <w:pPr>
                              <w:spacing w:after="160" w:line="259" w:lineRule="auto"/>
                              <w:jc w:val="center"/>
                              <w:rPr>
                                <w:rFonts w:eastAsia="Calibri"/>
                                <w:noProof/>
                                <w:sz w:val="23"/>
                                <w:szCs w:val="23"/>
                              </w:rPr>
                            </w:pPr>
                            <w:hyperlink r:id="rId18" w:history="1">
                              <w:r w:rsidR="004E30A0" w:rsidRPr="004E30A0">
                                <w:rPr>
                                  <w:rStyle w:val="Hyperlink"/>
                                  <w:rFonts w:eastAsia="Calibri"/>
                                  <w:noProof/>
                                  <w:sz w:val="23"/>
                                  <w:szCs w:val="23"/>
                                </w:rPr>
                                <w:t>Vías de misericordia para la sanación después del aborto</w:t>
                              </w:r>
                            </w:hyperlink>
                          </w:p>
                          <w:p w14:paraId="04191C8E" w14:textId="77777777" w:rsidR="004E30A0" w:rsidRPr="004E30A0" w:rsidRDefault="004E30A0" w:rsidP="004E30A0">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162F25" id="Text Box 6" o:spid="_x0000_s1029" type="#_x0000_t202" style="position:absolute;margin-left:11.85pt;margin-top:2pt;width:125.15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" fillcolor="white [3201]" stroked="f" strokeweight=".5pt">
                <v:textbox>
                  <w:txbxContent>
                    <w:p w14:paraId="2614B965" w14:textId="67068042" w:rsidR="004E30A0" w:rsidRPr="004E30A0" w:rsidRDefault="00FD23F8" w:rsidP="004E30A0">
                      <w:pPr>
                        <w:spacing w:after="160" w:line="259" w:lineRule="auto"/>
                        <w:jc w:val="center"/>
                        <w:rPr>
                          <w:rFonts w:eastAsia="Calibri"/>
                          <w:noProof/>
                          <w:sz w:val="23"/>
                          <w:szCs w:val="23"/>
                        </w:rPr>
                      </w:pPr>
                      <w:hyperlink r:id="rId19" w:history="1">
                        <w:r w:rsidR="004E30A0" w:rsidRPr="004E30A0">
                          <w:rPr>
                            <w:rStyle w:val="Hyperlink"/>
                            <w:rFonts w:eastAsia="Calibri"/>
                            <w:noProof/>
                            <w:sz w:val="23"/>
                            <w:szCs w:val="23"/>
                          </w:rPr>
                          <w:t>Vías de misericordia para la sanación después del aborto</w:t>
                        </w:r>
                      </w:hyperlink>
                    </w:p>
                    <w:p w14:paraId="04191C8E" w14:textId="77777777" w:rsidR="004E30A0" w:rsidRPr="004E30A0" w:rsidRDefault="004E30A0" w:rsidP="004E30A0">
                      <w:pPr>
                        <w:rPr>
                          <w:noProof/>
                        </w:rPr>
                      </w:pPr>
                    </w:p>
                  </w:txbxContent>
                </v:textbox>
              </v:shape>
            </w:pict>
          </mc:Fallback>
        </mc:AlternateContent>
      </w:r>
    </w:p>
    <w:p w14:paraId="413F87CC" w14:textId="2E4E99AB" w:rsidR="004E30A0" w:rsidRPr="004E30A0" w:rsidRDefault="00257BE1" w:rsidP="004E30A0">
      <w:pPr>
        <w:spacing w:after="160" w:line="259" w:lineRule="auto"/>
        <w:rPr>
          <w:rFonts w:eastAsia="Calibri"/>
          <w:b/>
          <w:smallCaps/>
          <w:noProof/>
          <w:sz w:val="23"/>
          <w:szCs w:val="23"/>
        </w:rPr>
      </w:pPr>
      <w:r w:rsidRPr="004E30A0">
        <w:rPr>
          <w:rFonts w:eastAsia="Calibri"/>
          <w:b/>
          <w:smallCaps/>
          <w:noProof/>
          <w:sz w:val="28"/>
          <w:szCs w:val="28"/>
        </w:rPr>
        <w:drawing>
          <wp:anchor distT="0" distB="0" distL="114300" distR="114300" simplePos="0" relativeHeight="251665408" behindDoc="0" locked="0" layoutInCell="1" allowOverlap="1" wp14:anchorId="3895544A" wp14:editId="6A532559">
            <wp:simplePos x="0" y="0"/>
            <wp:positionH relativeFrom="column">
              <wp:posOffset>2276475</wp:posOffset>
            </wp:positionH>
            <wp:positionV relativeFrom="paragraph">
              <wp:posOffset>257175</wp:posOffset>
            </wp:positionV>
            <wp:extent cx="1657350" cy="16573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ayforlife_03-2019.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14:sizeRelH relativeFrom="page">
              <wp14:pctWidth>0</wp14:pctWidth>
            </wp14:sizeRelH>
            <wp14:sizeRelV relativeFrom="page">
              <wp14:pctHeight>0</wp14:pctHeight>
            </wp14:sizeRelV>
          </wp:anchor>
        </w:drawing>
      </w:r>
      <w:r w:rsidR="00C461D2" w:rsidRPr="004E30A0">
        <w:rPr>
          <w:rFonts w:eastAsia="Calibri"/>
          <w:b/>
          <w:smallCaps/>
          <w:noProof/>
          <w:sz w:val="23"/>
          <w:szCs w:val="23"/>
        </w:rPr>
        <w:drawing>
          <wp:anchor distT="0" distB="0" distL="114300" distR="114300" simplePos="0" relativeHeight="251662336" behindDoc="0" locked="0" layoutInCell="1" allowOverlap="1" wp14:anchorId="573F6014" wp14:editId="186A0F30">
            <wp:simplePos x="0" y="0"/>
            <wp:positionH relativeFrom="column">
              <wp:posOffset>262890</wp:posOffset>
            </wp:positionH>
            <wp:positionV relativeFrom="paragraph">
              <wp:posOffset>207010</wp:posOffset>
            </wp:positionV>
            <wp:extent cx="1394460" cy="17818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pect-life-program-2018-bulletin-bridges-of-mercy-150.png"/>
                    <pic:cNvPicPr/>
                  </pic:nvPicPr>
                  <pic:blipFill>
                    <a:blip r:embed="rId21">
                      <a:extLst>
                        <a:ext uri="{28A0092B-C50C-407E-A947-70E740481C1C}">
                          <a14:useLocalDpi xmlns:a14="http://schemas.microsoft.com/office/drawing/2010/main" val="0"/>
                        </a:ext>
                      </a:extLst>
                    </a:blip>
                    <a:stretch>
                      <a:fillRect/>
                    </a:stretch>
                  </pic:blipFill>
                  <pic:spPr>
                    <a:xfrm>
                      <a:off x="0" y="0"/>
                      <a:ext cx="1394460" cy="1781810"/>
                    </a:xfrm>
                    <a:prstGeom prst="rect">
                      <a:avLst/>
                    </a:prstGeom>
                  </pic:spPr>
                </pic:pic>
              </a:graphicData>
            </a:graphic>
            <wp14:sizeRelH relativeFrom="page">
              <wp14:pctWidth>0</wp14:pctWidth>
            </wp14:sizeRelH>
            <wp14:sizeRelV relativeFrom="page">
              <wp14:pctHeight>0</wp14:pctHeight>
            </wp14:sizeRelV>
          </wp:anchor>
        </w:drawing>
      </w:r>
    </w:p>
    <w:p w14:paraId="3D4963C4" w14:textId="3A03C230" w:rsidR="004E30A0" w:rsidRPr="004E30A0" w:rsidRDefault="004E30A0" w:rsidP="004E30A0">
      <w:pPr>
        <w:spacing w:after="160" w:line="259" w:lineRule="auto"/>
        <w:rPr>
          <w:rFonts w:eastAsia="Calibri"/>
          <w:b/>
          <w:smallCaps/>
          <w:noProof/>
          <w:sz w:val="23"/>
          <w:szCs w:val="23"/>
        </w:rPr>
      </w:pPr>
    </w:p>
    <w:p w14:paraId="43853B0F" w14:textId="77777777" w:rsidR="004E30A0" w:rsidRPr="004E30A0" w:rsidRDefault="004E30A0" w:rsidP="004E30A0">
      <w:pPr>
        <w:spacing w:after="160" w:line="259" w:lineRule="auto"/>
        <w:rPr>
          <w:rFonts w:eastAsia="Calibri"/>
          <w:b/>
          <w:smallCaps/>
          <w:noProof/>
          <w:sz w:val="23"/>
          <w:szCs w:val="23"/>
        </w:rPr>
      </w:pPr>
    </w:p>
    <w:p w14:paraId="693774A8" w14:textId="77777777" w:rsidR="004E30A0" w:rsidRPr="004E30A0" w:rsidRDefault="004E30A0" w:rsidP="004E30A0">
      <w:pPr>
        <w:spacing w:after="160" w:line="259" w:lineRule="auto"/>
        <w:rPr>
          <w:rFonts w:eastAsia="Calibri"/>
          <w:b/>
          <w:smallCaps/>
          <w:noProof/>
          <w:sz w:val="23"/>
          <w:szCs w:val="23"/>
        </w:rPr>
      </w:pPr>
    </w:p>
    <w:p w14:paraId="0F833271" w14:textId="77777777" w:rsidR="004E30A0" w:rsidRPr="004E30A0" w:rsidRDefault="004E30A0" w:rsidP="004E30A0">
      <w:pPr>
        <w:spacing w:after="160" w:line="259" w:lineRule="auto"/>
        <w:rPr>
          <w:rFonts w:eastAsia="Calibri"/>
          <w:b/>
          <w:smallCaps/>
          <w:noProof/>
          <w:sz w:val="23"/>
          <w:szCs w:val="23"/>
        </w:rPr>
      </w:pPr>
    </w:p>
    <w:p w14:paraId="3732D19F" w14:textId="77777777" w:rsidR="004E30A0" w:rsidRPr="004E30A0" w:rsidRDefault="004E30A0" w:rsidP="004E30A0">
      <w:pPr>
        <w:spacing w:after="160" w:line="259" w:lineRule="auto"/>
        <w:rPr>
          <w:rFonts w:eastAsia="Calibri"/>
          <w:b/>
          <w:smallCaps/>
          <w:noProof/>
          <w:sz w:val="23"/>
          <w:szCs w:val="23"/>
        </w:rPr>
      </w:pPr>
    </w:p>
    <w:p w14:paraId="33A09FEC" w14:textId="77777777" w:rsidR="004E30A0" w:rsidRPr="004E30A0" w:rsidRDefault="004E30A0" w:rsidP="004E30A0">
      <w:pPr>
        <w:spacing w:after="160" w:line="259" w:lineRule="auto"/>
        <w:rPr>
          <w:rFonts w:eastAsia="Calibri"/>
          <w:b/>
          <w:smallCaps/>
          <w:noProof/>
          <w:sz w:val="23"/>
          <w:szCs w:val="23"/>
        </w:rPr>
      </w:pPr>
    </w:p>
    <w:p w14:paraId="3423EE70" w14:textId="77777777" w:rsidR="004E30A0" w:rsidRPr="004E30A0" w:rsidRDefault="004E30A0" w:rsidP="004E30A0">
      <w:pPr>
        <w:rPr>
          <w:rFonts w:eastAsia="Calibri"/>
          <w:b/>
          <w:smallCaps/>
          <w:noProof/>
          <w:sz w:val="28"/>
          <w:szCs w:val="28"/>
        </w:rPr>
      </w:pPr>
    </w:p>
    <w:p w14:paraId="5D9CBBEE" w14:textId="77777777" w:rsidR="004E30A0" w:rsidRPr="004E30A0" w:rsidRDefault="004E30A0" w:rsidP="004E30A0">
      <w:pPr>
        <w:rPr>
          <w:rFonts w:eastAsia="Calibri"/>
          <w:b/>
          <w:smallCaps/>
          <w:noProof/>
          <w:sz w:val="28"/>
          <w:szCs w:val="28"/>
        </w:rPr>
      </w:pPr>
      <w:r w:rsidRPr="004E30A0">
        <w:rPr>
          <w:rFonts w:eastAsia="Calibri"/>
          <w:b/>
          <w:smallCaps/>
          <w:noProof/>
          <w:sz w:val="28"/>
          <w:szCs w:val="28"/>
        </w:rPr>
        <w:t xml:space="preserve">Palabra de Vida: abril de 2019 </w:t>
      </w:r>
    </w:p>
    <w:p w14:paraId="60E28C40" w14:textId="77777777" w:rsidR="004E30A0" w:rsidRPr="004E30A0" w:rsidRDefault="004E30A0" w:rsidP="004E30A0">
      <w:pPr>
        <w:spacing w:before="240" w:after="120" w:line="276" w:lineRule="auto"/>
        <w:rPr>
          <w:b/>
          <w:bCs/>
          <w:noProof/>
          <w:sz w:val="36"/>
          <w:szCs w:val="36"/>
        </w:rPr>
      </w:pPr>
      <w:r w:rsidRPr="004E30A0">
        <w:rPr>
          <w:b/>
          <w:bCs/>
          <w:noProof/>
          <w:sz w:val="36"/>
          <w:szCs w:val="36"/>
        </w:rPr>
        <w:t>Intercesiones por la Vida</w:t>
      </w:r>
      <w:bookmarkStart w:id="4" w:name="_Hlk505610761"/>
      <w:bookmarkStart w:id="5" w:name="_Hlk496010705"/>
      <w:bookmarkStart w:id="6" w:name="_Hlk505612679"/>
    </w:p>
    <w:tbl>
      <w:tblPr>
        <w:tblStyle w:val="TableGrid"/>
        <w:tblpPr w:leftFromText="180" w:rightFromText="180" w:vertAnchor="text" w:horzAnchor="margin" w:tblpY="202"/>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320"/>
      </w:tblGrid>
      <w:tr w:rsidR="004E30A0" w:rsidRPr="004E30A0" w14:paraId="37097C4B" w14:textId="77777777" w:rsidTr="00776862">
        <w:trPr>
          <w:trHeight w:val="2333"/>
        </w:trPr>
        <w:tc>
          <w:tcPr>
            <w:tcW w:w="5760" w:type="dxa"/>
          </w:tcPr>
          <w:p w14:paraId="6E2B5794" w14:textId="77777777" w:rsidR="004E30A0" w:rsidRPr="004E30A0" w:rsidRDefault="004E30A0" w:rsidP="00776862">
            <w:pPr>
              <w:tabs>
                <w:tab w:val="left" w:pos="5760"/>
              </w:tabs>
              <w:spacing w:after="120" w:line="22" w:lineRule="atLeast"/>
              <w:rPr>
                <w:b/>
                <w:bCs/>
                <w:noProof/>
                <w:sz w:val="28"/>
                <w:szCs w:val="28"/>
              </w:rPr>
            </w:pPr>
            <w:r w:rsidRPr="004E30A0">
              <w:rPr>
                <w:b/>
                <w:bCs/>
                <w:noProof/>
                <w:sz w:val="28"/>
                <w:szCs w:val="28"/>
              </w:rPr>
              <w:t xml:space="preserve">7 de abril  </w:t>
            </w:r>
          </w:p>
          <w:p w14:paraId="0FCBAAED" w14:textId="77777777" w:rsidR="004E30A0" w:rsidRPr="004E30A0" w:rsidRDefault="004E30A0" w:rsidP="00776862">
            <w:pPr>
              <w:rPr>
                <w:noProof/>
                <w:sz w:val="28"/>
                <w:szCs w:val="21"/>
              </w:rPr>
            </w:pPr>
            <w:r w:rsidRPr="004E30A0">
              <w:rPr>
                <w:noProof/>
                <w:sz w:val="28"/>
                <w:szCs w:val="21"/>
              </w:rPr>
              <w:t xml:space="preserve">Para que recurramos al Señor </w:t>
            </w:r>
          </w:p>
          <w:p w14:paraId="1368F7C7" w14:textId="77777777" w:rsidR="004E30A0" w:rsidRPr="004E30A0" w:rsidRDefault="004E30A0" w:rsidP="00776862">
            <w:pPr>
              <w:rPr>
                <w:noProof/>
                <w:sz w:val="28"/>
                <w:szCs w:val="21"/>
              </w:rPr>
            </w:pPr>
            <w:r w:rsidRPr="004E30A0">
              <w:rPr>
                <w:noProof/>
                <w:sz w:val="28"/>
                <w:szCs w:val="21"/>
              </w:rPr>
              <w:t xml:space="preserve">con humildad y arrepentimiento </w:t>
            </w:r>
          </w:p>
          <w:p w14:paraId="3CF6512E" w14:textId="77777777" w:rsidR="004E30A0" w:rsidRPr="004E30A0" w:rsidRDefault="004E30A0" w:rsidP="00776862">
            <w:pPr>
              <w:rPr>
                <w:noProof/>
                <w:sz w:val="28"/>
                <w:szCs w:val="21"/>
              </w:rPr>
            </w:pPr>
            <w:r w:rsidRPr="004E30A0">
              <w:rPr>
                <w:noProof/>
                <w:sz w:val="28"/>
                <w:szCs w:val="21"/>
              </w:rPr>
              <w:t>cuando no valoramos nuestra propia vida</w:t>
            </w:r>
          </w:p>
          <w:p w14:paraId="50951AEA" w14:textId="77777777" w:rsidR="004E30A0" w:rsidRPr="004E30A0" w:rsidRDefault="004E30A0" w:rsidP="00776862">
            <w:pPr>
              <w:rPr>
                <w:noProof/>
                <w:sz w:val="28"/>
                <w:szCs w:val="21"/>
              </w:rPr>
            </w:pPr>
            <w:r w:rsidRPr="004E30A0">
              <w:rPr>
                <w:noProof/>
                <w:sz w:val="28"/>
                <w:szCs w:val="21"/>
              </w:rPr>
              <w:t>y la vida de los que encontramos cada día;</w:t>
            </w:r>
          </w:p>
          <w:p w14:paraId="03366E9C" w14:textId="77777777" w:rsidR="004E30A0" w:rsidRPr="004E30A0" w:rsidRDefault="004E30A0" w:rsidP="00776862">
            <w:pPr>
              <w:tabs>
                <w:tab w:val="left" w:pos="5760"/>
              </w:tabs>
              <w:spacing w:line="22" w:lineRule="atLeast"/>
              <w:rPr>
                <w:i/>
                <w:noProof/>
                <w:sz w:val="28"/>
                <w:szCs w:val="21"/>
              </w:rPr>
            </w:pPr>
            <w:r w:rsidRPr="004E30A0">
              <w:rPr>
                <w:i/>
                <w:noProof/>
                <w:sz w:val="28"/>
                <w:szCs w:val="21"/>
              </w:rPr>
              <w:t>roguemos al Señor:</w:t>
            </w:r>
          </w:p>
          <w:p w14:paraId="5A3E03DA" w14:textId="77777777" w:rsidR="004E30A0" w:rsidRPr="004E30A0" w:rsidRDefault="004E30A0" w:rsidP="00776862">
            <w:pPr>
              <w:tabs>
                <w:tab w:val="left" w:pos="5760"/>
              </w:tabs>
              <w:spacing w:line="22" w:lineRule="atLeast"/>
              <w:rPr>
                <w:i/>
                <w:noProof/>
                <w:sz w:val="28"/>
                <w:szCs w:val="21"/>
              </w:rPr>
            </w:pPr>
          </w:p>
          <w:p w14:paraId="1826B058" w14:textId="77777777" w:rsidR="004E30A0" w:rsidRPr="004E30A0" w:rsidRDefault="004E30A0" w:rsidP="00776862">
            <w:pPr>
              <w:tabs>
                <w:tab w:val="left" w:pos="5760"/>
              </w:tabs>
              <w:spacing w:line="22" w:lineRule="atLeast"/>
              <w:rPr>
                <w:noProof/>
                <w:sz w:val="28"/>
                <w:szCs w:val="28"/>
              </w:rPr>
            </w:pPr>
          </w:p>
        </w:tc>
        <w:tc>
          <w:tcPr>
            <w:tcW w:w="4320" w:type="dxa"/>
          </w:tcPr>
          <w:p w14:paraId="1F47EAE6" w14:textId="32CC7CDC" w:rsidR="004E30A0" w:rsidRPr="004E30A0" w:rsidRDefault="00E5618E" w:rsidP="00776862">
            <w:pPr>
              <w:rPr>
                <w:b/>
                <w:bCs/>
                <w:noProof/>
                <w:sz w:val="28"/>
                <w:szCs w:val="28"/>
              </w:rPr>
            </w:pPr>
            <w:r>
              <w:rPr>
                <w:b/>
                <w:bCs/>
                <w:noProof/>
                <w:sz w:val="28"/>
                <w:szCs w:val="28"/>
              </w:rPr>
              <w:t>5</w:t>
            </w:r>
            <w:r w:rsidRPr="00E5618E">
              <w:rPr>
                <w:b/>
                <w:bCs/>
                <w:noProof/>
                <w:sz w:val="28"/>
                <w:szCs w:val="28"/>
                <w:vertAlign w:val="superscript"/>
              </w:rPr>
              <w:t>o</w:t>
            </w:r>
            <w:r>
              <w:rPr>
                <w:b/>
                <w:bCs/>
                <w:noProof/>
                <w:sz w:val="28"/>
                <w:szCs w:val="28"/>
              </w:rPr>
              <w:t xml:space="preserve"> </w:t>
            </w:r>
            <w:r w:rsidR="004E30A0" w:rsidRPr="004E30A0">
              <w:rPr>
                <w:b/>
                <w:bCs/>
                <w:noProof/>
                <w:sz w:val="28"/>
                <w:szCs w:val="28"/>
              </w:rPr>
              <w:t>Domingo de Cuaresma</w:t>
            </w:r>
          </w:p>
          <w:p w14:paraId="250B459C" w14:textId="77777777" w:rsidR="004E30A0" w:rsidRPr="004E30A0" w:rsidRDefault="004E30A0" w:rsidP="00776862">
            <w:pPr>
              <w:ind w:right="-450"/>
              <w:rPr>
                <w:noProof/>
                <w:sz w:val="28"/>
                <w:szCs w:val="21"/>
              </w:rPr>
            </w:pPr>
          </w:p>
          <w:p w14:paraId="3C7A3329" w14:textId="77777777" w:rsidR="004E30A0" w:rsidRPr="004E30A0" w:rsidRDefault="004E30A0" w:rsidP="00776862">
            <w:pPr>
              <w:tabs>
                <w:tab w:val="left" w:pos="5760"/>
              </w:tabs>
              <w:spacing w:line="22" w:lineRule="atLeast"/>
              <w:rPr>
                <w:noProof/>
                <w:sz w:val="28"/>
                <w:szCs w:val="28"/>
              </w:rPr>
            </w:pPr>
          </w:p>
        </w:tc>
      </w:tr>
      <w:tr w:rsidR="004E30A0" w:rsidRPr="004E30A0" w14:paraId="4ACA3BC4" w14:textId="77777777" w:rsidTr="00776862">
        <w:trPr>
          <w:trHeight w:val="2697"/>
        </w:trPr>
        <w:tc>
          <w:tcPr>
            <w:tcW w:w="5760" w:type="dxa"/>
          </w:tcPr>
          <w:p w14:paraId="01F21F45" w14:textId="77777777" w:rsidR="004E30A0" w:rsidRPr="004E30A0" w:rsidRDefault="004E30A0" w:rsidP="00776862">
            <w:pPr>
              <w:tabs>
                <w:tab w:val="left" w:pos="5760"/>
              </w:tabs>
              <w:spacing w:after="120"/>
              <w:rPr>
                <w:noProof/>
                <w:sz w:val="28"/>
                <w:szCs w:val="28"/>
              </w:rPr>
            </w:pPr>
            <w:r w:rsidRPr="004E30A0">
              <w:rPr>
                <w:b/>
                <w:bCs/>
                <w:noProof/>
                <w:sz w:val="28"/>
                <w:szCs w:val="28"/>
              </w:rPr>
              <w:t xml:space="preserve">14 de abril  </w:t>
            </w:r>
          </w:p>
          <w:p w14:paraId="40A63B43" w14:textId="77777777" w:rsidR="004E30A0" w:rsidRPr="004E30A0" w:rsidRDefault="004E30A0" w:rsidP="00776862">
            <w:pPr>
              <w:tabs>
                <w:tab w:val="left" w:pos="5760"/>
              </w:tabs>
              <w:spacing w:line="22" w:lineRule="atLeast"/>
              <w:rPr>
                <w:noProof/>
                <w:sz w:val="28"/>
                <w:szCs w:val="28"/>
              </w:rPr>
            </w:pPr>
            <w:r w:rsidRPr="004E30A0">
              <w:rPr>
                <w:noProof/>
                <w:sz w:val="28"/>
                <w:szCs w:val="28"/>
              </w:rPr>
              <w:t xml:space="preserve">Por todas las personas cuya vida está en peligro:  </w:t>
            </w:r>
          </w:p>
          <w:p w14:paraId="443C3EBA" w14:textId="77777777" w:rsidR="004E30A0" w:rsidRPr="004E30A0" w:rsidRDefault="004E30A0" w:rsidP="00776862">
            <w:pPr>
              <w:tabs>
                <w:tab w:val="left" w:pos="5760"/>
              </w:tabs>
              <w:spacing w:line="22" w:lineRule="atLeast"/>
              <w:rPr>
                <w:noProof/>
                <w:sz w:val="28"/>
                <w:szCs w:val="28"/>
              </w:rPr>
            </w:pPr>
            <w:r w:rsidRPr="004E30A0">
              <w:rPr>
                <w:noProof/>
                <w:sz w:val="28"/>
                <w:szCs w:val="28"/>
              </w:rPr>
              <w:t xml:space="preserve">para que sepan </w:t>
            </w:r>
          </w:p>
          <w:p w14:paraId="563F37B1" w14:textId="77777777" w:rsidR="004E30A0" w:rsidRPr="004E30A0" w:rsidRDefault="004E30A0" w:rsidP="00776862">
            <w:pPr>
              <w:tabs>
                <w:tab w:val="left" w:pos="5760"/>
              </w:tabs>
              <w:spacing w:line="22" w:lineRule="atLeast"/>
              <w:rPr>
                <w:noProof/>
                <w:sz w:val="28"/>
                <w:szCs w:val="28"/>
              </w:rPr>
            </w:pPr>
            <w:r w:rsidRPr="004E30A0">
              <w:rPr>
                <w:noProof/>
                <w:sz w:val="28"/>
                <w:szCs w:val="28"/>
              </w:rPr>
              <w:t>que Dios nunca abandona a Sus hijos,</w:t>
            </w:r>
          </w:p>
          <w:p w14:paraId="52485E23" w14:textId="77777777" w:rsidR="004E30A0" w:rsidRPr="004E30A0" w:rsidRDefault="004E30A0" w:rsidP="00776862">
            <w:pPr>
              <w:tabs>
                <w:tab w:val="left" w:pos="5760"/>
              </w:tabs>
              <w:spacing w:line="22" w:lineRule="atLeast"/>
              <w:rPr>
                <w:noProof/>
                <w:sz w:val="28"/>
                <w:szCs w:val="28"/>
              </w:rPr>
            </w:pPr>
            <w:r w:rsidRPr="004E30A0">
              <w:rPr>
                <w:noProof/>
                <w:sz w:val="28"/>
                <w:szCs w:val="28"/>
              </w:rPr>
              <w:t>sino que permanece siempre a su lado;</w:t>
            </w:r>
            <w:r w:rsidRPr="004E30A0">
              <w:rPr>
                <w:noProof/>
                <w:sz w:val="28"/>
                <w:szCs w:val="28"/>
              </w:rPr>
              <w:br/>
            </w:r>
            <w:r w:rsidRPr="004E30A0">
              <w:rPr>
                <w:i/>
                <w:iCs/>
                <w:noProof/>
                <w:sz w:val="28"/>
                <w:szCs w:val="28"/>
              </w:rPr>
              <w:t>roguemos al Señor:</w:t>
            </w:r>
          </w:p>
        </w:tc>
        <w:tc>
          <w:tcPr>
            <w:tcW w:w="4320" w:type="dxa"/>
          </w:tcPr>
          <w:p w14:paraId="3D504094" w14:textId="32D31438" w:rsidR="004E30A0" w:rsidRPr="004E30A0" w:rsidRDefault="004E30A0" w:rsidP="00776862">
            <w:pPr>
              <w:tabs>
                <w:tab w:val="left" w:pos="5760"/>
              </w:tabs>
              <w:spacing w:line="22" w:lineRule="atLeast"/>
              <w:ind w:left="-105"/>
              <w:rPr>
                <w:b/>
                <w:bCs/>
                <w:noProof/>
                <w:sz w:val="28"/>
                <w:szCs w:val="28"/>
              </w:rPr>
            </w:pPr>
            <w:r w:rsidRPr="004E30A0">
              <w:rPr>
                <w:b/>
                <w:bCs/>
                <w:noProof/>
                <w:sz w:val="28"/>
                <w:szCs w:val="28"/>
              </w:rPr>
              <w:t xml:space="preserve">Domingo de Ramos </w:t>
            </w:r>
            <w:r w:rsidR="00E5618E">
              <w:rPr>
                <w:b/>
                <w:bCs/>
                <w:noProof/>
                <w:sz w:val="28"/>
                <w:szCs w:val="28"/>
              </w:rPr>
              <w:t xml:space="preserve">en </w:t>
            </w:r>
            <w:r w:rsidRPr="004E30A0">
              <w:rPr>
                <w:b/>
                <w:bCs/>
                <w:noProof/>
                <w:sz w:val="28"/>
                <w:szCs w:val="28"/>
              </w:rPr>
              <w:t>la Pasión del Señor</w:t>
            </w:r>
          </w:p>
        </w:tc>
      </w:tr>
      <w:tr w:rsidR="004E30A0" w:rsidRPr="004E30A0" w14:paraId="443CA0B8" w14:textId="77777777" w:rsidTr="00776862">
        <w:trPr>
          <w:trHeight w:val="2877"/>
        </w:trPr>
        <w:tc>
          <w:tcPr>
            <w:tcW w:w="5760" w:type="dxa"/>
          </w:tcPr>
          <w:p w14:paraId="4B63AB6A" w14:textId="77777777" w:rsidR="004E30A0" w:rsidRPr="004E30A0" w:rsidRDefault="004E30A0" w:rsidP="00776862">
            <w:pPr>
              <w:tabs>
                <w:tab w:val="left" w:pos="5760"/>
              </w:tabs>
              <w:spacing w:after="120"/>
              <w:rPr>
                <w:b/>
                <w:bCs/>
                <w:noProof/>
                <w:sz w:val="28"/>
                <w:szCs w:val="28"/>
              </w:rPr>
            </w:pPr>
            <w:r w:rsidRPr="004E30A0">
              <w:rPr>
                <w:b/>
                <w:bCs/>
                <w:noProof/>
                <w:sz w:val="28"/>
                <w:szCs w:val="28"/>
              </w:rPr>
              <w:t xml:space="preserve">21 de abril  </w:t>
            </w:r>
          </w:p>
          <w:p w14:paraId="49B3D9D9" w14:textId="77777777" w:rsidR="004E30A0" w:rsidRPr="004E30A0" w:rsidRDefault="004E30A0" w:rsidP="00776862">
            <w:pPr>
              <w:tabs>
                <w:tab w:val="left" w:pos="5760"/>
              </w:tabs>
              <w:rPr>
                <w:noProof/>
                <w:sz w:val="28"/>
                <w:szCs w:val="28"/>
              </w:rPr>
            </w:pPr>
            <w:bookmarkStart w:id="7" w:name="_Hlk523482827"/>
            <w:r w:rsidRPr="004E30A0">
              <w:rPr>
                <w:noProof/>
                <w:sz w:val="28"/>
                <w:szCs w:val="28"/>
              </w:rPr>
              <w:t xml:space="preserve">Por todos los que murieron, y para que </w:t>
            </w:r>
          </w:p>
          <w:p w14:paraId="13B93998" w14:textId="77777777" w:rsidR="004E30A0" w:rsidRPr="004E30A0" w:rsidRDefault="004E30A0" w:rsidP="00776862">
            <w:pPr>
              <w:tabs>
                <w:tab w:val="left" w:pos="5760"/>
              </w:tabs>
              <w:rPr>
                <w:noProof/>
                <w:sz w:val="28"/>
                <w:szCs w:val="28"/>
              </w:rPr>
            </w:pPr>
            <w:r w:rsidRPr="004E30A0">
              <w:rPr>
                <w:noProof/>
                <w:sz w:val="28"/>
                <w:szCs w:val="28"/>
              </w:rPr>
              <w:t>sus familias y seres queridos</w:t>
            </w:r>
            <w:r w:rsidRPr="004E30A0">
              <w:rPr>
                <w:noProof/>
                <w:sz w:val="28"/>
                <w:szCs w:val="28"/>
              </w:rPr>
              <w:br/>
              <w:t>se alegren de nuevo con la esperanza de la Resurrección</w:t>
            </w:r>
          </w:p>
          <w:p w14:paraId="43E334F1" w14:textId="77777777" w:rsidR="004E30A0" w:rsidRPr="004E30A0" w:rsidRDefault="004E30A0" w:rsidP="00776862">
            <w:pPr>
              <w:tabs>
                <w:tab w:val="left" w:pos="5760"/>
              </w:tabs>
              <w:rPr>
                <w:noProof/>
                <w:sz w:val="28"/>
                <w:szCs w:val="28"/>
              </w:rPr>
            </w:pPr>
            <w:r w:rsidRPr="004E30A0">
              <w:rPr>
                <w:noProof/>
                <w:sz w:val="28"/>
                <w:szCs w:val="28"/>
              </w:rPr>
              <w:t>y la promesa de la vida eterna;</w:t>
            </w:r>
          </w:p>
          <w:bookmarkEnd w:id="7"/>
          <w:p w14:paraId="7E72C848" w14:textId="77777777" w:rsidR="004E30A0" w:rsidRPr="004E30A0" w:rsidRDefault="004E30A0" w:rsidP="00776862">
            <w:pPr>
              <w:tabs>
                <w:tab w:val="left" w:pos="5760"/>
              </w:tabs>
              <w:rPr>
                <w:i/>
                <w:iCs/>
                <w:noProof/>
                <w:sz w:val="28"/>
                <w:szCs w:val="28"/>
              </w:rPr>
            </w:pPr>
            <w:r w:rsidRPr="004E30A0">
              <w:rPr>
                <w:i/>
                <w:iCs/>
                <w:noProof/>
                <w:sz w:val="28"/>
                <w:szCs w:val="28"/>
              </w:rPr>
              <w:t>roguemos al Señor:</w:t>
            </w:r>
          </w:p>
          <w:p w14:paraId="147A5DFB" w14:textId="77777777" w:rsidR="004E30A0" w:rsidRPr="004E30A0" w:rsidRDefault="004E30A0" w:rsidP="00776862">
            <w:pPr>
              <w:tabs>
                <w:tab w:val="left" w:pos="5760"/>
              </w:tabs>
              <w:rPr>
                <w:noProof/>
                <w:sz w:val="28"/>
                <w:szCs w:val="28"/>
              </w:rPr>
            </w:pPr>
          </w:p>
        </w:tc>
        <w:tc>
          <w:tcPr>
            <w:tcW w:w="4320" w:type="dxa"/>
          </w:tcPr>
          <w:p w14:paraId="35742859" w14:textId="77777777" w:rsidR="004E30A0" w:rsidRPr="004E30A0" w:rsidRDefault="004E30A0" w:rsidP="00776862">
            <w:pPr>
              <w:tabs>
                <w:tab w:val="left" w:pos="5760"/>
              </w:tabs>
              <w:spacing w:line="22" w:lineRule="atLeast"/>
              <w:rPr>
                <w:b/>
                <w:noProof/>
                <w:sz w:val="28"/>
                <w:szCs w:val="28"/>
              </w:rPr>
            </w:pPr>
            <w:r w:rsidRPr="004E30A0">
              <w:rPr>
                <w:b/>
                <w:noProof/>
                <w:sz w:val="28"/>
                <w:szCs w:val="28"/>
              </w:rPr>
              <w:t>Domingo de Pascua</w:t>
            </w:r>
            <w:r w:rsidRPr="004E30A0">
              <w:rPr>
                <w:b/>
                <w:noProof/>
                <w:sz w:val="28"/>
                <w:szCs w:val="28"/>
              </w:rPr>
              <w:br/>
              <w:t>La Resurrección del Señor</w:t>
            </w:r>
          </w:p>
        </w:tc>
      </w:tr>
      <w:tr w:rsidR="004E30A0" w:rsidRPr="004E30A0" w14:paraId="2BF52199" w14:textId="77777777" w:rsidTr="00776862">
        <w:tc>
          <w:tcPr>
            <w:tcW w:w="5760" w:type="dxa"/>
          </w:tcPr>
          <w:p w14:paraId="64EE8A22" w14:textId="77777777" w:rsidR="004E30A0" w:rsidRPr="004E30A0" w:rsidRDefault="004E30A0" w:rsidP="00776862">
            <w:pPr>
              <w:tabs>
                <w:tab w:val="left" w:pos="5760"/>
              </w:tabs>
              <w:spacing w:after="120"/>
              <w:rPr>
                <w:b/>
                <w:bCs/>
                <w:smallCaps/>
                <w:noProof/>
                <w:color w:val="FF0000"/>
                <w:sz w:val="28"/>
                <w:szCs w:val="28"/>
              </w:rPr>
            </w:pPr>
            <w:r w:rsidRPr="004E30A0">
              <w:rPr>
                <w:b/>
                <w:bCs/>
                <w:noProof/>
                <w:sz w:val="28"/>
                <w:szCs w:val="28"/>
              </w:rPr>
              <w:t xml:space="preserve">28 de abril  </w:t>
            </w:r>
          </w:p>
          <w:p w14:paraId="2E362BA5" w14:textId="77777777" w:rsidR="004E30A0" w:rsidRPr="004E30A0" w:rsidRDefault="004E30A0" w:rsidP="00776862">
            <w:pPr>
              <w:tabs>
                <w:tab w:val="left" w:pos="5760"/>
              </w:tabs>
              <w:rPr>
                <w:noProof/>
                <w:sz w:val="28"/>
                <w:szCs w:val="28"/>
              </w:rPr>
            </w:pPr>
            <w:r w:rsidRPr="004E30A0">
              <w:rPr>
                <w:noProof/>
                <w:sz w:val="28"/>
                <w:szCs w:val="28"/>
              </w:rPr>
              <w:t xml:space="preserve">Para que la misericordia infinita </w:t>
            </w:r>
          </w:p>
          <w:p w14:paraId="6F3524FE" w14:textId="77777777" w:rsidR="004E30A0" w:rsidRPr="004E30A0" w:rsidRDefault="004E30A0" w:rsidP="00776862">
            <w:pPr>
              <w:tabs>
                <w:tab w:val="left" w:pos="5760"/>
              </w:tabs>
              <w:rPr>
                <w:noProof/>
                <w:sz w:val="28"/>
                <w:szCs w:val="28"/>
              </w:rPr>
            </w:pPr>
            <w:r w:rsidRPr="004E30A0">
              <w:rPr>
                <w:noProof/>
                <w:sz w:val="28"/>
                <w:szCs w:val="28"/>
              </w:rPr>
              <w:t xml:space="preserve">de nuestro divino Salvador llegue a todos los que </w:t>
            </w:r>
          </w:p>
          <w:p w14:paraId="64D90C1F" w14:textId="77777777" w:rsidR="004E30A0" w:rsidRPr="004E30A0" w:rsidRDefault="004E30A0" w:rsidP="00776862">
            <w:pPr>
              <w:tabs>
                <w:tab w:val="left" w:pos="5760"/>
              </w:tabs>
              <w:ind w:right="1155"/>
              <w:rPr>
                <w:noProof/>
                <w:sz w:val="28"/>
                <w:szCs w:val="28"/>
              </w:rPr>
            </w:pPr>
            <w:r w:rsidRPr="004E30A0">
              <w:rPr>
                <w:noProof/>
                <w:sz w:val="28"/>
                <w:szCs w:val="28"/>
              </w:rPr>
              <w:t xml:space="preserve">sufren por haber participado en un aborto, y los transforme </w:t>
            </w:r>
          </w:p>
          <w:p w14:paraId="75B2F82C" w14:textId="77777777" w:rsidR="004E30A0" w:rsidRPr="004E30A0" w:rsidRDefault="004E30A0" w:rsidP="00776862">
            <w:pPr>
              <w:tabs>
                <w:tab w:val="left" w:pos="5760"/>
              </w:tabs>
              <w:ind w:right="1155"/>
              <w:rPr>
                <w:noProof/>
                <w:sz w:val="28"/>
                <w:szCs w:val="28"/>
              </w:rPr>
            </w:pPr>
            <w:r w:rsidRPr="004E30A0">
              <w:rPr>
                <w:noProof/>
                <w:sz w:val="28"/>
                <w:szCs w:val="28"/>
              </w:rPr>
              <w:t xml:space="preserve">con Su sanación, esperanza y paz; </w:t>
            </w:r>
          </w:p>
          <w:p w14:paraId="6DE793F0" w14:textId="77777777" w:rsidR="004E30A0" w:rsidRPr="004E30A0" w:rsidRDefault="004E30A0" w:rsidP="00776862">
            <w:pPr>
              <w:tabs>
                <w:tab w:val="left" w:pos="5760"/>
              </w:tabs>
              <w:rPr>
                <w:i/>
                <w:iCs/>
                <w:noProof/>
                <w:sz w:val="28"/>
                <w:szCs w:val="28"/>
              </w:rPr>
            </w:pPr>
            <w:r w:rsidRPr="004E30A0">
              <w:rPr>
                <w:i/>
                <w:iCs/>
                <w:noProof/>
                <w:sz w:val="28"/>
                <w:szCs w:val="28"/>
              </w:rPr>
              <w:t>roguemos al Señor:</w:t>
            </w:r>
          </w:p>
        </w:tc>
        <w:tc>
          <w:tcPr>
            <w:tcW w:w="4320" w:type="dxa"/>
          </w:tcPr>
          <w:p w14:paraId="68234403" w14:textId="1D6CDB6F" w:rsidR="004E30A0" w:rsidRPr="004E30A0" w:rsidRDefault="00E5618E" w:rsidP="00776862">
            <w:pPr>
              <w:tabs>
                <w:tab w:val="left" w:pos="5760"/>
              </w:tabs>
              <w:spacing w:line="22" w:lineRule="atLeast"/>
              <w:rPr>
                <w:b/>
                <w:noProof/>
                <w:sz w:val="28"/>
                <w:szCs w:val="28"/>
              </w:rPr>
            </w:pPr>
            <w:r>
              <w:rPr>
                <w:b/>
                <w:noProof/>
                <w:sz w:val="28"/>
                <w:szCs w:val="28"/>
              </w:rPr>
              <w:t>2</w:t>
            </w:r>
            <w:r w:rsidRPr="00E5618E">
              <w:rPr>
                <w:b/>
                <w:noProof/>
                <w:sz w:val="28"/>
                <w:szCs w:val="28"/>
                <w:vertAlign w:val="superscript"/>
              </w:rPr>
              <w:t>o</w:t>
            </w:r>
            <w:r>
              <w:rPr>
                <w:b/>
                <w:noProof/>
                <w:sz w:val="28"/>
                <w:szCs w:val="28"/>
              </w:rPr>
              <w:t xml:space="preserve"> </w:t>
            </w:r>
            <w:r w:rsidR="004E30A0" w:rsidRPr="004E30A0">
              <w:rPr>
                <w:b/>
                <w:noProof/>
                <w:sz w:val="28"/>
                <w:szCs w:val="28"/>
              </w:rPr>
              <w:t>Domingo de Pascua</w:t>
            </w:r>
            <w:r w:rsidR="004E30A0" w:rsidRPr="004E30A0">
              <w:rPr>
                <w:b/>
                <w:noProof/>
                <w:sz w:val="28"/>
                <w:szCs w:val="28"/>
              </w:rPr>
              <w:br/>
              <w:t>(O Domingo de la Divina Misericordia)</w:t>
            </w:r>
          </w:p>
        </w:tc>
      </w:tr>
    </w:tbl>
    <w:p w14:paraId="7616C3BE" w14:textId="5D67787F" w:rsidR="004E30A0" w:rsidRDefault="004E30A0" w:rsidP="004E30A0">
      <w:pPr>
        <w:spacing w:before="240" w:after="120" w:line="276" w:lineRule="auto"/>
        <w:rPr>
          <w:b/>
          <w:bCs/>
          <w:noProof/>
          <w:sz w:val="28"/>
          <w:szCs w:val="28"/>
        </w:rPr>
      </w:pPr>
    </w:p>
    <w:p w14:paraId="65869626" w14:textId="15FBA28A" w:rsidR="00257BE1" w:rsidRPr="004E30A0" w:rsidRDefault="00257BE1" w:rsidP="004E30A0">
      <w:pPr>
        <w:spacing w:before="240" w:after="120" w:line="276" w:lineRule="auto"/>
        <w:rPr>
          <w:b/>
          <w:bCs/>
          <w:noProof/>
          <w:sz w:val="28"/>
          <w:szCs w:val="28"/>
        </w:rPr>
      </w:pPr>
    </w:p>
    <w:bookmarkEnd w:id="4"/>
    <w:bookmarkEnd w:id="5"/>
    <w:bookmarkEnd w:id="6"/>
    <w:p w14:paraId="456B7FC1" w14:textId="77777777" w:rsidR="004E30A0" w:rsidRPr="004E30A0" w:rsidRDefault="004E30A0" w:rsidP="004E30A0">
      <w:pPr>
        <w:rPr>
          <w:rFonts w:eastAsia="Calibri"/>
          <w:b/>
          <w:smallCaps/>
          <w:noProof/>
          <w:sz w:val="28"/>
          <w:szCs w:val="28"/>
        </w:rPr>
      </w:pPr>
      <w:r w:rsidRPr="004E30A0">
        <w:rPr>
          <w:rFonts w:eastAsia="Calibri"/>
          <w:b/>
          <w:smallCaps/>
          <w:noProof/>
          <w:sz w:val="28"/>
          <w:szCs w:val="28"/>
        </w:rPr>
        <w:lastRenderedPageBreak/>
        <w:t xml:space="preserve">Palabra de Vida: abril de 2019 </w:t>
      </w:r>
    </w:p>
    <w:p w14:paraId="4810F670" w14:textId="77777777" w:rsidR="004E30A0" w:rsidRPr="004E30A0" w:rsidRDefault="004E30A0" w:rsidP="004E30A0">
      <w:pPr>
        <w:rPr>
          <w:rFonts w:eastAsia="Calibri"/>
          <w:b/>
          <w:noProof/>
          <w:sz w:val="22"/>
          <w:szCs w:val="22"/>
        </w:rPr>
      </w:pPr>
      <w:r w:rsidRPr="004E30A0">
        <w:rPr>
          <w:rFonts w:eastAsia="Calibri"/>
          <w:b/>
          <w:noProof/>
          <w:sz w:val="22"/>
          <w:szCs w:val="22"/>
        </w:rPr>
        <w:tab/>
        <w:t xml:space="preserve"> </w:t>
      </w:r>
    </w:p>
    <w:p w14:paraId="4DCB1309" w14:textId="77777777" w:rsidR="004E30A0" w:rsidRPr="004E30A0" w:rsidRDefault="004E30A0" w:rsidP="004E30A0">
      <w:pPr>
        <w:spacing w:after="120"/>
        <w:rPr>
          <w:rFonts w:eastAsia="Calibri"/>
          <w:b/>
          <w:noProof/>
          <w:sz w:val="36"/>
          <w:szCs w:val="36"/>
        </w:rPr>
      </w:pPr>
      <w:r w:rsidRPr="004E30A0">
        <w:rPr>
          <w:rFonts w:eastAsia="Calibri"/>
          <w:b/>
          <w:noProof/>
          <w:sz w:val="36"/>
          <w:szCs w:val="36"/>
        </w:rPr>
        <w:t>Citas para boletines</w:t>
      </w:r>
    </w:p>
    <w:p w14:paraId="02A60CC6" w14:textId="77777777" w:rsidR="004E30A0" w:rsidRPr="004E30A0" w:rsidRDefault="004E30A0" w:rsidP="004E30A0">
      <w:pPr>
        <w:rPr>
          <w:rFonts w:eastAsia="Calibri"/>
          <w:b/>
          <w:noProof/>
          <w:sz w:val="18"/>
          <w:szCs w:val="18"/>
        </w:rPr>
      </w:pPr>
    </w:p>
    <w:tbl>
      <w:tblPr>
        <w:tblStyle w:val="TableGrid"/>
        <w:tblW w:w="10126" w:type="dxa"/>
        <w:tblLayout w:type="fixed"/>
        <w:tblLook w:val="04A0" w:firstRow="1" w:lastRow="0" w:firstColumn="1" w:lastColumn="0" w:noHBand="0" w:noVBand="1"/>
      </w:tblPr>
      <w:tblGrid>
        <w:gridCol w:w="7645"/>
        <w:gridCol w:w="2481"/>
      </w:tblGrid>
      <w:tr w:rsidR="004E30A0" w:rsidRPr="004E30A0" w14:paraId="1F9DDF8C" w14:textId="77777777" w:rsidTr="00776862">
        <w:trPr>
          <w:trHeight w:val="2285"/>
        </w:trPr>
        <w:tc>
          <w:tcPr>
            <w:tcW w:w="7645" w:type="dxa"/>
            <w:tcBorders>
              <w:right w:val="nil"/>
            </w:tcBorders>
          </w:tcPr>
          <w:p w14:paraId="3744CCDD" w14:textId="77777777" w:rsidR="004E30A0" w:rsidRPr="004E30A0" w:rsidRDefault="004E30A0" w:rsidP="00776862">
            <w:pPr>
              <w:spacing w:before="120" w:after="120"/>
              <w:ind w:right="72"/>
              <w:rPr>
                <w:b/>
                <w:noProof/>
                <w:sz w:val="26"/>
                <w:szCs w:val="26"/>
                <w:vertAlign w:val="superscript"/>
              </w:rPr>
            </w:pPr>
            <w:r w:rsidRPr="004E30A0">
              <w:rPr>
                <w:b/>
                <w:noProof/>
                <w:sz w:val="26"/>
                <w:szCs w:val="26"/>
              </w:rPr>
              <w:t xml:space="preserve">7 de abril  </w:t>
            </w:r>
          </w:p>
          <w:p w14:paraId="65741852" w14:textId="77777777" w:rsidR="004E30A0" w:rsidRPr="004E30A0" w:rsidRDefault="004E30A0" w:rsidP="00776862">
            <w:pPr>
              <w:rPr>
                <w:noProof/>
              </w:rPr>
            </w:pPr>
            <w:r w:rsidRPr="004E30A0">
              <w:rPr>
                <w:noProof/>
              </w:rPr>
              <w:t xml:space="preserve">“Dios crea a cada persona para la unión eterna con Él y continuamente nos invita a tener una relación amorosa con Él. Cada persona es elegida”. </w:t>
            </w:r>
          </w:p>
          <w:p w14:paraId="31D5F10F" w14:textId="77777777" w:rsidR="004E30A0" w:rsidRPr="004E30A0" w:rsidRDefault="004E30A0" w:rsidP="00776862">
            <w:pPr>
              <w:rPr>
                <w:noProof/>
              </w:rPr>
            </w:pPr>
          </w:p>
          <w:p w14:paraId="778D9C2B" w14:textId="77777777" w:rsidR="004E30A0" w:rsidRPr="004E30A0" w:rsidRDefault="004E30A0" w:rsidP="00776862">
            <w:pPr>
              <w:rPr>
                <w:noProof/>
                <w:sz w:val="21"/>
                <w:szCs w:val="21"/>
              </w:rPr>
            </w:pPr>
            <w:r w:rsidRPr="004E30A0">
              <w:rPr>
                <w:noProof/>
                <w:sz w:val="21"/>
                <w:szCs w:val="21"/>
              </w:rPr>
              <w:t>Secretariado de Actividades Pro-Vida de la USCCB</w:t>
            </w:r>
          </w:p>
          <w:p w14:paraId="0EAD2804" w14:textId="77777777" w:rsidR="004E30A0" w:rsidRPr="004E30A0" w:rsidRDefault="004E30A0" w:rsidP="00776862">
            <w:pPr>
              <w:rPr>
                <w:noProof/>
                <w:sz w:val="21"/>
                <w:szCs w:val="21"/>
              </w:rPr>
            </w:pPr>
            <w:r w:rsidRPr="004E30A0">
              <w:rPr>
                <w:noProof/>
                <w:sz w:val="21"/>
                <w:szCs w:val="21"/>
              </w:rPr>
              <w:t xml:space="preserve">Reflexión Respetemos la Vida 2018-2019 </w:t>
            </w:r>
          </w:p>
        </w:tc>
        <w:tc>
          <w:tcPr>
            <w:tcW w:w="2481" w:type="dxa"/>
            <w:tcBorders>
              <w:left w:val="nil"/>
              <w:bottom w:val="single" w:sz="4" w:space="0" w:color="auto"/>
            </w:tcBorders>
          </w:tcPr>
          <w:p w14:paraId="23E4E7D0" w14:textId="3BA7A5A4" w:rsidR="004E30A0" w:rsidRPr="004E30A0" w:rsidRDefault="004E30A0" w:rsidP="00776862">
            <w:pPr>
              <w:ind w:left="165" w:right="72" w:firstLine="90"/>
              <w:rPr>
                <w:noProof/>
                <w:sz w:val="21"/>
                <w:szCs w:val="21"/>
              </w:rPr>
            </w:pPr>
            <w:r w:rsidRPr="004E30A0">
              <w:rPr>
                <w:noProof/>
              </w:rPr>
              <w:drawing>
                <wp:anchor distT="0" distB="0" distL="114300" distR="114300" simplePos="0" relativeHeight="251659264" behindDoc="0" locked="0" layoutInCell="1" allowOverlap="1" wp14:anchorId="3640603F" wp14:editId="5EB924A8">
                  <wp:simplePos x="0" y="0"/>
                  <wp:positionH relativeFrom="column">
                    <wp:posOffset>92710</wp:posOffset>
                  </wp:positionH>
                  <wp:positionV relativeFrom="paragraph">
                    <wp:posOffset>49530</wp:posOffset>
                  </wp:positionV>
                  <wp:extent cx="1143000" cy="1143000"/>
                  <wp:effectExtent l="0" t="0" r="0" b="0"/>
                  <wp:wrapTopAndBottom/>
                  <wp:docPr id="301" name="Picture 30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descr="RLP 2017">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4" w:history="1">
              <w:proofErr w:type="spellStart"/>
              <w:r w:rsidR="00257BE1">
                <w:rPr>
                  <w:rStyle w:val="Hyperlink"/>
                  <w:rFonts w:eastAsiaTheme="majorEastAsia"/>
                  <w:sz w:val="21"/>
                  <w:szCs w:val="21"/>
                </w:rPr>
                <w:t>Pida</w:t>
              </w:r>
              <w:proofErr w:type="spellEnd"/>
            </w:hyperlink>
            <w:r w:rsidR="00257BE1">
              <w:rPr>
                <w:sz w:val="21"/>
                <w:szCs w:val="21"/>
              </w:rPr>
              <w:t xml:space="preserve">  |  </w:t>
            </w:r>
            <w:hyperlink r:id="rId25" w:history="1">
              <w:proofErr w:type="spellStart"/>
              <w:r w:rsidR="00257BE1">
                <w:rPr>
                  <w:rStyle w:val="Hyperlink"/>
                  <w:rFonts w:eastAsiaTheme="majorEastAsia"/>
                  <w:sz w:val="21"/>
                  <w:szCs w:val="21"/>
                </w:rPr>
                <w:t>Baje</w:t>
              </w:r>
              <w:proofErr w:type="spellEnd"/>
            </w:hyperlink>
            <w:r w:rsidR="00257BE1">
              <w:rPr>
                <w:color w:val="4472C4" w:themeColor="accent5"/>
                <w:sz w:val="21"/>
                <w:szCs w:val="21"/>
              </w:rPr>
              <w:t xml:space="preserve">                 </w:t>
            </w:r>
          </w:p>
        </w:tc>
      </w:tr>
      <w:tr w:rsidR="004E30A0" w:rsidRPr="004E30A0" w14:paraId="7EB9D6BC" w14:textId="77777777" w:rsidTr="00776862">
        <w:trPr>
          <w:trHeight w:val="2600"/>
        </w:trPr>
        <w:tc>
          <w:tcPr>
            <w:tcW w:w="7645" w:type="dxa"/>
            <w:tcBorders>
              <w:right w:val="nil"/>
            </w:tcBorders>
          </w:tcPr>
          <w:p w14:paraId="0695AE31" w14:textId="77777777" w:rsidR="004E30A0" w:rsidRPr="004E30A0" w:rsidRDefault="004E30A0" w:rsidP="00776862">
            <w:pPr>
              <w:spacing w:before="120" w:after="120"/>
              <w:ind w:right="72"/>
              <w:rPr>
                <w:b/>
                <w:noProof/>
                <w:sz w:val="26"/>
                <w:szCs w:val="26"/>
                <w:vertAlign w:val="superscript"/>
              </w:rPr>
            </w:pPr>
            <w:r w:rsidRPr="004E30A0">
              <w:rPr>
                <w:b/>
                <w:bCs/>
                <w:noProof/>
                <w:sz w:val="26"/>
                <w:szCs w:val="26"/>
              </w:rPr>
              <w:t xml:space="preserve">14 de abril </w:t>
            </w:r>
          </w:p>
          <w:p w14:paraId="37484759" w14:textId="1BCA58A9" w:rsidR="004E30A0" w:rsidRPr="004E30A0" w:rsidRDefault="004E30A0" w:rsidP="00776862">
            <w:pPr>
              <w:rPr>
                <w:noProof/>
              </w:rPr>
            </w:pPr>
            <w:r w:rsidRPr="004E30A0">
              <w:rPr>
                <w:noProof/>
              </w:rPr>
              <w:t xml:space="preserve">“Cuando estamos agobiados por las tormentas de la vida, o sumergidos en una densa niebla de sufrimiento e incertidumbre, podemos sentirnos solos e incapaces de manejar las circunstancias. Sin embargo, con estas palabras que resuenan a través de miles de años en los rincones de nuestro corazón el Señor nos dice: </w:t>
            </w:r>
            <w:r w:rsidR="00FD23F8">
              <w:rPr>
                <w:noProof/>
              </w:rPr>
              <w:t>‘</w:t>
            </w:r>
            <w:r w:rsidRPr="004E30A0">
              <w:rPr>
                <w:noProof/>
              </w:rPr>
              <w:t>No temas, porque yo estoy contigo</w:t>
            </w:r>
            <w:r w:rsidR="00FD23F8">
              <w:rPr>
                <w:noProof/>
              </w:rPr>
              <w:t xml:space="preserve">’ </w:t>
            </w:r>
            <w:r w:rsidRPr="004E30A0">
              <w:rPr>
                <w:noProof/>
              </w:rPr>
              <w:t xml:space="preserve">(Isaías 41,10)”. </w:t>
            </w:r>
          </w:p>
          <w:p w14:paraId="6AE5E7FD" w14:textId="77777777" w:rsidR="004E30A0" w:rsidRPr="004E30A0" w:rsidRDefault="004E30A0" w:rsidP="00776862">
            <w:pPr>
              <w:rPr>
                <w:noProof/>
              </w:rPr>
            </w:pPr>
          </w:p>
          <w:p w14:paraId="1101B9C4" w14:textId="77777777" w:rsidR="004E30A0" w:rsidRPr="004E30A0" w:rsidRDefault="004E30A0" w:rsidP="00776862">
            <w:pPr>
              <w:rPr>
                <w:noProof/>
                <w:sz w:val="21"/>
                <w:szCs w:val="21"/>
              </w:rPr>
            </w:pPr>
            <w:r w:rsidRPr="004E30A0">
              <w:rPr>
                <w:noProof/>
                <w:sz w:val="21"/>
                <w:szCs w:val="21"/>
              </w:rPr>
              <w:t>Secretariado de Actividades Pro-Vida de la USCCB</w:t>
            </w:r>
          </w:p>
          <w:p w14:paraId="0A405A90" w14:textId="77777777" w:rsidR="004E30A0" w:rsidRPr="004E30A0" w:rsidRDefault="004E30A0" w:rsidP="00776862">
            <w:pPr>
              <w:spacing w:after="120"/>
              <w:ind w:right="72"/>
              <w:rPr>
                <w:noProof/>
                <w:sz w:val="21"/>
                <w:szCs w:val="21"/>
              </w:rPr>
            </w:pPr>
            <w:r w:rsidRPr="004E30A0">
              <w:rPr>
                <w:noProof/>
                <w:sz w:val="21"/>
                <w:szCs w:val="21"/>
              </w:rPr>
              <w:t>Reflexión Respetemos la Vida 2017-2018</w:t>
            </w:r>
          </w:p>
        </w:tc>
        <w:tc>
          <w:tcPr>
            <w:tcW w:w="2481" w:type="dxa"/>
            <w:tcBorders>
              <w:left w:val="nil"/>
              <w:bottom w:val="single" w:sz="4" w:space="0" w:color="auto"/>
            </w:tcBorders>
          </w:tcPr>
          <w:p w14:paraId="61DF0F4A" w14:textId="77777777" w:rsidR="004E30A0" w:rsidRPr="004E30A0" w:rsidRDefault="004E30A0" w:rsidP="00776862">
            <w:pPr>
              <w:ind w:right="-115"/>
              <w:jc w:val="center"/>
              <w:rPr>
                <w:noProof/>
                <w:sz w:val="21"/>
                <w:szCs w:val="21"/>
              </w:rPr>
            </w:pPr>
            <w:r w:rsidRPr="004E30A0">
              <w:rPr>
                <w:noProof/>
                <w:sz w:val="21"/>
                <w:szCs w:val="21"/>
              </w:rPr>
              <w:drawing>
                <wp:anchor distT="0" distB="0" distL="114300" distR="114300" simplePos="0" relativeHeight="251660288" behindDoc="0" locked="0" layoutInCell="1" allowOverlap="1" wp14:anchorId="7FC01DB7" wp14:editId="0840E9C6">
                  <wp:simplePos x="0" y="0"/>
                  <wp:positionH relativeFrom="column">
                    <wp:posOffset>81915</wp:posOffset>
                  </wp:positionH>
                  <wp:positionV relativeFrom="paragraph">
                    <wp:posOffset>92710</wp:posOffset>
                  </wp:positionV>
                  <wp:extent cx="1181100" cy="11811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p>
          <w:p w14:paraId="3CF78519" w14:textId="171413FA" w:rsidR="004E30A0" w:rsidRPr="004E30A0" w:rsidRDefault="00FD23F8" w:rsidP="00776862">
            <w:pPr>
              <w:ind w:right="-115"/>
              <w:jc w:val="center"/>
              <w:rPr>
                <w:noProof/>
                <w:sz w:val="21"/>
                <w:szCs w:val="21"/>
              </w:rPr>
            </w:pPr>
            <w:hyperlink r:id="rId27" w:history="1">
              <w:proofErr w:type="spellStart"/>
              <w:r w:rsidR="00257BE1" w:rsidRPr="008C249F">
                <w:rPr>
                  <w:rStyle w:val="Hyperlink"/>
                  <w:sz w:val="21"/>
                  <w:szCs w:val="21"/>
                </w:rPr>
                <w:t>Pida</w:t>
              </w:r>
              <w:proofErr w:type="spellEnd"/>
            </w:hyperlink>
            <w:r w:rsidR="00257BE1" w:rsidRPr="008C249F">
              <w:rPr>
                <w:sz w:val="21"/>
                <w:szCs w:val="21"/>
              </w:rPr>
              <w:t xml:space="preserve"> </w:t>
            </w:r>
            <w:r w:rsidR="00257BE1">
              <w:rPr>
                <w:sz w:val="21"/>
                <w:szCs w:val="21"/>
              </w:rPr>
              <w:t xml:space="preserve"> | </w:t>
            </w:r>
            <w:hyperlink r:id="rId28" w:history="1">
              <w:proofErr w:type="spellStart"/>
              <w:r w:rsidR="00257BE1" w:rsidRPr="00D80B2F">
                <w:rPr>
                  <w:rStyle w:val="Hyperlink"/>
                  <w:sz w:val="21"/>
                  <w:szCs w:val="21"/>
                </w:rPr>
                <w:t>Baje</w:t>
              </w:r>
              <w:proofErr w:type="spellEnd"/>
            </w:hyperlink>
          </w:p>
        </w:tc>
      </w:tr>
      <w:tr w:rsidR="004E30A0" w:rsidRPr="004E30A0" w14:paraId="6874386E" w14:textId="77777777" w:rsidTr="00922476">
        <w:trPr>
          <w:trHeight w:val="2528"/>
        </w:trPr>
        <w:tc>
          <w:tcPr>
            <w:tcW w:w="7645" w:type="dxa"/>
            <w:tcBorders>
              <w:right w:val="nil"/>
            </w:tcBorders>
          </w:tcPr>
          <w:p w14:paraId="3A6FF584" w14:textId="77777777" w:rsidR="004E30A0" w:rsidRPr="004E30A0" w:rsidRDefault="004E30A0" w:rsidP="00776862">
            <w:pPr>
              <w:spacing w:before="120" w:after="120"/>
              <w:ind w:right="72"/>
              <w:rPr>
                <w:b/>
                <w:noProof/>
                <w:sz w:val="26"/>
                <w:szCs w:val="26"/>
                <w:vertAlign w:val="superscript"/>
              </w:rPr>
            </w:pPr>
            <w:r w:rsidRPr="004E30A0">
              <w:rPr>
                <w:b/>
                <w:bCs/>
                <w:noProof/>
                <w:sz w:val="26"/>
                <w:szCs w:val="26"/>
              </w:rPr>
              <w:t xml:space="preserve">21 de abril </w:t>
            </w:r>
          </w:p>
          <w:p w14:paraId="742A8F4F" w14:textId="77777777" w:rsidR="004E30A0" w:rsidRPr="004E30A0" w:rsidRDefault="004E30A0" w:rsidP="00776862">
            <w:pPr>
              <w:pStyle w:val="NormalWeb"/>
              <w:shd w:val="clear" w:color="auto" w:fill="FFFFFF"/>
              <w:spacing w:after="120"/>
              <w:rPr>
                <w:noProof/>
              </w:rPr>
            </w:pPr>
            <w:r w:rsidRPr="004E30A0">
              <w:rPr>
                <w:noProof/>
              </w:rPr>
              <w:t>“Los que mueren en la gracia y amistad de Dios viven para siempre con Cristo. El cielo no es una idea abstracta, sino una relación verdadera y duradera con Dios que está más allá de toda descripción y entendimiento terrenal. Esperamos la resurrección de los muertos y la vida eterna preparándonos ahora, en la esperanza, para nuestro paso de esta vida a la vida eterna”.</w:t>
            </w:r>
          </w:p>
          <w:p w14:paraId="1FC8B90C" w14:textId="77777777" w:rsidR="004E30A0" w:rsidRPr="004E30A0" w:rsidRDefault="004E30A0" w:rsidP="00776862">
            <w:pPr>
              <w:rPr>
                <w:noProof/>
                <w:sz w:val="21"/>
                <w:szCs w:val="21"/>
              </w:rPr>
            </w:pPr>
            <w:r w:rsidRPr="004E30A0">
              <w:rPr>
                <w:noProof/>
                <w:sz w:val="21"/>
                <w:szCs w:val="21"/>
              </w:rPr>
              <w:t xml:space="preserve"> Secretariado de Actividades Pro-Vida de la USCCB  </w:t>
            </w:r>
          </w:p>
          <w:p w14:paraId="726FB1D6" w14:textId="4C8E4517" w:rsidR="004E30A0" w:rsidRPr="004E30A0" w:rsidRDefault="004E30A0" w:rsidP="00776862">
            <w:pPr>
              <w:rPr>
                <w:noProof/>
                <w:sz w:val="21"/>
                <w:szCs w:val="21"/>
              </w:rPr>
            </w:pPr>
            <w:r w:rsidRPr="004E30A0">
              <w:rPr>
                <w:noProof/>
                <w:sz w:val="21"/>
                <w:szCs w:val="21"/>
              </w:rPr>
              <w:t>“Consideraciones católicas para nuestra partida a la otra vida”</w:t>
            </w:r>
            <w:r w:rsidR="00257BE1">
              <w:rPr>
                <w:noProof/>
                <w:sz w:val="21"/>
                <w:szCs w:val="21"/>
              </w:rPr>
              <w:br/>
            </w:r>
            <w:hyperlink r:id="rId29" w:history="1">
              <w:r w:rsidR="00257BE1" w:rsidRPr="00257BE1">
                <w:rPr>
                  <w:rStyle w:val="Hyperlink"/>
                  <w:noProof/>
                  <w:sz w:val="21"/>
                  <w:szCs w:val="21"/>
                  <w:lang w:val="es-MX"/>
                </w:rPr>
                <w:t xml:space="preserve">bit.ly/consideraciones-para-partida  </w:t>
              </w:r>
            </w:hyperlink>
          </w:p>
          <w:p w14:paraId="42064C96" w14:textId="77777777" w:rsidR="004E30A0" w:rsidRPr="004E30A0" w:rsidRDefault="004E30A0" w:rsidP="00776862">
            <w:pPr>
              <w:spacing w:after="120"/>
              <w:ind w:right="72"/>
              <w:rPr>
                <w:noProof/>
                <w:sz w:val="21"/>
                <w:szCs w:val="21"/>
              </w:rPr>
            </w:pPr>
            <w:r w:rsidRPr="004E30A0">
              <w:rPr>
                <w:noProof/>
                <w:sz w:val="21"/>
                <w:szCs w:val="21"/>
              </w:rPr>
              <w:t xml:space="preserve"> </w:t>
            </w:r>
          </w:p>
        </w:tc>
        <w:tc>
          <w:tcPr>
            <w:tcW w:w="2481" w:type="dxa"/>
            <w:tcBorders>
              <w:left w:val="nil"/>
            </w:tcBorders>
          </w:tcPr>
          <w:p w14:paraId="06B4FB6D" w14:textId="77777777" w:rsidR="004E30A0" w:rsidRPr="004E30A0" w:rsidRDefault="004E30A0" w:rsidP="00776862">
            <w:pPr>
              <w:ind w:right="-115"/>
              <w:jc w:val="center"/>
              <w:rPr>
                <w:noProof/>
                <w:sz w:val="21"/>
                <w:szCs w:val="21"/>
              </w:rPr>
            </w:pPr>
            <w:r w:rsidRPr="004E30A0">
              <w:rPr>
                <w:noProof/>
              </w:rPr>
              <w:drawing>
                <wp:anchor distT="0" distB="0" distL="114300" distR="114300" simplePos="0" relativeHeight="251661312" behindDoc="0" locked="0" layoutInCell="1" allowOverlap="1" wp14:anchorId="3D5500CF" wp14:editId="010CE1AA">
                  <wp:simplePos x="0" y="0"/>
                  <wp:positionH relativeFrom="column">
                    <wp:posOffset>408940</wp:posOffset>
                  </wp:positionH>
                  <wp:positionV relativeFrom="paragraph">
                    <wp:posOffset>191770</wp:posOffset>
                  </wp:positionV>
                  <wp:extent cx="675005" cy="15760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dges of Mercy for Post-Abortion Healing"/>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75005" cy="1576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1E2B69" w14:textId="4E6D802A" w:rsidR="004E30A0" w:rsidRPr="004E30A0" w:rsidRDefault="00FD23F8" w:rsidP="00776862">
            <w:pPr>
              <w:ind w:right="-115" w:hanging="105"/>
              <w:jc w:val="center"/>
              <w:rPr>
                <w:noProof/>
                <w:sz w:val="21"/>
                <w:szCs w:val="21"/>
              </w:rPr>
            </w:pPr>
            <w:hyperlink r:id="rId31" w:history="1">
              <w:proofErr w:type="spellStart"/>
              <w:r w:rsidR="00257BE1" w:rsidRPr="007F05FF">
                <w:rPr>
                  <w:rStyle w:val="Hyperlink"/>
                  <w:sz w:val="21"/>
                  <w:szCs w:val="21"/>
                </w:rPr>
                <w:t>Pida</w:t>
              </w:r>
              <w:proofErr w:type="spellEnd"/>
            </w:hyperlink>
            <w:r w:rsidR="00257BE1" w:rsidRPr="007F05FF">
              <w:rPr>
                <w:sz w:val="21"/>
                <w:szCs w:val="21"/>
              </w:rPr>
              <w:t xml:space="preserve"> </w:t>
            </w:r>
            <w:r w:rsidR="00257BE1">
              <w:rPr>
                <w:sz w:val="21"/>
                <w:szCs w:val="21"/>
              </w:rPr>
              <w:t xml:space="preserve"> |</w:t>
            </w:r>
            <w:r w:rsidR="00257BE1" w:rsidRPr="007F05FF">
              <w:rPr>
                <w:sz w:val="21"/>
                <w:szCs w:val="21"/>
              </w:rPr>
              <w:t xml:space="preserve"> </w:t>
            </w:r>
            <w:hyperlink r:id="rId32" w:anchor="considerations" w:history="1">
              <w:proofErr w:type="spellStart"/>
              <w:r w:rsidR="00257BE1" w:rsidRPr="007F05FF">
                <w:rPr>
                  <w:rStyle w:val="Hyperlink"/>
                  <w:sz w:val="21"/>
                  <w:szCs w:val="21"/>
                </w:rPr>
                <w:t>Baje</w:t>
              </w:r>
              <w:proofErr w:type="spellEnd"/>
            </w:hyperlink>
            <w:hyperlink r:id="rId33" w:anchor="considerations" w:history="1"/>
            <w:r w:rsidR="00257BE1" w:rsidRPr="002E3BFB">
              <w:rPr>
                <w:color w:val="4472C4" w:themeColor="accent5"/>
                <w:sz w:val="21"/>
                <w:szCs w:val="21"/>
              </w:rPr>
              <w:t xml:space="preserve">                 </w:t>
            </w:r>
          </w:p>
        </w:tc>
      </w:tr>
      <w:tr w:rsidR="00922476" w:rsidRPr="004E30A0" w14:paraId="00AABA36" w14:textId="77777777" w:rsidTr="00776862">
        <w:trPr>
          <w:trHeight w:val="2528"/>
        </w:trPr>
        <w:tc>
          <w:tcPr>
            <w:tcW w:w="7645" w:type="dxa"/>
            <w:tcBorders>
              <w:right w:val="nil"/>
            </w:tcBorders>
          </w:tcPr>
          <w:p w14:paraId="268F0600" w14:textId="77777777" w:rsidR="00922476" w:rsidRPr="004E30A0" w:rsidRDefault="00922476" w:rsidP="00922476">
            <w:pPr>
              <w:spacing w:before="120" w:after="120"/>
              <w:ind w:right="72"/>
              <w:rPr>
                <w:b/>
                <w:noProof/>
                <w:sz w:val="26"/>
                <w:szCs w:val="26"/>
                <w:vertAlign w:val="superscript"/>
              </w:rPr>
            </w:pPr>
            <w:r w:rsidRPr="004E30A0">
              <w:rPr>
                <w:b/>
                <w:bCs/>
                <w:noProof/>
                <w:sz w:val="26"/>
                <w:szCs w:val="26"/>
              </w:rPr>
              <w:t xml:space="preserve">28 de abril </w:t>
            </w:r>
          </w:p>
          <w:p w14:paraId="57E60477" w14:textId="77777777" w:rsidR="00922476" w:rsidRPr="004E30A0" w:rsidRDefault="00922476" w:rsidP="00922476">
            <w:pPr>
              <w:rPr>
                <w:noProof/>
              </w:rPr>
            </w:pPr>
            <w:r w:rsidRPr="004E30A0">
              <w:rPr>
                <w:noProof/>
              </w:rPr>
              <w:t>Si usted o alguien que conoce tuvo un aborto, “tenga la seguridad de que nunca es demasiado tarde para buscar el perdón de Dios en el sacramento de la Reconciliación”. Además, también se encuentra disponible otro tipo de ayuda compasiva confidencial. Visita el mapa “Busca Ayuda” en www.esperanzaposaborto.org para encontrar el Ministerio diocesano Proyecto Raquel cerca de ti.</w:t>
            </w:r>
          </w:p>
          <w:p w14:paraId="2E463A99" w14:textId="77777777" w:rsidR="00922476" w:rsidRPr="004E30A0" w:rsidRDefault="00922476" w:rsidP="00922476">
            <w:pPr>
              <w:rPr>
                <w:noProof/>
                <w:sz w:val="21"/>
                <w:szCs w:val="21"/>
              </w:rPr>
            </w:pPr>
          </w:p>
          <w:p w14:paraId="5742D29A" w14:textId="77777777" w:rsidR="00922476" w:rsidRPr="004E30A0" w:rsidRDefault="00922476" w:rsidP="00922476">
            <w:pPr>
              <w:rPr>
                <w:noProof/>
                <w:sz w:val="21"/>
                <w:szCs w:val="21"/>
              </w:rPr>
            </w:pPr>
            <w:r w:rsidRPr="004E30A0">
              <w:rPr>
                <w:noProof/>
                <w:sz w:val="21"/>
                <w:szCs w:val="21"/>
              </w:rPr>
              <w:t xml:space="preserve">Secretariado de Actividades Pro-Vida de la USCCB  </w:t>
            </w:r>
          </w:p>
          <w:p w14:paraId="399641AD" w14:textId="77777777" w:rsidR="00922476" w:rsidRPr="004E30A0" w:rsidRDefault="00922476" w:rsidP="00922476">
            <w:pPr>
              <w:rPr>
                <w:i/>
                <w:iCs/>
                <w:noProof/>
                <w:sz w:val="21"/>
                <w:szCs w:val="21"/>
              </w:rPr>
            </w:pPr>
            <w:r w:rsidRPr="004E30A0">
              <w:rPr>
                <w:i/>
                <w:iCs/>
                <w:noProof/>
                <w:sz w:val="21"/>
                <w:szCs w:val="21"/>
              </w:rPr>
              <w:t>“Vías de misericordia para la sanación después del aborto”</w:t>
            </w:r>
          </w:p>
          <w:p w14:paraId="6D44935B" w14:textId="77777777" w:rsidR="00922476" w:rsidRPr="004E30A0" w:rsidRDefault="00922476" w:rsidP="00922476">
            <w:pPr>
              <w:spacing w:before="120" w:after="120"/>
              <w:ind w:right="72"/>
              <w:rPr>
                <w:b/>
                <w:bCs/>
                <w:noProof/>
                <w:sz w:val="26"/>
                <w:szCs w:val="26"/>
              </w:rPr>
            </w:pPr>
          </w:p>
        </w:tc>
        <w:tc>
          <w:tcPr>
            <w:tcW w:w="2481" w:type="dxa"/>
            <w:tcBorders>
              <w:left w:val="nil"/>
              <w:bottom w:val="single" w:sz="4" w:space="0" w:color="auto"/>
            </w:tcBorders>
          </w:tcPr>
          <w:p w14:paraId="7AD60C81" w14:textId="2B3B8B3C" w:rsidR="00922476" w:rsidRPr="004E30A0" w:rsidRDefault="00257BE1" w:rsidP="00257BE1">
            <w:pPr>
              <w:ind w:left="615" w:right="-115"/>
              <w:rPr>
                <w:noProof/>
              </w:rPr>
            </w:pPr>
            <w:r w:rsidRPr="000C6FB8">
              <w:rPr>
                <w:noProof/>
                <w:lang w:val="es-ES" w:eastAsia="es-PE"/>
              </w:rPr>
              <w:drawing>
                <wp:anchor distT="0" distB="0" distL="114300" distR="114300" simplePos="0" relativeHeight="251672576" behindDoc="0" locked="0" layoutInCell="1" allowOverlap="1" wp14:anchorId="6EB622A2" wp14:editId="73D4410A">
                  <wp:simplePos x="0" y="0"/>
                  <wp:positionH relativeFrom="column">
                    <wp:posOffset>226695</wp:posOffset>
                  </wp:positionH>
                  <wp:positionV relativeFrom="paragraph">
                    <wp:posOffset>29845</wp:posOffset>
                  </wp:positionV>
                  <wp:extent cx="932180" cy="1188720"/>
                  <wp:effectExtent l="0" t="0" r="1270" b="0"/>
                  <wp:wrapTopAndBottom/>
                  <wp:docPr id="8" name="Picture 8" descr="Respect Life Program 2018 - Bulletin Bridges of M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ect Life Program 2018 - Bulletin Bridges of Merc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2180" cy="11887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4" w:history="1">
              <w:r w:rsidR="00922476" w:rsidRPr="004E30A0">
                <w:rPr>
                  <w:rStyle w:val="Hyperlink"/>
                  <w:noProof/>
                  <w:sz w:val="21"/>
                  <w:szCs w:val="21"/>
                </w:rPr>
                <w:t>Pida</w:t>
              </w:r>
            </w:hyperlink>
            <w:r w:rsidR="00922476" w:rsidRPr="004E30A0">
              <w:rPr>
                <w:noProof/>
                <w:sz w:val="21"/>
                <w:szCs w:val="21"/>
              </w:rPr>
              <w:t xml:space="preserve"> | </w:t>
            </w:r>
            <w:hyperlink r:id="rId35" w:anchor="abortionhealing" w:history="1">
              <w:r w:rsidR="00922476" w:rsidRPr="004E30A0">
                <w:rPr>
                  <w:rStyle w:val="Hyperlink"/>
                  <w:noProof/>
                  <w:sz w:val="21"/>
                  <w:szCs w:val="21"/>
                </w:rPr>
                <w:t>Baje</w:t>
              </w:r>
            </w:hyperlink>
          </w:p>
        </w:tc>
      </w:tr>
    </w:tbl>
    <w:p w14:paraId="3A7EFE15" w14:textId="7119E6F5" w:rsidR="004E30A0" w:rsidRPr="004E30A0" w:rsidRDefault="004E30A0" w:rsidP="004E30A0">
      <w:pPr>
        <w:rPr>
          <w:rFonts w:eastAsia="Calibri"/>
          <w:b/>
          <w:smallCaps/>
          <w:noProof/>
          <w:sz w:val="32"/>
          <w:szCs w:val="32"/>
        </w:rPr>
        <w:sectPr w:rsidR="004E30A0" w:rsidRPr="004E30A0" w:rsidSect="00E568C4">
          <w:footerReference w:type="default" r:id="rId36"/>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34E65115" w14:textId="4AE9D0B4" w:rsidR="004E30A0" w:rsidRPr="004E30A0" w:rsidRDefault="004E30A0" w:rsidP="004E30A0">
      <w:pPr>
        <w:rPr>
          <w:rFonts w:eastAsia="Calibri"/>
          <w:b/>
          <w:smallCaps/>
          <w:noProof/>
          <w:sz w:val="28"/>
          <w:szCs w:val="28"/>
        </w:rPr>
      </w:pPr>
      <w:r w:rsidRPr="004E30A0">
        <w:rPr>
          <w:rFonts w:eastAsia="Calibri"/>
          <w:b/>
          <w:smallCaps/>
          <w:noProof/>
          <w:sz w:val="28"/>
          <w:szCs w:val="28"/>
        </w:rPr>
        <w:lastRenderedPageBreak/>
        <w:t xml:space="preserve">Palabra de Vida: abril de 2019 </w:t>
      </w:r>
    </w:p>
    <w:p w14:paraId="02C16A39" w14:textId="67156768" w:rsidR="004E30A0" w:rsidRPr="004E30A0" w:rsidRDefault="004E30A0" w:rsidP="004E30A0">
      <w:pPr>
        <w:rPr>
          <w:noProof/>
          <w:color w:val="333333"/>
          <w:sz w:val="16"/>
          <w:szCs w:val="16"/>
          <w:shd w:val="clear" w:color="auto" w:fill="FFFFFF"/>
        </w:rPr>
      </w:pPr>
    </w:p>
    <w:p w14:paraId="5114CD25" w14:textId="721FE337" w:rsidR="004E30A0" w:rsidRPr="004E30A0" w:rsidRDefault="004E30A0" w:rsidP="004E30A0">
      <w:pPr>
        <w:spacing w:after="120"/>
        <w:rPr>
          <w:rFonts w:eastAsia="Calibri"/>
          <w:b/>
          <w:noProof/>
          <w:sz w:val="32"/>
          <w:szCs w:val="32"/>
        </w:rPr>
      </w:pPr>
      <w:r w:rsidRPr="004E30A0">
        <w:rPr>
          <w:rFonts w:eastAsia="Calibri"/>
          <w:b/>
          <w:noProof/>
          <w:sz w:val="32"/>
          <w:szCs w:val="32"/>
        </w:rPr>
        <w:t>Arte para boletines</w:t>
      </w:r>
    </w:p>
    <w:p w14:paraId="260EE660" w14:textId="4AEFEEB3" w:rsidR="004E30A0" w:rsidRPr="004E30A0" w:rsidRDefault="004E30A0" w:rsidP="004E30A0">
      <w:pPr>
        <w:rPr>
          <w:i/>
          <w:noProof/>
        </w:rPr>
      </w:pPr>
      <w:r w:rsidRPr="004E30A0">
        <w:rPr>
          <w:i/>
          <w:noProof/>
        </w:rPr>
        <w:t xml:space="preserve">Puede usar estas y otras imágenes para bajar de la galería de imágenes en Internet de </w:t>
      </w:r>
      <w:r w:rsidRPr="00E5618E">
        <w:rPr>
          <w:rStyle w:val="Hyperlink"/>
          <w:b/>
          <w:noProof/>
        </w:rPr>
        <w:t xml:space="preserve">Respetemos la Vida </w:t>
      </w:r>
      <w:r w:rsidRPr="00E5618E">
        <w:rPr>
          <w:rStyle w:val="Hyperlink"/>
          <w:b/>
          <w:noProof/>
          <w:color w:val="auto"/>
          <w:u w:val="none"/>
        </w:rPr>
        <w:t>con la condición de que no se modifiquen de ningún modo, excepto en el tamaño</w:t>
      </w:r>
      <w:r w:rsidRPr="004E30A0">
        <w:rPr>
          <w:i/>
          <w:noProof/>
        </w:rPr>
        <w:t>. ¡Gracias!</w:t>
      </w:r>
    </w:p>
    <w:p w14:paraId="24A8CADE" w14:textId="284EE70F" w:rsidR="004E30A0" w:rsidRPr="004E30A0" w:rsidRDefault="004E30A0" w:rsidP="004E30A0">
      <w:pPr>
        <w:rPr>
          <w:i/>
          <w:noProof/>
        </w:rPr>
      </w:pPr>
    </w:p>
    <w:p w14:paraId="7A7B5FE4" w14:textId="0CDC98AB" w:rsidR="004E30A0" w:rsidRPr="004E30A0" w:rsidRDefault="004447B0" w:rsidP="004E30A0">
      <w:pPr>
        <w:spacing w:after="120"/>
        <w:rPr>
          <w:rFonts w:eastAsia="Calibri"/>
          <w:b/>
          <w:noProof/>
        </w:rPr>
      </w:pPr>
      <w:r>
        <w:rPr>
          <w:rFonts w:eastAsia="Calibri"/>
          <w:b/>
          <w:noProof/>
          <w:sz w:val="28"/>
          <w:szCs w:val="28"/>
        </w:rPr>
        <w:t>Domingo</w:t>
      </w:r>
      <w:r w:rsidR="004E30A0" w:rsidRPr="004E30A0">
        <w:rPr>
          <w:rFonts w:eastAsia="Calibri"/>
          <w:b/>
          <w:noProof/>
          <w:sz w:val="28"/>
          <w:szCs w:val="28"/>
        </w:rPr>
        <w:t xml:space="preserve">, </w:t>
      </w:r>
      <w:r>
        <w:rPr>
          <w:rFonts w:eastAsia="Calibri"/>
          <w:b/>
          <w:noProof/>
          <w:sz w:val="28"/>
          <w:szCs w:val="28"/>
        </w:rPr>
        <w:t>21 de ab</w:t>
      </w:r>
      <w:r w:rsidR="004E30A0" w:rsidRPr="004E30A0">
        <w:rPr>
          <w:rFonts w:eastAsia="Calibri"/>
          <w:b/>
          <w:noProof/>
          <w:sz w:val="28"/>
          <w:szCs w:val="28"/>
        </w:rPr>
        <w:t xml:space="preserve">ril </w:t>
      </w:r>
      <w:r>
        <w:rPr>
          <w:rFonts w:eastAsia="Calibri"/>
          <w:b/>
          <w:noProof/>
          <w:sz w:val="28"/>
          <w:szCs w:val="28"/>
        </w:rPr>
        <w:t>de</w:t>
      </w:r>
      <w:r w:rsidR="004E30A0" w:rsidRPr="004E30A0">
        <w:rPr>
          <w:rFonts w:eastAsia="Calibri"/>
          <w:b/>
          <w:noProof/>
          <w:sz w:val="28"/>
          <w:szCs w:val="28"/>
        </w:rPr>
        <w:t xml:space="preserve"> 2019</w:t>
      </w:r>
      <w:r>
        <w:rPr>
          <w:rFonts w:eastAsia="Calibri"/>
          <w:b/>
          <w:noProof/>
          <w:sz w:val="28"/>
          <w:szCs w:val="28"/>
        </w:rPr>
        <w:t>,</w:t>
      </w:r>
    </w:p>
    <w:p w14:paraId="6A1AA556" w14:textId="6A698152" w:rsidR="004E30A0" w:rsidRPr="004E30A0" w:rsidRDefault="00257BE1" w:rsidP="004E30A0">
      <w:pPr>
        <w:pStyle w:val="ListParagraph"/>
        <w:numPr>
          <w:ilvl w:val="0"/>
          <w:numId w:val="6"/>
        </w:numPr>
        <w:rPr>
          <w:rStyle w:val="Hyperlink"/>
          <w:noProof/>
          <w:color w:val="auto"/>
          <w:u w:val="none"/>
        </w:rPr>
      </w:pPr>
      <w:r>
        <w:rPr>
          <w:noProof/>
        </w:rPr>
        <w:drawing>
          <wp:anchor distT="0" distB="0" distL="114300" distR="114300" simplePos="0" relativeHeight="251673600" behindDoc="0" locked="0" layoutInCell="1" allowOverlap="1" wp14:anchorId="21A410E1" wp14:editId="075E926B">
            <wp:simplePos x="0" y="0"/>
            <wp:positionH relativeFrom="margin">
              <wp:align>left</wp:align>
            </wp:positionH>
            <wp:positionV relativeFrom="paragraph">
              <wp:posOffset>302260</wp:posOffset>
            </wp:positionV>
            <wp:extent cx="2286000" cy="22860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0A0" w:rsidRPr="004E30A0">
        <w:rPr>
          <w:rFonts w:eastAsia="Calibri"/>
          <w:noProof/>
        </w:rPr>
        <w:t xml:space="preserve">Bajar </w:t>
      </w:r>
      <w:r w:rsidR="004E30A0" w:rsidRPr="004447B0">
        <w:rPr>
          <w:rFonts w:eastAsia="Calibri"/>
          <w:noProof/>
        </w:rPr>
        <w:t xml:space="preserve">imagen: </w:t>
      </w:r>
      <w:hyperlink w:history="1"/>
      <w:r w:rsidR="004E30A0" w:rsidRPr="004447B0">
        <w:rPr>
          <w:noProof/>
        </w:rPr>
        <w:t xml:space="preserve"> </w:t>
      </w:r>
      <w:hyperlink r:id="rId38" w:history="1">
        <w:proofErr w:type="spellStart"/>
        <w:r w:rsidR="004E30A0" w:rsidRPr="004447B0">
          <w:rPr>
            <w:rStyle w:val="Hyperlink"/>
          </w:rPr>
          <w:t>inglés</w:t>
        </w:r>
        <w:proofErr w:type="spellEnd"/>
      </w:hyperlink>
      <w:r w:rsidR="004E30A0" w:rsidRPr="004447B0">
        <w:t xml:space="preserve"> </w:t>
      </w:r>
      <w:r w:rsidR="004E30A0" w:rsidRPr="004447B0">
        <w:rPr>
          <w:noProof/>
        </w:rPr>
        <w:t xml:space="preserve">| </w:t>
      </w:r>
      <w:hyperlink r:id="rId39" w:history="1">
        <w:r w:rsidR="004E30A0" w:rsidRPr="004447B0">
          <w:rPr>
            <w:rStyle w:val="Hyperlink"/>
            <w:noProof/>
          </w:rPr>
          <w:t>español</w:t>
        </w:r>
      </w:hyperlink>
      <w:r w:rsidR="004E30A0" w:rsidRPr="004E30A0">
        <w:rPr>
          <w:noProof/>
        </w:rPr>
        <w:t xml:space="preserve"> </w:t>
      </w:r>
    </w:p>
    <w:p w14:paraId="1B45C9A8" w14:textId="77777777" w:rsidR="004E30A0" w:rsidRPr="004E30A0" w:rsidRDefault="004E30A0" w:rsidP="004E30A0">
      <w:pPr>
        <w:pStyle w:val="ListParagraph"/>
        <w:rPr>
          <w:noProof/>
        </w:rPr>
      </w:pPr>
    </w:p>
    <w:p w14:paraId="5F55FDB5" w14:textId="2DC1E439" w:rsidR="004E30A0" w:rsidRPr="004E30A0" w:rsidRDefault="004E30A0" w:rsidP="004E30A0">
      <w:pPr>
        <w:rPr>
          <w:noProof/>
        </w:rPr>
      </w:pPr>
    </w:p>
    <w:p w14:paraId="34F275C8" w14:textId="3417B737" w:rsidR="004447B0" w:rsidRPr="004447B0" w:rsidRDefault="004447B0" w:rsidP="004447B0">
      <w:pPr>
        <w:spacing w:after="120"/>
        <w:rPr>
          <w:rFonts w:eastAsia="Calibri"/>
          <w:b/>
          <w:noProof/>
        </w:rPr>
      </w:pPr>
      <w:r w:rsidRPr="004447B0">
        <w:rPr>
          <w:rFonts w:eastAsia="Calibri"/>
          <w:b/>
          <w:noProof/>
          <w:sz w:val="28"/>
          <w:szCs w:val="28"/>
        </w:rPr>
        <w:t>Domingo, 2</w:t>
      </w:r>
      <w:r>
        <w:rPr>
          <w:rFonts w:eastAsia="Calibri"/>
          <w:b/>
          <w:noProof/>
          <w:sz w:val="28"/>
          <w:szCs w:val="28"/>
        </w:rPr>
        <w:t>8</w:t>
      </w:r>
      <w:r w:rsidRPr="004447B0">
        <w:rPr>
          <w:rFonts w:eastAsia="Calibri"/>
          <w:b/>
          <w:noProof/>
          <w:sz w:val="28"/>
          <w:szCs w:val="28"/>
        </w:rPr>
        <w:t xml:space="preserve"> de abril de 2019</w:t>
      </w:r>
      <w:r>
        <w:rPr>
          <w:rFonts w:eastAsia="Calibri"/>
          <w:b/>
          <w:noProof/>
          <w:sz w:val="28"/>
          <w:szCs w:val="28"/>
        </w:rPr>
        <w:t>,</w:t>
      </w:r>
    </w:p>
    <w:p w14:paraId="038C54A2" w14:textId="22011A7F" w:rsidR="004E30A0" w:rsidRPr="004E30A0" w:rsidRDefault="00B179BA" w:rsidP="004E30A0">
      <w:pPr>
        <w:pStyle w:val="ListParagraph"/>
        <w:numPr>
          <w:ilvl w:val="0"/>
          <w:numId w:val="6"/>
        </w:numPr>
        <w:rPr>
          <w:rStyle w:val="Hyperlink"/>
          <w:noProof/>
        </w:rPr>
      </w:pPr>
      <w:r>
        <w:rPr>
          <w:b/>
          <w:bCs/>
          <w:noProof/>
          <w:sz w:val="28"/>
          <w:szCs w:val="28"/>
        </w:rPr>
        <w:drawing>
          <wp:anchor distT="0" distB="0" distL="114300" distR="114300" simplePos="0" relativeHeight="251674624" behindDoc="0" locked="0" layoutInCell="1" allowOverlap="1" wp14:anchorId="3F49AA4D" wp14:editId="61353382">
            <wp:simplePos x="0" y="0"/>
            <wp:positionH relativeFrom="margin">
              <wp:align>left</wp:align>
            </wp:positionH>
            <wp:positionV relativeFrom="paragraph">
              <wp:posOffset>311150</wp:posOffset>
            </wp:positionV>
            <wp:extent cx="2286000" cy="22860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0A0" w:rsidRPr="004E30A0">
        <w:rPr>
          <w:rFonts w:eastAsia="Calibri"/>
          <w:noProof/>
        </w:rPr>
        <w:t>Bajar imagen</w:t>
      </w:r>
      <w:r w:rsidR="004E30A0" w:rsidRPr="00B95583">
        <w:rPr>
          <w:rFonts w:eastAsia="Calibri"/>
          <w:noProof/>
        </w:rPr>
        <w:t xml:space="preserve">: </w:t>
      </w:r>
      <w:hyperlink w:history="1"/>
      <w:r w:rsidR="004E30A0" w:rsidRPr="00B95583">
        <w:rPr>
          <w:noProof/>
        </w:rPr>
        <w:t xml:space="preserve"> </w:t>
      </w:r>
      <w:hyperlink r:id="rId41" w:history="1">
        <w:r w:rsidR="004E30A0" w:rsidRPr="004447B0">
          <w:rPr>
            <w:rStyle w:val="Hyperlink"/>
            <w:noProof/>
          </w:rPr>
          <w:t>inglés</w:t>
        </w:r>
      </w:hyperlink>
      <w:r w:rsidR="004E30A0" w:rsidRPr="00B95583">
        <w:rPr>
          <w:noProof/>
        </w:rPr>
        <w:t xml:space="preserve"> | </w:t>
      </w:r>
      <w:hyperlink r:id="rId42" w:history="1">
        <w:r w:rsidR="004E30A0" w:rsidRPr="00B95583">
          <w:rPr>
            <w:rStyle w:val="Hyperlink"/>
            <w:noProof/>
          </w:rPr>
          <w:t>español</w:t>
        </w:r>
      </w:hyperlink>
      <w:r w:rsidR="004E30A0" w:rsidRPr="004E30A0">
        <w:rPr>
          <w:noProof/>
        </w:rPr>
        <w:br/>
      </w:r>
    </w:p>
    <w:p w14:paraId="399778A2" w14:textId="0F762E59" w:rsidR="004E30A0" w:rsidRPr="004E30A0" w:rsidRDefault="004E30A0" w:rsidP="004E30A0">
      <w:pPr>
        <w:rPr>
          <w:noProof/>
        </w:rPr>
      </w:pPr>
    </w:p>
    <w:sectPr w:rsidR="004E30A0" w:rsidRPr="004E30A0" w:rsidSect="00E568C4">
      <w:headerReference w:type="even" r:id="rId43"/>
      <w:headerReference w:type="default" r:id="rId44"/>
      <w:footerReference w:type="even" r:id="rId45"/>
      <w:footerReference w:type="default" r:id="rId46"/>
      <w:headerReference w:type="first" r:id="rId47"/>
      <w:footerReference w:type="first" r:id="rId4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586BD" w14:textId="77777777" w:rsidR="004B7F20" w:rsidRPr="004E30A0" w:rsidRDefault="004B7F20">
      <w:pPr>
        <w:rPr>
          <w:noProof/>
        </w:rPr>
      </w:pPr>
      <w:r w:rsidRPr="004E30A0">
        <w:rPr>
          <w:noProof/>
        </w:rPr>
        <w:separator/>
      </w:r>
    </w:p>
  </w:endnote>
  <w:endnote w:type="continuationSeparator" w:id="0">
    <w:p w14:paraId="770028DB" w14:textId="77777777" w:rsidR="004B7F20" w:rsidRPr="004E30A0" w:rsidRDefault="004B7F20">
      <w:pPr>
        <w:rPr>
          <w:noProof/>
        </w:rPr>
      </w:pPr>
      <w:r w:rsidRPr="004E30A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62F8" w14:textId="77777777" w:rsidR="004E30A0" w:rsidRPr="004E30A0" w:rsidRDefault="004E30A0" w:rsidP="00E568C4">
    <w:pPr>
      <w:spacing w:line="300" w:lineRule="auto"/>
      <w:contextualSpacing/>
      <w:jc w:val="center"/>
      <w:rPr>
        <w:b/>
        <w:noProof/>
        <w:sz w:val="20"/>
        <w:szCs w:val="20"/>
      </w:rPr>
    </w:pPr>
    <w:r w:rsidRPr="004E30A0">
      <w:rPr>
        <w:b/>
        <w:noProof/>
        <w:sz w:val="20"/>
        <w:szCs w:val="20"/>
      </w:rPr>
      <w:t xml:space="preserve">¡Mire, baje y solicite los materiales del Programa Respetemos la Vida 2018-19! </w:t>
    </w:r>
    <w:hyperlink r:id="rId1" w:history="1">
      <w:r w:rsidRPr="004E30A0">
        <w:rPr>
          <w:rStyle w:val="Hyperlink"/>
          <w:b/>
          <w:noProof/>
          <w:sz w:val="20"/>
          <w:szCs w:val="20"/>
        </w:rPr>
        <w:t>www.usccb.org/respectlife</w:t>
      </w:r>
    </w:hyperlink>
    <w:r w:rsidRPr="004E30A0">
      <w:rPr>
        <w:b/>
        <w:noProof/>
        <w:sz w:val="20"/>
        <w:szCs w:val="20"/>
      </w:rPr>
      <w:t xml:space="preserve"> </w:t>
    </w:r>
  </w:p>
  <w:p w14:paraId="7FB9983C" w14:textId="77777777" w:rsidR="004E30A0" w:rsidRPr="004E30A0" w:rsidRDefault="004E30A0" w:rsidP="006A5EA3">
    <w:pPr>
      <w:spacing w:line="300" w:lineRule="auto"/>
      <w:ind w:left="720"/>
      <w:jc w:val="center"/>
      <w:rPr>
        <w:noProof/>
        <w:sz w:val="16"/>
        <w:szCs w:val="16"/>
      </w:rPr>
    </w:pPr>
    <w:r w:rsidRPr="004E30A0">
      <w:rPr>
        <w:noProof/>
        <w:sz w:val="16"/>
        <w:szCs w:val="16"/>
      </w:rPr>
      <w:t>Copyright © 2019, United States Conference of Catholic Bishops, Washington, D.C.  Todos los derechos reservados.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D7C19" w14:textId="77777777" w:rsidR="004E30A0" w:rsidRDefault="004E3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4670C64B" w:rsidR="00E568C4" w:rsidRPr="004E30A0" w:rsidRDefault="003D7AA0" w:rsidP="00E568C4">
    <w:pPr>
      <w:spacing w:line="300" w:lineRule="auto"/>
      <w:contextualSpacing/>
      <w:jc w:val="center"/>
      <w:rPr>
        <w:b/>
        <w:noProof/>
        <w:sz w:val="20"/>
        <w:szCs w:val="20"/>
      </w:rPr>
    </w:pPr>
    <w:r w:rsidRPr="004E30A0">
      <w:rPr>
        <w:b/>
        <w:noProof/>
        <w:sz w:val="20"/>
        <w:szCs w:val="20"/>
      </w:rPr>
      <w:t xml:space="preserve">¡Mire, baje y solicite los materiales del Programa Respetemos la Vida 2018-19! </w:t>
    </w:r>
    <w:hyperlink r:id="rId1" w:history="1">
      <w:r w:rsidRPr="004E30A0">
        <w:rPr>
          <w:rStyle w:val="Hyperlink"/>
          <w:b/>
          <w:noProof/>
          <w:sz w:val="20"/>
          <w:szCs w:val="20"/>
        </w:rPr>
        <w:t>www.usccb.org/respectlife</w:t>
      </w:r>
    </w:hyperlink>
    <w:r w:rsidRPr="004E30A0">
      <w:rPr>
        <w:b/>
        <w:noProof/>
        <w:sz w:val="20"/>
        <w:szCs w:val="20"/>
      </w:rPr>
      <w:t xml:space="preserve"> </w:t>
    </w:r>
  </w:p>
  <w:p w14:paraId="496DA3BE" w14:textId="06A12AB6" w:rsidR="00E568C4" w:rsidRPr="004E30A0" w:rsidRDefault="003D7AA0" w:rsidP="006A5EA3">
    <w:pPr>
      <w:spacing w:line="300" w:lineRule="auto"/>
      <w:ind w:left="720"/>
      <w:jc w:val="center"/>
      <w:rPr>
        <w:noProof/>
        <w:sz w:val="16"/>
        <w:szCs w:val="16"/>
      </w:rPr>
    </w:pPr>
    <w:r w:rsidRPr="004E30A0">
      <w:rPr>
        <w:noProof/>
        <w:sz w:val="16"/>
        <w:szCs w:val="16"/>
      </w:rPr>
      <w:t>Copyright © 2019, United States Conference of Catholic Bishops, Washington, D.C.  Todos los derechos reservados.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B654" w14:textId="77777777" w:rsidR="004E30A0" w:rsidRDefault="004E3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70E2B" w14:textId="77777777" w:rsidR="004B7F20" w:rsidRPr="004E30A0" w:rsidRDefault="004B7F20">
      <w:pPr>
        <w:rPr>
          <w:noProof/>
        </w:rPr>
      </w:pPr>
      <w:r w:rsidRPr="004E30A0">
        <w:rPr>
          <w:noProof/>
        </w:rPr>
        <w:separator/>
      </w:r>
    </w:p>
  </w:footnote>
  <w:footnote w:type="continuationSeparator" w:id="0">
    <w:p w14:paraId="3086454D" w14:textId="77777777" w:rsidR="004B7F20" w:rsidRPr="004E30A0" w:rsidRDefault="004B7F20">
      <w:pPr>
        <w:rPr>
          <w:noProof/>
        </w:rPr>
      </w:pPr>
      <w:r w:rsidRPr="004E30A0">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BB0DD" w14:textId="77777777" w:rsidR="004E30A0" w:rsidRDefault="004E3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BD4B0" w14:textId="77777777" w:rsidR="004E30A0" w:rsidRDefault="004E3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40C3" w14:textId="77777777" w:rsidR="004E30A0" w:rsidRDefault="004E3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E35276BA"/>
    <w:lvl w:ilvl="0" w:tplc="29865B2C">
      <w:start w:val="9"/>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61672"/>
    <w:multiLevelType w:val="multilevel"/>
    <w:tmpl w:val="736A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15"/>
  </w:num>
  <w:num w:numId="3">
    <w:abstractNumId w:val="12"/>
  </w:num>
  <w:num w:numId="4">
    <w:abstractNumId w:val="4"/>
  </w:num>
  <w:num w:numId="5">
    <w:abstractNumId w:val="11"/>
  </w:num>
  <w:num w:numId="6">
    <w:abstractNumId w:val="0"/>
  </w:num>
  <w:num w:numId="7">
    <w:abstractNumId w:val="6"/>
  </w:num>
  <w:num w:numId="8">
    <w:abstractNumId w:val="1"/>
  </w:num>
  <w:num w:numId="9">
    <w:abstractNumId w:val="13"/>
  </w:num>
  <w:num w:numId="10">
    <w:abstractNumId w:val="9"/>
  </w:num>
  <w:num w:numId="11">
    <w:abstractNumId w:val="8"/>
  </w:num>
  <w:num w:numId="12">
    <w:abstractNumId w:val="7"/>
  </w:num>
  <w:num w:numId="13">
    <w:abstractNumId w:val="2"/>
  </w:num>
  <w:num w:numId="14">
    <w:abstractNumId w:val="5"/>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100A"/>
    <w:rsid w:val="00016862"/>
    <w:rsid w:val="00016DA2"/>
    <w:rsid w:val="00027900"/>
    <w:rsid w:val="00030E41"/>
    <w:rsid w:val="00034683"/>
    <w:rsid w:val="000360C5"/>
    <w:rsid w:val="00041DBC"/>
    <w:rsid w:val="00041F7E"/>
    <w:rsid w:val="00044B02"/>
    <w:rsid w:val="00045EF8"/>
    <w:rsid w:val="00046D8C"/>
    <w:rsid w:val="000479EF"/>
    <w:rsid w:val="00050EC5"/>
    <w:rsid w:val="00051DF7"/>
    <w:rsid w:val="00052B1F"/>
    <w:rsid w:val="00054BD3"/>
    <w:rsid w:val="000552B7"/>
    <w:rsid w:val="00061510"/>
    <w:rsid w:val="00065CEB"/>
    <w:rsid w:val="00067E31"/>
    <w:rsid w:val="0007066C"/>
    <w:rsid w:val="000713BD"/>
    <w:rsid w:val="00074796"/>
    <w:rsid w:val="000760CA"/>
    <w:rsid w:val="00077438"/>
    <w:rsid w:val="00081966"/>
    <w:rsid w:val="00083E79"/>
    <w:rsid w:val="00086615"/>
    <w:rsid w:val="00086773"/>
    <w:rsid w:val="00086A01"/>
    <w:rsid w:val="00091AC2"/>
    <w:rsid w:val="00093245"/>
    <w:rsid w:val="00096DE5"/>
    <w:rsid w:val="000A0B72"/>
    <w:rsid w:val="000A4EFC"/>
    <w:rsid w:val="000A5805"/>
    <w:rsid w:val="000B2FFE"/>
    <w:rsid w:val="000B47E3"/>
    <w:rsid w:val="000B523F"/>
    <w:rsid w:val="000B66E7"/>
    <w:rsid w:val="000C2090"/>
    <w:rsid w:val="000C4F2B"/>
    <w:rsid w:val="000C5863"/>
    <w:rsid w:val="000C784F"/>
    <w:rsid w:val="000C7FD8"/>
    <w:rsid w:val="000D5102"/>
    <w:rsid w:val="000D7371"/>
    <w:rsid w:val="000E2A41"/>
    <w:rsid w:val="000E46E2"/>
    <w:rsid w:val="000E6900"/>
    <w:rsid w:val="000F0A94"/>
    <w:rsid w:val="000F1357"/>
    <w:rsid w:val="00103D61"/>
    <w:rsid w:val="001041F8"/>
    <w:rsid w:val="00105C3A"/>
    <w:rsid w:val="00106B46"/>
    <w:rsid w:val="00107E93"/>
    <w:rsid w:val="00112A7A"/>
    <w:rsid w:val="00113514"/>
    <w:rsid w:val="00120B6F"/>
    <w:rsid w:val="00120D07"/>
    <w:rsid w:val="0012193D"/>
    <w:rsid w:val="0012483C"/>
    <w:rsid w:val="00124883"/>
    <w:rsid w:val="00125B2C"/>
    <w:rsid w:val="001276E5"/>
    <w:rsid w:val="00133071"/>
    <w:rsid w:val="00137C21"/>
    <w:rsid w:val="00137CAB"/>
    <w:rsid w:val="0014037E"/>
    <w:rsid w:val="00141051"/>
    <w:rsid w:val="0014702F"/>
    <w:rsid w:val="00151C9C"/>
    <w:rsid w:val="00154A1B"/>
    <w:rsid w:val="00154AF8"/>
    <w:rsid w:val="001559D6"/>
    <w:rsid w:val="00155EDB"/>
    <w:rsid w:val="00156526"/>
    <w:rsid w:val="0015766D"/>
    <w:rsid w:val="0015792B"/>
    <w:rsid w:val="001602A0"/>
    <w:rsid w:val="00160697"/>
    <w:rsid w:val="00160847"/>
    <w:rsid w:val="00160E1A"/>
    <w:rsid w:val="001612D9"/>
    <w:rsid w:val="00161EF9"/>
    <w:rsid w:val="00165F6D"/>
    <w:rsid w:val="00167B3F"/>
    <w:rsid w:val="001743D6"/>
    <w:rsid w:val="00177C3A"/>
    <w:rsid w:val="0018025C"/>
    <w:rsid w:val="00182A4F"/>
    <w:rsid w:val="001840E6"/>
    <w:rsid w:val="0018442D"/>
    <w:rsid w:val="001855A1"/>
    <w:rsid w:val="00186CA1"/>
    <w:rsid w:val="001949E1"/>
    <w:rsid w:val="00194D46"/>
    <w:rsid w:val="0019775D"/>
    <w:rsid w:val="001A1967"/>
    <w:rsid w:val="001B25FF"/>
    <w:rsid w:val="001B40FD"/>
    <w:rsid w:val="001B51CC"/>
    <w:rsid w:val="001B62B8"/>
    <w:rsid w:val="001C19E1"/>
    <w:rsid w:val="001C1A0C"/>
    <w:rsid w:val="001C2DBC"/>
    <w:rsid w:val="001C4499"/>
    <w:rsid w:val="001C616B"/>
    <w:rsid w:val="001C7C98"/>
    <w:rsid w:val="001D0422"/>
    <w:rsid w:val="001D1329"/>
    <w:rsid w:val="001D3EAA"/>
    <w:rsid w:val="001D3EEA"/>
    <w:rsid w:val="001D78C3"/>
    <w:rsid w:val="001E0DA6"/>
    <w:rsid w:val="001E0DD1"/>
    <w:rsid w:val="001E1B01"/>
    <w:rsid w:val="001E5A8A"/>
    <w:rsid w:val="001E6BAC"/>
    <w:rsid w:val="001F0607"/>
    <w:rsid w:val="001F1AA7"/>
    <w:rsid w:val="001F422A"/>
    <w:rsid w:val="001F4C0C"/>
    <w:rsid w:val="001F6135"/>
    <w:rsid w:val="001F7A5A"/>
    <w:rsid w:val="002012D7"/>
    <w:rsid w:val="00202493"/>
    <w:rsid w:val="00202B74"/>
    <w:rsid w:val="00202EE3"/>
    <w:rsid w:val="0020775C"/>
    <w:rsid w:val="00207904"/>
    <w:rsid w:val="00211CAA"/>
    <w:rsid w:val="00211CC0"/>
    <w:rsid w:val="002155E2"/>
    <w:rsid w:val="00215660"/>
    <w:rsid w:val="00220A09"/>
    <w:rsid w:val="002216C7"/>
    <w:rsid w:val="00226592"/>
    <w:rsid w:val="0023180E"/>
    <w:rsid w:val="00231A5B"/>
    <w:rsid w:val="00233695"/>
    <w:rsid w:val="0023692C"/>
    <w:rsid w:val="002373D8"/>
    <w:rsid w:val="00241692"/>
    <w:rsid w:val="002452D7"/>
    <w:rsid w:val="002520CF"/>
    <w:rsid w:val="00253183"/>
    <w:rsid w:val="00255574"/>
    <w:rsid w:val="00257BE1"/>
    <w:rsid w:val="00257DE3"/>
    <w:rsid w:val="00260926"/>
    <w:rsid w:val="00263D6A"/>
    <w:rsid w:val="00265335"/>
    <w:rsid w:val="00265D98"/>
    <w:rsid w:val="0026677E"/>
    <w:rsid w:val="00275262"/>
    <w:rsid w:val="00276765"/>
    <w:rsid w:val="00281D2B"/>
    <w:rsid w:val="002850E0"/>
    <w:rsid w:val="002855B7"/>
    <w:rsid w:val="00291110"/>
    <w:rsid w:val="00294D37"/>
    <w:rsid w:val="002A08CA"/>
    <w:rsid w:val="002A2ECD"/>
    <w:rsid w:val="002A431D"/>
    <w:rsid w:val="002A4443"/>
    <w:rsid w:val="002A4975"/>
    <w:rsid w:val="002A527D"/>
    <w:rsid w:val="002B1216"/>
    <w:rsid w:val="002B1B01"/>
    <w:rsid w:val="002B1B5C"/>
    <w:rsid w:val="002B1CAE"/>
    <w:rsid w:val="002C07A4"/>
    <w:rsid w:val="002C5D25"/>
    <w:rsid w:val="002C6750"/>
    <w:rsid w:val="002C6D0D"/>
    <w:rsid w:val="002D34B1"/>
    <w:rsid w:val="002D4FAF"/>
    <w:rsid w:val="002D5D20"/>
    <w:rsid w:val="002D6731"/>
    <w:rsid w:val="002D6E5A"/>
    <w:rsid w:val="002D7E35"/>
    <w:rsid w:val="002E3BFB"/>
    <w:rsid w:val="002E4297"/>
    <w:rsid w:val="002E52B0"/>
    <w:rsid w:val="002F32DE"/>
    <w:rsid w:val="002F3515"/>
    <w:rsid w:val="002F3E7C"/>
    <w:rsid w:val="002F522A"/>
    <w:rsid w:val="002F754D"/>
    <w:rsid w:val="002F77B6"/>
    <w:rsid w:val="00305BB4"/>
    <w:rsid w:val="003061C1"/>
    <w:rsid w:val="0032365C"/>
    <w:rsid w:val="00325ADA"/>
    <w:rsid w:val="003274EC"/>
    <w:rsid w:val="00332A91"/>
    <w:rsid w:val="00334D2C"/>
    <w:rsid w:val="003358A6"/>
    <w:rsid w:val="00335E95"/>
    <w:rsid w:val="00337203"/>
    <w:rsid w:val="003425E6"/>
    <w:rsid w:val="00347DA1"/>
    <w:rsid w:val="00347E22"/>
    <w:rsid w:val="003514C8"/>
    <w:rsid w:val="00351534"/>
    <w:rsid w:val="00362509"/>
    <w:rsid w:val="00363383"/>
    <w:rsid w:val="003652FA"/>
    <w:rsid w:val="00366E49"/>
    <w:rsid w:val="003700F7"/>
    <w:rsid w:val="00372991"/>
    <w:rsid w:val="00380825"/>
    <w:rsid w:val="00380972"/>
    <w:rsid w:val="0038504F"/>
    <w:rsid w:val="003851EF"/>
    <w:rsid w:val="003879BF"/>
    <w:rsid w:val="00392361"/>
    <w:rsid w:val="00393D1D"/>
    <w:rsid w:val="00395EF0"/>
    <w:rsid w:val="00396DE8"/>
    <w:rsid w:val="003A1F0F"/>
    <w:rsid w:val="003B2CAD"/>
    <w:rsid w:val="003C25FE"/>
    <w:rsid w:val="003C2614"/>
    <w:rsid w:val="003C54BF"/>
    <w:rsid w:val="003C599E"/>
    <w:rsid w:val="003D055D"/>
    <w:rsid w:val="003D17B4"/>
    <w:rsid w:val="003D33DD"/>
    <w:rsid w:val="003D36D6"/>
    <w:rsid w:val="003D6E77"/>
    <w:rsid w:val="003D7568"/>
    <w:rsid w:val="003D7AA0"/>
    <w:rsid w:val="003E45D4"/>
    <w:rsid w:val="003F087E"/>
    <w:rsid w:val="003F4798"/>
    <w:rsid w:val="00400D92"/>
    <w:rsid w:val="00405BDA"/>
    <w:rsid w:val="00413555"/>
    <w:rsid w:val="004136AC"/>
    <w:rsid w:val="004138BA"/>
    <w:rsid w:val="00420C48"/>
    <w:rsid w:val="0042387F"/>
    <w:rsid w:val="004253E4"/>
    <w:rsid w:val="004261BC"/>
    <w:rsid w:val="00430384"/>
    <w:rsid w:val="004336F7"/>
    <w:rsid w:val="00440539"/>
    <w:rsid w:val="00440ADD"/>
    <w:rsid w:val="004410E7"/>
    <w:rsid w:val="004447B0"/>
    <w:rsid w:val="0045295E"/>
    <w:rsid w:val="004539B8"/>
    <w:rsid w:val="004548D3"/>
    <w:rsid w:val="00454EFB"/>
    <w:rsid w:val="0046112E"/>
    <w:rsid w:val="0046116A"/>
    <w:rsid w:val="0046116E"/>
    <w:rsid w:val="00463102"/>
    <w:rsid w:val="00463443"/>
    <w:rsid w:val="00465A33"/>
    <w:rsid w:val="00470C4A"/>
    <w:rsid w:val="004714AB"/>
    <w:rsid w:val="004730CB"/>
    <w:rsid w:val="00473264"/>
    <w:rsid w:val="00476980"/>
    <w:rsid w:val="00477230"/>
    <w:rsid w:val="00482593"/>
    <w:rsid w:val="00482F0D"/>
    <w:rsid w:val="00491216"/>
    <w:rsid w:val="00492D45"/>
    <w:rsid w:val="004948A4"/>
    <w:rsid w:val="004A19C5"/>
    <w:rsid w:val="004A1F11"/>
    <w:rsid w:val="004A293E"/>
    <w:rsid w:val="004A3BCD"/>
    <w:rsid w:val="004B210D"/>
    <w:rsid w:val="004B7753"/>
    <w:rsid w:val="004B7F20"/>
    <w:rsid w:val="004C0EFB"/>
    <w:rsid w:val="004C659E"/>
    <w:rsid w:val="004C668C"/>
    <w:rsid w:val="004C6932"/>
    <w:rsid w:val="004D047E"/>
    <w:rsid w:val="004D05A6"/>
    <w:rsid w:val="004D1B78"/>
    <w:rsid w:val="004D450D"/>
    <w:rsid w:val="004D5C83"/>
    <w:rsid w:val="004D64A1"/>
    <w:rsid w:val="004D6956"/>
    <w:rsid w:val="004D70C1"/>
    <w:rsid w:val="004E02DD"/>
    <w:rsid w:val="004E2BCB"/>
    <w:rsid w:val="004E30A0"/>
    <w:rsid w:val="004E3691"/>
    <w:rsid w:val="004E514A"/>
    <w:rsid w:val="004E53B5"/>
    <w:rsid w:val="004E5DB1"/>
    <w:rsid w:val="004F17B5"/>
    <w:rsid w:val="004F2235"/>
    <w:rsid w:val="004F40F7"/>
    <w:rsid w:val="004F4C26"/>
    <w:rsid w:val="004F57A4"/>
    <w:rsid w:val="004F6B80"/>
    <w:rsid w:val="004F7116"/>
    <w:rsid w:val="004F726E"/>
    <w:rsid w:val="00500484"/>
    <w:rsid w:val="0050142D"/>
    <w:rsid w:val="005059B3"/>
    <w:rsid w:val="00505CF2"/>
    <w:rsid w:val="00507405"/>
    <w:rsid w:val="0051681D"/>
    <w:rsid w:val="0052429E"/>
    <w:rsid w:val="00525DFB"/>
    <w:rsid w:val="00530518"/>
    <w:rsid w:val="0054353D"/>
    <w:rsid w:val="005455EB"/>
    <w:rsid w:val="00550856"/>
    <w:rsid w:val="00552483"/>
    <w:rsid w:val="005533DB"/>
    <w:rsid w:val="00557982"/>
    <w:rsid w:val="00561BCD"/>
    <w:rsid w:val="005623CE"/>
    <w:rsid w:val="00565267"/>
    <w:rsid w:val="0057068A"/>
    <w:rsid w:val="00572A93"/>
    <w:rsid w:val="0057797C"/>
    <w:rsid w:val="00580575"/>
    <w:rsid w:val="00581E41"/>
    <w:rsid w:val="005827A0"/>
    <w:rsid w:val="00590B69"/>
    <w:rsid w:val="00593856"/>
    <w:rsid w:val="00597010"/>
    <w:rsid w:val="005974F8"/>
    <w:rsid w:val="005975B3"/>
    <w:rsid w:val="005A2105"/>
    <w:rsid w:val="005A368D"/>
    <w:rsid w:val="005B042C"/>
    <w:rsid w:val="005B28A6"/>
    <w:rsid w:val="005B2ABE"/>
    <w:rsid w:val="005B4CEB"/>
    <w:rsid w:val="005B5DA4"/>
    <w:rsid w:val="005B750E"/>
    <w:rsid w:val="005B7690"/>
    <w:rsid w:val="005C1778"/>
    <w:rsid w:val="005D124D"/>
    <w:rsid w:val="005D2715"/>
    <w:rsid w:val="005D434A"/>
    <w:rsid w:val="005D713D"/>
    <w:rsid w:val="005E0AF1"/>
    <w:rsid w:val="005E29A9"/>
    <w:rsid w:val="005E2B56"/>
    <w:rsid w:val="005F6522"/>
    <w:rsid w:val="005F783E"/>
    <w:rsid w:val="00600BC7"/>
    <w:rsid w:val="00600F35"/>
    <w:rsid w:val="00601DB6"/>
    <w:rsid w:val="00603BF8"/>
    <w:rsid w:val="006063E1"/>
    <w:rsid w:val="0061308C"/>
    <w:rsid w:val="0061431E"/>
    <w:rsid w:val="006156DB"/>
    <w:rsid w:val="0061583D"/>
    <w:rsid w:val="00624651"/>
    <w:rsid w:val="00624D4B"/>
    <w:rsid w:val="0062791E"/>
    <w:rsid w:val="0063077A"/>
    <w:rsid w:val="00630908"/>
    <w:rsid w:val="00644AAF"/>
    <w:rsid w:val="0064590B"/>
    <w:rsid w:val="00646E71"/>
    <w:rsid w:val="00647838"/>
    <w:rsid w:val="00650A93"/>
    <w:rsid w:val="006532CE"/>
    <w:rsid w:val="00656796"/>
    <w:rsid w:val="00656A56"/>
    <w:rsid w:val="006604F4"/>
    <w:rsid w:val="00662560"/>
    <w:rsid w:val="006670ED"/>
    <w:rsid w:val="00672A10"/>
    <w:rsid w:val="00673194"/>
    <w:rsid w:val="00674B36"/>
    <w:rsid w:val="00680E85"/>
    <w:rsid w:val="006838EE"/>
    <w:rsid w:val="006840A0"/>
    <w:rsid w:val="00692019"/>
    <w:rsid w:val="00693D2A"/>
    <w:rsid w:val="006A3337"/>
    <w:rsid w:val="006A480F"/>
    <w:rsid w:val="006A5EA3"/>
    <w:rsid w:val="006A67E9"/>
    <w:rsid w:val="006A6ECC"/>
    <w:rsid w:val="006B2DA5"/>
    <w:rsid w:val="006B2FCD"/>
    <w:rsid w:val="006B536D"/>
    <w:rsid w:val="006B6656"/>
    <w:rsid w:val="006B7266"/>
    <w:rsid w:val="006C08A2"/>
    <w:rsid w:val="006C1C41"/>
    <w:rsid w:val="006C3188"/>
    <w:rsid w:val="006C3277"/>
    <w:rsid w:val="006C634F"/>
    <w:rsid w:val="006D0E23"/>
    <w:rsid w:val="006D15D7"/>
    <w:rsid w:val="006D16D6"/>
    <w:rsid w:val="006D27C5"/>
    <w:rsid w:val="006D605E"/>
    <w:rsid w:val="006D697C"/>
    <w:rsid w:val="006E332B"/>
    <w:rsid w:val="006E50E7"/>
    <w:rsid w:val="006E67FA"/>
    <w:rsid w:val="006F52CF"/>
    <w:rsid w:val="007003C0"/>
    <w:rsid w:val="00700C7C"/>
    <w:rsid w:val="007010DC"/>
    <w:rsid w:val="00702CD8"/>
    <w:rsid w:val="00711314"/>
    <w:rsid w:val="007142D6"/>
    <w:rsid w:val="007176AE"/>
    <w:rsid w:val="007206F1"/>
    <w:rsid w:val="00721592"/>
    <w:rsid w:val="00723118"/>
    <w:rsid w:val="00723C45"/>
    <w:rsid w:val="007243E4"/>
    <w:rsid w:val="0072672A"/>
    <w:rsid w:val="007413C4"/>
    <w:rsid w:val="00743530"/>
    <w:rsid w:val="007445DC"/>
    <w:rsid w:val="00745A42"/>
    <w:rsid w:val="0074751C"/>
    <w:rsid w:val="00747BC7"/>
    <w:rsid w:val="007509BB"/>
    <w:rsid w:val="00753EC0"/>
    <w:rsid w:val="00753EF7"/>
    <w:rsid w:val="00757E6C"/>
    <w:rsid w:val="00760412"/>
    <w:rsid w:val="00764B35"/>
    <w:rsid w:val="00765CF9"/>
    <w:rsid w:val="007664A2"/>
    <w:rsid w:val="00770186"/>
    <w:rsid w:val="00771565"/>
    <w:rsid w:val="00771897"/>
    <w:rsid w:val="00772E41"/>
    <w:rsid w:val="0077689C"/>
    <w:rsid w:val="007854C2"/>
    <w:rsid w:val="0078740E"/>
    <w:rsid w:val="0079063D"/>
    <w:rsid w:val="00790C2B"/>
    <w:rsid w:val="00792033"/>
    <w:rsid w:val="0079375B"/>
    <w:rsid w:val="0079476B"/>
    <w:rsid w:val="007A1CF5"/>
    <w:rsid w:val="007A1D73"/>
    <w:rsid w:val="007A2234"/>
    <w:rsid w:val="007A6E92"/>
    <w:rsid w:val="007A7680"/>
    <w:rsid w:val="007B4581"/>
    <w:rsid w:val="007B59CA"/>
    <w:rsid w:val="007C2B06"/>
    <w:rsid w:val="007C5878"/>
    <w:rsid w:val="007C5BF9"/>
    <w:rsid w:val="007C7D83"/>
    <w:rsid w:val="007D2B45"/>
    <w:rsid w:val="007D60CE"/>
    <w:rsid w:val="007E787E"/>
    <w:rsid w:val="007F3CD4"/>
    <w:rsid w:val="007F62C2"/>
    <w:rsid w:val="007F6917"/>
    <w:rsid w:val="00805241"/>
    <w:rsid w:val="00812115"/>
    <w:rsid w:val="00815E50"/>
    <w:rsid w:val="0082000E"/>
    <w:rsid w:val="00821565"/>
    <w:rsid w:val="00823496"/>
    <w:rsid w:val="008248BA"/>
    <w:rsid w:val="00827349"/>
    <w:rsid w:val="00827375"/>
    <w:rsid w:val="00827F76"/>
    <w:rsid w:val="00830DA2"/>
    <w:rsid w:val="00835D09"/>
    <w:rsid w:val="00840887"/>
    <w:rsid w:val="00842FA9"/>
    <w:rsid w:val="00845987"/>
    <w:rsid w:val="00851449"/>
    <w:rsid w:val="00864BC4"/>
    <w:rsid w:val="0087340D"/>
    <w:rsid w:val="00875D3C"/>
    <w:rsid w:val="00877068"/>
    <w:rsid w:val="008771EC"/>
    <w:rsid w:val="0088006C"/>
    <w:rsid w:val="00882931"/>
    <w:rsid w:val="00887A50"/>
    <w:rsid w:val="008907FE"/>
    <w:rsid w:val="008926DC"/>
    <w:rsid w:val="00893BDE"/>
    <w:rsid w:val="00896CD8"/>
    <w:rsid w:val="008A479A"/>
    <w:rsid w:val="008B013E"/>
    <w:rsid w:val="008B034B"/>
    <w:rsid w:val="008B2507"/>
    <w:rsid w:val="008B3A9C"/>
    <w:rsid w:val="008C0CE2"/>
    <w:rsid w:val="008C3F71"/>
    <w:rsid w:val="008C77D8"/>
    <w:rsid w:val="008D1F1B"/>
    <w:rsid w:val="008D5C8C"/>
    <w:rsid w:val="008D6472"/>
    <w:rsid w:val="008E1F53"/>
    <w:rsid w:val="008E4F95"/>
    <w:rsid w:val="008E51D7"/>
    <w:rsid w:val="008E5E87"/>
    <w:rsid w:val="008E5F87"/>
    <w:rsid w:val="008F335E"/>
    <w:rsid w:val="008F5089"/>
    <w:rsid w:val="00902136"/>
    <w:rsid w:val="009027E5"/>
    <w:rsid w:val="00904AD5"/>
    <w:rsid w:val="00905287"/>
    <w:rsid w:val="0091573A"/>
    <w:rsid w:val="00917387"/>
    <w:rsid w:val="00920007"/>
    <w:rsid w:val="009203B3"/>
    <w:rsid w:val="00920DDF"/>
    <w:rsid w:val="00921562"/>
    <w:rsid w:val="00922476"/>
    <w:rsid w:val="009236F7"/>
    <w:rsid w:val="0092727D"/>
    <w:rsid w:val="00932AED"/>
    <w:rsid w:val="0093525C"/>
    <w:rsid w:val="00940645"/>
    <w:rsid w:val="009424FC"/>
    <w:rsid w:val="0094363A"/>
    <w:rsid w:val="009451FF"/>
    <w:rsid w:val="00945F8B"/>
    <w:rsid w:val="0094647F"/>
    <w:rsid w:val="00946927"/>
    <w:rsid w:val="00946F2F"/>
    <w:rsid w:val="0095441C"/>
    <w:rsid w:val="00954822"/>
    <w:rsid w:val="00960846"/>
    <w:rsid w:val="009629AA"/>
    <w:rsid w:val="009632D9"/>
    <w:rsid w:val="009649DA"/>
    <w:rsid w:val="00964BEA"/>
    <w:rsid w:val="00965E0D"/>
    <w:rsid w:val="00971742"/>
    <w:rsid w:val="00971CC2"/>
    <w:rsid w:val="00974B3C"/>
    <w:rsid w:val="00975D86"/>
    <w:rsid w:val="00975F28"/>
    <w:rsid w:val="00976D14"/>
    <w:rsid w:val="009806F8"/>
    <w:rsid w:val="0098123B"/>
    <w:rsid w:val="009820B7"/>
    <w:rsid w:val="00985640"/>
    <w:rsid w:val="00987D24"/>
    <w:rsid w:val="00991C07"/>
    <w:rsid w:val="00992531"/>
    <w:rsid w:val="0099564C"/>
    <w:rsid w:val="0099602A"/>
    <w:rsid w:val="00996249"/>
    <w:rsid w:val="009974EC"/>
    <w:rsid w:val="009A0EE0"/>
    <w:rsid w:val="009A24A4"/>
    <w:rsid w:val="009A25A2"/>
    <w:rsid w:val="009A60DD"/>
    <w:rsid w:val="009A6BBB"/>
    <w:rsid w:val="009A7C7C"/>
    <w:rsid w:val="009B0F88"/>
    <w:rsid w:val="009B4A03"/>
    <w:rsid w:val="009B5517"/>
    <w:rsid w:val="009B639A"/>
    <w:rsid w:val="009C0C33"/>
    <w:rsid w:val="009C38AB"/>
    <w:rsid w:val="009C50A6"/>
    <w:rsid w:val="009C51E3"/>
    <w:rsid w:val="009C541B"/>
    <w:rsid w:val="009C77B3"/>
    <w:rsid w:val="009D208B"/>
    <w:rsid w:val="009D49A3"/>
    <w:rsid w:val="009D561E"/>
    <w:rsid w:val="009E07A6"/>
    <w:rsid w:val="009E0EB2"/>
    <w:rsid w:val="009E261F"/>
    <w:rsid w:val="009E3F20"/>
    <w:rsid w:val="009E750F"/>
    <w:rsid w:val="009F41CA"/>
    <w:rsid w:val="009F6740"/>
    <w:rsid w:val="009F7D5E"/>
    <w:rsid w:val="00A00740"/>
    <w:rsid w:val="00A00F5F"/>
    <w:rsid w:val="00A0288E"/>
    <w:rsid w:val="00A03C1F"/>
    <w:rsid w:val="00A04128"/>
    <w:rsid w:val="00A05D98"/>
    <w:rsid w:val="00A10B80"/>
    <w:rsid w:val="00A11B93"/>
    <w:rsid w:val="00A1400A"/>
    <w:rsid w:val="00A14944"/>
    <w:rsid w:val="00A16F63"/>
    <w:rsid w:val="00A2010B"/>
    <w:rsid w:val="00A20C6C"/>
    <w:rsid w:val="00A21747"/>
    <w:rsid w:val="00A24D9B"/>
    <w:rsid w:val="00A30A57"/>
    <w:rsid w:val="00A31D8D"/>
    <w:rsid w:val="00A33DA2"/>
    <w:rsid w:val="00A3563C"/>
    <w:rsid w:val="00A35DFA"/>
    <w:rsid w:val="00A36CDA"/>
    <w:rsid w:val="00A40A52"/>
    <w:rsid w:val="00A42C7D"/>
    <w:rsid w:val="00A5257D"/>
    <w:rsid w:val="00A57F78"/>
    <w:rsid w:val="00A62D42"/>
    <w:rsid w:val="00A705A4"/>
    <w:rsid w:val="00A73BC2"/>
    <w:rsid w:val="00A76856"/>
    <w:rsid w:val="00A84B53"/>
    <w:rsid w:val="00A8578F"/>
    <w:rsid w:val="00A8737B"/>
    <w:rsid w:val="00A901CB"/>
    <w:rsid w:val="00A93790"/>
    <w:rsid w:val="00A93BCC"/>
    <w:rsid w:val="00A94627"/>
    <w:rsid w:val="00A94958"/>
    <w:rsid w:val="00A95A10"/>
    <w:rsid w:val="00AA030E"/>
    <w:rsid w:val="00AA5982"/>
    <w:rsid w:val="00AA66EA"/>
    <w:rsid w:val="00AB0906"/>
    <w:rsid w:val="00AB17B1"/>
    <w:rsid w:val="00AB5121"/>
    <w:rsid w:val="00AB51DD"/>
    <w:rsid w:val="00AC7D07"/>
    <w:rsid w:val="00AD4C39"/>
    <w:rsid w:val="00AD5F6A"/>
    <w:rsid w:val="00AE087F"/>
    <w:rsid w:val="00AE0BB1"/>
    <w:rsid w:val="00AE2261"/>
    <w:rsid w:val="00AE3880"/>
    <w:rsid w:val="00AE3CEA"/>
    <w:rsid w:val="00AE62F9"/>
    <w:rsid w:val="00AF1213"/>
    <w:rsid w:val="00AF53FB"/>
    <w:rsid w:val="00B01DBD"/>
    <w:rsid w:val="00B05ADF"/>
    <w:rsid w:val="00B0764B"/>
    <w:rsid w:val="00B103E6"/>
    <w:rsid w:val="00B12AED"/>
    <w:rsid w:val="00B179BA"/>
    <w:rsid w:val="00B17D69"/>
    <w:rsid w:val="00B240BB"/>
    <w:rsid w:val="00B244B6"/>
    <w:rsid w:val="00B32879"/>
    <w:rsid w:val="00B35D6D"/>
    <w:rsid w:val="00B360A3"/>
    <w:rsid w:val="00B37A67"/>
    <w:rsid w:val="00B414E1"/>
    <w:rsid w:val="00B432EC"/>
    <w:rsid w:val="00B437E5"/>
    <w:rsid w:val="00B44CC1"/>
    <w:rsid w:val="00B46D09"/>
    <w:rsid w:val="00B50FC4"/>
    <w:rsid w:val="00B52240"/>
    <w:rsid w:val="00B540AD"/>
    <w:rsid w:val="00B546D4"/>
    <w:rsid w:val="00B56CD7"/>
    <w:rsid w:val="00B570A8"/>
    <w:rsid w:val="00B661C3"/>
    <w:rsid w:val="00B675F9"/>
    <w:rsid w:val="00B67988"/>
    <w:rsid w:val="00B71D9A"/>
    <w:rsid w:val="00B74385"/>
    <w:rsid w:val="00B753D6"/>
    <w:rsid w:val="00B777BB"/>
    <w:rsid w:val="00B7791E"/>
    <w:rsid w:val="00B80A6A"/>
    <w:rsid w:val="00B84CAA"/>
    <w:rsid w:val="00B875C1"/>
    <w:rsid w:val="00B95583"/>
    <w:rsid w:val="00B962B1"/>
    <w:rsid w:val="00B9782C"/>
    <w:rsid w:val="00BA0AA7"/>
    <w:rsid w:val="00BA300D"/>
    <w:rsid w:val="00BA3C10"/>
    <w:rsid w:val="00BA5F46"/>
    <w:rsid w:val="00BB1D35"/>
    <w:rsid w:val="00BB61E8"/>
    <w:rsid w:val="00BB6DBD"/>
    <w:rsid w:val="00BC1D0B"/>
    <w:rsid w:val="00BC2AF8"/>
    <w:rsid w:val="00BC7C0B"/>
    <w:rsid w:val="00BD00E7"/>
    <w:rsid w:val="00BD0266"/>
    <w:rsid w:val="00BD1BE6"/>
    <w:rsid w:val="00BD1FEB"/>
    <w:rsid w:val="00BD5D20"/>
    <w:rsid w:val="00BE01E0"/>
    <w:rsid w:val="00BE4772"/>
    <w:rsid w:val="00BE4EAD"/>
    <w:rsid w:val="00BE639E"/>
    <w:rsid w:val="00BE6788"/>
    <w:rsid w:val="00BE6CA2"/>
    <w:rsid w:val="00BF00DE"/>
    <w:rsid w:val="00BF01C8"/>
    <w:rsid w:val="00BF0FCF"/>
    <w:rsid w:val="00BF1A75"/>
    <w:rsid w:val="00BF377B"/>
    <w:rsid w:val="00BF43B2"/>
    <w:rsid w:val="00BF4D57"/>
    <w:rsid w:val="00BF7031"/>
    <w:rsid w:val="00BF7559"/>
    <w:rsid w:val="00C00939"/>
    <w:rsid w:val="00C02791"/>
    <w:rsid w:val="00C05268"/>
    <w:rsid w:val="00C06285"/>
    <w:rsid w:val="00C062E7"/>
    <w:rsid w:val="00C07423"/>
    <w:rsid w:val="00C11177"/>
    <w:rsid w:val="00C144B9"/>
    <w:rsid w:val="00C159D1"/>
    <w:rsid w:val="00C165C7"/>
    <w:rsid w:val="00C200BE"/>
    <w:rsid w:val="00C21279"/>
    <w:rsid w:val="00C22C78"/>
    <w:rsid w:val="00C24283"/>
    <w:rsid w:val="00C251A7"/>
    <w:rsid w:val="00C3101F"/>
    <w:rsid w:val="00C319C1"/>
    <w:rsid w:val="00C32BAD"/>
    <w:rsid w:val="00C34F4B"/>
    <w:rsid w:val="00C35EEE"/>
    <w:rsid w:val="00C41D6E"/>
    <w:rsid w:val="00C449E9"/>
    <w:rsid w:val="00C45583"/>
    <w:rsid w:val="00C461D2"/>
    <w:rsid w:val="00C46A2C"/>
    <w:rsid w:val="00C471B1"/>
    <w:rsid w:val="00C52222"/>
    <w:rsid w:val="00C5250E"/>
    <w:rsid w:val="00C5517D"/>
    <w:rsid w:val="00C60F32"/>
    <w:rsid w:val="00C70521"/>
    <w:rsid w:val="00C7178B"/>
    <w:rsid w:val="00C71D94"/>
    <w:rsid w:val="00C72DA2"/>
    <w:rsid w:val="00C73720"/>
    <w:rsid w:val="00C75135"/>
    <w:rsid w:val="00C75E58"/>
    <w:rsid w:val="00C80C49"/>
    <w:rsid w:val="00C82959"/>
    <w:rsid w:val="00C86DE8"/>
    <w:rsid w:val="00C91588"/>
    <w:rsid w:val="00C930D1"/>
    <w:rsid w:val="00C93F96"/>
    <w:rsid w:val="00C96B23"/>
    <w:rsid w:val="00CA196B"/>
    <w:rsid w:val="00CA3FA6"/>
    <w:rsid w:val="00CB09BA"/>
    <w:rsid w:val="00CB2A43"/>
    <w:rsid w:val="00CB554E"/>
    <w:rsid w:val="00CB7838"/>
    <w:rsid w:val="00CB7937"/>
    <w:rsid w:val="00CB79F7"/>
    <w:rsid w:val="00CC0819"/>
    <w:rsid w:val="00CC08B2"/>
    <w:rsid w:val="00CC2A8E"/>
    <w:rsid w:val="00CC374C"/>
    <w:rsid w:val="00CC4EBD"/>
    <w:rsid w:val="00CC4F51"/>
    <w:rsid w:val="00CC71BC"/>
    <w:rsid w:val="00CD2F76"/>
    <w:rsid w:val="00CD5170"/>
    <w:rsid w:val="00CE0076"/>
    <w:rsid w:val="00CE1165"/>
    <w:rsid w:val="00CE244A"/>
    <w:rsid w:val="00CE735A"/>
    <w:rsid w:val="00CF0C1C"/>
    <w:rsid w:val="00CF5252"/>
    <w:rsid w:val="00CF5BEE"/>
    <w:rsid w:val="00CF5ECD"/>
    <w:rsid w:val="00CF6600"/>
    <w:rsid w:val="00CF74F9"/>
    <w:rsid w:val="00D02471"/>
    <w:rsid w:val="00D032D5"/>
    <w:rsid w:val="00D038EA"/>
    <w:rsid w:val="00D04485"/>
    <w:rsid w:val="00D06038"/>
    <w:rsid w:val="00D103F0"/>
    <w:rsid w:val="00D11119"/>
    <w:rsid w:val="00D14A28"/>
    <w:rsid w:val="00D15260"/>
    <w:rsid w:val="00D15765"/>
    <w:rsid w:val="00D158BD"/>
    <w:rsid w:val="00D204B6"/>
    <w:rsid w:val="00D21001"/>
    <w:rsid w:val="00D2192E"/>
    <w:rsid w:val="00D229C8"/>
    <w:rsid w:val="00D22ABD"/>
    <w:rsid w:val="00D24F59"/>
    <w:rsid w:val="00D2687A"/>
    <w:rsid w:val="00D26E7C"/>
    <w:rsid w:val="00D327FB"/>
    <w:rsid w:val="00D33F1E"/>
    <w:rsid w:val="00D35685"/>
    <w:rsid w:val="00D40A86"/>
    <w:rsid w:val="00D41AE6"/>
    <w:rsid w:val="00D4744C"/>
    <w:rsid w:val="00D51B16"/>
    <w:rsid w:val="00D65A5C"/>
    <w:rsid w:val="00D65DF4"/>
    <w:rsid w:val="00D71531"/>
    <w:rsid w:val="00D71E78"/>
    <w:rsid w:val="00D72CC6"/>
    <w:rsid w:val="00D73D8D"/>
    <w:rsid w:val="00D76875"/>
    <w:rsid w:val="00D819DE"/>
    <w:rsid w:val="00D84BBD"/>
    <w:rsid w:val="00D87175"/>
    <w:rsid w:val="00D87F82"/>
    <w:rsid w:val="00D91BDC"/>
    <w:rsid w:val="00D973A0"/>
    <w:rsid w:val="00D97656"/>
    <w:rsid w:val="00DA2533"/>
    <w:rsid w:val="00DA4CAF"/>
    <w:rsid w:val="00DA6C75"/>
    <w:rsid w:val="00DA7E4B"/>
    <w:rsid w:val="00DB1920"/>
    <w:rsid w:val="00DB1CA3"/>
    <w:rsid w:val="00DB29E7"/>
    <w:rsid w:val="00DB3652"/>
    <w:rsid w:val="00DB7B30"/>
    <w:rsid w:val="00DC143E"/>
    <w:rsid w:val="00DC1A12"/>
    <w:rsid w:val="00DC470F"/>
    <w:rsid w:val="00DC50B6"/>
    <w:rsid w:val="00DD10BD"/>
    <w:rsid w:val="00DD60C6"/>
    <w:rsid w:val="00DD74AD"/>
    <w:rsid w:val="00DE03B9"/>
    <w:rsid w:val="00DE127C"/>
    <w:rsid w:val="00DE12CA"/>
    <w:rsid w:val="00DE1F42"/>
    <w:rsid w:val="00DE23C4"/>
    <w:rsid w:val="00DE27AB"/>
    <w:rsid w:val="00DE3D30"/>
    <w:rsid w:val="00DE5D52"/>
    <w:rsid w:val="00DE6D65"/>
    <w:rsid w:val="00DE71C6"/>
    <w:rsid w:val="00DF5399"/>
    <w:rsid w:val="00DF6272"/>
    <w:rsid w:val="00DF7115"/>
    <w:rsid w:val="00DF7500"/>
    <w:rsid w:val="00E03A0D"/>
    <w:rsid w:val="00E03AFE"/>
    <w:rsid w:val="00E040D5"/>
    <w:rsid w:val="00E075A3"/>
    <w:rsid w:val="00E10D92"/>
    <w:rsid w:val="00E11848"/>
    <w:rsid w:val="00E1448D"/>
    <w:rsid w:val="00E169FE"/>
    <w:rsid w:val="00E20547"/>
    <w:rsid w:val="00E23C08"/>
    <w:rsid w:val="00E2412B"/>
    <w:rsid w:val="00E24C24"/>
    <w:rsid w:val="00E250DB"/>
    <w:rsid w:val="00E26F67"/>
    <w:rsid w:val="00E32483"/>
    <w:rsid w:val="00E34B53"/>
    <w:rsid w:val="00E41931"/>
    <w:rsid w:val="00E41AD7"/>
    <w:rsid w:val="00E464CF"/>
    <w:rsid w:val="00E467C5"/>
    <w:rsid w:val="00E479B1"/>
    <w:rsid w:val="00E54B62"/>
    <w:rsid w:val="00E5618E"/>
    <w:rsid w:val="00E568C4"/>
    <w:rsid w:val="00E619CF"/>
    <w:rsid w:val="00E65229"/>
    <w:rsid w:val="00E6722F"/>
    <w:rsid w:val="00E71F03"/>
    <w:rsid w:val="00E73293"/>
    <w:rsid w:val="00E75879"/>
    <w:rsid w:val="00E83A33"/>
    <w:rsid w:val="00E84356"/>
    <w:rsid w:val="00E84985"/>
    <w:rsid w:val="00E8559C"/>
    <w:rsid w:val="00E87BE8"/>
    <w:rsid w:val="00E9125C"/>
    <w:rsid w:val="00E93164"/>
    <w:rsid w:val="00E9344E"/>
    <w:rsid w:val="00EA208F"/>
    <w:rsid w:val="00EA5565"/>
    <w:rsid w:val="00EA6C3F"/>
    <w:rsid w:val="00EB08A2"/>
    <w:rsid w:val="00EB0D0F"/>
    <w:rsid w:val="00EB1391"/>
    <w:rsid w:val="00EB29DE"/>
    <w:rsid w:val="00EB35FB"/>
    <w:rsid w:val="00EB53F3"/>
    <w:rsid w:val="00EC2D27"/>
    <w:rsid w:val="00EC30A3"/>
    <w:rsid w:val="00EC46D0"/>
    <w:rsid w:val="00EC68E7"/>
    <w:rsid w:val="00EC7EAB"/>
    <w:rsid w:val="00ED1B6F"/>
    <w:rsid w:val="00ED6FB6"/>
    <w:rsid w:val="00ED732C"/>
    <w:rsid w:val="00EE0F9C"/>
    <w:rsid w:val="00EE1D3F"/>
    <w:rsid w:val="00EE1DCF"/>
    <w:rsid w:val="00EE2541"/>
    <w:rsid w:val="00EE4156"/>
    <w:rsid w:val="00EE5868"/>
    <w:rsid w:val="00EE6D39"/>
    <w:rsid w:val="00EF3179"/>
    <w:rsid w:val="00EF692D"/>
    <w:rsid w:val="00F04081"/>
    <w:rsid w:val="00F065F7"/>
    <w:rsid w:val="00F1121F"/>
    <w:rsid w:val="00F12BFF"/>
    <w:rsid w:val="00F13516"/>
    <w:rsid w:val="00F1387B"/>
    <w:rsid w:val="00F25529"/>
    <w:rsid w:val="00F25ADC"/>
    <w:rsid w:val="00F25E93"/>
    <w:rsid w:val="00F355B6"/>
    <w:rsid w:val="00F4248A"/>
    <w:rsid w:val="00F44C0C"/>
    <w:rsid w:val="00F479DD"/>
    <w:rsid w:val="00F47B4D"/>
    <w:rsid w:val="00F50CE8"/>
    <w:rsid w:val="00F56A1A"/>
    <w:rsid w:val="00F56E82"/>
    <w:rsid w:val="00F57D9E"/>
    <w:rsid w:val="00F60B7F"/>
    <w:rsid w:val="00F658F7"/>
    <w:rsid w:val="00F6674C"/>
    <w:rsid w:val="00F67B74"/>
    <w:rsid w:val="00F7270D"/>
    <w:rsid w:val="00F7289E"/>
    <w:rsid w:val="00F748B3"/>
    <w:rsid w:val="00F75D4C"/>
    <w:rsid w:val="00F77CF7"/>
    <w:rsid w:val="00F84913"/>
    <w:rsid w:val="00F90083"/>
    <w:rsid w:val="00F92BA6"/>
    <w:rsid w:val="00F94926"/>
    <w:rsid w:val="00F952B4"/>
    <w:rsid w:val="00F963AA"/>
    <w:rsid w:val="00FA194F"/>
    <w:rsid w:val="00FA46EF"/>
    <w:rsid w:val="00FA4875"/>
    <w:rsid w:val="00FA4F38"/>
    <w:rsid w:val="00FB099C"/>
    <w:rsid w:val="00FB3BEE"/>
    <w:rsid w:val="00FB5A95"/>
    <w:rsid w:val="00FC0EAB"/>
    <w:rsid w:val="00FC1A71"/>
    <w:rsid w:val="00FC5862"/>
    <w:rsid w:val="00FD23F8"/>
    <w:rsid w:val="00FD374A"/>
    <w:rsid w:val="00FD3893"/>
    <w:rsid w:val="00FE21B0"/>
    <w:rsid w:val="00FE2778"/>
    <w:rsid w:val="00FE361B"/>
    <w:rsid w:val="00FE5590"/>
    <w:rsid w:val="00FE71D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CC2A8E"/>
    <w:pPr>
      <w:spacing w:after="200"/>
    </w:pPr>
    <w:rPr>
      <w:i/>
      <w:iCs/>
      <w:color w:val="44546A" w:themeColor="text2"/>
      <w:sz w:val="18"/>
      <w:szCs w:val="18"/>
    </w:rPr>
  </w:style>
  <w:style w:type="paragraph" w:styleId="NoSpacing">
    <w:name w:val="No Spacing"/>
    <w:uiPriority w:val="1"/>
    <w:qFormat/>
    <w:rsid w:val="008F50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40019">
      <w:bodyDiv w:val="1"/>
      <w:marLeft w:val="0"/>
      <w:marRight w:val="0"/>
      <w:marTop w:val="0"/>
      <w:marBottom w:val="0"/>
      <w:divBdr>
        <w:top w:val="none" w:sz="0" w:space="0" w:color="auto"/>
        <w:left w:val="none" w:sz="0" w:space="0" w:color="auto"/>
        <w:bottom w:val="none" w:sz="0" w:space="0" w:color="auto"/>
        <w:right w:val="none" w:sz="0" w:space="0" w:color="auto"/>
      </w:divBdr>
    </w:div>
    <w:div w:id="193429043">
      <w:bodyDiv w:val="1"/>
      <w:marLeft w:val="0"/>
      <w:marRight w:val="0"/>
      <w:marTop w:val="0"/>
      <w:marBottom w:val="0"/>
      <w:divBdr>
        <w:top w:val="none" w:sz="0" w:space="0" w:color="auto"/>
        <w:left w:val="none" w:sz="0" w:space="0" w:color="auto"/>
        <w:bottom w:val="none" w:sz="0" w:space="0" w:color="auto"/>
        <w:right w:val="none" w:sz="0" w:space="0" w:color="auto"/>
      </w:divBdr>
    </w:div>
    <w:div w:id="195122132">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377440216">
      <w:bodyDiv w:val="1"/>
      <w:marLeft w:val="0"/>
      <w:marRight w:val="0"/>
      <w:marTop w:val="0"/>
      <w:marBottom w:val="0"/>
      <w:divBdr>
        <w:top w:val="none" w:sz="0" w:space="0" w:color="auto"/>
        <w:left w:val="none" w:sz="0" w:space="0" w:color="auto"/>
        <w:bottom w:val="none" w:sz="0" w:space="0" w:color="auto"/>
        <w:right w:val="none" w:sz="0" w:space="0" w:color="auto"/>
      </w:divBdr>
    </w:div>
    <w:div w:id="381831072">
      <w:bodyDiv w:val="1"/>
      <w:marLeft w:val="0"/>
      <w:marRight w:val="0"/>
      <w:marTop w:val="0"/>
      <w:marBottom w:val="0"/>
      <w:divBdr>
        <w:top w:val="none" w:sz="0" w:space="0" w:color="auto"/>
        <w:left w:val="none" w:sz="0" w:space="0" w:color="auto"/>
        <w:bottom w:val="none" w:sz="0" w:space="0" w:color="auto"/>
        <w:right w:val="none" w:sz="0" w:space="0" w:color="auto"/>
      </w:divBdr>
    </w:div>
    <w:div w:id="392002988">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510411622">
      <w:bodyDiv w:val="1"/>
      <w:marLeft w:val="0"/>
      <w:marRight w:val="0"/>
      <w:marTop w:val="0"/>
      <w:marBottom w:val="0"/>
      <w:divBdr>
        <w:top w:val="none" w:sz="0" w:space="0" w:color="auto"/>
        <w:left w:val="none" w:sz="0" w:space="0" w:color="auto"/>
        <w:bottom w:val="none" w:sz="0" w:space="0" w:color="auto"/>
        <w:right w:val="none" w:sz="0" w:space="0" w:color="auto"/>
      </w:divBdr>
    </w:div>
    <w:div w:id="539783869">
      <w:bodyDiv w:val="1"/>
      <w:marLeft w:val="0"/>
      <w:marRight w:val="0"/>
      <w:marTop w:val="0"/>
      <w:marBottom w:val="0"/>
      <w:divBdr>
        <w:top w:val="none" w:sz="0" w:space="0" w:color="auto"/>
        <w:left w:val="none" w:sz="0" w:space="0" w:color="auto"/>
        <w:bottom w:val="none" w:sz="0" w:space="0" w:color="auto"/>
        <w:right w:val="none" w:sz="0" w:space="0" w:color="auto"/>
      </w:divBdr>
    </w:div>
    <w:div w:id="618605250">
      <w:bodyDiv w:val="1"/>
      <w:marLeft w:val="0"/>
      <w:marRight w:val="0"/>
      <w:marTop w:val="0"/>
      <w:marBottom w:val="0"/>
      <w:divBdr>
        <w:top w:val="none" w:sz="0" w:space="0" w:color="auto"/>
        <w:left w:val="none" w:sz="0" w:space="0" w:color="auto"/>
        <w:bottom w:val="none" w:sz="0" w:space="0" w:color="auto"/>
        <w:right w:val="none" w:sz="0" w:space="0" w:color="auto"/>
      </w:divBdr>
    </w:div>
    <w:div w:id="639920415">
      <w:bodyDiv w:val="1"/>
      <w:marLeft w:val="0"/>
      <w:marRight w:val="0"/>
      <w:marTop w:val="0"/>
      <w:marBottom w:val="0"/>
      <w:divBdr>
        <w:top w:val="none" w:sz="0" w:space="0" w:color="auto"/>
        <w:left w:val="none" w:sz="0" w:space="0" w:color="auto"/>
        <w:bottom w:val="none" w:sz="0" w:space="0" w:color="auto"/>
        <w:right w:val="none" w:sz="0" w:space="0" w:color="auto"/>
      </w:divBdr>
    </w:div>
    <w:div w:id="641354250">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1346811">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75198182">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34094679">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69715404">
      <w:bodyDiv w:val="1"/>
      <w:marLeft w:val="0"/>
      <w:marRight w:val="0"/>
      <w:marTop w:val="0"/>
      <w:marBottom w:val="0"/>
      <w:divBdr>
        <w:top w:val="none" w:sz="0" w:space="0" w:color="auto"/>
        <w:left w:val="none" w:sz="0" w:space="0" w:color="auto"/>
        <w:bottom w:val="none" w:sz="0" w:space="0" w:color="auto"/>
        <w:right w:val="none" w:sz="0" w:space="0" w:color="auto"/>
      </w:divBdr>
    </w:div>
    <w:div w:id="1175388420">
      <w:bodyDiv w:val="1"/>
      <w:marLeft w:val="0"/>
      <w:marRight w:val="0"/>
      <w:marTop w:val="0"/>
      <w:marBottom w:val="0"/>
      <w:divBdr>
        <w:top w:val="none" w:sz="0" w:space="0" w:color="auto"/>
        <w:left w:val="none" w:sz="0" w:space="0" w:color="auto"/>
        <w:bottom w:val="none" w:sz="0" w:space="0" w:color="auto"/>
        <w:right w:val="none" w:sz="0" w:space="0" w:color="auto"/>
      </w:divBdr>
    </w:div>
    <w:div w:id="1237014342">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48043558">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43858245">
      <w:bodyDiv w:val="1"/>
      <w:marLeft w:val="0"/>
      <w:marRight w:val="0"/>
      <w:marTop w:val="0"/>
      <w:marBottom w:val="0"/>
      <w:divBdr>
        <w:top w:val="none" w:sz="0" w:space="0" w:color="auto"/>
        <w:left w:val="none" w:sz="0" w:space="0" w:color="auto"/>
        <w:bottom w:val="none" w:sz="0" w:space="0" w:color="auto"/>
        <w:right w:val="none" w:sz="0" w:space="0" w:color="auto"/>
      </w:divBdr>
    </w:div>
    <w:div w:id="1556040924">
      <w:bodyDiv w:val="1"/>
      <w:marLeft w:val="0"/>
      <w:marRight w:val="0"/>
      <w:marTop w:val="0"/>
      <w:marBottom w:val="0"/>
      <w:divBdr>
        <w:top w:val="none" w:sz="0" w:space="0" w:color="auto"/>
        <w:left w:val="none" w:sz="0" w:space="0" w:color="auto"/>
        <w:bottom w:val="none" w:sz="0" w:space="0" w:color="auto"/>
        <w:right w:val="none" w:sz="0" w:space="0" w:color="auto"/>
      </w:divBdr>
    </w:div>
    <w:div w:id="1639460266">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540057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re.usccb.org/span-trust-in-gods-mercy-p/c9914.htm" TargetMode="External"/><Relationship Id="rId18" Type="http://schemas.openxmlformats.org/officeDocument/2006/relationships/hyperlink" Target="http://www.usccb.org/about/pro-life-activities/respect-life-program/2018/vias-de-misericordia-para-la-sanacion-despues-del-aborto.cfm" TargetMode="External"/><Relationship Id="rId26" Type="http://schemas.openxmlformats.org/officeDocument/2006/relationships/image" Target="media/image6.jpg"/><Relationship Id="rId39" Type="http://schemas.openxmlformats.org/officeDocument/2006/relationships/hyperlink" Target="http://www.usccb.org/about/pro-life-activities/prayers/upload/pray-for-life-04-2016-sp.png" TargetMode="External"/><Relationship Id="rId21" Type="http://schemas.openxmlformats.org/officeDocument/2006/relationships/image" Target="media/image4.png"/><Relationship Id="rId34" Type="http://schemas.openxmlformats.org/officeDocument/2006/relationships/hyperlink" Target="http://store.usccb.org/bom-for-healing-after-abortion-p/c1843.htm" TargetMode="External"/><Relationship Id="rId42" Type="http://schemas.openxmlformats.org/officeDocument/2006/relationships/hyperlink" Target="http://www.usccb.org/about/pro-life-activities/prayers/upload/prayforlife_04-2019-sp.png"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sccb.org/about/pro-life-activities/prayers/recen-por-la-vida-abril-de-2019.cfm" TargetMode="External"/><Relationship Id="rId29" Type="http://schemas.openxmlformats.org/officeDocument/2006/relationships/hyperlink" Target="file:///\\usccbfs01\shares\pl\PLB\3%20--%20Word%20Of%20Life\WOL2018\bit.ly\consideraciones-para-partida" TargetMode="External"/><Relationship Id="rId11" Type="http://schemas.openxmlformats.org/officeDocument/2006/relationships/hyperlink" Target="http://store.usccb.org/span-trust-in-gods-mercy-p/c9914.htm" TargetMode="External"/><Relationship Id="rId24" Type="http://schemas.openxmlformats.org/officeDocument/2006/relationships/hyperlink" Target="http://store.usccb.org/2018-2019-rlp-flyer-p/c1806.htm" TargetMode="External"/><Relationship Id="rId32" Type="http://schemas.openxmlformats.org/officeDocument/2006/relationships/hyperlink" Target="http://www.usccb.org/about/pro-life-activities/respect-life-program/2017/respect-life-program-2017-articles.cfm" TargetMode="External"/><Relationship Id="rId37" Type="http://schemas.openxmlformats.org/officeDocument/2006/relationships/image" Target="media/image8.jpeg"/><Relationship Id="rId40" Type="http://schemas.openxmlformats.org/officeDocument/2006/relationships/image" Target="media/image9.jpe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image" Target="media/image5.png"/><Relationship Id="rId28" Type="http://schemas.openxmlformats.org/officeDocument/2006/relationships/hyperlink" Target="http://www.usccb.org/about/pro-life-activities/respect-life-program/2017/2017-18-respect-life-reflection.cfm" TargetMode="External"/><Relationship Id="rId36" Type="http://schemas.openxmlformats.org/officeDocument/2006/relationships/footer" Target="footer1.xml"/><Relationship Id="rId49" Type="http://schemas.openxmlformats.org/officeDocument/2006/relationships/fontTable" Target="fontTable.xml"/><Relationship Id="rId10" Type="http://schemas.openxmlformats.org/officeDocument/2006/relationships/hyperlink" Target="esperanzaposaborto.org/?page_id=49" TargetMode="External"/><Relationship Id="rId19" Type="http://schemas.openxmlformats.org/officeDocument/2006/relationships/hyperlink" Target="http://www.usccb.org/about/pro-life-activities/respect-life-program/2018/vias-de-misericordia-para-la-sanacion-despues-del-aborto.cfm" TargetMode="External"/><Relationship Id="rId31" Type="http://schemas.openxmlformats.org/officeDocument/2006/relationships/hyperlink" Target="http://store.usccb.org/Consideraciones-cat-licas-p/c1754.ht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sccb.org/about/pro-life-activities/prayers/divine-mercy-sunday-esp.cfm" TargetMode="External"/><Relationship Id="rId14" Type="http://schemas.openxmlformats.org/officeDocument/2006/relationships/hyperlink" Target="http://www.esperanzaposaborto.org" TargetMode="External"/><Relationship Id="rId22" Type="http://schemas.openxmlformats.org/officeDocument/2006/relationships/hyperlink" Target="http://www.usccb.org/about/pro-life-activities/respect-life-program/2017/2017-18-respect-life-reflection.cfm" TargetMode="External"/><Relationship Id="rId27" Type="http://schemas.openxmlformats.org/officeDocument/2006/relationships/hyperlink" Target="http://store.usccb.org/2017-2018-Respect-Life-Program-Reflection-Flyer-p/c1706.htm" TargetMode="External"/><Relationship Id="rId30" Type="http://schemas.openxmlformats.org/officeDocument/2006/relationships/image" Target="media/image7.jpg"/><Relationship Id="rId35" Type="http://schemas.openxmlformats.org/officeDocument/2006/relationships/hyperlink" Target="http://www.usccb.org/about/pro-life-activities/respect-life-program/2018/respect-life-program-2018-articles.cfm" TargetMode="External"/><Relationship Id="rId43" Type="http://schemas.openxmlformats.org/officeDocument/2006/relationships/header" Target="header1.xml"/><Relationship Id="rId48" Type="http://schemas.openxmlformats.org/officeDocument/2006/relationships/footer" Target="footer4.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esperanzaposaborto.org/?page_id=49" TargetMode="External"/><Relationship Id="rId17" Type="http://schemas.openxmlformats.org/officeDocument/2006/relationships/hyperlink" Target="http://www.usccb.org/about/pro-life-activities/prayers/recen-por-la-vida-abril-de-2019.cfm" TargetMode="External"/><Relationship Id="rId25" Type="http://schemas.openxmlformats.org/officeDocument/2006/relationships/hyperlink" Target="http://www.usccb.org/about/pro-life-activities/respect-life-program/2018/reflexion-respetemos-la-vida-2018-2019.cfm" TargetMode="External"/><Relationship Id="rId33" Type="http://schemas.openxmlformats.org/officeDocument/2006/relationships/hyperlink" Target="http://www.usccb.org/about/pro-life-activities/respect-life-program/2017/respect-life-program-2017-articles.cfm" TargetMode="External"/><Relationship Id="rId38" Type="http://schemas.openxmlformats.org/officeDocument/2006/relationships/hyperlink" Target="http://www.usccb.org/about/pro-life-activities/prayers/upload/pray-for-life-04-2016.png" TargetMode="External"/><Relationship Id="rId46" Type="http://schemas.openxmlformats.org/officeDocument/2006/relationships/footer" Target="footer3.xml"/><Relationship Id="rId20" Type="http://schemas.openxmlformats.org/officeDocument/2006/relationships/image" Target="media/image3.jpeg"/><Relationship Id="rId41" Type="http://schemas.openxmlformats.org/officeDocument/2006/relationships/hyperlink" Target="http://www.usccb.org/about/pro-life-activities/prayers/upload/prayforlife_04-2019.pn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A4D51-4AFB-4A36-A61C-A26ABC3A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7</cp:revision>
  <cp:lastPrinted>2018-08-21T17:16:00Z</cp:lastPrinted>
  <dcterms:created xsi:type="dcterms:W3CDTF">2019-03-01T05:11:00Z</dcterms:created>
  <dcterms:modified xsi:type="dcterms:W3CDTF">2019-03-05T19:17:00Z</dcterms:modified>
</cp:coreProperties>
</file>