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141DA1DB"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E02CDD">
        <w:rPr>
          <w:rFonts w:eastAsia="Calibri"/>
          <w:b/>
          <w:smallCaps/>
          <w:sz w:val="49"/>
          <w:szCs w:val="49"/>
        </w:rPr>
        <w:t>September</w:t>
      </w:r>
      <w:r w:rsidR="00E9125C">
        <w:rPr>
          <w:rFonts w:eastAsia="Calibri"/>
          <w:b/>
          <w:smallCaps/>
          <w:sz w:val="49"/>
          <w:szCs w:val="49"/>
        </w:rPr>
        <w:t xml:space="preserve"> 2018</w:t>
      </w:r>
    </w:p>
    <w:p w14:paraId="1D4D2B54" w14:textId="3B27081E" w:rsidR="00881074" w:rsidRPr="00881074" w:rsidRDefault="00B35D6D" w:rsidP="00881074">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p>
    <w:p w14:paraId="4F789F7F" w14:textId="113719A1" w:rsidR="00F01B4B" w:rsidRPr="007B4573" w:rsidRDefault="00881074" w:rsidP="007B4573">
      <w:pPr>
        <w:spacing w:before="360" w:after="240" w:line="276" w:lineRule="auto"/>
        <w:rPr>
          <w:b/>
          <w:bCs/>
          <w:sz w:val="36"/>
          <w:szCs w:val="36"/>
        </w:rPr>
      </w:pPr>
      <w:r w:rsidRPr="00881074">
        <w:rPr>
          <w:b/>
          <w:bCs/>
          <w:sz w:val="36"/>
          <w:szCs w:val="36"/>
        </w:rPr>
        <w:t>Featured this Month…</w:t>
      </w:r>
      <w:r w:rsidR="007B4573">
        <w:rPr>
          <w:b/>
          <w:bCs/>
          <w:sz w:val="36"/>
          <w:szCs w:val="36"/>
        </w:rPr>
        <w:br/>
      </w:r>
      <w:hyperlink r:id="rId8" w:history="1">
        <w:r w:rsidR="00F01B4B" w:rsidRPr="00667818">
          <w:rPr>
            <w:rStyle w:val="Hyperlink"/>
            <w:b/>
            <w:sz w:val="32"/>
            <w:szCs w:val="32"/>
          </w:rPr>
          <w:t xml:space="preserve">Novena </w:t>
        </w:r>
        <w:r w:rsidR="007F0995" w:rsidRPr="00667818">
          <w:rPr>
            <w:rStyle w:val="Hyperlink"/>
            <w:b/>
            <w:sz w:val="32"/>
            <w:szCs w:val="32"/>
          </w:rPr>
          <w:t xml:space="preserve">for the Legal Protection of </w:t>
        </w:r>
        <w:r w:rsidR="00F01B4B" w:rsidRPr="00667818">
          <w:rPr>
            <w:rStyle w:val="Hyperlink"/>
            <w:b/>
            <w:sz w:val="32"/>
            <w:szCs w:val="32"/>
          </w:rPr>
          <w:t>Human Life</w:t>
        </w:r>
      </w:hyperlink>
    </w:p>
    <w:p w14:paraId="00532D4A" w14:textId="43E5DE60" w:rsidR="008071D5" w:rsidRDefault="00F01B4B" w:rsidP="00667818">
      <w:pPr>
        <w:spacing w:after="120" w:line="276" w:lineRule="auto"/>
        <w:rPr>
          <w:bCs/>
        </w:rPr>
      </w:pPr>
      <w:r w:rsidRPr="0037413E">
        <w:rPr>
          <w:bCs/>
          <w:noProof/>
        </w:rPr>
        <w:drawing>
          <wp:anchor distT="0" distB="0" distL="114300" distR="114300" simplePos="0" relativeHeight="251788288" behindDoc="0" locked="0" layoutInCell="1" allowOverlap="1" wp14:anchorId="163BABE7" wp14:editId="5B2EC733">
            <wp:simplePos x="0" y="0"/>
            <wp:positionH relativeFrom="column">
              <wp:posOffset>0</wp:posOffset>
            </wp:positionH>
            <wp:positionV relativeFrom="paragraph">
              <wp:posOffset>1905</wp:posOffset>
            </wp:positionV>
            <wp:extent cx="3209925" cy="1433766"/>
            <wp:effectExtent l="0" t="0" r="0" b="0"/>
            <wp:wrapSquare wrapText="bothSides"/>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433766"/>
                    </a:xfrm>
                    <a:prstGeom prst="rect">
                      <a:avLst/>
                    </a:prstGeom>
                    <a:noFill/>
                    <a:ln>
                      <a:noFill/>
                    </a:ln>
                  </pic:spPr>
                </pic:pic>
              </a:graphicData>
            </a:graphic>
          </wp:anchor>
        </w:drawing>
      </w:r>
      <w:r w:rsidR="001E5657" w:rsidRPr="0037413E">
        <w:rPr>
          <w:bCs/>
        </w:rPr>
        <w:t>Each Friday,</w:t>
      </w:r>
      <w:r w:rsidR="001E5657" w:rsidRPr="0037413E">
        <w:rPr>
          <w:b/>
          <w:bCs/>
        </w:rPr>
        <w:t xml:space="preserve"> </w:t>
      </w:r>
      <w:r w:rsidR="001E5657" w:rsidRPr="004D7470">
        <w:rPr>
          <w:b/>
          <w:bCs/>
        </w:rPr>
        <w:t xml:space="preserve">from August 3, 2018 through </w:t>
      </w:r>
      <w:r w:rsidR="00881074" w:rsidRPr="004D7470">
        <w:rPr>
          <w:b/>
          <w:bCs/>
        </w:rPr>
        <w:t>September 28, 2018</w:t>
      </w:r>
      <w:r w:rsidR="00881074" w:rsidRPr="004D7470">
        <w:rPr>
          <w:bCs/>
        </w:rPr>
        <w:t>,</w:t>
      </w:r>
      <w:r w:rsidR="00881074" w:rsidRPr="00881074">
        <w:rPr>
          <w:bCs/>
        </w:rPr>
        <w:t xml:space="preserve"> the weekly Call to Prayer </w:t>
      </w:r>
      <w:r w:rsidR="001E5657">
        <w:rPr>
          <w:bCs/>
        </w:rPr>
        <w:t>is</w:t>
      </w:r>
      <w:r w:rsidR="00881074" w:rsidRPr="00881074">
        <w:rPr>
          <w:bCs/>
        </w:rPr>
        <w:t xml:space="preserve"> adapted as a nine-week Novena for the Legal Protection of Human Life. </w:t>
      </w:r>
    </w:p>
    <w:p w14:paraId="5E56CD68" w14:textId="574EAD17" w:rsidR="00881074" w:rsidRDefault="00881074" w:rsidP="000B4CAF">
      <w:pPr>
        <w:spacing w:after="120"/>
        <w:rPr>
          <w:bCs/>
        </w:rPr>
      </w:pPr>
      <w:r w:rsidRPr="00881074">
        <w:rPr>
          <w:bCs/>
        </w:rPr>
        <w:t>In addition to the current invitation to fast on Fridays, participants are encouraged to pray one </w:t>
      </w:r>
      <w:r w:rsidRPr="00881074">
        <w:rPr>
          <w:bCs/>
          <w:i/>
          <w:iCs/>
        </w:rPr>
        <w:t>Our Father</w:t>
      </w:r>
      <w:r w:rsidRPr="00881074">
        <w:rPr>
          <w:bCs/>
        </w:rPr>
        <w:t>, </w:t>
      </w:r>
      <w:r w:rsidRPr="00881074">
        <w:rPr>
          <w:bCs/>
          <w:i/>
          <w:iCs/>
        </w:rPr>
        <w:t>Hail Mary</w:t>
      </w:r>
      <w:r w:rsidRPr="00881074">
        <w:rPr>
          <w:bCs/>
        </w:rPr>
        <w:t>, and </w:t>
      </w:r>
      <w:r w:rsidRPr="00881074">
        <w:rPr>
          <w:bCs/>
          <w:i/>
          <w:iCs/>
        </w:rPr>
        <w:t>Glory Be</w:t>
      </w:r>
      <w:r w:rsidRPr="00881074">
        <w:rPr>
          <w:bCs/>
        </w:rPr>
        <w:t> for the intention of the novena</w:t>
      </w:r>
      <w:r w:rsidR="001E5657">
        <w:rPr>
          <w:bCs/>
        </w:rPr>
        <w:t xml:space="preserve"> each week</w:t>
      </w:r>
      <w:r w:rsidRPr="00881074">
        <w:rPr>
          <w:bCs/>
        </w:rPr>
        <w:t>. </w:t>
      </w:r>
    </w:p>
    <w:p w14:paraId="6C06F9D8" w14:textId="356FEFAB" w:rsidR="005625BC" w:rsidRDefault="00881074" w:rsidP="00667818">
      <w:pPr>
        <w:spacing w:after="120"/>
        <w:rPr>
          <w:bCs/>
        </w:rPr>
      </w:pPr>
      <w:r w:rsidRPr="00881074">
        <w:rPr>
          <w:bCs/>
        </w:rPr>
        <w:t xml:space="preserve">Participants </w:t>
      </w:r>
      <w:r w:rsidR="00FB175C">
        <w:rPr>
          <w:bCs/>
        </w:rPr>
        <w:t>are also</w:t>
      </w:r>
      <w:r w:rsidRPr="00881074">
        <w:rPr>
          <w:bCs/>
        </w:rPr>
        <w:t xml:space="preserve"> provided with weekly opportunities to learn more about </w:t>
      </w:r>
      <w:r w:rsidRPr="00FB175C">
        <w:rPr>
          <w:bCs/>
          <w:i/>
        </w:rPr>
        <w:t xml:space="preserve">Roe v. </w:t>
      </w:r>
      <w:r w:rsidR="00FB175C" w:rsidRPr="00FB175C">
        <w:rPr>
          <w:bCs/>
          <w:i/>
        </w:rPr>
        <w:t>Wade</w:t>
      </w:r>
      <w:r w:rsidR="00FB175C" w:rsidRPr="00881074">
        <w:rPr>
          <w:bCs/>
        </w:rPr>
        <w:t xml:space="preserve"> and</w:t>
      </w:r>
      <w:r w:rsidRPr="00881074">
        <w:rPr>
          <w:bCs/>
        </w:rPr>
        <w:t xml:space="preserve"> share that information with their representatives.</w:t>
      </w:r>
      <w:r w:rsidR="00667818">
        <w:rPr>
          <w:bCs/>
        </w:rPr>
        <w:t xml:space="preserve"> </w:t>
      </w:r>
      <w:r w:rsidR="00814605">
        <w:rPr>
          <w:bCs/>
        </w:rPr>
        <w:t>It’s okay to jump in even after it’s started</w:t>
      </w:r>
      <w:r w:rsidR="00FB175C">
        <w:rPr>
          <w:bCs/>
        </w:rPr>
        <w:t>!</w:t>
      </w:r>
      <w:r w:rsidR="00772E8A">
        <w:rPr>
          <w:bCs/>
        </w:rPr>
        <w:t xml:space="preserve"> </w:t>
      </w:r>
      <w:r w:rsidR="005625BC">
        <w:rPr>
          <w:bCs/>
        </w:rPr>
        <w:t xml:space="preserve"> </w:t>
      </w:r>
    </w:p>
    <w:p w14:paraId="0258B5BE" w14:textId="62ABD325" w:rsidR="00FB175C" w:rsidRPr="00B35E25" w:rsidRDefault="005625BC" w:rsidP="00667818">
      <w:pPr>
        <w:spacing w:after="120"/>
        <w:rPr>
          <w:b/>
          <w:bCs/>
        </w:rPr>
      </w:pPr>
      <w:r w:rsidRPr="00B35E25">
        <w:rPr>
          <w:b/>
          <w:bCs/>
        </w:rPr>
        <w:t xml:space="preserve">Join at </w:t>
      </w:r>
      <w:hyperlink r:id="rId10" w:history="1">
        <w:r w:rsidR="00772E8A" w:rsidRPr="00B35E25">
          <w:rPr>
            <w:rStyle w:val="Hyperlink"/>
            <w:b/>
            <w:bCs/>
          </w:rPr>
          <w:t>www</w:t>
        </w:r>
        <w:r w:rsidR="00772E8A" w:rsidRPr="00B35E25">
          <w:rPr>
            <w:rStyle w:val="Hyperlink"/>
            <w:b/>
            <w:bCs/>
          </w:rPr>
          <w:t>.usccb.org/pray</w:t>
        </w:r>
      </w:hyperlink>
      <w:r w:rsidRPr="00B35E25">
        <w:rPr>
          <w:b/>
          <w:bCs/>
        </w:rPr>
        <w:t>.</w:t>
      </w:r>
      <w:r w:rsidR="00772E8A" w:rsidRPr="00B35E25">
        <w:rPr>
          <w:b/>
          <w:bCs/>
        </w:rPr>
        <w:t xml:space="preserve"> </w:t>
      </w:r>
    </w:p>
    <w:p w14:paraId="61ED25D1" w14:textId="3AD75295" w:rsidR="00772E8A" w:rsidRPr="00CF6D13" w:rsidRDefault="000357B6" w:rsidP="00667818">
      <w:pPr>
        <w:spacing w:before="240" w:after="120" w:line="276" w:lineRule="auto"/>
        <w:rPr>
          <w:b/>
          <w:bCs/>
          <w:sz w:val="32"/>
          <w:szCs w:val="32"/>
        </w:rPr>
      </w:pPr>
      <w:r>
        <w:rPr>
          <w:b/>
          <w:noProof/>
          <w:color w:val="000000"/>
        </w:rPr>
        <w:drawing>
          <wp:anchor distT="0" distB="0" distL="114300" distR="114300" simplePos="0" relativeHeight="251789312" behindDoc="0" locked="0" layoutInCell="1" allowOverlap="1" wp14:anchorId="00B133F3" wp14:editId="7EF59D96">
            <wp:simplePos x="0" y="0"/>
            <wp:positionH relativeFrom="column">
              <wp:posOffset>0</wp:posOffset>
            </wp:positionH>
            <wp:positionV relativeFrom="paragraph">
              <wp:posOffset>383540</wp:posOffset>
            </wp:positionV>
            <wp:extent cx="1247775" cy="12477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E8A" w:rsidRPr="00CF6D13">
        <w:rPr>
          <w:b/>
          <w:bCs/>
          <w:sz w:val="32"/>
          <w:szCs w:val="32"/>
        </w:rPr>
        <w:t>Resources</w:t>
      </w:r>
    </w:p>
    <w:p w14:paraId="499D6E78" w14:textId="15E785AC" w:rsidR="00F01B4B" w:rsidRDefault="004C0052" w:rsidP="0008335E">
      <w:pPr>
        <w:pStyle w:val="ListParagraph"/>
        <w:numPr>
          <w:ilvl w:val="0"/>
          <w:numId w:val="17"/>
        </w:numPr>
        <w:tabs>
          <w:tab w:val="left" w:pos="2610"/>
          <w:tab w:val="left" w:pos="2970"/>
        </w:tabs>
        <w:spacing w:after="120" w:line="276" w:lineRule="auto"/>
        <w:rPr>
          <w:bCs/>
        </w:rPr>
      </w:pPr>
      <w:hyperlink r:id="rId12" w:anchor="scnovena" w:history="1">
        <w:r w:rsidR="00772E8A" w:rsidRPr="002D20D5">
          <w:rPr>
            <w:rStyle w:val="Hyperlink"/>
            <w:bCs/>
          </w:rPr>
          <w:t>Shareable</w:t>
        </w:r>
        <w:r w:rsidR="00772E8A" w:rsidRPr="002D20D5">
          <w:rPr>
            <w:rStyle w:val="Hyperlink"/>
            <w:bCs/>
          </w:rPr>
          <w:t xml:space="preserve"> Images</w:t>
        </w:r>
      </w:hyperlink>
    </w:p>
    <w:p w14:paraId="604D07D4" w14:textId="77777777" w:rsidR="000357B6" w:rsidRDefault="000357B6" w:rsidP="0008335E">
      <w:pPr>
        <w:pStyle w:val="ListParagraph"/>
        <w:tabs>
          <w:tab w:val="left" w:pos="2610"/>
          <w:tab w:val="left" w:pos="2970"/>
        </w:tabs>
        <w:spacing w:after="120" w:line="276" w:lineRule="auto"/>
        <w:rPr>
          <w:bCs/>
        </w:rPr>
      </w:pPr>
    </w:p>
    <w:p w14:paraId="410B0401" w14:textId="25718CA7" w:rsidR="00D17251" w:rsidRPr="002D20D5" w:rsidRDefault="00D17251" w:rsidP="0008335E">
      <w:pPr>
        <w:pStyle w:val="ListParagraph"/>
        <w:numPr>
          <w:ilvl w:val="0"/>
          <w:numId w:val="17"/>
        </w:numPr>
        <w:tabs>
          <w:tab w:val="left" w:pos="2610"/>
          <w:tab w:val="left" w:pos="2970"/>
        </w:tabs>
        <w:spacing w:after="120" w:line="276" w:lineRule="auto"/>
        <w:rPr>
          <w:bCs/>
        </w:rPr>
      </w:pPr>
      <w:r>
        <w:rPr>
          <w:bCs/>
        </w:rPr>
        <w:t xml:space="preserve">Fact Sheet: </w:t>
      </w:r>
      <w:hyperlink r:id="rId13" w:history="1">
        <w:r w:rsidRPr="00D17251">
          <w:rPr>
            <w:rStyle w:val="Hyperlink"/>
            <w:bCs/>
            <w:i/>
          </w:rPr>
          <w:t>Roe v. Wade</w:t>
        </w:r>
        <w:r w:rsidRPr="00D17251">
          <w:rPr>
            <w:rStyle w:val="Hyperlink"/>
            <w:bCs/>
          </w:rPr>
          <w:t>: Quest</w:t>
        </w:r>
        <w:r w:rsidRPr="00D17251">
          <w:rPr>
            <w:rStyle w:val="Hyperlink"/>
            <w:bCs/>
          </w:rPr>
          <w:t>ions and Answers</w:t>
        </w:r>
      </w:hyperlink>
      <w:r>
        <w:rPr>
          <w:bCs/>
          <w:i/>
        </w:rPr>
        <w:t xml:space="preserve"> </w:t>
      </w:r>
    </w:p>
    <w:p w14:paraId="4F7F1115" w14:textId="77777777" w:rsidR="000357B6" w:rsidRDefault="000357B6" w:rsidP="0008335E">
      <w:pPr>
        <w:pStyle w:val="ListParagraph"/>
        <w:tabs>
          <w:tab w:val="left" w:pos="2610"/>
          <w:tab w:val="left" w:pos="2970"/>
        </w:tabs>
        <w:spacing w:after="120" w:line="276" w:lineRule="auto"/>
        <w:rPr>
          <w:bCs/>
        </w:rPr>
      </w:pPr>
    </w:p>
    <w:p w14:paraId="00A3885A" w14:textId="6208D5D6" w:rsidR="00772E8A" w:rsidRDefault="004C0052" w:rsidP="0008335E">
      <w:pPr>
        <w:pStyle w:val="ListParagraph"/>
        <w:numPr>
          <w:ilvl w:val="0"/>
          <w:numId w:val="17"/>
        </w:numPr>
        <w:tabs>
          <w:tab w:val="left" w:pos="2610"/>
          <w:tab w:val="left" w:pos="2970"/>
        </w:tabs>
        <w:spacing w:after="120" w:line="276" w:lineRule="auto"/>
        <w:rPr>
          <w:bCs/>
        </w:rPr>
      </w:pPr>
      <w:hyperlink r:id="rId14" w:history="1">
        <w:r w:rsidR="00772E8A" w:rsidRPr="00D17251">
          <w:rPr>
            <w:rStyle w:val="Hyperlink"/>
            <w:bCs/>
          </w:rPr>
          <w:t>Do You Kno</w:t>
        </w:r>
        <w:r w:rsidR="00772E8A" w:rsidRPr="00D17251">
          <w:rPr>
            <w:rStyle w:val="Hyperlink"/>
            <w:bCs/>
          </w:rPr>
          <w:t xml:space="preserve">w </w:t>
        </w:r>
        <w:r w:rsidR="00772E8A" w:rsidRPr="00D17251">
          <w:rPr>
            <w:rStyle w:val="Hyperlink"/>
            <w:bCs/>
            <w:i/>
          </w:rPr>
          <w:t>Roe</w:t>
        </w:r>
        <w:r w:rsidR="00772E8A" w:rsidRPr="00D17251">
          <w:rPr>
            <w:rStyle w:val="Hyperlink"/>
            <w:bCs/>
          </w:rPr>
          <w:t>?</w:t>
        </w:r>
      </w:hyperlink>
    </w:p>
    <w:p w14:paraId="56E26DF3" w14:textId="31762E8B" w:rsidR="00EF0D82" w:rsidRPr="000357B6" w:rsidRDefault="000357B6" w:rsidP="00753F34">
      <w:pPr>
        <w:pStyle w:val="NormalWeb"/>
        <w:spacing w:before="120" w:beforeAutospacing="0" w:after="120" w:afterAutospacing="0"/>
        <w:outlineLvl w:val="0"/>
        <w:rPr>
          <w:b/>
          <w:color w:val="000000"/>
          <w:sz w:val="28"/>
          <w:szCs w:val="28"/>
        </w:rPr>
      </w:pPr>
      <w:r>
        <w:rPr>
          <w:b/>
          <w:color w:val="000000"/>
          <w:sz w:val="28"/>
          <w:szCs w:val="28"/>
        </w:rPr>
        <w:br/>
      </w:r>
      <w:r w:rsidR="002D20D5" w:rsidRPr="000357B6">
        <w:rPr>
          <w:b/>
          <w:color w:val="000000"/>
          <w:sz w:val="28"/>
          <w:szCs w:val="28"/>
        </w:rPr>
        <w:t xml:space="preserve">Sample </w:t>
      </w:r>
      <w:r w:rsidR="0042493C" w:rsidRPr="000357B6">
        <w:rPr>
          <w:b/>
          <w:color w:val="000000"/>
          <w:sz w:val="28"/>
          <w:szCs w:val="28"/>
        </w:rPr>
        <w:t xml:space="preserve">Pulpit/Bulletin </w:t>
      </w:r>
      <w:r w:rsidR="002D20D5" w:rsidRPr="000357B6">
        <w:rPr>
          <w:b/>
          <w:color w:val="000000"/>
          <w:sz w:val="28"/>
          <w:szCs w:val="28"/>
        </w:rPr>
        <w:t>Announcement</w:t>
      </w:r>
      <w:r w:rsidR="00EF0D82" w:rsidRPr="000357B6">
        <w:rPr>
          <w:b/>
          <w:color w:val="000000"/>
          <w:sz w:val="28"/>
          <w:szCs w:val="28"/>
        </w:rPr>
        <w:t>s</w:t>
      </w:r>
    </w:p>
    <w:p w14:paraId="7FB2A01F" w14:textId="7244764D" w:rsidR="002D20D5" w:rsidRPr="00AE57DB" w:rsidRDefault="00EF0D82" w:rsidP="00EF0D82">
      <w:pPr>
        <w:pStyle w:val="NormalWeb"/>
        <w:spacing w:before="0" w:beforeAutospacing="0" w:after="120" w:afterAutospacing="0"/>
        <w:outlineLvl w:val="0"/>
        <w:rPr>
          <w:b/>
          <w:color w:val="000000"/>
        </w:rPr>
      </w:pPr>
      <w:r>
        <w:rPr>
          <w:b/>
          <w:color w:val="000000"/>
        </w:rPr>
        <w:t>Option 1</w:t>
      </w:r>
    </w:p>
    <w:p w14:paraId="02B5C984" w14:textId="7DEA757D" w:rsidR="002D20D5" w:rsidRDefault="002D20D5" w:rsidP="002D20D5">
      <w:pPr>
        <w:pStyle w:val="NoSpacing"/>
        <w:rPr>
          <w:rFonts w:ascii="Times New Roman" w:hAnsi="Times New Roman" w:cs="Times New Roman"/>
          <w:sz w:val="24"/>
          <w:szCs w:val="24"/>
        </w:rPr>
      </w:pPr>
      <w:r>
        <w:rPr>
          <w:rFonts w:ascii="Times New Roman" w:hAnsi="Times New Roman" w:cs="Times New Roman"/>
          <w:sz w:val="24"/>
          <w:szCs w:val="24"/>
        </w:rPr>
        <w:t>T</w:t>
      </w:r>
      <w:r w:rsidRPr="00D70AD8">
        <w:rPr>
          <w:rFonts w:ascii="Times New Roman" w:hAnsi="Times New Roman" w:cs="Times New Roman"/>
          <w:sz w:val="24"/>
          <w:szCs w:val="24"/>
        </w:rPr>
        <w:t xml:space="preserve">he U.S. </w:t>
      </w:r>
      <w:r>
        <w:rPr>
          <w:rFonts w:ascii="Times New Roman" w:hAnsi="Times New Roman" w:cs="Times New Roman"/>
          <w:sz w:val="24"/>
          <w:szCs w:val="24"/>
        </w:rPr>
        <w:t>b</w:t>
      </w:r>
      <w:r w:rsidRPr="00D70AD8">
        <w:rPr>
          <w:rFonts w:ascii="Times New Roman" w:hAnsi="Times New Roman" w:cs="Times New Roman"/>
          <w:sz w:val="24"/>
          <w:szCs w:val="24"/>
        </w:rPr>
        <w:t>ishops urg</w:t>
      </w:r>
      <w:r>
        <w:rPr>
          <w:rFonts w:ascii="Times New Roman" w:hAnsi="Times New Roman" w:cs="Times New Roman"/>
          <w:sz w:val="24"/>
          <w:szCs w:val="24"/>
        </w:rPr>
        <w:t xml:space="preserve">e </w:t>
      </w:r>
      <w:r w:rsidRPr="00D70AD8">
        <w:rPr>
          <w:rFonts w:ascii="Times New Roman" w:hAnsi="Times New Roman" w:cs="Times New Roman"/>
          <w:sz w:val="24"/>
          <w:szCs w:val="24"/>
        </w:rPr>
        <w:t xml:space="preserve">our participation </w:t>
      </w:r>
      <w:r>
        <w:rPr>
          <w:rFonts w:ascii="Times New Roman" w:hAnsi="Times New Roman" w:cs="Times New Roman"/>
          <w:sz w:val="24"/>
          <w:szCs w:val="24"/>
        </w:rPr>
        <w:t xml:space="preserve">each Friday </w:t>
      </w:r>
      <w:r w:rsidRPr="00D70AD8">
        <w:rPr>
          <w:rFonts w:ascii="Times New Roman" w:hAnsi="Times New Roman" w:cs="Times New Roman"/>
          <w:sz w:val="24"/>
          <w:szCs w:val="24"/>
        </w:rPr>
        <w:t xml:space="preserve">in a nationwide </w:t>
      </w:r>
      <w:r>
        <w:rPr>
          <w:rFonts w:ascii="Times New Roman" w:hAnsi="Times New Roman" w:cs="Times New Roman"/>
          <w:sz w:val="24"/>
          <w:szCs w:val="24"/>
        </w:rPr>
        <w:t xml:space="preserve">Novena for the Legal Protection of Human Life, </w:t>
      </w:r>
      <w:r w:rsidRPr="00D70AD8">
        <w:rPr>
          <w:rFonts w:ascii="Times New Roman" w:hAnsi="Times New Roman" w:cs="Times New Roman"/>
          <w:sz w:val="24"/>
          <w:szCs w:val="24"/>
        </w:rPr>
        <w:t>August 3</w:t>
      </w:r>
      <w:r w:rsidRPr="007C1D25">
        <w:rPr>
          <w:rFonts w:ascii="Times New Roman" w:hAnsi="Times New Roman" w:cs="Times New Roman"/>
          <w:sz w:val="24"/>
          <w:szCs w:val="24"/>
        </w:rPr>
        <w:t>–</w:t>
      </w:r>
      <w:r>
        <w:rPr>
          <w:rFonts w:ascii="Times New Roman" w:hAnsi="Times New Roman" w:cs="Times New Roman"/>
          <w:sz w:val="24"/>
          <w:szCs w:val="24"/>
        </w:rPr>
        <w:t xml:space="preserve">September 28. Participants receive </w:t>
      </w:r>
      <w:r w:rsidRPr="00D70AD8">
        <w:rPr>
          <w:rFonts w:ascii="Times New Roman" w:hAnsi="Times New Roman" w:cs="Times New Roman"/>
          <w:sz w:val="24"/>
          <w:szCs w:val="24"/>
        </w:rPr>
        <w:t>weekly email or text reminder</w:t>
      </w:r>
      <w:r>
        <w:rPr>
          <w:rFonts w:ascii="Times New Roman" w:hAnsi="Times New Roman" w:cs="Times New Roman"/>
          <w:sz w:val="24"/>
          <w:szCs w:val="24"/>
        </w:rPr>
        <w:t>s</w:t>
      </w:r>
      <w:r w:rsidRPr="00D70AD8">
        <w:rPr>
          <w:rFonts w:ascii="Times New Roman" w:hAnsi="Times New Roman" w:cs="Times New Roman"/>
          <w:sz w:val="24"/>
          <w:szCs w:val="24"/>
        </w:rPr>
        <w:t xml:space="preserve"> to pray and fast</w:t>
      </w:r>
      <w:r>
        <w:rPr>
          <w:rFonts w:ascii="Times New Roman" w:hAnsi="Times New Roman" w:cs="Times New Roman"/>
          <w:sz w:val="24"/>
          <w:szCs w:val="24"/>
        </w:rPr>
        <w:t xml:space="preserve">, along with little-known </w:t>
      </w:r>
      <w:r w:rsidRPr="00D70AD8">
        <w:rPr>
          <w:rFonts w:ascii="Times New Roman" w:hAnsi="Times New Roman" w:cs="Times New Roman"/>
          <w:sz w:val="24"/>
          <w:szCs w:val="24"/>
        </w:rPr>
        <w:t>fact</w:t>
      </w:r>
      <w:r>
        <w:rPr>
          <w:rFonts w:ascii="Times New Roman" w:hAnsi="Times New Roman" w:cs="Times New Roman"/>
          <w:sz w:val="24"/>
          <w:szCs w:val="24"/>
        </w:rPr>
        <w:t>s</w:t>
      </w:r>
      <w:r w:rsidRPr="00D70AD8">
        <w:rPr>
          <w:rFonts w:ascii="Times New Roman" w:hAnsi="Times New Roman" w:cs="Times New Roman"/>
          <w:sz w:val="24"/>
          <w:szCs w:val="24"/>
        </w:rPr>
        <w:t xml:space="preserve"> about </w:t>
      </w:r>
      <w:r w:rsidRPr="00D70AD8">
        <w:rPr>
          <w:rFonts w:ascii="Times New Roman" w:hAnsi="Times New Roman" w:cs="Times New Roman"/>
          <w:i/>
          <w:sz w:val="24"/>
          <w:szCs w:val="24"/>
        </w:rPr>
        <w:t>Roe</w:t>
      </w:r>
      <w:r>
        <w:rPr>
          <w:rFonts w:ascii="Times New Roman" w:hAnsi="Times New Roman" w:cs="Times New Roman"/>
          <w:i/>
          <w:sz w:val="24"/>
          <w:szCs w:val="24"/>
        </w:rPr>
        <w:t xml:space="preserve"> v. Wade</w:t>
      </w:r>
      <w:r w:rsidRPr="00D70AD8">
        <w:rPr>
          <w:rFonts w:ascii="Times New Roman" w:hAnsi="Times New Roman" w:cs="Times New Roman"/>
          <w:sz w:val="24"/>
          <w:szCs w:val="24"/>
        </w:rPr>
        <w:t xml:space="preserve"> to share with others. Sign up at </w:t>
      </w:r>
      <w:hyperlink r:id="rId15" w:history="1">
        <w:r w:rsidRPr="00D70AD8">
          <w:rPr>
            <w:rStyle w:val="Hyperlink"/>
            <w:rFonts w:ascii="Times New Roman" w:hAnsi="Times New Roman" w:cs="Times New Roman"/>
            <w:sz w:val="24"/>
            <w:szCs w:val="24"/>
          </w:rPr>
          <w:t>www.usccb.org/pra</w:t>
        </w:r>
        <w:r w:rsidRPr="00D70AD8">
          <w:rPr>
            <w:rStyle w:val="Hyperlink"/>
            <w:rFonts w:ascii="Times New Roman" w:hAnsi="Times New Roman" w:cs="Times New Roman"/>
            <w:sz w:val="24"/>
            <w:szCs w:val="24"/>
          </w:rPr>
          <w:t>y</w:t>
        </w:r>
      </w:hyperlink>
      <w:r>
        <w:rPr>
          <w:rFonts w:ascii="Times New Roman" w:hAnsi="Times New Roman" w:cs="Times New Roman"/>
          <w:sz w:val="24"/>
          <w:szCs w:val="24"/>
        </w:rPr>
        <w:t>!</w:t>
      </w:r>
      <w:r w:rsidRPr="00D70AD8">
        <w:rPr>
          <w:rFonts w:ascii="Times New Roman" w:hAnsi="Times New Roman" w:cs="Times New Roman"/>
          <w:sz w:val="24"/>
          <w:szCs w:val="24"/>
        </w:rPr>
        <w:t xml:space="preserve"> </w:t>
      </w:r>
    </w:p>
    <w:p w14:paraId="12FBA848" w14:textId="5FD76DE8" w:rsidR="002D20D5" w:rsidRPr="00AE57DB" w:rsidRDefault="002D20D5" w:rsidP="00EF0D82">
      <w:pPr>
        <w:pStyle w:val="NormalWeb"/>
        <w:spacing w:before="120" w:beforeAutospacing="0" w:after="120" w:afterAutospacing="0"/>
        <w:outlineLvl w:val="0"/>
        <w:rPr>
          <w:b/>
          <w:color w:val="000000"/>
        </w:rPr>
      </w:pPr>
      <w:r w:rsidRPr="00AE57DB">
        <w:rPr>
          <w:b/>
          <w:color w:val="000000"/>
        </w:rPr>
        <w:t xml:space="preserve">Option 2 </w:t>
      </w:r>
    </w:p>
    <w:p w14:paraId="5B737AC4" w14:textId="77777777" w:rsidR="002D20D5" w:rsidRPr="00D70AD8" w:rsidRDefault="002D20D5" w:rsidP="002D20D5">
      <w:pPr>
        <w:pStyle w:val="NoSpacing"/>
        <w:rPr>
          <w:rFonts w:ascii="Times New Roman" w:hAnsi="Times New Roman" w:cs="Times New Roman"/>
          <w:sz w:val="24"/>
          <w:szCs w:val="24"/>
        </w:rPr>
      </w:pPr>
      <w:r>
        <w:rPr>
          <w:rFonts w:ascii="Times New Roman" w:hAnsi="Times New Roman" w:cs="Times New Roman"/>
          <w:sz w:val="24"/>
          <w:szCs w:val="24"/>
        </w:rPr>
        <w:t>Each Friday, August 3</w:t>
      </w:r>
      <w:r w:rsidRPr="007C1D25">
        <w:rPr>
          <w:rFonts w:ascii="Times New Roman" w:hAnsi="Times New Roman" w:cs="Times New Roman"/>
          <w:sz w:val="24"/>
          <w:szCs w:val="24"/>
        </w:rPr>
        <w:t>–</w:t>
      </w:r>
      <w:r>
        <w:rPr>
          <w:rFonts w:ascii="Times New Roman" w:hAnsi="Times New Roman" w:cs="Times New Roman"/>
          <w:sz w:val="24"/>
          <w:szCs w:val="24"/>
        </w:rPr>
        <w:t>September 28, answer</w:t>
      </w:r>
      <w:r w:rsidRPr="00D70AD8">
        <w:rPr>
          <w:rFonts w:ascii="Times New Roman" w:hAnsi="Times New Roman" w:cs="Times New Roman"/>
          <w:sz w:val="24"/>
          <w:szCs w:val="24"/>
        </w:rPr>
        <w:t xml:space="preserve"> the U.S. </w:t>
      </w:r>
      <w:r>
        <w:rPr>
          <w:rFonts w:ascii="Times New Roman" w:hAnsi="Times New Roman" w:cs="Times New Roman"/>
          <w:sz w:val="24"/>
          <w:szCs w:val="24"/>
        </w:rPr>
        <w:t>b</w:t>
      </w:r>
      <w:r w:rsidRPr="00D70AD8">
        <w:rPr>
          <w:rFonts w:ascii="Times New Roman" w:hAnsi="Times New Roman" w:cs="Times New Roman"/>
          <w:sz w:val="24"/>
          <w:szCs w:val="24"/>
        </w:rPr>
        <w:t>ishops</w:t>
      </w:r>
      <w:r>
        <w:rPr>
          <w:rFonts w:ascii="Times New Roman" w:hAnsi="Times New Roman" w:cs="Times New Roman"/>
          <w:sz w:val="24"/>
          <w:szCs w:val="24"/>
        </w:rPr>
        <w:t>’</w:t>
      </w:r>
      <w:r w:rsidRPr="00D70AD8">
        <w:rPr>
          <w:rFonts w:ascii="Times New Roman" w:hAnsi="Times New Roman" w:cs="Times New Roman"/>
          <w:sz w:val="24"/>
          <w:szCs w:val="24"/>
        </w:rPr>
        <w:t xml:space="preserve"> </w:t>
      </w:r>
      <w:r>
        <w:rPr>
          <w:rFonts w:ascii="Times New Roman" w:hAnsi="Times New Roman" w:cs="Times New Roman"/>
          <w:sz w:val="24"/>
          <w:szCs w:val="24"/>
        </w:rPr>
        <w:t xml:space="preserve">call to pray and fast that </w:t>
      </w:r>
      <w:r w:rsidRPr="00144C10">
        <w:rPr>
          <w:rFonts w:ascii="Times New Roman" w:hAnsi="Times New Roman" w:cs="Times New Roman"/>
          <w:bCs/>
          <w:sz w:val="24"/>
          <w:szCs w:val="24"/>
        </w:rPr>
        <w:t xml:space="preserve">a change in the U.S. Supreme Court </w:t>
      </w:r>
      <w:r>
        <w:rPr>
          <w:rFonts w:ascii="Times New Roman" w:hAnsi="Times New Roman" w:cs="Times New Roman"/>
          <w:bCs/>
          <w:sz w:val="24"/>
          <w:szCs w:val="24"/>
        </w:rPr>
        <w:t xml:space="preserve">will </w:t>
      </w:r>
      <w:r w:rsidRPr="00144C10">
        <w:rPr>
          <w:rFonts w:ascii="Times New Roman" w:hAnsi="Times New Roman" w:cs="Times New Roman"/>
          <w:bCs/>
          <w:sz w:val="24"/>
          <w:szCs w:val="24"/>
        </w:rPr>
        <w:t>move our nation closer to the day</w:t>
      </w:r>
      <w:r>
        <w:rPr>
          <w:rFonts w:ascii="Times New Roman" w:hAnsi="Times New Roman" w:cs="Times New Roman"/>
          <w:bCs/>
          <w:sz w:val="24"/>
          <w:szCs w:val="24"/>
        </w:rPr>
        <w:t xml:space="preserve"> when every human being</w:t>
      </w:r>
      <w:r w:rsidRPr="00144C10">
        <w:rPr>
          <w:rFonts w:ascii="Times New Roman" w:hAnsi="Times New Roman" w:cs="Times New Roman"/>
          <w:bCs/>
          <w:sz w:val="24"/>
          <w:szCs w:val="24"/>
        </w:rPr>
        <w:t xml:space="preserve"> is protected in law</w:t>
      </w:r>
      <w:r>
        <w:rPr>
          <w:rFonts w:ascii="Times New Roman" w:hAnsi="Times New Roman" w:cs="Times New Roman"/>
          <w:bCs/>
          <w:sz w:val="24"/>
          <w:szCs w:val="24"/>
        </w:rPr>
        <w:t xml:space="preserve"> and welcomed in life</w:t>
      </w:r>
      <w:r w:rsidRPr="00D70AD8">
        <w:rPr>
          <w:rFonts w:ascii="Times New Roman" w:hAnsi="Times New Roman" w:cs="Times New Roman"/>
          <w:sz w:val="24"/>
          <w:szCs w:val="24"/>
        </w:rPr>
        <w:t xml:space="preserve">. </w:t>
      </w:r>
      <w:r>
        <w:rPr>
          <w:rFonts w:ascii="Times New Roman" w:hAnsi="Times New Roman" w:cs="Times New Roman"/>
          <w:sz w:val="24"/>
          <w:szCs w:val="24"/>
        </w:rPr>
        <w:t>Join</w:t>
      </w:r>
      <w:r w:rsidRPr="00D70AD8">
        <w:rPr>
          <w:rFonts w:ascii="Times New Roman" w:hAnsi="Times New Roman" w:cs="Times New Roman"/>
          <w:sz w:val="24"/>
          <w:szCs w:val="24"/>
        </w:rPr>
        <w:t xml:space="preserve"> at </w:t>
      </w:r>
      <w:hyperlink r:id="rId16" w:history="1">
        <w:r w:rsidRPr="00D70AD8">
          <w:rPr>
            <w:rStyle w:val="Hyperlink"/>
            <w:rFonts w:ascii="Times New Roman" w:hAnsi="Times New Roman" w:cs="Times New Roman"/>
            <w:sz w:val="24"/>
            <w:szCs w:val="24"/>
          </w:rPr>
          <w:t>www.us</w:t>
        </w:r>
        <w:r w:rsidRPr="00D70AD8">
          <w:rPr>
            <w:rStyle w:val="Hyperlink"/>
            <w:rFonts w:ascii="Times New Roman" w:hAnsi="Times New Roman" w:cs="Times New Roman"/>
            <w:sz w:val="24"/>
            <w:szCs w:val="24"/>
          </w:rPr>
          <w:t>ccb.org/pray</w:t>
        </w:r>
      </w:hyperlink>
      <w:r>
        <w:rPr>
          <w:rFonts w:ascii="Times New Roman" w:hAnsi="Times New Roman" w:cs="Times New Roman"/>
          <w:sz w:val="24"/>
          <w:szCs w:val="24"/>
        </w:rPr>
        <w:t>!</w:t>
      </w:r>
      <w:r w:rsidRPr="00D70AD8">
        <w:rPr>
          <w:rFonts w:ascii="Times New Roman" w:hAnsi="Times New Roman" w:cs="Times New Roman"/>
          <w:sz w:val="24"/>
          <w:szCs w:val="24"/>
        </w:rPr>
        <w:t xml:space="preserve">  </w:t>
      </w:r>
    </w:p>
    <w:p w14:paraId="552D18EC" w14:textId="106BD1C1" w:rsidR="002D20D5" w:rsidRPr="00AE57DB" w:rsidRDefault="00EF0D82" w:rsidP="00EF0D82">
      <w:pPr>
        <w:pStyle w:val="NormalWeb"/>
        <w:spacing w:before="120" w:beforeAutospacing="0" w:after="120" w:afterAutospacing="0"/>
        <w:outlineLvl w:val="0"/>
        <w:rPr>
          <w:b/>
          <w:color w:val="000000"/>
        </w:rPr>
      </w:pPr>
      <w:r>
        <w:rPr>
          <w:b/>
          <w:color w:val="000000"/>
        </w:rPr>
        <w:t>Option 3</w:t>
      </w:r>
      <w:r w:rsidR="002D20D5" w:rsidRPr="00AE57DB">
        <w:rPr>
          <w:b/>
          <w:color w:val="000000"/>
        </w:rPr>
        <w:t xml:space="preserve"> </w:t>
      </w:r>
    </w:p>
    <w:p w14:paraId="3E21FA5D" w14:textId="77777777" w:rsidR="002D20D5" w:rsidRPr="00D70AD8" w:rsidRDefault="002D20D5" w:rsidP="002D20D5">
      <w:pPr>
        <w:pStyle w:val="NoSpacing"/>
        <w:rPr>
          <w:rFonts w:ascii="Times New Roman" w:hAnsi="Times New Roman" w:cs="Times New Roman"/>
          <w:sz w:val="24"/>
          <w:szCs w:val="24"/>
        </w:rPr>
      </w:pPr>
      <w:r>
        <w:rPr>
          <w:rFonts w:ascii="Times New Roman" w:hAnsi="Times New Roman" w:cs="Times New Roman"/>
          <w:sz w:val="24"/>
          <w:szCs w:val="24"/>
        </w:rPr>
        <w:t>Each Friday, August 3</w:t>
      </w:r>
      <w:r w:rsidRPr="007C1D25">
        <w:rPr>
          <w:rFonts w:ascii="Times New Roman" w:hAnsi="Times New Roman" w:cs="Times New Roman"/>
          <w:sz w:val="24"/>
          <w:szCs w:val="24"/>
        </w:rPr>
        <w:t>–</w:t>
      </w:r>
      <w:r>
        <w:rPr>
          <w:rFonts w:ascii="Times New Roman" w:hAnsi="Times New Roman" w:cs="Times New Roman"/>
          <w:sz w:val="24"/>
          <w:szCs w:val="24"/>
        </w:rPr>
        <w:t>September 28, answer</w:t>
      </w:r>
      <w:r w:rsidRPr="00D70AD8">
        <w:rPr>
          <w:rFonts w:ascii="Times New Roman" w:hAnsi="Times New Roman" w:cs="Times New Roman"/>
          <w:sz w:val="24"/>
          <w:szCs w:val="24"/>
        </w:rPr>
        <w:t xml:space="preserve"> the U.S. </w:t>
      </w:r>
      <w:r>
        <w:rPr>
          <w:rFonts w:ascii="Times New Roman" w:hAnsi="Times New Roman" w:cs="Times New Roman"/>
          <w:sz w:val="24"/>
          <w:szCs w:val="24"/>
        </w:rPr>
        <w:t>b</w:t>
      </w:r>
      <w:r w:rsidRPr="00D70AD8">
        <w:rPr>
          <w:rFonts w:ascii="Times New Roman" w:hAnsi="Times New Roman" w:cs="Times New Roman"/>
          <w:sz w:val="24"/>
          <w:szCs w:val="24"/>
        </w:rPr>
        <w:t>ishops</w:t>
      </w:r>
      <w:r>
        <w:rPr>
          <w:rFonts w:ascii="Times New Roman" w:hAnsi="Times New Roman" w:cs="Times New Roman"/>
          <w:sz w:val="24"/>
          <w:szCs w:val="24"/>
        </w:rPr>
        <w:t>’</w:t>
      </w:r>
      <w:r w:rsidRPr="00D70AD8">
        <w:rPr>
          <w:rFonts w:ascii="Times New Roman" w:hAnsi="Times New Roman" w:cs="Times New Roman"/>
          <w:sz w:val="24"/>
          <w:szCs w:val="24"/>
        </w:rPr>
        <w:t xml:space="preserve"> </w:t>
      </w:r>
      <w:r>
        <w:rPr>
          <w:rFonts w:ascii="Times New Roman" w:hAnsi="Times New Roman" w:cs="Times New Roman"/>
          <w:sz w:val="24"/>
          <w:szCs w:val="24"/>
        </w:rPr>
        <w:t>call to education, fasting, and prayer for the legal protection of human life</w:t>
      </w:r>
      <w:r w:rsidRPr="00D70AD8">
        <w:rPr>
          <w:rFonts w:ascii="Times New Roman" w:hAnsi="Times New Roman" w:cs="Times New Roman"/>
          <w:sz w:val="24"/>
          <w:szCs w:val="24"/>
        </w:rPr>
        <w:t xml:space="preserve">. </w:t>
      </w:r>
      <w:r>
        <w:rPr>
          <w:rFonts w:ascii="Times New Roman" w:hAnsi="Times New Roman" w:cs="Times New Roman"/>
          <w:sz w:val="24"/>
          <w:szCs w:val="24"/>
        </w:rPr>
        <w:t>Join</w:t>
      </w:r>
      <w:r w:rsidRPr="00D70AD8">
        <w:rPr>
          <w:rFonts w:ascii="Times New Roman" w:hAnsi="Times New Roman" w:cs="Times New Roman"/>
          <w:sz w:val="24"/>
          <w:szCs w:val="24"/>
        </w:rPr>
        <w:t xml:space="preserve"> at </w:t>
      </w:r>
      <w:hyperlink r:id="rId17" w:history="1">
        <w:r w:rsidRPr="00D70AD8">
          <w:rPr>
            <w:rStyle w:val="Hyperlink"/>
            <w:rFonts w:ascii="Times New Roman" w:hAnsi="Times New Roman" w:cs="Times New Roman"/>
            <w:sz w:val="24"/>
            <w:szCs w:val="24"/>
          </w:rPr>
          <w:t>www.</w:t>
        </w:r>
        <w:r w:rsidRPr="00D70AD8">
          <w:rPr>
            <w:rStyle w:val="Hyperlink"/>
            <w:rFonts w:ascii="Times New Roman" w:hAnsi="Times New Roman" w:cs="Times New Roman"/>
            <w:sz w:val="24"/>
            <w:szCs w:val="24"/>
          </w:rPr>
          <w:t>usccb.org/pray</w:t>
        </w:r>
      </w:hyperlink>
      <w:r w:rsidRPr="00AE57DB">
        <w:rPr>
          <w:rStyle w:val="Hyperlink"/>
          <w:rFonts w:ascii="Times New Roman" w:hAnsi="Times New Roman" w:cs="Times New Roman"/>
          <w:color w:val="000000" w:themeColor="text1"/>
          <w:sz w:val="24"/>
          <w:szCs w:val="24"/>
        </w:rPr>
        <w:t>!</w:t>
      </w:r>
    </w:p>
    <w:p w14:paraId="43B13107" w14:textId="3DA8FDF6" w:rsidR="002D20D5" w:rsidRDefault="002D20D5" w:rsidP="002D20D5">
      <w:pPr>
        <w:spacing w:after="120" w:line="276" w:lineRule="auto"/>
        <w:rPr>
          <w:bCs/>
        </w:rPr>
      </w:pPr>
    </w:p>
    <w:p w14:paraId="6DF3013E" w14:textId="77777777" w:rsidR="00A02A72" w:rsidRPr="00EB08A2" w:rsidRDefault="00A02A72" w:rsidP="00A02A72">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September </w:t>
      </w:r>
      <w:r>
        <w:rPr>
          <w:b/>
          <w:bCs/>
          <w:smallCaps/>
          <w:sz w:val="28"/>
          <w:szCs w:val="28"/>
        </w:rPr>
        <w:t>2018</w:t>
      </w:r>
      <w:r w:rsidRPr="00EB08A2">
        <w:rPr>
          <w:rFonts w:eastAsia="Calibri"/>
          <w:b/>
          <w:smallCaps/>
          <w:sz w:val="28"/>
          <w:szCs w:val="28"/>
        </w:rPr>
        <w:t xml:space="preserve"> </w:t>
      </w:r>
    </w:p>
    <w:p w14:paraId="5C5D40F7" w14:textId="2AA3697D" w:rsidR="003425E6" w:rsidRPr="00FD374A" w:rsidRDefault="00971CC2" w:rsidP="005555A5">
      <w:pPr>
        <w:spacing w:before="240" w:after="240" w:line="276" w:lineRule="auto"/>
        <w:rPr>
          <w:rFonts w:eastAsia="Calibri"/>
          <w:b/>
          <w:i/>
          <w:sz w:val="26"/>
          <w:szCs w:val="26"/>
        </w:rPr>
      </w:pPr>
      <w:r w:rsidRPr="00EB08A2">
        <w:rPr>
          <w:b/>
          <w:bCs/>
          <w:sz w:val="36"/>
          <w:szCs w:val="36"/>
        </w:rPr>
        <w:t>Intercessions for Life</w:t>
      </w:r>
    </w:p>
    <w:p w14:paraId="55358FA7" w14:textId="18CB3A18" w:rsidR="00294D37" w:rsidRPr="00021695" w:rsidRDefault="00E02CDD" w:rsidP="00021695">
      <w:pPr>
        <w:tabs>
          <w:tab w:val="left" w:pos="5400"/>
          <w:tab w:val="left" w:pos="5760"/>
        </w:tabs>
        <w:spacing w:line="22" w:lineRule="atLeast"/>
        <w:ind w:right="-630"/>
        <w:rPr>
          <w:b/>
          <w:bCs/>
          <w:spacing w:val="-4"/>
          <w:sz w:val="28"/>
          <w:szCs w:val="28"/>
        </w:rPr>
      </w:pPr>
      <w:bookmarkStart w:id="2" w:name="_Hlk510789379"/>
      <w:bookmarkStart w:id="3" w:name="_Hlk505610761"/>
      <w:bookmarkStart w:id="4" w:name="_Hlk496010705"/>
      <w:bookmarkStart w:id="5" w:name="_Hlk505612679"/>
      <w:bookmarkStart w:id="6" w:name="_Hlk511219329"/>
      <w:r>
        <w:rPr>
          <w:b/>
          <w:bCs/>
          <w:sz w:val="28"/>
          <w:szCs w:val="28"/>
        </w:rPr>
        <w:t>September</w:t>
      </w:r>
      <w:r w:rsidR="00E465FE">
        <w:rPr>
          <w:b/>
          <w:bCs/>
          <w:sz w:val="28"/>
          <w:szCs w:val="28"/>
        </w:rPr>
        <w:t xml:space="preserve"> </w:t>
      </w:r>
      <w:r w:rsidR="00021695">
        <w:rPr>
          <w:b/>
          <w:bCs/>
          <w:sz w:val="28"/>
          <w:szCs w:val="28"/>
        </w:rPr>
        <w:t>2</w:t>
      </w:r>
      <w:r w:rsidR="00021695" w:rsidRPr="00021695">
        <w:rPr>
          <w:b/>
          <w:bCs/>
          <w:sz w:val="28"/>
          <w:szCs w:val="28"/>
          <w:vertAlign w:val="superscript"/>
        </w:rPr>
        <w:t>nd</w:t>
      </w:r>
      <w:r w:rsidR="00021695">
        <w:rPr>
          <w:b/>
          <w:bCs/>
          <w:sz w:val="28"/>
          <w:szCs w:val="28"/>
        </w:rPr>
        <w:t xml:space="preserve"> </w:t>
      </w:r>
      <w:r w:rsidR="00F15886">
        <w:rPr>
          <w:b/>
          <w:bCs/>
          <w:sz w:val="28"/>
          <w:szCs w:val="28"/>
        </w:rPr>
        <w:t xml:space="preserve"> </w:t>
      </w:r>
      <w:r w:rsidR="00356B4E">
        <w:rPr>
          <w:b/>
          <w:bCs/>
          <w:sz w:val="28"/>
          <w:szCs w:val="28"/>
        </w:rPr>
        <w:t xml:space="preserve"> </w:t>
      </w:r>
      <w:r w:rsidR="001D6847">
        <w:rPr>
          <w:b/>
          <w:bCs/>
          <w:sz w:val="28"/>
          <w:szCs w:val="28"/>
        </w:rPr>
        <w:t xml:space="preserve"> </w:t>
      </w:r>
      <w:r w:rsidR="00E465FE">
        <w:rPr>
          <w:b/>
          <w:bCs/>
          <w:sz w:val="28"/>
          <w:szCs w:val="28"/>
        </w:rPr>
        <w:t xml:space="preserve"> </w:t>
      </w:r>
      <w:r w:rsidR="00FD374A">
        <w:rPr>
          <w:b/>
          <w:bCs/>
          <w:sz w:val="28"/>
          <w:szCs w:val="28"/>
        </w:rPr>
        <w:tab/>
      </w:r>
      <w:r w:rsidR="00021695" w:rsidRPr="00021695">
        <w:rPr>
          <w:b/>
          <w:bCs/>
          <w:spacing w:val="-4"/>
          <w:sz w:val="28"/>
          <w:szCs w:val="28"/>
        </w:rPr>
        <w:t>Twenty-second Sunday in Ordinary Time</w:t>
      </w:r>
    </w:p>
    <w:p w14:paraId="7AF69F5B" w14:textId="08FAE7F5" w:rsidR="00021695" w:rsidRDefault="00701FFD" w:rsidP="00FD374A">
      <w:pPr>
        <w:tabs>
          <w:tab w:val="left" w:pos="5760"/>
        </w:tabs>
        <w:spacing w:line="22" w:lineRule="atLeast"/>
        <w:ind w:left="4950" w:hanging="4950"/>
        <w:rPr>
          <w:iCs/>
          <w:sz w:val="28"/>
          <w:szCs w:val="28"/>
        </w:rPr>
      </w:pPr>
      <w:r>
        <w:rPr>
          <w:iCs/>
          <w:sz w:val="28"/>
          <w:szCs w:val="28"/>
        </w:rPr>
        <w:t xml:space="preserve">For </w:t>
      </w:r>
      <w:r w:rsidR="006B1DD4">
        <w:rPr>
          <w:iCs/>
          <w:sz w:val="28"/>
          <w:szCs w:val="28"/>
        </w:rPr>
        <w:t xml:space="preserve">all </w:t>
      </w:r>
      <w:r w:rsidR="000A7AB9" w:rsidRPr="000A7AB9">
        <w:rPr>
          <w:iCs/>
          <w:sz w:val="28"/>
          <w:szCs w:val="28"/>
        </w:rPr>
        <w:t>who hold public office</w:t>
      </w:r>
      <w:r>
        <w:rPr>
          <w:iCs/>
          <w:sz w:val="28"/>
          <w:szCs w:val="28"/>
        </w:rPr>
        <w:t>:</w:t>
      </w:r>
    </w:p>
    <w:p w14:paraId="31749654" w14:textId="37BB23A0" w:rsidR="006B1DD4" w:rsidRDefault="00AB6F6E" w:rsidP="00FD374A">
      <w:pPr>
        <w:tabs>
          <w:tab w:val="left" w:pos="5760"/>
        </w:tabs>
        <w:spacing w:line="22" w:lineRule="atLeast"/>
        <w:ind w:left="4950" w:hanging="4950"/>
        <w:rPr>
          <w:iCs/>
          <w:sz w:val="28"/>
          <w:szCs w:val="28"/>
        </w:rPr>
      </w:pPr>
      <w:r>
        <w:rPr>
          <w:iCs/>
          <w:sz w:val="28"/>
          <w:szCs w:val="28"/>
        </w:rPr>
        <w:t xml:space="preserve">May </w:t>
      </w:r>
      <w:r w:rsidR="006B1DD4">
        <w:rPr>
          <w:iCs/>
          <w:sz w:val="28"/>
          <w:szCs w:val="28"/>
        </w:rPr>
        <w:t xml:space="preserve">profound reverence </w:t>
      </w:r>
    </w:p>
    <w:p w14:paraId="6E0B7114" w14:textId="5D370626" w:rsidR="00AB6F6E" w:rsidRDefault="006B1DD4" w:rsidP="00AB6F6E">
      <w:pPr>
        <w:tabs>
          <w:tab w:val="left" w:pos="5760"/>
        </w:tabs>
        <w:spacing w:line="22" w:lineRule="atLeast"/>
        <w:ind w:left="4950" w:hanging="4950"/>
        <w:rPr>
          <w:iCs/>
          <w:sz w:val="28"/>
          <w:szCs w:val="28"/>
        </w:rPr>
      </w:pPr>
      <w:r>
        <w:rPr>
          <w:iCs/>
          <w:sz w:val="28"/>
          <w:szCs w:val="28"/>
        </w:rPr>
        <w:t xml:space="preserve">for the dignity of </w:t>
      </w:r>
      <w:r w:rsidR="00FD3A74">
        <w:rPr>
          <w:iCs/>
          <w:sz w:val="28"/>
          <w:szCs w:val="28"/>
        </w:rPr>
        <w:t>every</w:t>
      </w:r>
      <w:r>
        <w:rPr>
          <w:iCs/>
          <w:sz w:val="28"/>
          <w:szCs w:val="28"/>
        </w:rPr>
        <w:t xml:space="preserve"> person</w:t>
      </w:r>
    </w:p>
    <w:p w14:paraId="6822B116" w14:textId="1CA1502A" w:rsidR="006F5256" w:rsidRDefault="00AB6F6E" w:rsidP="00AB6F6E">
      <w:pPr>
        <w:tabs>
          <w:tab w:val="left" w:pos="5760"/>
        </w:tabs>
        <w:spacing w:line="22" w:lineRule="atLeast"/>
        <w:ind w:left="4950" w:hanging="4950"/>
        <w:rPr>
          <w:iCs/>
          <w:sz w:val="28"/>
          <w:szCs w:val="28"/>
        </w:rPr>
      </w:pPr>
      <w:r>
        <w:rPr>
          <w:iCs/>
          <w:sz w:val="28"/>
          <w:szCs w:val="28"/>
        </w:rPr>
        <w:t xml:space="preserve">be deeply rooted in </w:t>
      </w:r>
      <w:r w:rsidR="00157048">
        <w:rPr>
          <w:iCs/>
          <w:sz w:val="28"/>
          <w:szCs w:val="28"/>
        </w:rPr>
        <w:t xml:space="preserve">their </w:t>
      </w:r>
      <w:r>
        <w:rPr>
          <w:iCs/>
          <w:sz w:val="28"/>
          <w:szCs w:val="28"/>
        </w:rPr>
        <w:t>heart</w:t>
      </w:r>
      <w:r w:rsidR="00157048">
        <w:rPr>
          <w:iCs/>
          <w:sz w:val="28"/>
          <w:szCs w:val="28"/>
        </w:rPr>
        <w:t>s</w:t>
      </w:r>
      <w:r w:rsidR="006F5256">
        <w:rPr>
          <w:iCs/>
          <w:sz w:val="28"/>
          <w:szCs w:val="28"/>
        </w:rPr>
        <w:t>;</w:t>
      </w:r>
    </w:p>
    <w:p w14:paraId="3CB9FF46" w14:textId="4A74B954" w:rsidR="00294D37" w:rsidRDefault="00294D37" w:rsidP="00FD374A">
      <w:pPr>
        <w:tabs>
          <w:tab w:val="left" w:pos="5760"/>
        </w:tabs>
        <w:spacing w:line="22" w:lineRule="atLeast"/>
        <w:ind w:left="4950" w:hanging="4950"/>
        <w:rPr>
          <w:sz w:val="28"/>
          <w:szCs w:val="28"/>
        </w:rPr>
      </w:pPr>
      <w:r>
        <w:rPr>
          <w:i/>
          <w:iCs/>
          <w:sz w:val="28"/>
          <w:szCs w:val="28"/>
        </w:rPr>
        <w:t>We pray to the Lord:</w:t>
      </w:r>
      <w:r>
        <w:rPr>
          <w:b/>
          <w:bCs/>
          <w:sz w:val="28"/>
          <w:szCs w:val="28"/>
        </w:rPr>
        <w:t xml:space="preserve">                                           </w:t>
      </w:r>
    </w:p>
    <w:bookmarkEnd w:id="2"/>
    <w:p w14:paraId="4682EFEE" w14:textId="77777777" w:rsidR="00294D37" w:rsidRDefault="00294D37" w:rsidP="00FD374A">
      <w:pPr>
        <w:tabs>
          <w:tab w:val="left" w:pos="5760"/>
        </w:tabs>
        <w:rPr>
          <w:b/>
          <w:bCs/>
          <w:sz w:val="28"/>
          <w:szCs w:val="28"/>
        </w:rPr>
      </w:pPr>
    </w:p>
    <w:p w14:paraId="283B4C96" w14:textId="6AF25397" w:rsidR="00294D37" w:rsidRDefault="00021695" w:rsidP="00021695">
      <w:pPr>
        <w:tabs>
          <w:tab w:val="left" w:pos="5400"/>
        </w:tabs>
        <w:ind w:right="-630"/>
        <w:rPr>
          <w:sz w:val="28"/>
          <w:szCs w:val="28"/>
        </w:rPr>
      </w:pPr>
      <w:r>
        <w:rPr>
          <w:b/>
          <w:bCs/>
          <w:sz w:val="28"/>
          <w:szCs w:val="28"/>
        </w:rPr>
        <w:t>September 9</w:t>
      </w:r>
      <w:proofErr w:type="gramStart"/>
      <w:r w:rsidR="00356B4E" w:rsidRPr="00356B4E">
        <w:rPr>
          <w:b/>
          <w:bCs/>
          <w:sz w:val="28"/>
          <w:szCs w:val="28"/>
          <w:vertAlign w:val="superscript"/>
        </w:rPr>
        <w:t>th</w:t>
      </w:r>
      <w:r w:rsidR="00356B4E">
        <w:rPr>
          <w:b/>
          <w:bCs/>
          <w:sz w:val="28"/>
          <w:szCs w:val="28"/>
        </w:rPr>
        <w:t xml:space="preserve"> </w:t>
      </w:r>
      <w:r w:rsidR="00E465FE">
        <w:rPr>
          <w:b/>
          <w:bCs/>
          <w:sz w:val="28"/>
          <w:szCs w:val="28"/>
        </w:rPr>
        <w:t xml:space="preserve"> </w:t>
      </w:r>
      <w:r w:rsidR="00FD374A">
        <w:rPr>
          <w:b/>
          <w:bCs/>
          <w:sz w:val="28"/>
          <w:szCs w:val="28"/>
        </w:rPr>
        <w:tab/>
      </w:r>
      <w:proofErr w:type="gramEnd"/>
      <w:r w:rsidRPr="00021695">
        <w:rPr>
          <w:b/>
          <w:bCs/>
          <w:sz w:val="28"/>
          <w:szCs w:val="28"/>
        </w:rPr>
        <w:t>Twenty-third Sunday in Ordinary Time</w:t>
      </w:r>
    </w:p>
    <w:p w14:paraId="79F516B3" w14:textId="55FB0C63" w:rsidR="00021695" w:rsidRDefault="006F5256" w:rsidP="006172B3">
      <w:pPr>
        <w:tabs>
          <w:tab w:val="left" w:pos="5760"/>
        </w:tabs>
        <w:spacing w:line="22" w:lineRule="atLeast"/>
        <w:ind w:left="4950" w:hanging="4950"/>
        <w:rPr>
          <w:iCs/>
          <w:sz w:val="28"/>
          <w:szCs w:val="28"/>
        </w:rPr>
      </w:pPr>
      <w:r>
        <w:rPr>
          <w:iCs/>
          <w:sz w:val="28"/>
          <w:szCs w:val="28"/>
        </w:rPr>
        <w:t xml:space="preserve">For </w:t>
      </w:r>
      <w:r w:rsidR="00565977">
        <w:rPr>
          <w:iCs/>
          <w:sz w:val="28"/>
          <w:szCs w:val="28"/>
        </w:rPr>
        <w:t xml:space="preserve">all who have been </w:t>
      </w:r>
      <w:r w:rsidR="006172B3">
        <w:rPr>
          <w:iCs/>
          <w:sz w:val="28"/>
          <w:szCs w:val="28"/>
        </w:rPr>
        <w:t>harmed by abuse</w:t>
      </w:r>
      <w:r w:rsidR="00565977">
        <w:rPr>
          <w:iCs/>
          <w:sz w:val="28"/>
          <w:szCs w:val="28"/>
        </w:rPr>
        <w:t>:</w:t>
      </w:r>
    </w:p>
    <w:p w14:paraId="02AB43AE" w14:textId="2B9BFEFD" w:rsidR="00565977" w:rsidRDefault="006F5256" w:rsidP="00565977">
      <w:pPr>
        <w:tabs>
          <w:tab w:val="left" w:pos="5760"/>
        </w:tabs>
        <w:spacing w:line="22" w:lineRule="atLeast"/>
        <w:ind w:left="4950" w:hanging="4950"/>
        <w:rPr>
          <w:iCs/>
          <w:sz w:val="28"/>
          <w:szCs w:val="28"/>
        </w:rPr>
      </w:pPr>
      <w:r>
        <w:rPr>
          <w:iCs/>
          <w:sz w:val="28"/>
          <w:szCs w:val="28"/>
        </w:rPr>
        <w:t>May</w:t>
      </w:r>
      <w:r w:rsidR="00565977">
        <w:rPr>
          <w:iCs/>
          <w:sz w:val="28"/>
          <w:szCs w:val="28"/>
        </w:rPr>
        <w:t xml:space="preserve"> the Holy Spirit heal their wounds</w:t>
      </w:r>
    </w:p>
    <w:p w14:paraId="524A8D88" w14:textId="3F429E2B" w:rsidR="006F5256" w:rsidRDefault="00565977" w:rsidP="00565977">
      <w:pPr>
        <w:tabs>
          <w:tab w:val="left" w:pos="5760"/>
        </w:tabs>
        <w:spacing w:line="22" w:lineRule="atLeast"/>
        <w:ind w:left="4950" w:hanging="4950"/>
        <w:rPr>
          <w:iCs/>
          <w:sz w:val="28"/>
          <w:szCs w:val="28"/>
        </w:rPr>
      </w:pPr>
      <w:r>
        <w:rPr>
          <w:iCs/>
          <w:sz w:val="28"/>
          <w:szCs w:val="28"/>
        </w:rPr>
        <w:t xml:space="preserve">and </w:t>
      </w:r>
      <w:r w:rsidR="006172B3">
        <w:rPr>
          <w:iCs/>
          <w:sz w:val="28"/>
          <w:szCs w:val="28"/>
        </w:rPr>
        <w:t>help them find peace in justice</w:t>
      </w:r>
      <w:r>
        <w:rPr>
          <w:iCs/>
          <w:sz w:val="28"/>
          <w:szCs w:val="28"/>
        </w:rPr>
        <w:t>;</w:t>
      </w:r>
    </w:p>
    <w:p w14:paraId="6D2E41CB" w14:textId="79BAAFF5" w:rsidR="00294D37" w:rsidRDefault="00294D37" w:rsidP="002E465D">
      <w:pPr>
        <w:tabs>
          <w:tab w:val="left" w:pos="5760"/>
        </w:tabs>
        <w:spacing w:line="22" w:lineRule="atLeast"/>
        <w:ind w:left="4950" w:hanging="4950"/>
        <w:rPr>
          <w:sz w:val="28"/>
          <w:szCs w:val="28"/>
        </w:rPr>
      </w:pPr>
      <w:r>
        <w:rPr>
          <w:i/>
          <w:iCs/>
          <w:sz w:val="28"/>
          <w:szCs w:val="28"/>
        </w:rPr>
        <w:t>We pray to the Lord:</w:t>
      </w:r>
      <w:r w:rsidR="006172B3">
        <w:rPr>
          <w:i/>
          <w:iCs/>
          <w:sz w:val="28"/>
          <w:szCs w:val="28"/>
        </w:rPr>
        <w:t xml:space="preserve"> </w:t>
      </w:r>
    </w:p>
    <w:p w14:paraId="229EF3AC" w14:textId="34AEC960" w:rsidR="00294D37" w:rsidRDefault="00294D37" w:rsidP="00FD374A">
      <w:pPr>
        <w:tabs>
          <w:tab w:val="left" w:pos="5760"/>
        </w:tabs>
        <w:rPr>
          <w:b/>
          <w:bCs/>
          <w:sz w:val="28"/>
          <w:szCs w:val="28"/>
        </w:rPr>
      </w:pPr>
    </w:p>
    <w:p w14:paraId="420EAFB1" w14:textId="6650689F" w:rsidR="00311CA7" w:rsidRDefault="00021695" w:rsidP="00021695">
      <w:pPr>
        <w:tabs>
          <w:tab w:val="left" w:pos="5400"/>
          <w:tab w:val="left" w:pos="5760"/>
        </w:tabs>
        <w:ind w:right="-630"/>
        <w:rPr>
          <w:bCs/>
          <w:sz w:val="28"/>
          <w:szCs w:val="28"/>
        </w:rPr>
      </w:pPr>
      <w:r>
        <w:rPr>
          <w:b/>
          <w:bCs/>
          <w:sz w:val="28"/>
          <w:szCs w:val="28"/>
        </w:rPr>
        <w:t xml:space="preserve">September </w:t>
      </w:r>
      <w:r w:rsidR="004012FF" w:rsidRPr="00311CA7">
        <w:rPr>
          <w:b/>
          <w:bCs/>
          <w:sz w:val="28"/>
          <w:szCs w:val="28"/>
        </w:rPr>
        <w:t>1</w:t>
      </w:r>
      <w:r>
        <w:rPr>
          <w:b/>
          <w:bCs/>
          <w:sz w:val="28"/>
          <w:szCs w:val="28"/>
        </w:rPr>
        <w:t>6</w:t>
      </w:r>
      <w:r w:rsidR="004012FF" w:rsidRPr="00311CA7">
        <w:rPr>
          <w:b/>
          <w:bCs/>
          <w:sz w:val="28"/>
          <w:szCs w:val="28"/>
          <w:vertAlign w:val="superscript"/>
        </w:rPr>
        <w:t>th</w:t>
      </w:r>
      <w:r w:rsidR="004012FF">
        <w:rPr>
          <w:bCs/>
          <w:sz w:val="28"/>
          <w:szCs w:val="28"/>
        </w:rPr>
        <w:t xml:space="preserve"> </w:t>
      </w:r>
      <w:r w:rsidR="004012FF">
        <w:rPr>
          <w:bCs/>
          <w:sz w:val="28"/>
          <w:szCs w:val="28"/>
        </w:rPr>
        <w:tab/>
      </w:r>
      <w:r w:rsidRPr="00021695">
        <w:rPr>
          <w:b/>
          <w:bCs/>
          <w:sz w:val="28"/>
          <w:szCs w:val="28"/>
        </w:rPr>
        <w:t>Twenty-fourth Sunday in Ordinary Time</w:t>
      </w:r>
    </w:p>
    <w:p w14:paraId="6685CC8E" w14:textId="77777777" w:rsidR="0023465A" w:rsidRDefault="0023465A" w:rsidP="004012FF">
      <w:pPr>
        <w:tabs>
          <w:tab w:val="left" w:pos="5400"/>
          <w:tab w:val="left" w:pos="5760"/>
        </w:tabs>
        <w:rPr>
          <w:bCs/>
          <w:sz w:val="28"/>
          <w:szCs w:val="28"/>
        </w:rPr>
      </w:pPr>
      <w:r>
        <w:rPr>
          <w:bCs/>
          <w:sz w:val="28"/>
          <w:szCs w:val="28"/>
        </w:rPr>
        <w:t>For all people of goodwill:</w:t>
      </w:r>
    </w:p>
    <w:p w14:paraId="22252FB3" w14:textId="53FB30A3" w:rsidR="007F701E" w:rsidRDefault="006F5256" w:rsidP="004012FF">
      <w:pPr>
        <w:tabs>
          <w:tab w:val="left" w:pos="5400"/>
          <w:tab w:val="left" w:pos="5760"/>
        </w:tabs>
        <w:rPr>
          <w:bCs/>
          <w:sz w:val="28"/>
          <w:szCs w:val="28"/>
        </w:rPr>
      </w:pPr>
      <w:r>
        <w:rPr>
          <w:bCs/>
          <w:sz w:val="28"/>
          <w:szCs w:val="28"/>
        </w:rPr>
        <w:t xml:space="preserve">May God transform </w:t>
      </w:r>
    </w:p>
    <w:p w14:paraId="7A431B52" w14:textId="77777777" w:rsidR="007F701E" w:rsidRDefault="006F5256" w:rsidP="004012FF">
      <w:pPr>
        <w:tabs>
          <w:tab w:val="left" w:pos="5400"/>
          <w:tab w:val="left" w:pos="5760"/>
        </w:tabs>
        <w:rPr>
          <w:bCs/>
          <w:sz w:val="28"/>
          <w:szCs w:val="28"/>
        </w:rPr>
      </w:pPr>
      <w:r>
        <w:rPr>
          <w:bCs/>
          <w:sz w:val="28"/>
          <w:szCs w:val="28"/>
        </w:rPr>
        <w:t xml:space="preserve">our </w:t>
      </w:r>
      <w:r w:rsidR="00CE1D03">
        <w:rPr>
          <w:bCs/>
          <w:sz w:val="28"/>
          <w:szCs w:val="28"/>
        </w:rPr>
        <w:t>respect</w:t>
      </w:r>
      <w:r w:rsidR="007F701E">
        <w:rPr>
          <w:bCs/>
          <w:sz w:val="28"/>
          <w:szCs w:val="28"/>
        </w:rPr>
        <w:t xml:space="preserve"> </w:t>
      </w:r>
      <w:r w:rsidR="00CE1D03">
        <w:rPr>
          <w:bCs/>
          <w:sz w:val="28"/>
          <w:szCs w:val="28"/>
        </w:rPr>
        <w:t>for</w:t>
      </w:r>
      <w:r>
        <w:rPr>
          <w:bCs/>
          <w:sz w:val="28"/>
          <w:szCs w:val="28"/>
        </w:rPr>
        <w:t xml:space="preserve"> </w:t>
      </w:r>
      <w:r w:rsidR="00CE1D03">
        <w:rPr>
          <w:bCs/>
          <w:sz w:val="28"/>
          <w:szCs w:val="28"/>
        </w:rPr>
        <w:t>human life</w:t>
      </w:r>
      <w:r w:rsidR="007F701E">
        <w:rPr>
          <w:bCs/>
          <w:sz w:val="28"/>
          <w:szCs w:val="28"/>
        </w:rPr>
        <w:t xml:space="preserve"> </w:t>
      </w:r>
    </w:p>
    <w:p w14:paraId="35E3B301" w14:textId="33B1F7B8" w:rsidR="006F5256" w:rsidRDefault="007F701E" w:rsidP="004012FF">
      <w:pPr>
        <w:tabs>
          <w:tab w:val="left" w:pos="5400"/>
          <w:tab w:val="left" w:pos="5760"/>
        </w:tabs>
        <w:rPr>
          <w:bCs/>
          <w:sz w:val="28"/>
          <w:szCs w:val="28"/>
        </w:rPr>
      </w:pPr>
      <w:r>
        <w:rPr>
          <w:bCs/>
          <w:sz w:val="28"/>
          <w:szCs w:val="28"/>
        </w:rPr>
        <w:t>i</w:t>
      </w:r>
      <w:r w:rsidR="006F5256">
        <w:rPr>
          <w:bCs/>
          <w:sz w:val="28"/>
          <w:szCs w:val="28"/>
        </w:rPr>
        <w:t xml:space="preserve">nto </w:t>
      </w:r>
      <w:r w:rsidR="00670CFF">
        <w:rPr>
          <w:bCs/>
          <w:sz w:val="28"/>
          <w:szCs w:val="28"/>
        </w:rPr>
        <w:t>action</w:t>
      </w:r>
      <w:r w:rsidR="00905DC3">
        <w:rPr>
          <w:bCs/>
          <w:sz w:val="28"/>
          <w:szCs w:val="28"/>
        </w:rPr>
        <w:t xml:space="preserve"> for </w:t>
      </w:r>
      <w:r w:rsidR="00CE1D03">
        <w:rPr>
          <w:bCs/>
          <w:sz w:val="28"/>
          <w:szCs w:val="28"/>
        </w:rPr>
        <w:t>its</w:t>
      </w:r>
      <w:r w:rsidR="00905DC3">
        <w:rPr>
          <w:bCs/>
          <w:sz w:val="28"/>
          <w:szCs w:val="28"/>
        </w:rPr>
        <w:t xml:space="preserve"> protection;</w:t>
      </w:r>
    </w:p>
    <w:p w14:paraId="27450011" w14:textId="338987F8" w:rsidR="00311CA7" w:rsidRDefault="00311CA7" w:rsidP="004012FF">
      <w:pPr>
        <w:tabs>
          <w:tab w:val="left" w:pos="5400"/>
          <w:tab w:val="left" w:pos="5760"/>
        </w:tabs>
        <w:rPr>
          <w:bCs/>
          <w:sz w:val="28"/>
          <w:szCs w:val="28"/>
        </w:rPr>
      </w:pPr>
      <w:r>
        <w:rPr>
          <w:bCs/>
          <w:i/>
          <w:sz w:val="28"/>
          <w:szCs w:val="28"/>
        </w:rPr>
        <w:t>We pray to the Lord:</w:t>
      </w:r>
    </w:p>
    <w:p w14:paraId="69B5C2EF" w14:textId="77777777" w:rsidR="00311CA7" w:rsidRPr="00311CA7" w:rsidRDefault="00311CA7" w:rsidP="004012FF">
      <w:pPr>
        <w:tabs>
          <w:tab w:val="left" w:pos="5400"/>
          <w:tab w:val="left" w:pos="5760"/>
        </w:tabs>
        <w:rPr>
          <w:bCs/>
          <w:sz w:val="28"/>
          <w:szCs w:val="28"/>
        </w:rPr>
      </w:pPr>
    </w:p>
    <w:p w14:paraId="46F6C8C1" w14:textId="3AB43BC6" w:rsidR="00294D37" w:rsidRDefault="00021695" w:rsidP="00021695">
      <w:pPr>
        <w:tabs>
          <w:tab w:val="left" w:pos="5400"/>
        </w:tabs>
        <w:ind w:right="-360"/>
        <w:rPr>
          <w:b/>
          <w:bCs/>
          <w:color w:val="FF0000"/>
          <w:sz w:val="28"/>
          <w:szCs w:val="28"/>
        </w:rPr>
      </w:pPr>
      <w:r>
        <w:rPr>
          <w:b/>
          <w:bCs/>
          <w:sz w:val="28"/>
          <w:szCs w:val="28"/>
        </w:rPr>
        <w:t>September 23</w:t>
      </w:r>
      <w:proofErr w:type="gramStart"/>
      <w:r w:rsidR="00A2576E">
        <w:rPr>
          <w:b/>
          <w:bCs/>
          <w:sz w:val="28"/>
          <w:szCs w:val="28"/>
          <w:vertAlign w:val="superscript"/>
        </w:rPr>
        <w:t>rd</w:t>
      </w:r>
      <w:r w:rsidR="00356B4E">
        <w:rPr>
          <w:b/>
          <w:bCs/>
          <w:sz w:val="28"/>
          <w:szCs w:val="28"/>
        </w:rPr>
        <w:t xml:space="preserve"> </w:t>
      </w:r>
      <w:r w:rsidR="00E465FE">
        <w:rPr>
          <w:b/>
          <w:bCs/>
          <w:sz w:val="28"/>
          <w:szCs w:val="28"/>
        </w:rPr>
        <w:t xml:space="preserve"> </w:t>
      </w:r>
      <w:r w:rsidR="00FD374A">
        <w:rPr>
          <w:b/>
          <w:bCs/>
          <w:sz w:val="28"/>
          <w:szCs w:val="28"/>
        </w:rPr>
        <w:tab/>
      </w:r>
      <w:proofErr w:type="gramEnd"/>
      <w:r w:rsidRPr="00021695">
        <w:rPr>
          <w:b/>
          <w:bCs/>
          <w:sz w:val="28"/>
          <w:szCs w:val="28"/>
        </w:rPr>
        <w:t>Twenty-fifth Sunday in Ordinary Time</w:t>
      </w:r>
    </w:p>
    <w:p w14:paraId="2F8D23FC" w14:textId="5257D50F" w:rsidR="001A0825" w:rsidRDefault="001A0825" w:rsidP="001A0825">
      <w:pPr>
        <w:tabs>
          <w:tab w:val="left" w:pos="5760"/>
        </w:tabs>
        <w:rPr>
          <w:sz w:val="28"/>
          <w:szCs w:val="28"/>
        </w:rPr>
      </w:pPr>
      <w:r>
        <w:rPr>
          <w:sz w:val="28"/>
          <w:szCs w:val="28"/>
        </w:rPr>
        <w:t>For all who welcome children</w:t>
      </w:r>
    </w:p>
    <w:p w14:paraId="0E9570ED" w14:textId="4CC08FAF" w:rsidR="001A0825" w:rsidRDefault="00C12574" w:rsidP="001A0825">
      <w:pPr>
        <w:tabs>
          <w:tab w:val="left" w:pos="5760"/>
        </w:tabs>
        <w:rPr>
          <w:sz w:val="28"/>
          <w:szCs w:val="28"/>
        </w:rPr>
      </w:pPr>
      <w:r>
        <w:rPr>
          <w:sz w:val="28"/>
          <w:szCs w:val="28"/>
        </w:rPr>
        <w:t>i</w:t>
      </w:r>
      <w:r w:rsidR="001A0825">
        <w:rPr>
          <w:sz w:val="28"/>
          <w:szCs w:val="28"/>
        </w:rPr>
        <w:t>n the face of hardship:</w:t>
      </w:r>
    </w:p>
    <w:p w14:paraId="1EDA16E9" w14:textId="6130E05C" w:rsidR="00C12574" w:rsidRDefault="001A0825" w:rsidP="00793569">
      <w:pPr>
        <w:tabs>
          <w:tab w:val="left" w:pos="5760"/>
        </w:tabs>
        <w:rPr>
          <w:sz w:val="28"/>
          <w:szCs w:val="28"/>
        </w:rPr>
      </w:pPr>
      <w:r>
        <w:rPr>
          <w:sz w:val="28"/>
          <w:szCs w:val="28"/>
        </w:rPr>
        <w:t xml:space="preserve">May they </w:t>
      </w:r>
      <w:r w:rsidR="00AF4913">
        <w:rPr>
          <w:sz w:val="28"/>
          <w:szCs w:val="28"/>
        </w:rPr>
        <w:t>find</w:t>
      </w:r>
      <w:r w:rsidR="001809B0">
        <w:rPr>
          <w:sz w:val="28"/>
          <w:szCs w:val="28"/>
        </w:rPr>
        <w:t xml:space="preserve"> </w:t>
      </w:r>
      <w:r w:rsidR="00FC7D34">
        <w:rPr>
          <w:sz w:val="28"/>
          <w:szCs w:val="28"/>
        </w:rPr>
        <w:t xml:space="preserve">strength </w:t>
      </w:r>
    </w:p>
    <w:p w14:paraId="6981C57E" w14:textId="4A92505A" w:rsidR="00294D37" w:rsidRPr="00114B64" w:rsidRDefault="00FC7D34" w:rsidP="00793569">
      <w:pPr>
        <w:tabs>
          <w:tab w:val="left" w:pos="5760"/>
        </w:tabs>
        <w:rPr>
          <w:i/>
          <w:sz w:val="28"/>
          <w:szCs w:val="28"/>
        </w:rPr>
      </w:pPr>
      <w:r>
        <w:rPr>
          <w:sz w:val="28"/>
          <w:szCs w:val="28"/>
        </w:rPr>
        <w:t xml:space="preserve">and </w:t>
      </w:r>
      <w:r w:rsidR="00C12574">
        <w:rPr>
          <w:sz w:val="28"/>
          <w:szCs w:val="28"/>
        </w:rPr>
        <w:t>renew</w:t>
      </w:r>
      <w:r w:rsidR="00AF4913">
        <w:rPr>
          <w:sz w:val="28"/>
          <w:szCs w:val="28"/>
        </w:rPr>
        <w:t>al in</w:t>
      </w:r>
      <w:r>
        <w:rPr>
          <w:sz w:val="28"/>
          <w:szCs w:val="28"/>
        </w:rPr>
        <w:t xml:space="preserve"> Christ;</w:t>
      </w:r>
      <w:r w:rsidR="00294D37">
        <w:rPr>
          <w:sz w:val="28"/>
          <w:szCs w:val="28"/>
        </w:rPr>
        <w:br/>
      </w:r>
      <w:r w:rsidR="00294D37" w:rsidRPr="00114B64">
        <w:rPr>
          <w:i/>
          <w:iCs/>
          <w:sz w:val="28"/>
          <w:szCs w:val="28"/>
        </w:rPr>
        <w:t>We pray to the Lord:</w:t>
      </w:r>
    </w:p>
    <w:p w14:paraId="32824FE9" w14:textId="77777777" w:rsidR="00294D37" w:rsidRDefault="00294D37" w:rsidP="00FD374A">
      <w:pPr>
        <w:tabs>
          <w:tab w:val="left" w:pos="5760"/>
        </w:tabs>
        <w:rPr>
          <w:b/>
          <w:bCs/>
          <w:sz w:val="28"/>
          <w:szCs w:val="28"/>
        </w:rPr>
      </w:pPr>
    </w:p>
    <w:p w14:paraId="28D4EBEC" w14:textId="0066DA8A" w:rsidR="001D6847" w:rsidRDefault="00021695" w:rsidP="001D6847">
      <w:pPr>
        <w:tabs>
          <w:tab w:val="left" w:pos="5400"/>
        </w:tabs>
        <w:ind w:right="-720"/>
        <w:rPr>
          <w:b/>
          <w:bCs/>
          <w:sz w:val="28"/>
          <w:szCs w:val="28"/>
        </w:rPr>
      </w:pPr>
      <w:r>
        <w:rPr>
          <w:b/>
          <w:bCs/>
          <w:sz w:val="28"/>
          <w:szCs w:val="28"/>
        </w:rPr>
        <w:t>September 30</w:t>
      </w:r>
      <w:r w:rsidRPr="00021695">
        <w:rPr>
          <w:b/>
          <w:bCs/>
          <w:sz w:val="28"/>
          <w:szCs w:val="28"/>
          <w:vertAlign w:val="superscript"/>
        </w:rPr>
        <w:t>th</w:t>
      </w:r>
      <w:r>
        <w:rPr>
          <w:b/>
          <w:bCs/>
          <w:sz w:val="28"/>
          <w:szCs w:val="28"/>
        </w:rPr>
        <w:t xml:space="preserve"> </w:t>
      </w:r>
      <w:r w:rsidR="00FD374A">
        <w:rPr>
          <w:b/>
          <w:bCs/>
          <w:sz w:val="28"/>
          <w:szCs w:val="28"/>
        </w:rPr>
        <w:tab/>
      </w:r>
      <w:r w:rsidRPr="00021695">
        <w:rPr>
          <w:b/>
          <w:bCs/>
          <w:sz w:val="28"/>
          <w:szCs w:val="28"/>
        </w:rPr>
        <w:t>Twenty-sixth Sunday in Ordinary Time</w:t>
      </w:r>
    </w:p>
    <w:p w14:paraId="6B798450" w14:textId="005C53CE" w:rsidR="00E61FE3" w:rsidRDefault="00907D95" w:rsidP="001D6847">
      <w:pPr>
        <w:tabs>
          <w:tab w:val="left" w:pos="5400"/>
        </w:tabs>
        <w:ind w:right="-720"/>
        <w:rPr>
          <w:sz w:val="28"/>
          <w:szCs w:val="28"/>
        </w:rPr>
      </w:pPr>
      <w:r>
        <w:rPr>
          <w:sz w:val="28"/>
          <w:szCs w:val="28"/>
        </w:rPr>
        <w:t xml:space="preserve">For </w:t>
      </w:r>
      <w:r w:rsidR="00E85A50">
        <w:rPr>
          <w:sz w:val="28"/>
          <w:szCs w:val="28"/>
        </w:rPr>
        <w:t xml:space="preserve">caregivers </w:t>
      </w:r>
      <w:r w:rsidR="00AF4913">
        <w:rPr>
          <w:sz w:val="28"/>
          <w:szCs w:val="28"/>
        </w:rPr>
        <w:t>of</w:t>
      </w:r>
      <w:r w:rsidR="00E61FE3">
        <w:rPr>
          <w:sz w:val="28"/>
          <w:szCs w:val="28"/>
        </w:rPr>
        <w:t xml:space="preserve"> </w:t>
      </w:r>
      <w:r w:rsidR="00962046">
        <w:rPr>
          <w:sz w:val="28"/>
          <w:szCs w:val="28"/>
        </w:rPr>
        <w:t>those who are</w:t>
      </w:r>
      <w:r w:rsidR="00E61FE3">
        <w:rPr>
          <w:sz w:val="28"/>
          <w:szCs w:val="28"/>
        </w:rPr>
        <w:t xml:space="preserve"> sick </w:t>
      </w:r>
      <w:r w:rsidR="00962046">
        <w:rPr>
          <w:sz w:val="28"/>
          <w:szCs w:val="28"/>
        </w:rPr>
        <w:t>or</w:t>
      </w:r>
      <w:r w:rsidR="00E61FE3">
        <w:rPr>
          <w:sz w:val="28"/>
          <w:szCs w:val="28"/>
        </w:rPr>
        <w:t xml:space="preserve"> dying:</w:t>
      </w:r>
    </w:p>
    <w:p w14:paraId="17FD37BF" w14:textId="5ADDAEA6" w:rsidR="00130763" w:rsidRDefault="00E61FE3" w:rsidP="001D6847">
      <w:pPr>
        <w:tabs>
          <w:tab w:val="left" w:pos="5400"/>
        </w:tabs>
        <w:ind w:right="-720"/>
        <w:rPr>
          <w:sz w:val="28"/>
          <w:szCs w:val="28"/>
        </w:rPr>
      </w:pPr>
      <w:r>
        <w:rPr>
          <w:sz w:val="28"/>
          <w:szCs w:val="28"/>
        </w:rPr>
        <w:t xml:space="preserve">May </w:t>
      </w:r>
      <w:r w:rsidR="00130763">
        <w:rPr>
          <w:sz w:val="28"/>
          <w:szCs w:val="28"/>
        </w:rPr>
        <w:t xml:space="preserve">they </w:t>
      </w:r>
      <w:r w:rsidR="00173FDA">
        <w:rPr>
          <w:sz w:val="28"/>
          <w:szCs w:val="28"/>
        </w:rPr>
        <w:t xml:space="preserve">find helpful </w:t>
      </w:r>
      <w:r w:rsidR="00AF4913">
        <w:rPr>
          <w:sz w:val="28"/>
          <w:szCs w:val="28"/>
        </w:rPr>
        <w:t>support</w:t>
      </w:r>
      <w:r w:rsidR="00130763">
        <w:rPr>
          <w:sz w:val="28"/>
          <w:szCs w:val="28"/>
        </w:rPr>
        <w:t xml:space="preserve"> </w:t>
      </w:r>
      <w:r w:rsidR="00173FDA">
        <w:rPr>
          <w:sz w:val="28"/>
          <w:szCs w:val="28"/>
        </w:rPr>
        <w:t>in</w:t>
      </w:r>
      <w:r w:rsidR="00130763">
        <w:rPr>
          <w:sz w:val="28"/>
          <w:szCs w:val="28"/>
        </w:rPr>
        <w:t xml:space="preserve"> </w:t>
      </w:r>
    </w:p>
    <w:p w14:paraId="2184FCDF" w14:textId="5C08D11C" w:rsidR="008E5E87" w:rsidRPr="00BF0331" w:rsidRDefault="00130763" w:rsidP="001D6847">
      <w:pPr>
        <w:tabs>
          <w:tab w:val="left" w:pos="5400"/>
        </w:tabs>
        <w:ind w:right="-720"/>
        <w:rPr>
          <w:sz w:val="28"/>
          <w:szCs w:val="28"/>
        </w:rPr>
      </w:pPr>
      <w:r>
        <w:rPr>
          <w:sz w:val="28"/>
          <w:szCs w:val="28"/>
        </w:rPr>
        <w:t xml:space="preserve">family, friends, and </w:t>
      </w:r>
      <w:r w:rsidR="00173FDA">
        <w:rPr>
          <w:sz w:val="28"/>
          <w:szCs w:val="28"/>
        </w:rPr>
        <w:t>the</w:t>
      </w:r>
      <w:r>
        <w:rPr>
          <w:sz w:val="28"/>
          <w:szCs w:val="28"/>
        </w:rPr>
        <w:t xml:space="preserve"> parish community; </w:t>
      </w:r>
      <w:r w:rsidR="001D6847">
        <w:rPr>
          <w:sz w:val="28"/>
          <w:szCs w:val="28"/>
        </w:rPr>
        <w:tab/>
      </w:r>
      <w:r w:rsidR="001D6847" w:rsidRPr="001D6847">
        <w:rPr>
          <w:b/>
          <w:bCs/>
          <w:sz w:val="28"/>
          <w:szCs w:val="28"/>
        </w:rPr>
        <w:t xml:space="preserve"> </w:t>
      </w:r>
    </w:p>
    <w:p w14:paraId="432EE274" w14:textId="56EC25FD" w:rsidR="000077C3" w:rsidRPr="00356B4E" w:rsidRDefault="00294D37" w:rsidP="00356B4E">
      <w:pPr>
        <w:tabs>
          <w:tab w:val="left" w:pos="5760"/>
        </w:tabs>
        <w:spacing w:line="22" w:lineRule="atLeast"/>
        <w:rPr>
          <w:sz w:val="28"/>
          <w:szCs w:val="28"/>
        </w:rPr>
      </w:pPr>
      <w:r>
        <w:rPr>
          <w:i/>
          <w:iCs/>
          <w:sz w:val="28"/>
          <w:szCs w:val="28"/>
        </w:rPr>
        <w:t>We pray to the Lord:</w:t>
      </w:r>
      <w:bookmarkEnd w:id="3"/>
      <w:bookmarkEnd w:id="4"/>
      <w:bookmarkEnd w:id="5"/>
    </w:p>
    <w:bookmarkEnd w:id="1"/>
    <w:bookmarkEnd w:id="6"/>
    <w:p w14:paraId="4A9CD9DA" w14:textId="79B975F1" w:rsidR="00356B4E" w:rsidRDefault="00356B4E" w:rsidP="00FE5590">
      <w:pPr>
        <w:rPr>
          <w:rFonts w:eastAsia="Calibri"/>
          <w:b/>
          <w:smallCaps/>
          <w:sz w:val="28"/>
          <w:szCs w:val="28"/>
        </w:rPr>
        <w:sectPr w:rsidR="00356B4E" w:rsidSect="00E568C4">
          <w:footerReference w:type="default" r:id="rId1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0ECE02B0"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F74B4A">
        <w:rPr>
          <w:b/>
          <w:bCs/>
          <w:sz w:val="28"/>
          <w:szCs w:val="28"/>
        </w:rPr>
        <w:t>September</w:t>
      </w:r>
      <w:r w:rsidR="001D6847">
        <w:rPr>
          <w:b/>
          <w:bCs/>
          <w:sz w:val="28"/>
          <w:szCs w:val="28"/>
        </w:rPr>
        <w:t xml:space="preserve"> </w:t>
      </w:r>
      <w:r w:rsidR="00650A93">
        <w:rPr>
          <w:b/>
          <w:bCs/>
          <w:smallCaps/>
          <w:sz w:val="28"/>
          <w:szCs w:val="28"/>
        </w:rPr>
        <w:t>2018</w:t>
      </w:r>
      <w:r w:rsidRPr="00EB08A2">
        <w:rPr>
          <w:rFonts w:eastAsia="Calibri"/>
          <w:b/>
          <w:smallCaps/>
          <w:sz w:val="28"/>
          <w:szCs w:val="28"/>
        </w:rPr>
        <w:t xml:space="preserve"> </w:t>
      </w:r>
    </w:p>
    <w:p w14:paraId="3A94EB34" w14:textId="476286F9"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329E0EF5"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Layout w:type="fixed"/>
        <w:tblLook w:val="04A0" w:firstRow="1" w:lastRow="0" w:firstColumn="1" w:lastColumn="0" w:noHBand="0" w:noVBand="1"/>
      </w:tblPr>
      <w:tblGrid>
        <w:gridCol w:w="7915"/>
        <w:gridCol w:w="2335"/>
      </w:tblGrid>
      <w:tr w:rsidR="00E464CF" w:rsidRPr="002E3BFB" w14:paraId="58DF379A" w14:textId="4864A2DE" w:rsidTr="00C640B4">
        <w:trPr>
          <w:trHeight w:val="2447"/>
        </w:trPr>
        <w:tc>
          <w:tcPr>
            <w:tcW w:w="7915" w:type="dxa"/>
            <w:tcBorders>
              <w:right w:val="nil"/>
            </w:tcBorders>
          </w:tcPr>
          <w:p w14:paraId="350378F2" w14:textId="5A7EF211" w:rsidR="00E464CF" w:rsidRPr="004D047E" w:rsidRDefault="00A2576E" w:rsidP="00E464CF">
            <w:pPr>
              <w:spacing w:after="120"/>
              <w:ind w:right="72"/>
              <w:rPr>
                <w:b/>
                <w:sz w:val="26"/>
                <w:szCs w:val="26"/>
                <w:vertAlign w:val="superscript"/>
              </w:rPr>
            </w:pPr>
            <w:r>
              <w:rPr>
                <w:b/>
                <w:bCs/>
                <w:sz w:val="28"/>
                <w:szCs w:val="28"/>
              </w:rPr>
              <w:t>September 2</w:t>
            </w:r>
            <w:r w:rsidRPr="00021695">
              <w:rPr>
                <w:b/>
                <w:bCs/>
                <w:sz w:val="28"/>
                <w:szCs w:val="28"/>
                <w:vertAlign w:val="superscript"/>
              </w:rPr>
              <w:t>nd</w:t>
            </w:r>
            <w:r>
              <w:rPr>
                <w:b/>
                <w:bCs/>
                <w:sz w:val="28"/>
                <w:szCs w:val="28"/>
              </w:rPr>
              <w:t xml:space="preserve">     </w:t>
            </w:r>
            <w:r w:rsidR="00F15886">
              <w:rPr>
                <w:b/>
                <w:sz w:val="26"/>
                <w:szCs w:val="26"/>
              </w:rPr>
              <w:t xml:space="preserve"> </w:t>
            </w:r>
            <w:r w:rsidR="00356B4E">
              <w:rPr>
                <w:b/>
                <w:sz w:val="26"/>
                <w:szCs w:val="26"/>
              </w:rPr>
              <w:t xml:space="preserve"> </w:t>
            </w:r>
            <w:r w:rsidR="001D6847">
              <w:rPr>
                <w:b/>
                <w:sz w:val="26"/>
                <w:szCs w:val="26"/>
              </w:rPr>
              <w:t xml:space="preserve"> </w:t>
            </w:r>
            <w:r w:rsidR="00B760D4">
              <w:rPr>
                <w:b/>
                <w:sz w:val="26"/>
                <w:szCs w:val="26"/>
              </w:rPr>
              <w:t xml:space="preserve"> </w:t>
            </w:r>
          </w:p>
          <w:p w14:paraId="2A96536D" w14:textId="7E14202D" w:rsidR="00E464CF" w:rsidRDefault="00A82A94" w:rsidP="00E464CF">
            <w:r>
              <w:t>“We share Pope Francis’ ‘</w:t>
            </w:r>
            <w:r w:rsidR="00F07EB7">
              <w:t>conviction that everything possible must be done to rid the Church of the scourge of the sexual abuse of minors and to open pathways of reconciliation and hea</w:t>
            </w:r>
            <w:r>
              <w:t>ling for those who were abused.’”</w:t>
            </w:r>
          </w:p>
          <w:p w14:paraId="1D3D0F32" w14:textId="77777777" w:rsidR="00F07EB7" w:rsidRPr="00A82A94" w:rsidRDefault="00F07EB7" w:rsidP="00E464CF">
            <w:pPr>
              <w:rPr>
                <w:sz w:val="20"/>
              </w:rPr>
            </w:pPr>
          </w:p>
          <w:p w14:paraId="28BC3F90" w14:textId="7C1D39B7" w:rsidR="00A82A94" w:rsidRPr="0056240C" w:rsidRDefault="00A82A94" w:rsidP="00D060E1">
            <w:pPr>
              <w:rPr>
                <w:sz w:val="21"/>
                <w:szCs w:val="21"/>
              </w:rPr>
            </w:pPr>
            <w:r w:rsidRPr="00A82A94">
              <w:rPr>
                <w:sz w:val="21"/>
                <w:szCs w:val="21"/>
              </w:rPr>
              <w:t>United States Conference of Catholic Bishops</w:t>
            </w:r>
            <w:r>
              <w:rPr>
                <w:sz w:val="21"/>
                <w:szCs w:val="21"/>
              </w:rPr>
              <w:t>,</w:t>
            </w:r>
            <w:r w:rsidR="00D060E1">
              <w:rPr>
                <w:sz w:val="21"/>
                <w:szCs w:val="21"/>
              </w:rPr>
              <w:t xml:space="preserve"> </w:t>
            </w:r>
            <w:r w:rsidRPr="00A82A94">
              <w:rPr>
                <w:sz w:val="21"/>
                <w:szCs w:val="21"/>
              </w:rPr>
              <w:t>“Charter for the Protection of Children and Young People”</w:t>
            </w:r>
            <w:r w:rsidR="00CE0ED7">
              <w:rPr>
                <w:sz w:val="21"/>
                <w:szCs w:val="21"/>
              </w:rPr>
              <w:t xml:space="preserve"> (2018 Revisions)</w:t>
            </w:r>
            <w:r w:rsidR="00D060E1">
              <w:rPr>
                <w:sz w:val="21"/>
                <w:szCs w:val="21"/>
              </w:rPr>
              <w:t xml:space="preserve">, quoting Pope Francis, </w:t>
            </w:r>
            <w:r w:rsidR="00D060E1" w:rsidRPr="00D060E1">
              <w:rPr>
                <w:sz w:val="21"/>
                <w:szCs w:val="21"/>
              </w:rPr>
              <w:t>Letter</w:t>
            </w:r>
            <w:r w:rsidR="00D060E1">
              <w:rPr>
                <w:sz w:val="21"/>
                <w:szCs w:val="21"/>
              </w:rPr>
              <w:t xml:space="preserve">, February 2, 2015. </w:t>
            </w:r>
            <w:r w:rsidR="00325895">
              <w:rPr>
                <w:sz w:val="21"/>
                <w:szCs w:val="21"/>
              </w:rPr>
              <w:t>© 20</w:t>
            </w:r>
            <w:r w:rsidR="00325895" w:rsidRPr="00325895">
              <w:rPr>
                <w:sz w:val="21"/>
                <w:szCs w:val="21"/>
              </w:rPr>
              <w:t>1</w:t>
            </w:r>
            <w:r w:rsidR="00325895">
              <w:rPr>
                <w:sz w:val="21"/>
                <w:szCs w:val="21"/>
              </w:rPr>
              <w:t>5</w:t>
            </w:r>
            <w:r w:rsidR="00325895" w:rsidRPr="00325895">
              <w:rPr>
                <w:sz w:val="21"/>
                <w:szCs w:val="21"/>
              </w:rPr>
              <w:t xml:space="preserve"> </w:t>
            </w:r>
            <w:proofErr w:type="spellStart"/>
            <w:r w:rsidR="00325895" w:rsidRPr="00325895">
              <w:rPr>
                <w:sz w:val="21"/>
                <w:szCs w:val="21"/>
              </w:rPr>
              <w:t>Libreria</w:t>
            </w:r>
            <w:proofErr w:type="spellEnd"/>
            <w:r w:rsidR="00325895" w:rsidRPr="00325895">
              <w:rPr>
                <w:sz w:val="21"/>
                <w:szCs w:val="21"/>
              </w:rPr>
              <w:t xml:space="preserve"> </w:t>
            </w:r>
            <w:proofErr w:type="spellStart"/>
            <w:r w:rsidR="00325895" w:rsidRPr="00325895">
              <w:rPr>
                <w:sz w:val="21"/>
                <w:szCs w:val="21"/>
              </w:rPr>
              <w:t>Editrice</w:t>
            </w:r>
            <w:proofErr w:type="spellEnd"/>
            <w:r w:rsidR="00325895" w:rsidRPr="00325895">
              <w:rPr>
                <w:sz w:val="21"/>
                <w:szCs w:val="21"/>
              </w:rPr>
              <w:t xml:space="preserve"> </w:t>
            </w:r>
            <w:proofErr w:type="spellStart"/>
            <w:r w:rsidR="00325895" w:rsidRPr="00325895">
              <w:rPr>
                <w:sz w:val="21"/>
                <w:szCs w:val="21"/>
              </w:rPr>
              <w:t>Vaticana</w:t>
            </w:r>
            <w:proofErr w:type="spellEnd"/>
            <w:r w:rsidR="00325895" w:rsidRPr="00325895">
              <w:rPr>
                <w:sz w:val="21"/>
                <w:szCs w:val="21"/>
              </w:rPr>
              <w:t>. Used with permission. All rights reserved.</w:t>
            </w:r>
          </w:p>
        </w:tc>
        <w:tc>
          <w:tcPr>
            <w:tcW w:w="2335" w:type="dxa"/>
            <w:tcBorders>
              <w:left w:val="nil"/>
              <w:bottom w:val="single" w:sz="4" w:space="0" w:color="auto"/>
            </w:tcBorders>
          </w:tcPr>
          <w:p w14:paraId="3D1E359D" w14:textId="3507094F" w:rsidR="00E464CF" w:rsidRPr="002E3BFB" w:rsidRDefault="00A82A94" w:rsidP="00E464CF">
            <w:pPr>
              <w:ind w:right="72"/>
              <w:rPr>
                <w:sz w:val="21"/>
                <w:szCs w:val="21"/>
              </w:rPr>
            </w:pPr>
            <w:r>
              <w:rPr>
                <w:noProof/>
              </w:rPr>
              <w:drawing>
                <wp:anchor distT="0" distB="0" distL="114300" distR="114300" simplePos="0" relativeHeight="251771904" behindDoc="0" locked="0" layoutInCell="1" allowOverlap="1" wp14:anchorId="29142B98" wp14:editId="43D7F484">
                  <wp:simplePos x="0" y="0"/>
                  <wp:positionH relativeFrom="column">
                    <wp:posOffset>102870</wp:posOffset>
                  </wp:positionH>
                  <wp:positionV relativeFrom="paragraph">
                    <wp:posOffset>76200</wp:posOffset>
                  </wp:positionV>
                  <wp:extent cx="914400" cy="1188720"/>
                  <wp:effectExtent l="19050" t="19050" r="19050" b="1143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1188720"/>
                          </a:xfrm>
                          <a:prstGeom prst="rect">
                            <a:avLst/>
                          </a:prstGeom>
                          <a:ln>
                            <a:solidFill>
                              <a:schemeClr val="tx1">
                                <a:lumMod val="65000"/>
                                <a:lumOff val="35000"/>
                                <a:alpha val="54000"/>
                              </a:schemeClr>
                            </a:solidFill>
                          </a:ln>
                        </pic:spPr>
                      </pic:pic>
                    </a:graphicData>
                  </a:graphic>
                  <wp14:sizeRelH relativeFrom="page">
                    <wp14:pctWidth>0</wp14:pctWidth>
                  </wp14:sizeRelH>
                  <wp14:sizeRelV relativeFrom="page">
                    <wp14:pctHeight>0</wp14:pctHeight>
                  </wp14:sizeRelV>
                </wp:anchor>
              </w:drawing>
            </w:r>
            <w:r w:rsidR="00C640B4">
              <w:t xml:space="preserve">  </w:t>
            </w:r>
            <w:r w:rsidR="00507CEA">
              <w:t xml:space="preserve"> </w:t>
            </w:r>
            <w:r w:rsidR="00E464CF" w:rsidRPr="002E3BFB">
              <w:rPr>
                <w:color w:val="4472C4" w:themeColor="accent5"/>
                <w:sz w:val="21"/>
                <w:szCs w:val="21"/>
              </w:rPr>
              <w:t xml:space="preserve"> </w:t>
            </w:r>
            <w:r>
              <w:rPr>
                <w:color w:val="4472C4" w:themeColor="accent5"/>
                <w:sz w:val="21"/>
                <w:szCs w:val="21"/>
              </w:rPr>
              <w:t xml:space="preserve">   </w:t>
            </w:r>
            <w:hyperlink r:id="rId20" w:history="1">
              <w:r w:rsidR="00E464CF" w:rsidRPr="00B9782C">
                <w:rPr>
                  <w:rStyle w:val="Hyperlink"/>
                  <w:sz w:val="21"/>
                  <w:szCs w:val="21"/>
                </w:rPr>
                <w:t>Do</w:t>
              </w:r>
              <w:r w:rsidR="00E464CF" w:rsidRPr="00B9782C">
                <w:rPr>
                  <w:rStyle w:val="Hyperlink"/>
                  <w:sz w:val="21"/>
                  <w:szCs w:val="21"/>
                </w:rPr>
                <w:t>wnload</w:t>
              </w:r>
            </w:hyperlink>
            <w:r w:rsidR="00E464CF" w:rsidRPr="002E3BFB">
              <w:rPr>
                <w:color w:val="4472C4" w:themeColor="accent5"/>
                <w:sz w:val="21"/>
                <w:szCs w:val="21"/>
              </w:rPr>
              <w:t xml:space="preserve">                 </w:t>
            </w:r>
          </w:p>
        </w:tc>
      </w:tr>
      <w:tr w:rsidR="002D4FAF" w:rsidRPr="00D30A35" w14:paraId="342AC532" w14:textId="5C7E4FE2" w:rsidTr="0056240C">
        <w:trPr>
          <w:trHeight w:val="2240"/>
        </w:trPr>
        <w:tc>
          <w:tcPr>
            <w:tcW w:w="7915" w:type="dxa"/>
            <w:tcBorders>
              <w:right w:val="nil"/>
            </w:tcBorders>
          </w:tcPr>
          <w:p w14:paraId="2515333D" w14:textId="35FB7883" w:rsidR="002D4FAF" w:rsidRPr="002D4FAF" w:rsidRDefault="00A2576E" w:rsidP="002D4FAF">
            <w:pPr>
              <w:spacing w:after="120"/>
              <w:ind w:right="72"/>
              <w:rPr>
                <w:b/>
                <w:sz w:val="26"/>
                <w:szCs w:val="26"/>
                <w:vertAlign w:val="superscript"/>
              </w:rPr>
            </w:pPr>
            <w:r>
              <w:rPr>
                <w:b/>
                <w:bCs/>
                <w:sz w:val="28"/>
                <w:szCs w:val="28"/>
              </w:rPr>
              <w:t>September 9</w:t>
            </w:r>
            <w:r w:rsidRPr="00356B4E">
              <w:rPr>
                <w:b/>
                <w:bCs/>
                <w:sz w:val="28"/>
                <w:szCs w:val="28"/>
                <w:vertAlign w:val="superscript"/>
              </w:rPr>
              <w:t>th</w:t>
            </w:r>
            <w:r w:rsidR="00356B4E">
              <w:rPr>
                <w:b/>
                <w:bCs/>
                <w:sz w:val="26"/>
                <w:szCs w:val="26"/>
              </w:rPr>
              <w:t xml:space="preserve"> </w:t>
            </w:r>
          </w:p>
          <w:p w14:paraId="05D3B0A5" w14:textId="783EC35E" w:rsidR="002D4FAF" w:rsidRDefault="00F315B6" w:rsidP="002D4FAF">
            <w:r>
              <w:t>“</w:t>
            </w:r>
            <w:r w:rsidR="00BE60DE">
              <w:t>Holy Spirit, comforter of hearts, heal your people’s wounds and transform brokenness into wholeness. Grant us the courage and wisdom, humility and grace, to act with justice. Breathe wisdom into our prayers and labors. Grant that all harmed by abuse may find peace in justice. We ask this through Christ, our Lord.</w:t>
            </w:r>
            <w:r>
              <w:t>”</w:t>
            </w:r>
            <w:r w:rsidR="00BE60DE">
              <w:t xml:space="preserve"> </w:t>
            </w:r>
          </w:p>
          <w:p w14:paraId="3FA5586A" w14:textId="77777777" w:rsidR="00BE60DE" w:rsidRPr="002D4FAF" w:rsidRDefault="00BE60DE" w:rsidP="002D4FAF"/>
          <w:p w14:paraId="02A79DD1" w14:textId="35CC8382" w:rsidR="00294D37" w:rsidRPr="00FD2CDB" w:rsidRDefault="005C1662" w:rsidP="00E9344E">
            <w:pPr>
              <w:rPr>
                <w:sz w:val="21"/>
                <w:szCs w:val="21"/>
              </w:rPr>
            </w:pPr>
            <w:r w:rsidRPr="002D4FAF">
              <w:rPr>
                <w:sz w:val="21"/>
                <w:szCs w:val="21"/>
              </w:rPr>
              <w:t xml:space="preserve">USCCB Secretariat of </w:t>
            </w:r>
            <w:r>
              <w:rPr>
                <w:sz w:val="21"/>
                <w:szCs w:val="21"/>
              </w:rPr>
              <w:t>Child and Youth Protection</w:t>
            </w:r>
            <w:r w:rsidR="00294D37">
              <w:rPr>
                <w:sz w:val="21"/>
                <w:szCs w:val="21"/>
              </w:rPr>
              <w:t xml:space="preserve">, </w:t>
            </w:r>
            <w:r w:rsidR="00F07EB7">
              <w:rPr>
                <w:sz w:val="21"/>
                <w:szCs w:val="21"/>
              </w:rPr>
              <w:t>“Promise to Protect”</w:t>
            </w:r>
            <w:r w:rsidR="00F07EB7">
              <w:rPr>
                <w:noProof/>
              </w:rPr>
              <w:t xml:space="preserve"> </w:t>
            </w:r>
            <w:r w:rsidR="00B728AB">
              <w:rPr>
                <w:noProof/>
              </w:rPr>
              <w:t>B</w:t>
            </w:r>
            <w:r w:rsidR="00F07EB7">
              <w:rPr>
                <w:sz w:val="21"/>
                <w:szCs w:val="21"/>
              </w:rPr>
              <w:t xml:space="preserve">ookmark. </w:t>
            </w:r>
          </w:p>
          <w:p w14:paraId="0E38CD5B" w14:textId="31C7FF9F" w:rsidR="00E9344E" w:rsidRPr="00E9344E" w:rsidRDefault="00E9344E" w:rsidP="00E9344E">
            <w:pPr>
              <w:rPr>
                <w:color w:val="444444"/>
                <w:sz w:val="20"/>
                <w:szCs w:val="20"/>
              </w:rPr>
            </w:pPr>
          </w:p>
        </w:tc>
        <w:tc>
          <w:tcPr>
            <w:tcW w:w="2335" w:type="dxa"/>
            <w:tcBorders>
              <w:left w:val="nil"/>
              <w:bottom w:val="single" w:sz="4" w:space="0" w:color="auto"/>
            </w:tcBorders>
          </w:tcPr>
          <w:p w14:paraId="74CB8038" w14:textId="6B2A453B" w:rsidR="002D4FAF" w:rsidRPr="006A6ECC" w:rsidRDefault="00A82A94" w:rsidP="002D4FAF">
            <w:pPr>
              <w:ind w:right="-115"/>
              <w:rPr>
                <w:sz w:val="21"/>
                <w:szCs w:val="21"/>
              </w:rPr>
            </w:pPr>
            <w:r>
              <w:rPr>
                <w:noProof/>
              </w:rPr>
              <w:drawing>
                <wp:anchor distT="0" distB="0" distL="114300" distR="114300" simplePos="0" relativeHeight="251772928" behindDoc="0" locked="0" layoutInCell="1" allowOverlap="1" wp14:anchorId="4C139E7D" wp14:editId="1DBB4051">
                  <wp:simplePos x="0" y="0"/>
                  <wp:positionH relativeFrom="column">
                    <wp:posOffset>302895</wp:posOffset>
                  </wp:positionH>
                  <wp:positionV relativeFrom="paragraph">
                    <wp:posOffset>114300</wp:posOffset>
                  </wp:positionV>
                  <wp:extent cx="365760" cy="1188720"/>
                  <wp:effectExtent l="19050" t="19050" r="15240" b="1143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5760" cy="1188720"/>
                          </a:xfrm>
                          <a:prstGeom prst="rect">
                            <a:avLst/>
                          </a:prstGeom>
                          <a:ln>
                            <a:solidFill>
                              <a:schemeClr val="tx1">
                                <a:lumMod val="65000"/>
                                <a:lumOff val="35000"/>
                                <a:alpha val="54000"/>
                              </a:schemeClr>
                            </a:solidFill>
                          </a:ln>
                        </pic:spPr>
                      </pic:pic>
                    </a:graphicData>
                  </a:graphic>
                  <wp14:sizeRelH relativeFrom="margin">
                    <wp14:pctWidth>0</wp14:pctWidth>
                  </wp14:sizeRelH>
                  <wp14:sizeRelV relativeFrom="margin">
                    <wp14:pctHeight>0</wp14:pctHeight>
                  </wp14:sizeRelV>
                </wp:anchor>
              </w:drawing>
            </w:r>
            <w:r w:rsidR="002D4FAF" w:rsidRPr="002E3BFB">
              <w:rPr>
                <w:sz w:val="21"/>
                <w:szCs w:val="21"/>
              </w:rPr>
              <w:t xml:space="preserve"> </w:t>
            </w:r>
            <w:hyperlink r:id="rId22" w:history="1">
              <w:r w:rsidR="002D4FAF" w:rsidRPr="00EE4156">
                <w:rPr>
                  <w:rStyle w:val="Hyperlink"/>
                  <w:sz w:val="21"/>
                  <w:szCs w:val="21"/>
                </w:rPr>
                <w:t>O</w:t>
              </w:r>
              <w:r w:rsidR="002D4FAF" w:rsidRPr="00EE4156">
                <w:rPr>
                  <w:rStyle w:val="Hyperlink"/>
                  <w:sz w:val="21"/>
                  <w:szCs w:val="21"/>
                </w:rPr>
                <w:t>rder</w:t>
              </w:r>
            </w:hyperlink>
            <w:r w:rsidR="002D4FAF" w:rsidRPr="002E3BFB">
              <w:rPr>
                <w:rStyle w:val="Hyperlink"/>
                <w:sz w:val="21"/>
                <w:szCs w:val="21"/>
                <w:u w:val="none"/>
              </w:rPr>
              <w:t xml:space="preserve">  </w:t>
            </w:r>
            <w:r w:rsidR="002D4FAF" w:rsidRPr="002E3BFB">
              <w:rPr>
                <w:color w:val="4472C4" w:themeColor="accent5"/>
                <w:sz w:val="21"/>
                <w:szCs w:val="21"/>
              </w:rPr>
              <w:t xml:space="preserve">  </w:t>
            </w:r>
            <w:r w:rsidR="002D4FAF">
              <w:rPr>
                <w:color w:val="4472C4" w:themeColor="accent5"/>
                <w:sz w:val="21"/>
                <w:szCs w:val="21"/>
              </w:rPr>
              <w:t xml:space="preserve">   </w:t>
            </w:r>
            <w:r w:rsidR="002D4FAF" w:rsidRPr="002E3BFB">
              <w:rPr>
                <w:color w:val="4472C4" w:themeColor="accent5"/>
                <w:sz w:val="21"/>
                <w:szCs w:val="21"/>
              </w:rPr>
              <w:t xml:space="preserve">  </w:t>
            </w:r>
            <w:hyperlink r:id="rId23" w:history="1">
              <w:r w:rsidR="002D4FAF" w:rsidRPr="001041F8">
                <w:rPr>
                  <w:rStyle w:val="Hyperlink"/>
                  <w:sz w:val="21"/>
                  <w:szCs w:val="21"/>
                </w:rPr>
                <w:t>Dow</w:t>
              </w:r>
              <w:r w:rsidR="002D4FAF" w:rsidRPr="001041F8">
                <w:rPr>
                  <w:rStyle w:val="Hyperlink"/>
                  <w:sz w:val="21"/>
                  <w:szCs w:val="21"/>
                </w:rPr>
                <w:t xml:space="preserve">nload                </w:t>
              </w:r>
            </w:hyperlink>
            <w:r w:rsidR="002D4FAF" w:rsidRPr="002E3BFB">
              <w:rPr>
                <w:color w:val="4472C4" w:themeColor="accent5"/>
                <w:sz w:val="21"/>
                <w:szCs w:val="21"/>
              </w:rPr>
              <w:t xml:space="preserve"> </w:t>
            </w:r>
          </w:p>
        </w:tc>
      </w:tr>
    </w:tbl>
    <w:tbl>
      <w:tblPr>
        <w:tblStyle w:val="TableGrid1"/>
        <w:tblW w:w="10255" w:type="dxa"/>
        <w:tblLayout w:type="fixed"/>
        <w:tblLook w:val="04A0" w:firstRow="1" w:lastRow="0" w:firstColumn="1" w:lastColumn="0" w:noHBand="0" w:noVBand="1"/>
      </w:tblPr>
      <w:tblGrid>
        <w:gridCol w:w="7791"/>
        <w:gridCol w:w="2464"/>
      </w:tblGrid>
      <w:tr w:rsidR="00FD2CDB" w:rsidRPr="002E3BFB" w14:paraId="750B8E21" w14:textId="77777777" w:rsidTr="000737AB">
        <w:trPr>
          <w:trHeight w:val="2240"/>
        </w:trPr>
        <w:tc>
          <w:tcPr>
            <w:tcW w:w="7791" w:type="dxa"/>
            <w:tcBorders>
              <w:right w:val="nil"/>
            </w:tcBorders>
          </w:tcPr>
          <w:p w14:paraId="1CF2B0AF" w14:textId="49ED1E10" w:rsidR="00FD2CDB" w:rsidRPr="002D4FAF" w:rsidRDefault="00FD2CDB" w:rsidP="00A16FD0">
            <w:pPr>
              <w:spacing w:after="120"/>
              <w:ind w:right="72"/>
              <w:rPr>
                <w:b/>
                <w:sz w:val="26"/>
                <w:szCs w:val="26"/>
                <w:vertAlign w:val="superscript"/>
              </w:rPr>
            </w:pPr>
            <w:r>
              <w:rPr>
                <w:b/>
                <w:bCs/>
                <w:sz w:val="26"/>
                <w:szCs w:val="26"/>
              </w:rPr>
              <w:t>September 16</w:t>
            </w:r>
            <w:r w:rsidRPr="007D2319">
              <w:rPr>
                <w:b/>
                <w:bCs/>
                <w:sz w:val="26"/>
                <w:szCs w:val="26"/>
                <w:vertAlign w:val="superscript"/>
              </w:rPr>
              <w:t>th</w:t>
            </w:r>
            <w:r>
              <w:rPr>
                <w:b/>
                <w:bCs/>
                <w:sz w:val="26"/>
                <w:szCs w:val="26"/>
              </w:rPr>
              <w:t xml:space="preserve"> </w:t>
            </w:r>
          </w:p>
          <w:p w14:paraId="2570D93B" w14:textId="77777777" w:rsidR="00FD2CDB" w:rsidRPr="002D4FAF" w:rsidRDefault="00FD2CDB" w:rsidP="00A16FD0">
            <w:r w:rsidRPr="002D4FAF">
              <w:t>“</w:t>
            </w:r>
            <w:r w:rsidRPr="009C541B">
              <w:t>Sometimes our actions speak for themselves; other times, words are needed. Whatever the situation, Jesus knows how to speak to each person's heart; we simply need to follow where he leads.</w:t>
            </w:r>
            <w:r>
              <w:t>”</w:t>
            </w:r>
          </w:p>
          <w:p w14:paraId="754A73FD" w14:textId="77777777" w:rsidR="00FD2CDB" w:rsidRPr="002D4FAF" w:rsidRDefault="00FD2CDB" w:rsidP="00A16FD0"/>
          <w:p w14:paraId="44509CA8" w14:textId="77777777" w:rsidR="00FD2CDB" w:rsidRPr="00CC4F51" w:rsidRDefault="00FD2CDB" w:rsidP="00A16FD0">
            <w:pPr>
              <w:rPr>
                <w:sz w:val="21"/>
                <w:szCs w:val="21"/>
              </w:rPr>
            </w:pPr>
            <w:r w:rsidRPr="00CC4F51">
              <w:rPr>
                <w:sz w:val="21"/>
                <w:szCs w:val="21"/>
              </w:rPr>
              <w:t>USCCB Secretariat of Pro-Life Activities</w:t>
            </w:r>
          </w:p>
          <w:p w14:paraId="2883D93C" w14:textId="1B901C9D" w:rsidR="00FD2CDB" w:rsidRPr="00CC4F51" w:rsidRDefault="00FD2CDB" w:rsidP="00A16FD0">
            <w:pPr>
              <w:rPr>
                <w:sz w:val="21"/>
                <w:szCs w:val="21"/>
              </w:rPr>
            </w:pPr>
            <w:r w:rsidRPr="00CC4F51">
              <w:rPr>
                <w:sz w:val="21"/>
                <w:szCs w:val="21"/>
              </w:rPr>
              <w:t>“</w:t>
            </w:r>
            <w:r>
              <w:rPr>
                <w:sz w:val="21"/>
                <w:szCs w:val="21"/>
              </w:rPr>
              <w:t xml:space="preserve">How to Build a Culture of Life,” </w:t>
            </w:r>
            <w:hyperlink r:id="rId24" w:history="1">
              <w:r w:rsidRPr="00022E3B">
                <w:rPr>
                  <w:rStyle w:val="Hyperlink"/>
                  <w:sz w:val="21"/>
                  <w:szCs w:val="21"/>
                </w:rPr>
                <w:t>www.usccb.org/c</w:t>
              </w:r>
              <w:r w:rsidRPr="00022E3B">
                <w:rPr>
                  <w:rStyle w:val="Hyperlink"/>
                  <w:sz w:val="21"/>
                  <w:szCs w:val="21"/>
                </w:rPr>
                <w:t>ulture-of-life</w:t>
              </w:r>
            </w:hyperlink>
          </w:p>
          <w:p w14:paraId="6531A597" w14:textId="77777777" w:rsidR="00FD2CDB" w:rsidRPr="00E9344E" w:rsidRDefault="00FD2CDB" w:rsidP="00A16FD0">
            <w:pPr>
              <w:rPr>
                <w:color w:val="444444"/>
                <w:sz w:val="20"/>
                <w:szCs w:val="20"/>
              </w:rPr>
            </w:pPr>
          </w:p>
        </w:tc>
        <w:tc>
          <w:tcPr>
            <w:tcW w:w="2464" w:type="dxa"/>
            <w:tcBorders>
              <w:left w:val="nil"/>
              <w:bottom w:val="single" w:sz="4" w:space="0" w:color="auto"/>
            </w:tcBorders>
          </w:tcPr>
          <w:p w14:paraId="3CAA870B" w14:textId="0EBADB81" w:rsidR="00FD2CDB" w:rsidRPr="002E3BFB" w:rsidRDefault="0056240C" w:rsidP="00A16FD0">
            <w:pPr>
              <w:ind w:right="72"/>
              <w:rPr>
                <w:sz w:val="21"/>
                <w:szCs w:val="21"/>
              </w:rPr>
            </w:pPr>
            <w:r>
              <w:rPr>
                <w:noProof/>
              </w:rPr>
              <w:drawing>
                <wp:anchor distT="0" distB="0" distL="114300" distR="114300" simplePos="0" relativeHeight="251776000" behindDoc="0" locked="0" layoutInCell="1" allowOverlap="1" wp14:anchorId="2B63AA72" wp14:editId="17CDD896">
                  <wp:simplePos x="0" y="0"/>
                  <wp:positionH relativeFrom="column">
                    <wp:posOffset>487680</wp:posOffset>
                  </wp:positionH>
                  <wp:positionV relativeFrom="paragraph">
                    <wp:posOffset>28902</wp:posOffset>
                  </wp:positionV>
                  <wp:extent cx="923544" cy="1188720"/>
                  <wp:effectExtent l="0" t="0" r="0" b="0"/>
                  <wp:wrapTopAndBottom/>
                  <wp:docPr id="17" name="Picture 17"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LP 20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544"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CDB">
              <w:rPr>
                <w:noProof/>
              </w:rPr>
              <w:drawing>
                <wp:anchor distT="0" distB="0" distL="114300" distR="114300" simplePos="0" relativeHeight="251774976" behindDoc="0" locked="0" layoutInCell="1" allowOverlap="1" wp14:anchorId="57587FB9" wp14:editId="1DF63D5A">
                  <wp:simplePos x="0" y="0"/>
                  <wp:positionH relativeFrom="column">
                    <wp:posOffset>-48895</wp:posOffset>
                  </wp:positionH>
                  <wp:positionV relativeFrom="paragraph">
                    <wp:posOffset>28575</wp:posOffset>
                  </wp:positionV>
                  <wp:extent cx="502920" cy="1188720"/>
                  <wp:effectExtent l="0" t="0" r="0" b="0"/>
                  <wp:wrapTopAndBottom/>
                  <wp:docPr id="16" name="Picture 16"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LP 20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9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CDB" w:rsidRPr="002E3BFB">
              <w:rPr>
                <w:noProof/>
                <w:sz w:val="21"/>
                <w:szCs w:val="21"/>
              </w:rPr>
              <w:t xml:space="preserve"> </w:t>
            </w:r>
            <w:r w:rsidR="00FD2CDB" w:rsidRPr="002E3BFB">
              <w:rPr>
                <w:sz w:val="21"/>
                <w:szCs w:val="21"/>
              </w:rPr>
              <w:t xml:space="preserve"> </w:t>
            </w:r>
            <w:hyperlink r:id="rId27" w:history="1">
              <w:r w:rsidR="00FD2CDB" w:rsidRPr="00EE4156">
                <w:rPr>
                  <w:rStyle w:val="Hyperlink"/>
                  <w:sz w:val="21"/>
                  <w:szCs w:val="21"/>
                </w:rPr>
                <w:t>Ord</w:t>
              </w:r>
              <w:r w:rsidR="00FD2CDB" w:rsidRPr="00EE4156">
                <w:rPr>
                  <w:rStyle w:val="Hyperlink"/>
                  <w:sz w:val="21"/>
                  <w:szCs w:val="21"/>
                </w:rPr>
                <w:t>er</w:t>
              </w:r>
            </w:hyperlink>
            <w:r w:rsidR="00FD2CDB" w:rsidRPr="002E3BFB">
              <w:rPr>
                <w:rStyle w:val="Hyperlink"/>
                <w:sz w:val="21"/>
                <w:szCs w:val="21"/>
                <w:u w:val="none"/>
              </w:rPr>
              <w:t xml:space="preserve">  </w:t>
            </w:r>
            <w:r w:rsidR="00FD2CDB" w:rsidRPr="002E3BFB">
              <w:rPr>
                <w:color w:val="4472C4" w:themeColor="accent5"/>
                <w:sz w:val="21"/>
                <w:szCs w:val="21"/>
              </w:rPr>
              <w:t xml:space="preserve">  </w:t>
            </w:r>
            <w:r w:rsidR="00FD2CDB">
              <w:rPr>
                <w:color w:val="4472C4" w:themeColor="accent5"/>
                <w:sz w:val="21"/>
                <w:szCs w:val="21"/>
              </w:rPr>
              <w:t xml:space="preserve">   </w:t>
            </w:r>
            <w:r w:rsidR="00FD2CDB" w:rsidRPr="002E3BFB">
              <w:rPr>
                <w:color w:val="4472C4" w:themeColor="accent5"/>
                <w:sz w:val="21"/>
                <w:szCs w:val="21"/>
              </w:rPr>
              <w:t xml:space="preserve">  </w:t>
            </w:r>
            <w:hyperlink r:id="rId28" w:anchor="build" w:history="1">
              <w:r w:rsidR="00FD2CDB" w:rsidRPr="002F522A">
                <w:rPr>
                  <w:rStyle w:val="Hyperlink"/>
                  <w:sz w:val="21"/>
                  <w:szCs w:val="21"/>
                </w:rPr>
                <w:t>Dow</w:t>
              </w:r>
              <w:r w:rsidR="00FD2CDB" w:rsidRPr="002F522A">
                <w:rPr>
                  <w:rStyle w:val="Hyperlink"/>
                  <w:sz w:val="21"/>
                  <w:szCs w:val="21"/>
                </w:rPr>
                <w:t>nload</w:t>
              </w:r>
            </w:hyperlink>
            <w:r w:rsidR="00FD2CDB" w:rsidRPr="002E3BFB">
              <w:rPr>
                <w:color w:val="4472C4" w:themeColor="accent5"/>
                <w:sz w:val="21"/>
                <w:szCs w:val="21"/>
              </w:rPr>
              <w:t xml:space="preserve">                 </w:t>
            </w:r>
          </w:p>
        </w:tc>
      </w:tr>
    </w:tbl>
    <w:tbl>
      <w:tblPr>
        <w:tblStyle w:val="TableGrid"/>
        <w:tblW w:w="10250" w:type="dxa"/>
        <w:tblLayout w:type="fixed"/>
        <w:tblLook w:val="04A0" w:firstRow="1" w:lastRow="0" w:firstColumn="1" w:lastColumn="0" w:noHBand="0" w:noVBand="1"/>
      </w:tblPr>
      <w:tblGrid>
        <w:gridCol w:w="7915"/>
        <w:gridCol w:w="2335"/>
      </w:tblGrid>
      <w:tr w:rsidR="009C541B" w:rsidRPr="00D30A35" w14:paraId="4B215993" w14:textId="77777777" w:rsidTr="000737AB">
        <w:trPr>
          <w:trHeight w:val="2528"/>
        </w:trPr>
        <w:tc>
          <w:tcPr>
            <w:tcW w:w="7915" w:type="dxa"/>
            <w:tcBorders>
              <w:right w:val="nil"/>
            </w:tcBorders>
          </w:tcPr>
          <w:p w14:paraId="3E88A512" w14:textId="7A24ADE1" w:rsidR="009C541B" w:rsidRPr="002D4FAF" w:rsidRDefault="00A2576E" w:rsidP="009C541B">
            <w:pPr>
              <w:spacing w:after="120"/>
              <w:ind w:right="72"/>
              <w:rPr>
                <w:b/>
                <w:sz w:val="26"/>
                <w:szCs w:val="26"/>
                <w:vertAlign w:val="superscript"/>
              </w:rPr>
            </w:pPr>
            <w:r>
              <w:rPr>
                <w:b/>
                <w:bCs/>
                <w:sz w:val="28"/>
                <w:szCs w:val="28"/>
              </w:rPr>
              <w:t>September 23</w:t>
            </w:r>
            <w:r>
              <w:rPr>
                <w:b/>
                <w:bCs/>
                <w:sz w:val="28"/>
                <w:szCs w:val="28"/>
                <w:vertAlign w:val="superscript"/>
              </w:rPr>
              <w:t>rd</w:t>
            </w:r>
            <w:r>
              <w:rPr>
                <w:b/>
                <w:bCs/>
                <w:sz w:val="28"/>
                <w:szCs w:val="28"/>
              </w:rPr>
              <w:t xml:space="preserve">  </w:t>
            </w:r>
            <w:r w:rsidR="00F15886">
              <w:rPr>
                <w:b/>
                <w:bCs/>
                <w:sz w:val="26"/>
                <w:szCs w:val="26"/>
              </w:rPr>
              <w:t xml:space="preserve"> </w:t>
            </w:r>
            <w:r w:rsidR="00356B4E">
              <w:rPr>
                <w:b/>
                <w:bCs/>
                <w:sz w:val="26"/>
                <w:szCs w:val="26"/>
              </w:rPr>
              <w:t xml:space="preserve"> </w:t>
            </w:r>
          </w:p>
          <w:p w14:paraId="03607DBE" w14:textId="6EA11F06" w:rsidR="003D0E8F" w:rsidRPr="002D4FAF" w:rsidRDefault="003D0E8F" w:rsidP="003D0E8F">
            <w:r w:rsidRPr="00D91BDC">
              <w:t>“</w:t>
            </w:r>
            <w:r w:rsidR="000737AB" w:rsidRPr="000737AB">
              <w:t xml:space="preserve">We are created to walk with and support one another; we don't need to fear reaching out in love. Help your friend experience the strength of God's message </w:t>
            </w:r>
            <w:r w:rsidR="000737AB">
              <w:t>that resounds throughout time: “</w:t>
            </w:r>
            <w:r w:rsidR="000737AB" w:rsidRPr="000737AB">
              <w:t>Do not fear: I am with you</w:t>
            </w:r>
            <w:r w:rsidR="000737AB">
              <w:t>”</w:t>
            </w:r>
            <w:r w:rsidR="000737AB" w:rsidRPr="000737AB">
              <w:t xml:space="preserve"> (Isaiah 41:10).</w:t>
            </w:r>
          </w:p>
          <w:p w14:paraId="27C4A409" w14:textId="77777777" w:rsidR="003D0E8F" w:rsidRPr="002D4FAF" w:rsidRDefault="003D0E8F" w:rsidP="003D0E8F"/>
          <w:p w14:paraId="3DD5C815" w14:textId="77777777" w:rsidR="003D0E8F" w:rsidRPr="002D4FAF" w:rsidRDefault="003D0E8F" w:rsidP="003D0E8F">
            <w:pPr>
              <w:rPr>
                <w:sz w:val="21"/>
                <w:szCs w:val="21"/>
              </w:rPr>
            </w:pPr>
            <w:r w:rsidRPr="002D4FAF">
              <w:rPr>
                <w:sz w:val="21"/>
                <w:szCs w:val="21"/>
              </w:rPr>
              <w:t>USCCB Secretariat of Pro-Life Activities</w:t>
            </w:r>
            <w:r>
              <w:rPr>
                <w:sz w:val="21"/>
                <w:szCs w:val="21"/>
              </w:rPr>
              <w:t xml:space="preserve"> </w:t>
            </w:r>
          </w:p>
          <w:p w14:paraId="403E715E" w14:textId="36301C45" w:rsidR="0056240C" w:rsidRDefault="003D0E8F" w:rsidP="003D0E8F">
            <w:r w:rsidRPr="002D4FAF">
              <w:rPr>
                <w:sz w:val="21"/>
                <w:szCs w:val="21"/>
              </w:rPr>
              <w:t>“</w:t>
            </w:r>
            <w:r w:rsidRPr="009D561E">
              <w:rPr>
                <w:sz w:val="21"/>
                <w:szCs w:val="21"/>
              </w:rPr>
              <w:t>What to Do When a Friend Is Considering Abortion</w:t>
            </w:r>
            <w:r w:rsidR="000737AB">
              <w:rPr>
                <w:sz w:val="21"/>
                <w:szCs w:val="21"/>
              </w:rPr>
              <w:t xml:space="preserve">”, </w:t>
            </w:r>
            <w:hyperlink r:id="rId29" w:history="1">
              <w:r w:rsidR="000D40FA" w:rsidRPr="00FB6090">
                <w:rPr>
                  <w:rStyle w:val="Hyperlink"/>
                </w:rPr>
                <w:t>www.usccb.</w:t>
              </w:r>
              <w:r w:rsidR="000D40FA" w:rsidRPr="00FB6090">
                <w:rPr>
                  <w:rStyle w:val="Hyperlink"/>
                </w:rPr>
                <w:t>org/l-o-v-e</w:t>
              </w:r>
            </w:hyperlink>
            <w:r w:rsidR="000D40FA">
              <w:t xml:space="preserve"> </w:t>
            </w:r>
          </w:p>
          <w:p w14:paraId="6EB95CE7" w14:textId="10DB3EDC" w:rsidR="000737AB" w:rsidRDefault="000737AB" w:rsidP="003D0E8F">
            <w:r>
              <w:rPr>
                <w:sz w:val="21"/>
                <w:szCs w:val="21"/>
              </w:rPr>
              <w:t xml:space="preserve">NABRE © 2010 CCD. Used with permission. </w:t>
            </w:r>
          </w:p>
          <w:p w14:paraId="15CBD757" w14:textId="5B502FF2" w:rsidR="000737AB" w:rsidRPr="000737AB" w:rsidRDefault="000737AB" w:rsidP="003D0E8F">
            <w:pPr>
              <w:rPr>
                <w:sz w:val="20"/>
                <w:szCs w:val="20"/>
              </w:rPr>
            </w:pPr>
          </w:p>
        </w:tc>
        <w:tc>
          <w:tcPr>
            <w:tcW w:w="2335" w:type="dxa"/>
            <w:tcBorders>
              <w:left w:val="nil"/>
            </w:tcBorders>
          </w:tcPr>
          <w:p w14:paraId="4810E4AB" w14:textId="4AD13D29" w:rsidR="009C541B" w:rsidRPr="0020775C" w:rsidRDefault="004C0052" w:rsidP="009C541B">
            <w:pPr>
              <w:spacing w:after="120"/>
              <w:rPr>
                <w:rStyle w:val="Hyperlink"/>
                <w:noProof/>
              </w:rPr>
            </w:pPr>
            <w:hyperlink r:id="rId30" w:history="1">
              <w:r w:rsidR="003D0E8F" w:rsidRPr="00EE4156">
                <w:rPr>
                  <w:rStyle w:val="Hyperlink"/>
                  <w:sz w:val="21"/>
                  <w:szCs w:val="21"/>
                </w:rPr>
                <w:t>Or</w:t>
              </w:r>
              <w:r w:rsidR="003D0E8F" w:rsidRPr="00EE4156">
                <w:rPr>
                  <w:rStyle w:val="Hyperlink"/>
                  <w:sz w:val="21"/>
                  <w:szCs w:val="21"/>
                </w:rPr>
                <w:t>der</w:t>
              </w:r>
            </w:hyperlink>
            <w:r w:rsidR="003D0E8F" w:rsidRPr="002E3BFB">
              <w:rPr>
                <w:rStyle w:val="Hyperlink"/>
                <w:sz w:val="21"/>
                <w:szCs w:val="21"/>
                <w:u w:val="none"/>
              </w:rPr>
              <w:t xml:space="preserve">  </w:t>
            </w:r>
            <w:r w:rsidR="003D0E8F" w:rsidRPr="002E3BFB">
              <w:rPr>
                <w:color w:val="4472C4" w:themeColor="accent5"/>
                <w:sz w:val="21"/>
                <w:szCs w:val="21"/>
              </w:rPr>
              <w:t xml:space="preserve">  </w:t>
            </w:r>
            <w:r w:rsidR="003D0E8F">
              <w:rPr>
                <w:color w:val="4472C4" w:themeColor="accent5"/>
                <w:sz w:val="21"/>
                <w:szCs w:val="21"/>
              </w:rPr>
              <w:t xml:space="preserve">   </w:t>
            </w:r>
            <w:r w:rsidR="003D0E8F" w:rsidRPr="002E3BFB">
              <w:rPr>
                <w:color w:val="4472C4" w:themeColor="accent5"/>
                <w:sz w:val="21"/>
                <w:szCs w:val="21"/>
              </w:rPr>
              <w:t xml:space="preserve">  </w:t>
            </w:r>
            <w:hyperlink r:id="rId31" w:anchor="what" w:history="1">
              <w:r w:rsidR="003D0E8F" w:rsidRPr="001041F8">
                <w:rPr>
                  <w:rStyle w:val="Hyperlink"/>
                  <w:sz w:val="21"/>
                  <w:szCs w:val="21"/>
                </w:rPr>
                <w:t>Do</w:t>
              </w:r>
              <w:r w:rsidR="003D0E8F" w:rsidRPr="001041F8">
                <w:rPr>
                  <w:rStyle w:val="Hyperlink"/>
                  <w:sz w:val="21"/>
                  <w:szCs w:val="21"/>
                </w:rPr>
                <w:t xml:space="preserve">wnload                </w:t>
              </w:r>
            </w:hyperlink>
            <w:r w:rsidR="003D0E8F" w:rsidRPr="003D0E8F">
              <w:rPr>
                <w:rStyle w:val="Hyperlink"/>
                <w:noProof/>
              </w:rPr>
              <w:drawing>
                <wp:anchor distT="0" distB="0" distL="114300" distR="114300" simplePos="0" relativeHeight="251782144" behindDoc="1" locked="0" layoutInCell="1" allowOverlap="1" wp14:anchorId="3FED93CF" wp14:editId="3054F9E5">
                  <wp:simplePos x="0" y="0"/>
                  <wp:positionH relativeFrom="column">
                    <wp:posOffset>-68580</wp:posOffset>
                  </wp:positionH>
                  <wp:positionV relativeFrom="paragraph">
                    <wp:posOffset>17145</wp:posOffset>
                  </wp:positionV>
                  <wp:extent cx="485775" cy="1142365"/>
                  <wp:effectExtent l="0" t="0" r="9525" b="635"/>
                  <wp:wrapTight wrapText="bothSides">
                    <wp:wrapPolygon edited="0">
                      <wp:start x="0" y="0"/>
                      <wp:lineTo x="0" y="21252"/>
                      <wp:lineTo x="21176" y="21252"/>
                      <wp:lineTo x="21176" y="0"/>
                      <wp:lineTo x="0" y="0"/>
                    </wp:wrapPolygon>
                  </wp:wrapTight>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32">
                            <a:extLst>
                              <a:ext uri="{28A0092B-C50C-407E-A947-70E740481C1C}">
                                <a14:useLocalDpi xmlns:a14="http://schemas.microsoft.com/office/drawing/2010/main" val="0"/>
                              </a:ext>
                            </a:extLst>
                          </a:blip>
                          <a:stretch>
                            <a:fillRect/>
                          </a:stretch>
                        </pic:blipFill>
                        <pic:spPr>
                          <a:xfrm>
                            <a:off x="0" y="0"/>
                            <a:ext cx="485775" cy="1142365"/>
                          </a:xfrm>
                          <a:prstGeom prst="rect">
                            <a:avLst/>
                          </a:prstGeom>
                        </pic:spPr>
                      </pic:pic>
                    </a:graphicData>
                  </a:graphic>
                  <wp14:sizeRelH relativeFrom="page">
                    <wp14:pctWidth>0</wp14:pctWidth>
                  </wp14:sizeRelH>
                  <wp14:sizeRelV relativeFrom="page">
                    <wp14:pctHeight>0</wp14:pctHeight>
                  </wp14:sizeRelV>
                </wp:anchor>
              </w:drawing>
            </w:r>
            <w:r w:rsidR="003D0E8F" w:rsidRPr="003D0E8F">
              <w:rPr>
                <w:rStyle w:val="Hyperlink"/>
                <w:noProof/>
              </w:rPr>
              <w:drawing>
                <wp:anchor distT="0" distB="0" distL="114300" distR="114300" simplePos="0" relativeHeight="251783168" behindDoc="1" locked="0" layoutInCell="1" allowOverlap="1" wp14:anchorId="3E8CDD4F" wp14:editId="75BEB5E5">
                  <wp:simplePos x="0" y="0"/>
                  <wp:positionH relativeFrom="column">
                    <wp:posOffset>449580</wp:posOffset>
                  </wp:positionH>
                  <wp:positionV relativeFrom="paragraph">
                    <wp:posOffset>36195</wp:posOffset>
                  </wp:positionV>
                  <wp:extent cx="885190" cy="1144905"/>
                  <wp:effectExtent l="0" t="0" r="0" b="0"/>
                  <wp:wrapTight wrapText="bothSides">
                    <wp:wrapPolygon edited="0">
                      <wp:start x="0" y="0"/>
                      <wp:lineTo x="0" y="21205"/>
                      <wp:lineTo x="20918" y="21205"/>
                      <wp:lineTo x="2091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885190" cy="1144905"/>
                          </a:xfrm>
                          <a:prstGeom prst="rect">
                            <a:avLst/>
                          </a:prstGeom>
                        </pic:spPr>
                      </pic:pic>
                    </a:graphicData>
                  </a:graphic>
                  <wp14:sizeRelH relativeFrom="margin">
                    <wp14:pctWidth>0</wp14:pctWidth>
                  </wp14:sizeRelH>
                  <wp14:sizeRelV relativeFrom="margin">
                    <wp14:pctHeight>0</wp14:pctHeight>
                  </wp14:sizeRelV>
                </wp:anchor>
              </w:drawing>
            </w:r>
          </w:p>
        </w:tc>
      </w:tr>
      <w:tr w:rsidR="00A2576E" w:rsidRPr="00D30A35" w14:paraId="290E2F35" w14:textId="77777777" w:rsidTr="0056240C">
        <w:trPr>
          <w:trHeight w:val="2465"/>
        </w:trPr>
        <w:tc>
          <w:tcPr>
            <w:tcW w:w="7915" w:type="dxa"/>
            <w:tcBorders>
              <w:right w:val="nil"/>
            </w:tcBorders>
          </w:tcPr>
          <w:p w14:paraId="4209B0C0" w14:textId="77777777" w:rsidR="00A2576E" w:rsidRDefault="00A2576E" w:rsidP="009C541B">
            <w:pPr>
              <w:spacing w:after="120"/>
              <w:ind w:right="72"/>
              <w:rPr>
                <w:b/>
                <w:bCs/>
                <w:sz w:val="28"/>
                <w:szCs w:val="28"/>
                <w:vertAlign w:val="superscript"/>
              </w:rPr>
            </w:pPr>
            <w:r>
              <w:rPr>
                <w:b/>
                <w:bCs/>
                <w:sz w:val="28"/>
                <w:szCs w:val="28"/>
              </w:rPr>
              <w:t>September 30</w:t>
            </w:r>
            <w:r w:rsidRPr="00021695">
              <w:rPr>
                <w:b/>
                <w:bCs/>
                <w:sz w:val="28"/>
                <w:szCs w:val="28"/>
                <w:vertAlign w:val="superscript"/>
              </w:rPr>
              <w:t>th</w:t>
            </w:r>
          </w:p>
          <w:p w14:paraId="7CB4F369" w14:textId="77777777" w:rsidR="0056240C" w:rsidRPr="004F4C26" w:rsidRDefault="0056240C" w:rsidP="0056240C">
            <w:pPr>
              <w:rPr>
                <w:b/>
                <w:bCs/>
                <w:sz w:val="26"/>
                <w:szCs w:val="26"/>
              </w:rPr>
            </w:pPr>
            <w:r w:rsidRPr="002D4FAF">
              <w:t>“</w:t>
            </w:r>
            <w:r w:rsidRPr="00CC4F51">
              <w:t xml:space="preserve">The dying process is a sacred time—a final season to seek closure in this life and prepare for the next in the hope of sharing in Christ's Resurrection. As you </w:t>
            </w:r>
            <w:proofErr w:type="gramStart"/>
            <w:r w:rsidRPr="00CC4F51">
              <w:t>enter into</w:t>
            </w:r>
            <w:proofErr w:type="gramEnd"/>
            <w:r w:rsidRPr="00CC4F51">
              <w:t xml:space="preserve"> this season with your friend or family member, ask God to accompany both of you.</w:t>
            </w:r>
            <w:r>
              <w:t>”</w:t>
            </w:r>
            <w:r w:rsidRPr="002D4FAF">
              <w:t xml:space="preserve"> </w:t>
            </w:r>
          </w:p>
          <w:p w14:paraId="44EAEBD2" w14:textId="77777777" w:rsidR="0056240C" w:rsidRPr="002D4FAF" w:rsidRDefault="0056240C" w:rsidP="0056240C"/>
          <w:p w14:paraId="0365A7B1" w14:textId="77777777" w:rsidR="0056240C" w:rsidRPr="00CC4F51" w:rsidRDefault="0056240C" w:rsidP="0056240C">
            <w:pPr>
              <w:rPr>
                <w:sz w:val="21"/>
                <w:szCs w:val="21"/>
              </w:rPr>
            </w:pPr>
            <w:r w:rsidRPr="00CC4F51">
              <w:rPr>
                <w:sz w:val="21"/>
                <w:szCs w:val="21"/>
              </w:rPr>
              <w:t>USCCB Secretariat of Pro-Life Activities</w:t>
            </w:r>
          </w:p>
          <w:p w14:paraId="3D3132E5" w14:textId="4C08FE8D" w:rsidR="00A2576E" w:rsidRPr="0056240C" w:rsidRDefault="0056240C" w:rsidP="0056240C">
            <w:pPr>
              <w:rPr>
                <w:sz w:val="21"/>
                <w:szCs w:val="21"/>
              </w:rPr>
            </w:pPr>
            <w:r w:rsidRPr="00CC4F51">
              <w:rPr>
                <w:sz w:val="21"/>
                <w:szCs w:val="21"/>
              </w:rPr>
              <w:t>“Caring for Loved Ones at Life’s End</w:t>
            </w:r>
            <w:r w:rsidRPr="00C82959">
              <w:rPr>
                <w:sz w:val="21"/>
                <w:szCs w:val="21"/>
              </w:rPr>
              <w:t xml:space="preserve">,” </w:t>
            </w:r>
            <w:hyperlink r:id="rId34" w:history="1">
              <w:r w:rsidRPr="00022E3B">
                <w:rPr>
                  <w:rStyle w:val="Hyperlink"/>
                  <w:sz w:val="21"/>
                  <w:szCs w:val="21"/>
                </w:rPr>
                <w:t>www.usccb.org/endofl</w:t>
              </w:r>
              <w:r w:rsidRPr="00022E3B">
                <w:rPr>
                  <w:rStyle w:val="Hyperlink"/>
                  <w:sz w:val="21"/>
                  <w:szCs w:val="21"/>
                </w:rPr>
                <w:t>ifecare</w:t>
              </w:r>
            </w:hyperlink>
            <w:r>
              <w:rPr>
                <w:sz w:val="21"/>
                <w:szCs w:val="21"/>
              </w:rPr>
              <w:t xml:space="preserve"> </w:t>
            </w:r>
          </w:p>
        </w:tc>
        <w:tc>
          <w:tcPr>
            <w:tcW w:w="2335" w:type="dxa"/>
            <w:tcBorders>
              <w:left w:val="nil"/>
            </w:tcBorders>
          </w:tcPr>
          <w:p w14:paraId="237A61FF" w14:textId="457258DB" w:rsidR="00A2576E" w:rsidRPr="0056240C" w:rsidRDefault="0056240C" w:rsidP="0056240C">
            <w:pPr>
              <w:rPr>
                <w:rStyle w:val="Hyperlink"/>
                <w:color w:val="auto"/>
                <w:u w:val="none"/>
              </w:rPr>
            </w:pPr>
            <w:r>
              <w:rPr>
                <w:noProof/>
              </w:rPr>
              <w:drawing>
                <wp:anchor distT="0" distB="0" distL="114300" distR="114300" simplePos="0" relativeHeight="251778048" behindDoc="0" locked="0" layoutInCell="1" allowOverlap="1" wp14:anchorId="137386FC" wp14:editId="3B33B490">
                  <wp:simplePos x="0" y="0"/>
                  <wp:positionH relativeFrom="column">
                    <wp:posOffset>465455</wp:posOffset>
                  </wp:positionH>
                  <wp:positionV relativeFrom="paragraph">
                    <wp:posOffset>47625</wp:posOffset>
                  </wp:positionV>
                  <wp:extent cx="923290" cy="11887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923290" cy="1188720"/>
                          </a:xfrm>
                          <a:prstGeom prst="rect">
                            <a:avLst/>
                          </a:prstGeom>
                        </pic:spPr>
                      </pic:pic>
                    </a:graphicData>
                  </a:graphic>
                </wp:anchor>
              </w:drawing>
            </w:r>
            <w:r>
              <w:rPr>
                <w:noProof/>
              </w:rPr>
              <w:drawing>
                <wp:anchor distT="0" distB="0" distL="114300" distR="114300" simplePos="0" relativeHeight="251780096" behindDoc="0" locked="0" layoutInCell="1" allowOverlap="1" wp14:anchorId="1A4FA542" wp14:editId="6A130B56">
                  <wp:simplePos x="0" y="0"/>
                  <wp:positionH relativeFrom="column">
                    <wp:posOffset>-68580</wp:posOffset>
                  </wp:positionH>
                  <wp:positionV relativeFrom="paragraph">
                    <wp:posOffset>43815</wp:posOffset>
                  </wp:positionV>
                  <wp:extent cx="484632" cy="11887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484632" cy="1188720"/>
                          </a:xfrm>
                          <a:prstGeom prst="rect">
                            <a:avLst/>
                          </a:prstGeom>
                        </pic:spPr>
                      </pic:pic>
                    </a:graphicData>
                  </a:graphic>
                  <wp14:sizeRelH relativeFrom="margin">
                    <wp14:pctWidth>0</wp14:pctWidth>
                  </wp14:sizeRelH>
                  <wp14:sizeRelV relativeFrom="margin">
                    <wp14:pctHeight>0</wp14:pctHeight>
                  </wp14:sizeRelV>
                </wp:anchor>
              </w:drawing>
            </w:r>
            <w:hyperlink r:id="rId37" w:history="1">
              <w:r w:rsidRPr="00CC4F51">
                <w:rPr>
                  <w:rStyle w:val="Hyperlink"/>
                  <w:sz w:val="21"/>
                  <w:szCs w:val="21"/>
                </w:rPr>
                <w:t>Or</w:t>
              </w:r>
              <w:r w:rsidRPr="00CC4F51">
                <w:rPr>
                  <w:rStyle w:val="Hyperlink"/>
                  <w:sz w:val="21"/>
                  <w:szCs w:val="21"/>
                </w:rPr>
                <w:t>der</w:t>
              </w:r>
            </w:hyperlink>
            <w:r w:rsidRPr="00CC4F51">
              <w:rPr>
                <w:sz w:val="21"/>
                <w:szCs w:val="21"/>
              </w:rPr>
              <w:t xml:space="preserve">       </w:t>
            </w:r>
            <w:r>
              <w:rPr>
                <w:color w:val="4472C4" w:themeColor="accent5"/>
                <w:sz w:val="21"/>
                <w:szCs w:val="21"/>
              </w:rPr>
              <w:t xml:space="preserve"> </w:t>
            </w:r>
            <w:hyperlink r:id="rId38" w:anchor="caring" w:history="1">
              <w:r w:rsidRPr="00CC4F51">
                <w:rPr>
                  <w:rStyle w:val="Hyperlink"/>
                  <w:sz w:val="21"/>
                  <w:szCs w:val="21"/>
                </w:rPr>
                <w:t>Dow</w:t>
              </w:r>
              <w:r w:rsidRPr="00CC4F51">
                <w:rPr>
                  <w:rStyle w:val="Hyperlink"/>
                  <w:sz w:val="21"/>
                  <w:szCs w:val="21"/>
                </w:rPr>
                <w:t xml:space="preserve">nload                </w:t>
              </w:r>
            </w:hyperlink>
          </w:p>
        </w:tc>
      </w:tr>
    </w:tbl>
    <w:p w14:paraId="5557DC13" w14:textId="25828A52"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0C9108BF"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725589">
        <w:rPr>
          <w:b/>
          <w:bCs/>
          <w:sz w:val="28"/>
          <w:szCs w:val="28"/>
        </w:rPr>
        <w:t>September</w:t>
      </w:r>
      <w:r w:rsidR="001D6847">
        <w:rPr>
          <w:b/>
          <w:bCs/>
          <w:sz w:val="28"/>
          <w:szCs w:val="28"/>
        </w:rPr>
        <w:t xml:space="preserve"> </w:t>
      </w:r>
      <w:r w:rsidR="005D434A" w:rsidRPr="006F240A">
        <w:rPr>
          <w:rFonts w:eastAsia="Calibri"/>
          <w:b/>
          <w:smallCaps/>
          <w:sz w:val="28"/>
          <w:szCs w:val="28"/>
        </w:rPr>
        <w:t>2018</w:t>
      </w:r>
    </w:p>
    <w:p w14:paraId="69200252" w14:textId="2C541F38" w:rsidR="002373D8" w:rsidRPr="00A331DD" w:rsidRDefault="002373D8" w:rsidP="002373D8">
      <w:pPr>
        <w:rPr>
          <w:color w:val="333333"/>
          <w:sz w:val="16"/>
          <w:szCs w:val="16"/>
          <w:shd w:val="clear" w:color="auto" w:fill="FFFFFF"/>
        </w:rPr>
      </w:pPr>
    </w:p>
    <w:p w14:paraId="0C05F502" w14:textId="59CF46AD"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51B68845" w:rsidR="002373D8"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39" w:history="1">
        <w:r w:rsidRPr="00A3563C">
          <w:rPr>
            <w:rStyle w:val="Hyperlink"/>
            <w:b/>
          </w:rPr>
          <w:t>Resp</w:t>
        </w:r>
        <w:r w:rsidRPr="00A3563C">
          <w:rPr>
            <w:rStyle w:val="Hyperlink"/>
            <w:b/>
          </w:rPr>
          <w:t>ect Life image gallery</w:t>
        </w:r>
      </w:hyperlink>
      <w:r w:rsidR="00F065F7">
        <w:rPr>
          <w:i/>
        </w:rPr>
        <w:t>, provided</w:t>
      </w:r>
      <w:r w:rsidR="00B360A3">
        <w:rPr>
          <w:i/>
        </w:rPr>
        <w:t xml:space="preserve"> they are not </w:t>
      </w:r>
      <w:r w:rsidR="002373D8" w:rsidRPr="00D60A48">
        <w:rPr>
          <w:i/>
        </w:rPr>
        <w:t>alter</w:t>
      </w:r>
      <w:r w:rsidR="00B360A3">
        <w:rPr>
          <w:i/>
        </w:rPr>
        <w:t>ed</w:t>
      </w:r>
      <w:r w:rsidR="002373D8" w:rsidRPr="00D60A48">
        <w:rPr>
          <w:i/>
        </w:rPr>
        <w:t xml:space="preserve"> in any way, other than the size. Thank you!</w:t>
      </w:r>
    </w:p>
    <w:p w14:paraId="6296ACB0" w14:textId="496BB746" w:rsidR="003606E0" w:rsidRDefault="003606E0" w:rsidP="002373D8">
      <w:pPr>
        <w:rPr>
          <w:i/>
        </w:rPr>
      </w:pPr>
    </w:p>
    <w:p w14:paraId="0D6B1BD3" w14:textId="77777777" w:rsidR="00F01B4B" w:rsidRDefault="00F01B4B" w:rsidP="007A1CF5">
      <w:pPr>
        <w:spacing w:after="120"/>
        <w:rPr>
          <w:rFonts w:eastAsia="Calibri"/>
          <w:b/>
          <w:sz w:val="28"/>
          <w:szCs w:val="28"/>
        </w:rPr>
      </w:pPr>
    </w:p>
    <w:p w14:paraId="6910D908" w14:textId="6AD597D2" w:rsidR="005D713D" w:rsidRPr="002D6731" w:rsidRDefault="002373D8" w:rsidP="007A1CF5">
      <w:pPr>
        <w:spacing w:after="120"/>
        <w:rPr>
          <w:rFonts w:eastAsia="Calibri"/>
          <w:sz w:val="28"/>
          <w:szCs w:val="28"/>
        </w:rPr>
      </w:pPr>
      <w:r w:rsidRPr="005D713D">
        <w:rPr>
          <w:rFonts w:eastAsia="Calibri"/>
          <w:b/>
          <w:sz w:val="28"/>
          <w:szCs w:val="28"/>
        </w:rPr>
        <w:t xml:space="preserve">Sunday, </w:t>
      </w:r>
      <w:r w:rsidR="00725589">
        <w:rPr>
          <w:b/>
          <w:bCs/>
          <w:sz w:val="28"/>
          <w:szCs w:val="28"/>
        </w:rPr>
        <w:t>September</w:t>
      </w:r>
      <w:r w:rsidR="001D6847">
        <w:rPr>
          <w:b/>
          <w:bCs/>
          <w:sz w:val="28"/>
          <w:szCs w:val="28"/>
        </w:rPr>
        <w:t xml:space="preserve"> </w:t>
      </w:r>
      <w:r w:rsidR="00DE2D8F">
        <w:rPr>
          <w:b/>
          <w:bCs/>
          <w:sz w:val="28"/>
          <w:szCs w:val="28"/>
        </w:rPr>
        <w:t>2</w:t>
      </w:r>
      <w:r w:rsidR="00DE2D8F">
        <w:rPr>
          <w:rFonts w:eastAsia="Calibri"/>
          <w:b/>
          <w:sz w:val="28"/>
          <w:szCs w:val="28"/>
          <w:vertAlign w:val="superscript"/>
        </w:rPr>
        <w:t>nd</w:t>
      </w:r>
      <w:r w:rsidRPr="005D713D">
        <w:rPr>
          <w:rFonts w:eastAsia="Calibri"/>
          <w:b/>
          <w:sz w:val="28"/>
          <w:szCs w:val="28"/>
        </w:rPr>
        <w:t xml:space="preserve">, </w:t>
      </w:r>
      <w:r w:rsidR="001B51CC">
        <w:rPr>
          <w:rFonts w:eastAsia="Calibri"/>
          <w:b/>
          <w:sz w:val="28"/>
          <w:szCs w:val="28"/>
        </w:rPr>
        <w:t>2018</w:t>
      </w:r>
    </w:p>
    <w:p w14:paraId="1B09A58B" w14:textId="77347243" w:rsidR="00120D07" w:rsidRDefault="003606E0" w:rsidP="004B52EF">
      <w:pPr>
        <w:pStyle w:val="ListParagraph"/>
        <w:numPr>
          <w:ilvl w:val="0"/>
          <w:numId w:val="6"/>
        </w:numPr>
      </w:pPr>
      <w:r w:rsidRPr="003606E0">
        <w:rPr>
          <w:noProof/>
        </w:rPr>
        <w:drawing>
          <wp:anchor distT="0" distB="0" distL="114300" distR="114300" simplePos="0" relativeHeight="251784192" behindDoc="0" locked="0" layoutInCell="1" allowOverlap="1" wp14:anchorId="2FC509B3" wp14:editId="30356620">
            <wp:simplePos x="0" y="0"/>
            <wp:positionH relativeFrom="column">
              <wp:posOffset>0</wp:posOffset>
            </wp:positionH>
            <wp:positionV relativeFrom="paragraph">
              <wp:posOffset>262255</wp:posOffset>
            </wp:positionV>
            <wp:extent cx="2286000" cy="22860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ccb.org/about/pro-life-activities/upload/Roe6.pn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2286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41" w:history="1">
        <w:r w:rsidR="00120D07" w:rsidRPr="002F1827">
          <w:rPr>
            <w:rStyle w:val="Hyperlink"/>
            <w:rFonts w:eastAsia="Calibri"/>
          </w:rPr>
          <w:t xml:space="preserve">Download </w:t>
        </w:r>
        <w:r w:rsidR="00120D07" w:rsidRPr="002F1827">
          <w:rPr>
            <w:rStyle w:val="Hyperlink"/>
            <w:rFonts w:eastAsia="Calibri"/>
          </w:rPr>
          <w:t>Image</w:t>
        </w:r>
      </w:hyperlink>
    </w:p>
    <w:p w14:paraId="6DCD5F9E" w14:textId="1C9DC9CC" w:rsidR="00182A4F" w:rsidRDefault="00182A4F" w:rsidP="00120D07"/>
    <w:p w14:paraId="159249CD" w14:textId="77777777" w:rsidR="00836B4E" w:rsidRDefault="00836B4E" w:rsidP="003606E0">
      <w:pPr>
        <w:spacing w:after="120"/>
        <w:rPr>
          <w:rFonts w:eastAsia="Calibri"/>
          <w:b/>
          <w:sz w:val="28"/>
          <w:szCs w:val="28"/>
        </w:rPr>
      </w:pPr>
    </w:p>
    <w:p w14:paraId="697D5E01" w14:textId="50A2EE06" w:rsidR="003606E0" w:rsidRPr="002D6731" w:rsidRDefault="003606E0" w:rsidP="003606E0">
      <w:pPr>
        <w:spacing w:after="120"/>
        <w:rPr>
          <w:rFonts w:eastAsia="Calibri"/>
          <w:sz w:val="28"/>
          <w:szCs w:val="28"/>
        </w:rPr>
      </w:pPr>
      <w:r w:rsidRPr="005D713D">
        <w:rPr>
          <w:rFonts w:eastAsia="Calibri"/>
          <w:b/>
          <w:sz w:val="28"/>
          <w:szCs w:val="28"/>
        </w:rPr>
        <w:t xml:space="preserve">Sunday, </w:t>
      </w:r>
      <w:r w:rsidR="007B73D0">
        <w:rPr>
          <w:b/>
          <w:bCs/>
          <w:sz w:val="28"/>
          <w:szCs w:val="28"/>
        </w:rPr>
        <w:t>September 23</w:t>
      </w:r>
      <w:r w:rsidR="007B73D0">
        <w:rPr>
          <w:rFonts w:eastAsia="Calibri"/>
          <w:b/>
          <w:sz w:val="28"/>
          <w:szCs w:val="28"/>
          <w:vertAlign w:val="superscript"/>
        </w:rPr>
        <w:t>rd</w:t>
      </w:r>
      <w:r w:rsidRPr="005D713D">
        <w:rPr>
          <w:rFonts w:eastAsia="Calibri"/>
          <w:b/>
          <w:sz w:val="28"/>
          <w:szCs w:val="28"/>
        </w:rPr>
        <w:t xml:space="preserve">, </w:t>
      </w:r>
      <w:r>
        <w:rPr>
          <w:rFonts w:eastAsia="Calibri"/>
          <w:b/>
          <w:sz w:val="28"/>
          <w:szCs w:val="28"/>
        </w:rPr>
        <w:t>2018</w:t>
      </w:r>
    </w:p>
    <w:p w14:paraId="0C0EA8F1" w14:textId="26FC0E86" w:rsidR="005911CA" w:rsidRPr="005911CA" w:rsidRDefault="004C0052" w:rsidP="003606E0">
      <w:pPr>
        <w:pStyle w:val="ListParagraph"/>
        <w:numPr>
          <w:ilvl w:val="0"/>
          <w:numId w:val="6"/>
        </w:numPr>
      </w:pPr>
      <w:hyperlink r:id="rId42" w:history="1">
        <w:r w:rsidR="005911CA" w:rsidRPr="005911CA">
          <w:rPr>
            <w:rStyle w:val="Hyperlink"/>
          </w:rPr>
          <w:t xml:space="preserve">Do You </w:t>
        </w:r>
        <w:r w:rsidR="005911CA" w:rsidRPr="005911CA">
          <w:rPr>
            <w:rStyle w:val="Hyperlink"/>
          </w:rPr>
          <w:t xml:space="preserve">Know </w:t>
        </w:r>
        <w:r w:rsidR="005911CA" w:rsidRPr="005911CA">
          <w:rPr>
            <w:rStyle w:val="Hyperlink"/>
            <w:i/>
          </w:rPr>
          <w:t>Roe</w:t>
        </w:r>
        <w:r w:rsidR="005911CA" w:rsidRPr="005911CA">
          <w:rPr>
            <w:rStyle w:val="Hyperlink"/>
          </w:rPr>
          <w:t>?</w:t>
        </w:r>
      </w:hyperlink>
      <w:r w:rsidR="005911CA">
        <w:t xml:space="preserve"> (</w:t>
      </w:r>
      <w:hyperlink r:id="rId43" w:history="1">
        <w:r w:rsidR="005911CA" w:rsidRPr="005911CA">
          <w:rPr>
            <w:rStyle w:val="Hyperlink"/>
          </w:rPr>
          <w:t>Down</w:t>
        </w:r>
        <w:r w:rsidR="005911CA" w:rsidRPr="005911CA">
          <w:rPr>
            <w:rStyle w:val="Hyperlink"/>
          </w:rPr>
          <w:t>load</w:t>
        </w:r>
      </w:hyperlink>
      <w:r w:rsidR="005911CA">
        <w:t>)</w:t>
      </w:r>
    </w:p>
    <w:p w14:paraId="098C38B7" w14:textId="1C8A98A5" w:rsidR="003606E0" w:rsidRPr="003606E0" w:rsidRDefault="003606E0" w:rsidP="003606E0">
      <w:pPr>
        <w:pStyle w:val="ListParagraph"/>
        <w:numPr>
          <w:ilvl w:val="0"/>
          <w:numId w:val="6"/>
        </w:numPr>
        <w:rPr>
          <w:rStyle w:val="Hyperlink"/>
          <w:color w:val="auto"/>
          <w:u w:val="none"/>
        </w:rPr>
      </w:pPr>
      <w:r>
        <w:rPr>
          <w:noProof/>
        </w:rPr>
        <w:drawing>
          <wp:anchor distT="0" distB="0" distL="114300" distR="114300" simplePos="0" relativeHeight="251787264" behindDoc="0" locked="0" layoutInCell="1" allowOverlap="1" wp14:anchorId="61F145F5" wp14:editId="75840C1D">
            <wp:simplePos x="0" y="0"/>
            <wp:positionH relativeFrom="column">
              <wp:posOffset>0</wp:posOffset>
            </wp:positionH>
            <wp:positionV relativeFrom="paragraph">
              <wp:posOffset>296545</wp:posOffset>
            </wp:positionV>
            <wp:extent cx="2286000" cy="228600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sccb.org/about/pro-life-activities/upload/Roe9.png"/>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5" w:history="1">
        <w:r w:rsidRPr="002F1827">
          <w:rPr>
            <w:rStyle w:val="Hyperlink"/>
            <w:rFonts w:eastAsia="Calibri"/>
          </w:rPr>
          <w:t>Download Ima</w:t>
        </w:r>
        <w:bookmarkStart w:id="7" w:name="_GoBack"/>
        <w:bookmarkEnd w:id="7"/>
        <w:r w:rsidRPr="002F1827">
          <w:rPr>
            <w:rStyle w:val="Hyperlink"/>
            <w:rFonts w:eastAsia="Calibri"/>
          </w:rPr>
          <w:t>ge</w:t>
        </w:r>
      </w:hyperlink>
      <w:r w:rsidRPr="003606E0">
        <w:rPr>
          <w:rStyle w:val="Hyperlink"/>
          <w:color w:val="auto"/>
          <w:u w:val="none"/>
        </w:rPr>
        <w:t xml:space="preserve"> </w:t>
      </w:r>
    </w:p>
    <w:p w14:paraId="6DAA212A" w14:textId="7BA78B57" w:rsidR="00182A4F" w:rsidRDefault="00182A4F" w:rsidP="00182A4F">
      <w:pPr>
        <w:pStyle w:val="ListParagraph"/>
      </w:pPr>
    </w:p>
    <w:p w14:paraId="42326865" w14:textId="22DE476F" w:rsidR="002373D8" w:rsidRPr="00AE087F" w:rsidRDefault="002373D8"/>
    <w:sectPr w:rsidR="002373D8"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40F53" w14:textId="77777777" w:rsidR="00D86DCF" w:rsidRDefault="00D86DCF">
      <w:r>
        <w:separator/>
      </w:r>
    </w:p>
  </w:endnote>
  <w:endnote w:type="continuationSeparator" w:id="0">
    <w:p w14:paraId="096422C2" w14:textId="77777777" w:rsidR="00D86DCF" w:rsidRDefault="00D8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674C3426" w:rsidR="00E568C4" w:rsidRPr="00427256" w:rsidRDefault="003D7AA0" w:rsidP="00E568C4">
    <w:pPr>
      <w:spacing w:line="300" w:lineRule="auto"/>
      <w:contextualSpacing/>
      <w:jc w:val="center"/>
      <w:rPr>
        <w:b/>
        <w:sz w:val="20"/>
        <w:szCs w:val="20"/>
      </w:rPr>
    </w:pPr>
    <w:r>
      <w:rPr>
        <w:b/>
        <w:sz w:val="20"/>
        <w:szCs w:val="20"/>
      </w:rPr>
      <w:t>View, download, and order the 201</w:t>
    </w:r>
    <w:r w:rsidR="004F6B80">
      <w:rPr>
        <w:b/>
        <w:sz w:val="20"/>
        <w:szCs w:val="20"/>
      </w:rPr>
      <w:t>7</w:t>
    </w:r>
    <w:r>
      <w:rPr>
        <w:b/>
        <w:sz w:val="20"/>
        <w:szCs w:val="20"/>
      </w:rPr>
      <w:t>-</w:t>
    </w:r>
    <w:r w:rsidR="009649DA">
      <w:rPr>
        <w:b/>
        <w:sz w:val="20"/>
        <w:szCs w:val="20"/>
      </w:rPr>
      <w:t>20</w:t>
    </w:r>
    <w:r w:rsidR="00276765">
      <w:rPr>
        <w:b/>
        <w:sz w:val="20"/>
        <w:szCs w:val="20"/>
      </w:rPr>
      <w:t>1</w:t>
    </w:r>
    <w:r w:rsidR="004F6B80">
      <w:rPr>
        <w:b/>
        <w:sz w:val="20"/>
        <w:szCs w:val="20"/>
      </w:rPr>
      <w:t>8</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06A12AB6" w:rsidR="00E568C4" w:rsidRPr="00CC1239" w:rsidRDefault="003D7AA0" w:rsidP="006A5EA3">
    <w:pPr>
      <w:spacing w:line="300" w:lineRule="auto"/>
      <w:ind w:left="720"/>
      <w:jc w:val="center"/>
      <w:rPr>
        <w:sz w:val="16"/>
        <w:szCs w:val="16"/>
      </w:rPr>
    </w:pPr>
    <w:r w:rsidRPr="00CC1239">
      <w:rPr>
        <w:sz w:val="16"/>
        <w:szCs w:val="16"/>
      </w:rPr>
      <w:t>Copyright © 201</w:t>
    </w:r>
    <w:r w:rsidR="006A5EA3">
      <w:rPr>
        <w:sz w:val="16"/>
        <w:szCs w:val="16"/>
      </w:rPr>
      <w:t>8</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C5435" w14:textId="77777777" w:rsidR="00D86DCF" w:rsidRDefault="00D86DCF">
      <w:r>
        <w:separator/>
      </w:r>
    </w:p>
  </w:footnote>
  <w:footnote w:type="continuationSeparator" w:id="0">
    <w:p w14:paraId="79D16F59" w14:textId="77777777" w:rsidR="00D86DCF" w:rsidRDefault="00D86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4"/>
  </w:num>
  <w:num w:numId="5">
    <w:abstractNumId w:val="12"/>
  </w:num>
  <w:num w:numId="6">
    <w:abstractNumId w:val="0"/>
  </w:num>
  <w:num w:numId="7">
    <w:abstractNumId w:val="6"/>
  </w:num>
  <w:num w:numId="8">
    <w:abstractNumId w:val="1"/>
  </w:num>
  <w:num w:numId="9">
    <w:abstractNumId w:val="14"/>
  </w:num>
  <w:num w:numId="10">
    <w:abstractNumId w:val="10"/>
  </w:num>
  <w:num w:numId="11">
    <w:abstractNumId w:val="9"/>
  </w:num>
  <w:num w:numId="12">
    <w:abstractNumId w:val="8"/>
  </w:num>
  <w:num w:numId="13">
    <w:abstractNumId w:val="2"/>
  </w:num>
  <w:num w:numId="14">
    <w:abstractNumId w:val="5"/>
  </w:num>
  <w:num w:numId="15">
    <w:abstractNumId w:val="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21695"/>
    <w:rsid w:val="00027900"/>
    <w:rsid w:val="00030E41"/>
    <w:rsid w:val="000357B6"/>
    <w:rsid w:val="000360C5"/>
    <w:rsid w:val="00041DBC"/>
    <w:rsid w:val="00041F7E"/>
    <w:rsid w:val="00044B02"/>
    <w:rsid w:val="00045EF8"/>
    <w:rsid w:val="00046D8C"/>
    <w:rsid w:val="000479EF"/>
    <w:rsid w:val="00051DF7"/>
    <w:rsid w:val="00052B1F"/>
    <w:rsid w:val="00054BD3"/>
    <w:rsid w:val="000560C6"/>
    <w:rsid w:val="000668A2"/>
    <w:rsid w:val="00067E31"/>
    <w:rsid w:val="000713BD"/>
    <w:rsid w:val="000737AB"/>
    <w:rsid w:val="00074796"/>
    <w:rsid w:val="000760CA"/>
    <w:rsid w:val="00081966"/>
    <w:rsid w:val="0008335E"/>
    <w:rsid w:val="00086773"/>
    <w:rsid w:val="00086A01"/>
    <w:rsid w:val="00091AC2"/>
    <w:rsid w:val="00093245"/>
    <w:rsid w:val="000A4EFC"/>
    <w:rsid w:val="000A7AB9"/>
    <w:rsid w:val="000B1F22"/>
    <w:rsid w:val="000B2FFE"/>
    <w:rsid w:val="000B47E3"/>
    <w:rsid w:val="000B4CAF"/>
    <w:rsid w:val="000B523F"/>
    <w:rsid w:val="000B66E7"/>
    <w:rsid w:val="000C2090"/>
    <w:rsid w:val="000C4F2B"/>
    <w:rsid w:val="000C5863"/>
    <w:rsid w:val="000C784F"/>
    <w:rsid w:val="000C7FD8"/>
    <w:rsid w:val="000D40FA"/>
    <w:rsid w:val="000E2A41"/>
    <w:rsid w:val="000E6900"/>
    <w:rsid w:val="000F0A94"/>
    <w:rsid w:val="000F1357"/>
    <w:rsid w:val="00103D61"/>
    <w:rsid w:val="001041F8"/>
    <w:rsid w:val="00105C3A"/>
    <w:rsid w:val="00106B46"/>
    <w:rsid w:val="00107E93"/>
    <w:rsid w:val="00112A7A"/>
    <w:rsid w:val="00113514"/>
    <w:rsid w:val="00114B64"/>
    <w:rsid w:val="00120B6F"/>
    <w:rsid w:val="00120D07"/>
    <w:rsid w:val="0012483C"/>
    <w:rsid w:val="00124883"/>
    <w:rsid w:val="00125B2C"/>
    <w:rsid w:val="001276E5"/>
    <w:rsid w:val="00130763"/>
    <w:rsid w:val="00133071"/>
    <w:rsid w:val="00137C21"/>
    <w:rsid w:val="0014037E"/>
    <w:rsid w:val="00151C9C"/>
    <w:rsid w:val="00154A1B"/>
    <w:rsid w:val="00154AF8"/>
    <w:rsid w:val="001559D6"/>
    <w:rsid w:val="00155EDB"/>
    <w:rsid w:val="00156526"/>
    <w:rsid w:val="00157048"/>
    <w:rsid w:val="0015766D"/>
    <w:rsid w:val="0015792B"/>
    <w:rsid w:val="00160697"/>
    <w:rsid w:val="00160847"/>
    <w:rsid w:val="00160E1A"/>
    <w:rsid w:val="00161EF9"/>
    <w:rsid w:val="00165F6D"/>
    <w:rsid w:val="00167B3F"/>
    <w:rsid w:val="00173FDA"/>
    <w:rsid w:val="001743D6"/>
    <w:rsid w:val="0018025C"/>
    <w:rsid w:val="001809B0"/>
    <w:rsid w:val="00182A4F"/>
    <w:rsid w:val="001840E6"/>
    <w:rsid w:val="001855A1"/>
    <w:rsid w:val="00186CA1"/>
    <w:rsid w:val="001949E1"/>
    <w:rsid w:val="0019775D"/>
    <w:rsid w:val="001A0825"/>
    <w:rsid w:val="001A1967"/>
    <w:rsid w:val="001B25FF"/>
    <w:rsid w:val="001B40FD"/>
    <w:rsid w:val="001B51CC"/>
    <w:rsid w:val="001C19E1"/>
    <w:rsid w:val="001C2DBC"/>
    <w:rsid w:val="001C4499"/>
    <w:rsid w:val="001C616B"/>
    <w:rsid w:val="001D0422"/>
    <w:rsid w:val="001D1329"/>
    <w:rsid w:val="001D6847"/>
    <w:rsid w:val="001E0DA6"/>
    <w:rsid w:val="001E0DD1"/>
    <w:rsid w:val="001E1B01"/>
    <w:rsid w:val="001E5657"/>
    <w:rsid w:val="001E6BAC"/>
    <w:rsid w:val="001F0607"/>
    <w:rsid w:val="001F1AA7"/>
    <w:rsid w:val="001F422A"/>
    <w:rsid w:val="001F4C0C"/>
    <w:rsid w:val="001F6135"/>
    <w:rsid w:val="001F6925"/>
    <w:rsid w:val="001F7A5A"/>
    <w:rsid w:val="002012D7"/>
    <w:rsid w:val="00202493"/>
    <w:rsid w:val="00202B74"/>
    <w:rsid w:val="0020775C"/>
    <w:rsid w:val="00207904"/>
    <w:rsid w:val="00211CAA"/>
    <w:rsid w:val="002155E2"/>
    <w:rsid w:val="00215660"/>
    <w:rsid w:val="00220A09"/>
    <w:rsid w:val="002216C7"/>
    <w:rsid w:val="00231A5B"/>
    <w:rsid w:val="00233695"/>
    <w:rsid w:val="0023465A"/>
    <w:rsid w:val="0023692C"/>
    <w:rsid w:val="002373D8"/>
    <w:rsid w:val="00244270"/>
    <w:rsid w:val="00253183"/>
    <w:rsid w:val="00255574"/>
    <w:rsid w:val="00257DE3"/>
    <w:rsid w:val="00260926"/>
    <w:rsid w:val="00265335"/>
    <w:rsid w:val="00265D98"/>
    <w:rsid w:val="0026677E"/>
    <w:rsid w:val="00275262"/>
    <w:rsid w:val="00276765"/>
    <w:rsid w:val="00281D2B"/>
    <w:rsid w:val="002850E0"/>
    <w:rsid w:val="002855B7"/>
    <w:rsid w:val="002900D1"/>
    <w:rsid w:val="00294D37"/>
    <w:rsid w:val="002A2ECD"/>
    <w:rsid w:val="002A431D"/>
    <w:rsid w:val="002A4975"/>
    <w:rsid w:val="002A6407"/>
    <w:rsid w:val="002B1216"/>
    <w:rsid w:val="002B1B01"/>
    <w:rsid w:val="002B1B5C"/>
    <w:rsid w:val="002B1CAE"/>
    <w:rsid w:val="002C5D25"/>
    <w:rsid w:val="002D20D5"/>
    <w:rsid w:val="002D34B1"/>
    <w:rsid w:val="002D4FAF"/>
    <w:rsid w:val="002D5547"/>
    <w:rsid w:val="002D5D20"/>
    <w:rsid w:val="002D6731"/>
    <w:rsid w:val="002D7E35"/>
    <w:rsid w:val="002E3BFB"/>
    <w:rsid w:val="002E465D"/>
    <w:rsid w:val="002E52B0"/>
    <w:rsid w:val="002F1827"/>
    <w:rsid w:val="002F32DE"/>
    <w:rsid w:val="002F3E7C"/>
    <w:rsid w:val="002F522A"/>
    <w:rsid w:val="002F754D"/>
    <w:rsid w:val="002F77B6"/>
    <w:rsid w:val="003061C1"/>
    <w:rsid w:val="00311CA7"/>
    <w:rsid w:val="00317CE2"/>
    <w:rsid w:val="0032365C"/>
    <w:rsid w:val="00325895"/>
    <w:rsid w:val="00325ADA"/>
    <w:rsid w:val="003274EC"/>
    <w:rsid w:val="00332A91"/>
    <w:rsid w:val="00334D2C"/>
    <w:rsid w:val="003358A6"/>
    <w:rsid w:val="00335E95"/>
    <w:rsid w:val="00337203"/>
    <w:rsid w:val="003425E6"/>
    <w:rsid w:val="00347B64"/>
    <w:rsid w:val="00347DA1"/>
    <w:rsid w:val="00347E22"/>
    <w:rsid w:val="003514C8"/>
    <w:rsid w:val="00351534"/>
    <w:rsid w:val="00356B4E"/>
    <w:rsid w:val="003606E0"/>
    <w:rsid w:val="00362509"/>
    <w:rsid w:val="00363383"/>
    <w:rsid w:val="003652FA"/>
    <w:rsid w:val="00366E49"/>
    <w:rsid w:val="0037413E"/>
    <w:rsid w:val="00380825"/>
    <w:rsid w:val="00380972"/>
    <w:rsid w:val="0038504F"/>
    <w:rsid w:val="003851EF"/>
    <w:rsid w:val="003879BF"/>
    <w:rsid w:val="00393D1D"/>
    <w:rsid w:val="00395EF0"/>
    <w:rsid w:val="003A1F0F"/>
    <w:rsid w:val="003B2CAD"/>
    <w:rsid w:val="003C25FE"/>
    <w:rsid w:val="003C54BF"/>
    <w:rsid w:val="003D0E8F"/>
    <w:rsid w:val="003D17B4"/>
    <w:rsid w:val="003D36D6"/>
    <w:rsid w:val="003D4DAC"/>
    <w:rsid w:val="003D7568"/>
    <w:rsid w:val="003D7AA0"/>
    <w:rsid w:val="003E45D4"/>
    <w:rsid w:val="00400D92"/>
    <w:rsid w:val="004012FF"/>
    <w:rsid w:val="00405BDA"/>
    <w:rsid w:val="00407A69"/>
    <w:rsid w:val="00413555"/>
    <w:rsid w:val="004136AC"/>
    <w:rsid w:val="00420C48"/>
    <w:rsid w:val="0042387F"/>
    <w:rsid w:val="0042493C"/>
    <w:rsid w:val="00430384"/>
    <w:rsid w:val="004336F7"/>
    <w:rsid w:val="00440539"/>
    <w:rsid w:val="00440ADD"/>
    <w:rsid w:val="004410E7"/>
    <w:rsid w:val="004548D3"/>
    <w:rsid w:val="00454EFB"/>
    <w:rsid w:val="0046112E"/>
    <w:rsid w:val="0046116A"/>
    <w:rsid w:val="0046116E"/>
    <w:rsid w:val="00463102"/>
    <w:rsid w:val="00470C4A"/>
    <w:rsid w:val="004714AB"/>
    <w:rsid w:val="004730CB"/>
    <w:rsid w:val="00473264"/>
    <w:rsid w:val="00476980"/>
    <w:rsid w:val="00477230"/>
    <w:rsid w:val="00482F0D"/>
    <w:rsid w:val="00491216"/>
    <w:rsid w:val="00492D45"/>
    <w:rsid w:val="004948A4"/>
    <w:rsid w:val="004A1F11"/>
    <w:rsid w:val="004A3BCD"/>
    <w:rsid w:val="004A7E1B"/>
    <w:rsid w:val="004B2C83"/>
    <w:rsid w:val="004B42E5"/>
    <w:rsid w:val="004B7753"/>
    <w:rsid w:val="004C0052"/>
    <w:rsid w:val="004C0EFB"/>
    <w:rsid w:val="004C668C"/>
    <w:rsid w:val="004C6932"/>
    <w:rsid w:val="004D047E"/>
    <w:rsid w:val="004D20CC"/>
    <w:rsid w:val="004D450D"/>
    <w:rsid w:val="004D5C83"/>
    <w:rsid w:val="004D64A1"/>
    <w:rsid w:val="004D6956"/>
    <w:rsid w:val="004D70C1"/>
    <w:rsid w:val="004D7470"/>
    <w:rsid w:val="004E02DD"/>
    <w:rsid w:val="004E2BCB"/>
    <w:rsid w:val="004E3691"/>
    <w:rsid w:val="004E514A"/>
    <w:rsid w:val="004E53B5"/>
    <w:rsid w:val="004E5DB1"/>
    <w:rsid w:val="004F2235"/>
    <w:rsid w:val="004F40F7"/>
    <w:rsid w:val="004F4C26"/>
    <w:rsid w:val="004F6B80"/>
    <w:rsid w:val="004F7116"/>
    <w:rsid w:val="004F726E"/>
    <w:rsid w:val="00500484"/>
    <w:rsid w:val="00501067"/>
    <w:rsid w:val="0050142D"/>
    <w:rsid w:val="005059B3"/>
    <w:rsid w:val="00505CF2"/>
    <w:rsid w:val="00507405"/>
    <w:rsid w:val="00507CEA"/>
    <w:rsid w:val="005207B9"/>
    <w:rsid w:val="00525DFB"/>
    <w:rsid w:val="00530518"/>
    <w:rsid w:val="0054353D"/>
    <w:rsid w:val="00543EA3"/>
    <w:rsid w:val="005455EB"/>
    <w:rsid w:val="00546BAE"/>
    <w:rsid w:val="00550856"/>
    <w:rsid w:val="00552483"/>
    <w:rsid w:val="005555A5"/>
    <w:rsid w:val="00556E51"/>
    <w:rsid w:val="00557982"/>
    <w:rsid w:val="005623CE"/>
    <w:rsid w:val="0056240C"/>
    <w:rsid w:val="005625BC"/>
    <w:rsid w:val="00565977"/>
    <w:rsid w:val="0057068A"/>
    <w:rsid w:val="0057797C"/>
    <w:rsid w:val="00580575"/>
    <w:rsid w:val="00590B69"/>
    <w:rsid w:val="005911CA"/>
    <w:rsid w:val="005933BF"/>
    <w:rsid w:val="00593856"/>
    <w:rsid w:val="00597010"/>
    <w:rsid w:val="005974F8"/>
    <w:rsid w:val="005975B3"/>
    <w:rsid w:val="005A368D"/>
    <w:rsid w:val="005B042C"/>
    <w:rsid w:val="005B28A6"/>
    <w:rsid w:val="005B2ABE"/>
    <w:rsid w:val="005B4CEB"/>
    <w:rsid w:val="005B5DA4"/>
    <w:rsid w:val="005B750E"/>
    <w:rsid w:val="005B7690"/>
    <w:rsid w:val="005C1662"/>
    <w:rsid w:val="005D124D"/>
    <w:rsid w:val="005D2715"/>
    <w:rsid w:val="005D434A"/>
    <w:rsid w:val="005D713D"/>
    <w:rsid w:val="005E2B56"/>
    <w:rsid w:val="005F6522"/>
    <w:rsid w:val="005F783E"/>
    <w:rsid w:val="00600BC7"/>
    <w:rsid w:val="00603BF8"/>
    <w:rsid w:val="006063E1"/>
    <w:rsid w:val="0061308C"/>
    <w:rsid w:val="006156DB"/>
    <w:rsid w:val="006172B3"/>
    <w:rsid w:val="00624651"/>
    <w:rsid w:val="00624D4B"/>
    <w:rsid w:val="0062791E"/>
    <w:rsid w:val="0063077A"/>
    <w:rsid w:val="00637954"/>
    <w:rsid w:val="00644AAF"/>
    <w:rsid w:val="0064590B"/>
    <w:rsid w:val="00646E71"/>
    <w:rsid w:val="00647838"/>
    <w:rsid w:val="00650A93"/>
    <w:rsid w:val="006532CE"/>
    <w:rsid w:val="00656A56"/>
    <w:rsid w:val="006604F4"/>
    <w:rsid w:val="00662560"/>
    <w:rsid w:val="006670ED"/>
    <w:rsid w:val="00667818"/>
    <w:rsid w:val="00670CFF"/>
    <w:rsid w:val="00672A10"/>
    <w:rsid w:val="00673194"/>
    <w:rsid w:val="00674B36"/>
    <w:rsid w:val="00680E85"/>
    <w:rsid w:val="00692019"/>
    <w:rsid w:val="006A1945"/>
    <w:rsid w:val="006A3337"/>
    <w:rsid w:val="006A480F"/>
    <w:rsid w:val="006A5EA3"/>
    <w:rsid w:val="006A6ECC"/>
    <w:rsid w:val="006B1DD4"/>
    <w:rsid w:val="006B2DA5"/>
    <w:rsid w:val="006B2FCD"/>
    <w:rsid w:val="006B536D"/>
    <w:rsid w:val="006B57AF"/>
    <w:rsid w:val="006B6656"/>
    <w:rsid w:val="006B7266"/>
    <w:rsid w:val="006C08A2"/>
    <w:rsid w:val="006C1C41"/>
    <w:rsid w:val="006C2227"/>
    <w:rsid w:val="006C3188"/>
    <w:rsid w:val="006C3277"/>
    <w:rsid w:val="006C6823"/>
    <w:rsid w:val="006D0E23"/>
    <w:rsid w:val="006D15D7"/>
    <w:rsid w:val="006E50E7"/>
    <w:rsid w:val="006E67FA"/>
    <w:rsid w:val="006F18DA"/>
    <w:rsid w:val="006F240A"/>
    <w:rsid w:val="006F5256"/>
    <w:rsid w:val="006F52CF"/>
    <w:rsid w:val="007003C0"/>
    <w:rsid w:val="00700C7C"/>
    <w:rsid w:val="007010DC"/>
    <w:rsid w:val="00701FFD"/>
    <w:rsid w:val="00711314"/>
    <w:rsid w:val="00712CBE"/>
    <w:rsid w:val="007142D6"/>
    <w:rsid w:val="007176AE"/>
    <w:rsid w:val="007206F1"/>
    <w:rsid w:val="00721592"/>
    <w:rsid w:val="00723118"/>
    <w:rsid w:val="00723C45"/>
    <w:rsid w:val="007243E4"/>
    <w:rsid w:val="00725589"/>
    <w:rsid w:val="00732803"/>
    <w:rsid w:val="007413C4"/>
    <w:rsid w:val="00743530"/>
    <w:rsid w:val="00744EA2"/>
    <w:rsid w:val="00745A42"/>
    <w:rsid w:val="0074751C"/>
    <w:rsid w:val="00747BC7"/>
    <w:rsid w:val="00753EC0"/>
    <w:rsid w:val="00753EF7"/>
    <w:rsid w:val="00753F34"/>
    <w:rsid w:val="00757E6C"/>
    <w:rsid w:val="00760412"/>
    <w:rsid w:val="007611F0"/>
    <w:rsid w:val="00765CF9"/>
    <w:rsid w:val="00770186"/>
    <w:rsid w:val="00771565"/>
    <w:rsid w:val="00771897"/>
    <w:rsid w:val="00772E41"/>
    <w:rsid w:val="00772E8A"/>
    <w:rsid w:val="0077689C"/>
    <w:rsid w:val="007854C2"/>
    <w:rsid w:val="0078740E"/>
    <w:rsid w:val="00792033"/>
    <w:rsid w:val="00793569"/>
    <w:rsid w:val="00794540"/>
    <w:rsid w:val="0079476B"/>
    <w:rsid w:val="007A1CF5"/>
    <w:rsid w:val="007A1D73"/>
    <w:rsid w:val="007A2234"/>
    <w:rsid w:val="007A6E92"/>
    <w:rsid w:val="007A7680"/>
    <w:rsid w:val="007B4573"/>
    <w:rsid w:val="007B59CA"/>
    <w:rsid w:val="007B73D0"/>
    <w:rsid w:val="007C2B06"/>
    <w:rsid w:val="007C5878"/>
    <w:rsid w:val="007C5BF9"/>
    <w:rsid w:val="007C7D83"/>
    <w:rsid w:val="007D177E"/>
    <w:rsid w:val="007D2B45"/>
    <w:rsid w:val="007D60CE"/>
    <w:rsid w:val="007F0995"/>
    <w:rsid w:val="007F3CD4"/>
    <w:rsid w:val="007F62C2"/>
    <w:rsid w:val="007F6917"/>
    <w:rsid w:val="007F701E"/>
    <w:rsid w:val="008071D5"/>
    <w:rsid w:val="00807766"/>
    <w:rsid w:val="00814605"/>
    <w:rsid w:val="00821565"/>
    <w:rsid w:val="00823496"/>
    <w:rsid w:val="008248BA"/>
    <w:rsid w:val="00827349"/>
    <w:rsid w:val="00830DA2"/>
    <w:rsid w:val="0083521B"/>
    <w:rsid w:val="00835D09"/>
    <w:rsid w:val="00836B4E"/>
    <w:rsid w:val="00840887"/>
    <w:rsid w:val="00842FA9"/>
    <w:rsid w:val="00845987"/>
    <w:rsid w:val="00864BC4"/>
    <w:rsid w:val="0087340D"/>
    <w:rsid w:val="00875D3C"/>
    <w:rsid w:val="00877068"/>
    <w:rsid w:val="008771EC"/>
    <w:rsid w:val="0088006C"/>
    <w:rsid w:val="00881074"/>
    <w:rsid w:val="00882931"/>
    <w:rsid w:val="00887A50"/>
    <w:rsid w:val="008907FE"/>
    <w:rsid w:val="008926DC"/>
    <w:rsid w:val="00896CD8"/>
    <w:rsid w:val="008A479A"/>
    <w:rsid w:val="008B013E"/>
    <w:rsid w:val="008B034B"/>
    <w:rsid w:val="008B2507"/>
    <w:rsid w:val="008D1F1B"/>
    <w:rsid w:val="008D5C8C"/>
    <w:rsid w:val="008D6472"/>
    <w:rsid w:val="008E1DF9"/>
    <w:rsid w:val="008E1F53"/>
    <w:rsid w:val="008E4F95"/>
    <w:rsid w:val="008E51D7"/>
    <w:rsid w:val="008E5E87"/>
    <w:rsid w:val="008E5F87"/>
    <w:rsid w:val="008F335E"/>
    <w:rsid w:val="008F4ECB"/>
    <w:rsid w:val="008F55CD"/>
    <w:rsid w:val="00902136"/>
    <w:rsid w:val="009027E5"/>
    <w:rsid w:val="00905287"/>
    <w:rsid w:val="00905DC3"/>
    <w:rsid w:val="00907D95"/>
    <w:rsid w:val="0091573A"/>
    <w:rsid w:val="00917387"/>
    <w:rsid w:val="00920007"/>
    <w:rsid w:val="009203B3"/>
    <w:rsid w:val="00921562"/>
    <w:rsid w:val="009236F7"/>
    <w:rsid w:val="0092727D"/>
    <w:rsid w:val="00940645"/>
    <w:rsid w:val="009424FC"/>
    <w:rsid w:val="00945F8B"/>
    <w:rsid w:val="0094647F"/>
    <w:rsid w:val="00946927"/>
    <w:rsid w:val="00946F2F"/>
    <w:rsid w:val="0095441C"/>
    <w:rsid w:val="00954822"/>
    <w:rsid w:val="00960846"/>
    <w:rsid w:val="00962046"/>
    <w:rsid w:val="009629AA"/>
    <w:rsid w:val="009632D9"/>
    <w:rsid w:val="009649DA"/>
    <w:rsid w:val="00964BEA"/>
    <w:rsid w:val="00965E0D"/>
    <w:rsid w:val="00971CC2"/>
    <w:rsid w:val="00974B3C"/>
    <w:rsid w:val="00975D86"/>
    <w:rsid w:val="00975F28"/>
    <w:rsid w:val="00976D14"/>
    <w:rsid w:val="009806F8"/>
    <w:rsid w:val="0098123B"/>
    <w:rsid w:val="0098148B"/>
    <w:rsid w:val="00985640"/>
    <w:rsid w:val="00991772"/>
    <w:rsid w:val="00991C07"/>
    <w:rsid w:val="009922EC"/>
    <w:rsid w:val="00992531"/>
    <w:rsid w:val="0099602A"/>
    <w:rsid w:val="00996249"/>
    <w:rsid w:val="009974EC"/>
    <w:rsid w:val="009A0EE0"/>
    <w:rsid w:val="009A24A4"/>
    <w:rsid w:val="009A25A2"/>
    <w:rsid w:val="009A6BBB"/>
    <w:rsid w:val="009A7C7C"/>
    <w:rsid w:val="009B43C7"/>
    <w:rsid w:val="009B4A03"/>
    <w:rsid w:val="009B639A"/>
    <w:rsid w:val="009C0C33"/>
    <w:rsid w:val="009C38AB"/>
    <w:rsid w:val="009C50A6"/>
    <w:rsid w:val="009C51E3"/>
    <w:rsid w:val="009C541B"/>
    <w:rsid w:val="009C77B3"/>
    <w:rsid w:val="009D208B"/>
    <w:rsid w:val="009D49A3"/>
    <w:rsid w:val="009D561E"/>
    <w:rsid w:val="009E07A6"/>
    <w:rsid w:val="009E0EB2"/>
    <w:rsid w:val="009E261F"/>
    <w:rsid w:val="009E3F20"/>
    <w:rsid w:val="009F0858"/>
    <w:rsid w:val="009F41CA"/>
    <w:rsid w:val="009F6740"/>
    <w:rsid w:val="009F686A"/>
    <w:rsid w:val="009F7D5E"/>
    <w:rsid w:val="00A00740"/>
    <w:rsid w:val="00A00F5F"/>
    <w:rsid w:val="00A0288E"/>
    <w:rsid w:val="00A02A72"/>
    <w:rsid w:val="00A04128"/>
    <w:rsid w:val="00A05D98"/>
    <w:rsid w:val="00A10B80"/>
    <w:rsid w:val="00A11B93"/>
    <w:rsid w:val="00A2010B"/>
    <w:rsid w:val="00A21747"/>
    <w:rsid w:val="00A24D9B"/>
    <w:rsid w:val="00A2576E"/>
    <w:rsid w:val="00A30A57"/>
    <w:rsid w:val="00A33DA2"/>
    <w:rsid w:val="00A34EF7"/>
    <w:rsid w:val="00A3563C"/>
    <w:rsid w:val="00A35DFA"/>
    <w:rsid w:val="00A40A52"/>
    <w:rsid w:val="00A5257D"/>
    <w:rsid w:val="00A57F78"/>
    <w:rsid w:val="00A705A4"/>
    <w:rsid w:val="00A73BC2"/>
    <w:rsid w:val="00A76856"/>
    <w:rsid w:val="00A82A94"/>
    <w:rsid w:val="00A84B53"/>
    <w:rsid w:val="00A8737B"/>
    <w:rsid w:val="00A901CB"/>
    <w:rsid w:val="00A93790"/>
    <w:rsid w:val="00A93BCC"/>
    <w:rsid w:val="00A94627"/>
    <w:rsid w:val="00A94958"/>
    <w:rsid w:val="00A95A10"/>
    <w:rsid w:val="00AA030E"/>
    <w:rsid w:val="00AA66EA"/>
    <w:rsid w:val="00AB0906"/>
    <w:rsid w:val="00AB17B1"/>
    <w:rsid w:val="00AB5121"/>
    <w:rsid w:val="00AB6F6E"/>
    <w:rsid w:val="00AC7D07"/>
    <w:rsid w:val="00AD4C39"/>
    <w:rsid w:val="00AE087F"/>
    <w:rsid w:val="00AE0BB1"/>
    <w:rsid w:val="00AE3CEA"/>
    <w:rsid w:val="00AE62F9"/>
    <w:rsid w:val="00AF1213"/>
    <w:rsid w:val="00AF4913"/>
    <w:rsid w:val="00AF53FB"/>
    <w:rsid w:val="00B05ADF"/>
    <w:rsid w:val="00B0764B"/>
    <w:rsid w:val="00B12AED"/>
    <w:rsid w:val="00B17D69"/>
    <w:rsid w:val="00B240BB"/>
    <w:rsid w:val="00B244B6"/>
    <w:rsid w:val="00B32879"/>
    <w:rsid w:val="00B35D6D"/>
    <w:rsid w:val="00B35E25"/>
    <w:rsid w:val="00B360A3"/>
    <w:rsid w:val="00B377A5"/>
    <w:rsid w:val="00B37A67"/>
    <w:rsid w:val="00B414E1"/>
    <w:rsid w:val="00B432EC"/>
    <w:rsid w:val="00B437E5"/>
    <w:rsid w:val="00B47611"/>
    <w:rsid w:val="00B50FC4"/>
    <w:rsid w:val="00B52240"/>
    <w:rsid w:val="00B56CD7"/>
    <w:rsid w:val="00B570A8"/>
    <w:rsid w:val="00B57747"/>
    <w:rsid w:val="00B661C3"/>
    <w:rsid w:val="00B675F9"/>
    <w:rsid w:val="00B67988"/>
    <w:rsid w:val="00B71D9A"/>
    <w:rsid w:val="00B728AB"/>
    <w:rsid w:val="00B74385"/>
    <w:rsid w:val="00B753D6"/>
    <w:rsid w:val="00B760D4"/>
    <w:rsid w:val="00B80A6A"/>
    <w:rsid w:val="00B84CAA"/>
    <w:rsid w:val="00B9782C"/>
    <w:rsid w:val="00BA300D"/>
    <w:rsid w:val="00BA3C10"/>
    <w:rsid w:val="00BA5F46"/>
    <w:rsid w:val="00BB1D35"/>
    <w:rsid w:val="00BB61E8"/>
    <w:rsid w:val="00BC1D0B"/>
    <w:rsid w:val="00BC2AF8"/>
    <w:rsid w:val="00BC7C0B"/>
    <w:rsid w:val="00BD00E7"/>
    <w:rsid w:val="00BD1BE6"/>
    <w:rsid w:val="00BD1FEB"/>
    <w:rsid w:val="00BD5376"/>
    <w:rsid w:val="00BD5D20"/>
    <w:rsid w:val="00BE4772"/>
    <w:rsid w:val="00BE4EAD"/>
    <w:rsid w:val="00BE60DE"/>
    <w:rsid w:val="00BE639E"/>
    <w:rsid w:val="00BE6788"/>
    <w:rsid w:val="00BE6CA2"/>
    <w:rsid w:val="00BF00DE"/>
    <w:rsid w:val="00BF01C8"/>
    <w:rsid w:val="00BF0331"/>
    <w:rsid w:val="00BF1A75"/>
    <w:rsid w:val="00BF377B"/>
    <w:rsid w:val="00BF43B2"/>
    <w:rsid w:val="00BF4D57"/>
    <w:rsid w:val="00BF7031"/>
    <w:rsid w:val="00C005BD"/>
    <w:rsid w:val="00C00939"/>
    <w:rsid w:val="00C02791"/>
    <w:rsid w:val="00C05268"/>
    <w:rsid w:val="00C06285"/>
    <w:rsid w:val="00C07423"/>
    <w:rsid w:val="00C11177"/>
    <w:rsid w:val="00C12574"/>
    <w:rsid w:val="00C144B9"/>
    <w:rsid w:val="00C159D1"/>
    <w:rsid w:val="00C165C7"/>
    <w:rsid w:val="00C210D4"/>
    <w:rsid w:val="00C21279"/>
    <w:rsid w:val="00C22C78"/>
    <w:rsid w:val="00C24283"/>
    <w:rsid w:val="00C3101F"/>
    <w:rsid w:val="00C32BAD"/>
    <w:rsid w:val="00C34F4B"/>
    <w:rsid w:val="00C35EEE"/>
    <w:rsid w:val="00C41D6E"/>
    <w:rsid w:val="00C45583"/>
    <w:rsid w:val="00C46A2C"/>
    <w:rsid w:val="00C471B1"/>
    <w:rsid w:val="00C52222"/>
    <w:rsid w:val="00C5517D"/>
    <w:rsid w:val="00C60F32"/>
    <w:rsid w:val="00C640B4"/>
    <w:rsid w:val="00C7178B"/>
    <w:rsid w:val="00C71D94"/>
    <w:rsid w:val="00C72DA2"/>
    <w:rsid w:val="00C73720"/>
    <w:rsid w:val="00C75135"/>
    <w:rsid w:val="00C82959"/>
    <w:rsid w:val="00C86DE8"/>
    <w:rsid w:val="00C91588"/>
    <w:rsid w:val="00C930D1"/>
    <w:rsid w:val="00C93F96"/>
    <w:rsid w:val="00C96B23"/>
    <w:rsid w:val="00CA196B"/>
    <w:rsid w:val="00CB2A43"/>
    <w:rsid w:val="00CB554E"/>
    <w:rsid w:val="00CB7838"/>
    <w:rsid w:val="00CB7937"/>
    <w:rsid w:val="00CB79F7"/>
    <w:rsid w:val="00CC0819"/>
    <w:rsid w:val="00CC08B2"/>
    <w:rsid w:val="00CC374C"/>
    <w:rsid w:val="00CC4EBD"/>
    <w:rsid w:val="00CC4F51"/>
    <w:rsid w:val="00CC71BC"/>
    <w:rsid w:val="00CD2F76"/>
    <w:rsid w:val="00CD3614"/>
    <w:rsid w:val="00CD4906"/>
    <w:rsid w:val="00CD5170"/>
    <w:rsid w:val="00CE0ED7"/>
    <w:rsid w:val="00CE1165"/>
    <w:rsid w:val="00CE1D03"/>
    <w:rsid w:val="00CE244A"/>
    <w:rsid w:val="00CE33CB"/>
    <w:rsid w:val="00CE735A"/>
    <w:rsid w:val="00CF0C1C"/>
    <w:rsid w:val="00CF5252"/>
    <w:rsid w:val="00CF5BEE"/>
    <w:rsid w:val="00CF6600"/>
    <w:rsid w:val="00CF6D13"/>
    <w:rsid w:val="00D02471"/>
    <w:rsid w:val="00D038EA"/>
    <w:rsid w:val="00D04485"/>
    <w:rsid w:val="00D060E1"/>
    <w:rsid w:val="00D103F0"/>
    <w:rsid w:val="00D11119"/>
    <w:rsid w:val="00D14A28"/>
    <w:rsid w:val="00D15260"/>
    <w:rsid w:val="00D158BD"/>
    <w:rsid w:val="00D17251"/>
    <w:rsid w:val="00D204B6"/>
    <w:rsid w:val="00D21001"/>
    <w:rsid w:val="00D22ABD"/>
    <w:rsid w:val="00D24F59"/>
    <w:rsid w:val="00D2687A"/>
    <w:rsid w:val="00D26A12"/>
    <w:rsid w:val="00D327FB"/>
    <w:rsid w:val="00D35685"/>
    <w:rsid w:val="00D40A86"/>
    <w:rsid w:val="00D4744C"/>
    <w:rsid w:val="00D641C2"/>
    <w:rsid w:val="00D65DF4"/>
    <w:rsid w:val="00D71531"/>
    <w:rsid w:val="00D71E78"/>
    <w:rsid w:val="00D72CC6"/>
    <w:rsid w:val="00D73D8D"/>
    <w:rsid w:val="00D819DE"/>
    <w:rsid w:val="00D86DCF"/>
    <w:rsid w:val="00D87175"/>
    <w:rsid w:val="00D87F82"/>
    <w:rsid w:val="00D91BDC"/>
    <w:rsid w:val="00D96EAB"/>
    <w:rsid w:val="00D973A0"/>
    <w:rsid w:val="00DA2533"/>
    <w:rsid w:val="00DA6C75"/>
    <w:rsid w:val="00DA7E4B"/>
    <w:rsid w:val="00DB1920"/>
    <w:rsid w:val="00DB1CA3"/>
    <w:rsid w:val="00DB29E7"/>
    <w:rsid w:val="00DB6294"/>
    <w:rsid w:val="00DB7B30"/>
    <w:rsid w:val="00DC143E"/>
    <w:rsid w:val="00DC1A12"/>
    <w:rsid w:val="00DC470F"/>
    <w:rsid w:val="00DC50B6"/>
    <w:rsid w:val="00DD10BD"/>
    <w:rsid w:val="00DD60C6"/>
    <w:rsid w:val="00DD74AD"/>
    <w:rsid w:val="00DE03B9"/>
    <w:rsid w:val="00DE127C"/>
    <w:rsid w:val="00DE12CA"/>
    <w:rsid w:val="00DE1F42"/>
    <w:rsid w:val="00DE2D8F"/>
    <w:rsid w:val="00DE5D52"/>
    <w:rsid w:val="00DE611C"/>
    <w:rsid w:val="00DE6D65"/>
    <w:rsid w:val="00DE71C6"/>
    <w:rsid w:val="00DF5399"/>
    <w:rsid w:val="00E02CDD"/>
    <w:rsid w:val="00E03AFE"/>
    <w:rsid w:val="00E066BF"/>
    <w:rsid w:val="00E075A3"/>
    <w:rsid w:val="00E10D92"/>
    <w:rsid w:val="00E1448D"/>
    <w:rsid w:val="00E169FE"/>
    <w:rsid w:val="00E20547"/>
    <w:rsid w:val="00E2412B"/>
    <w:rsid w:val="00E24C24"/>
    <w:rsid w:val="00E25E3C"/>
    <w:rsid w:val="00E26F67"/>
    <w:rsid w:val="00E32483"/>
    <w:rsid w:val="00E3335B"/>
    <w:rsid w:val="00E41AD7"/>
    <w:rsid w:val="00E464CF"/>
    <w:rsid w:val="00E465FE"/>
    <w:rsid w:val="00E467C5"/>
    <w:rsid w:val="00E479B1"/>
    <w:rsid w:val="00E54B62"/>
    <w:rsid w:val="00E568C4"/>
    <w:rsid w:val="00E6164D"/>
    <w:rsid w:val="00E619CF"/>
    <w:rsid w:val="00E61FE3"/>
    <w:rsid w:val="00E65229"/>
    <w:rsid w:val="00E6722F"/>
    <w:rsid w:val="00E71F03"/>
    <w:rsid w:val="00E73293"/>
    <w:rsid w:val="00E83A33"/>
    <w:rsid w:val="00E84356"/>
    <w:rsid w:val="00E84985"/>
    <w:rsid w:val="00E8559C"/>
    <w:rsid w:val="00E85A50"/>
    <w:rsid w:val="00E9125C"/>
    <w:rsid w:val="00E93164"/>
    <w:rsid w:val="00E9344E"/>
    <w:rsid w:val="00EA208F"/>
    <w:rsid w:val="00EA5565"/>
    <w:rsid w:val="00EA6C3F"/>
    <w:rsid w:val="00EB08A2"/>
    <w:rsid w:val="00EB0D0F"/>
    <w:rsid w:val="00EB1391"/>
    <w:rsid w:val="00EB29DE"/>
    <w:rsid w:val="00EB35FB"/>
    <w:rsid w:val="00EB53F3"/>
    <w:rsid w:val="00EC68E7"/>
    <w:rsid w:val="00EC7EAB"/>
    <w:rsid w:val="00ED1B6F"/>
    <w:rsid w:val="00EE1D3F"/>
    <w:rsid w:val="00EE2541"/>
    <w:rsid w:val="00EE4156"/>
    <w:rsid w:val="00EF0D82"/>
    <w:rsid w:val="00EF692D"/>
    <w:rsid w:val="00F01B4B"/>
    <w:rsid w:val="00F04081"/>
    <w:rsid w:val="00F065F7"/>
    <w:rsid w:val="00F07EB7"/>
    <w:rsid w:val="00F1121F"/>
    <w:rsid w:val="00F1387B"/>
    <w:rsid w:val="00F15886"/>
    <w:rsid w:val="00F25529"/>
    <w:rsid w:val="00F25ADC"/>
    <w:rsid w:val="00F26D22"/>
    <w:rsid w:val="00F315B6"/>
    <w:rsid w:val="00F355B6"/>
    <w:rsid w:val="00F4248A"/>
    <w:rsid w:val="00F479DD"/>
    <w:rsid w:val="00F47B4D"/>
    <w:rsid w:val="00F50CE8"/>
    <w:rsid w:val="00F56A1A"/>
    <w:rsid w:val="00F56E82"/>
    <w:rsid w:val="00F658F7"/>
    <w:rsid w:val="00F6674C"/>
    <w:rsid w:val="00F748B3"/>
    <w:rsid w:val="00F74B4A"/>
    <w:rsid w:val="00F75D4C"/>
    <w:rsid w:val="00F77CF7"/>
    <w:rsid w:val="00F84913"/>
    <w:rsid w:val="00F875E9"/>
    <w:rsid w:val="00F92BA6"/>
    <w:rsid w:val="00F952B4"/>
    <w:rsid w:val="00F963AA"/>
    <w:rsid w:val="00FA194F"/>
    <w:rsid w:val="00FA4444"/>
    <w:rsid w:val="00FA4875"/>
    <w:rsid w:val="00FA4F38"/>
    <w:rsid w:val="00FB175C"/>
    <w:rsid w:val="00FB3BEE"/>
    <w:rsid w:val="00FC0EAB"/>
    <w:rsid w:val="00FC1A71"/>
    <w:rsid w:val="00FC7D34"/>
    <w:rsid w:val="00FD2CDB"/>
    <w:rsid w:val="00FD374A"/>
    <w:rsid w:val="00FD3A74"/>
    <w:rsid w:val="00FE2778"/>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issues-and-action/take-action-now/call-to-prayer/legal-protection-of-human-life.cfm" TargetMode="External"/><Relationship Id="rId13" Type="http://schemas.openxmlformats.org/officeDocument/2006/relationships/hyperlink" Target="http://www.usccb.org/issues-and-action/human-life-and-dignity/abortion/upload/Roe-v-Wade-Q-s-and-A-s_Final_2018.pdf" TargetMode="External"/><Relationship Id="rId18" Type="http://schemas.openxmlformats.org/officeDocument/2006/relationships/footer" Target="footer1.xml"/><Relationship Id="rId26" Type="http://schemas.openxmlformats.org/officeDocument/2006/relationships/image" Target="media/image6.jpeg"/><Relationship Id="rId39" Type="http://schemas.openxmlformats.org/officeDocument/2006/relationships/hyperlink" Target="http://www.usccb.org/about/pro-life-activities/respect-life-program/respect-life-image-gallery.cfm"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www.usccb.org/endoflifecare" TargetMode="External"/><Relationship Id="rId42" Type="http://schemas.openxmlformats.org/officeDocument/2006/relationships/hyperlink" Target="http://www.usccb.org/issues-and-action/human-life-and-dignity/abortion/do-you-know-roe.cf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sccb.org/about/pro-life-activities/respect-life-program/respect-life-image-gallery.cfm" TargetMode="External"/><Relationship Id="rId17" Type="http://schemas.openxmlformats.org/officeDocument/2006/relationships/hyperlink" Target="http://www.usccb.org/pray" TargetMode="External"/><Relationship Id="rId25" Type="http://schemas.openxmlformats.org/officeDocument/2006/relationships/image" Target="media/image5.png"/><Relationship Id="rId33" Type="http://schemas.openxmlformats.org/officeDocument/2006/relationships/image" Target="media/image8.png"/><Relationship Id="rId38" Type="http://schemas.openxmlformats.org/officeDocument/2006/relationships/hyperlink" Target="http://www.usccb.org/about/pro-life-activities/respect-life-program/2016/respect-life-program-2016-articles.cf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ccb.org/pray" TargetMode="External"/><Relationship Id="rId20" Type="http://schemas.openxmlformats.org/officeDocument/2006/relationships/hyperlink" Target="http://www.usccb.org/issues-and-action/child-and-youth-protection/upload/Charter-for-the-Protection-of-Children-and-Young-People-2018.pdf" TargetMode="External"/><Relationship Id="rId29" Type="http://schemas.openxmlformats.org/officeDocument/2006/relationships/hyperlink" Target="http://www.usccb.org/l-o-v-e" TargetMode="External"/><Relationship Id="rId41" Type="http://schemas.openxmlformats.org/officeDocument/2006/relationships/hyperlink" Target="http://www.usccb.org/about/pro-life-activities/respect-life-program/upload/CTP-Novena-Image-Square.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usccb.org/culture-of-life" TargetMode="External"/><Relationship Id="rId32" Type="http://schemas.openxmlformats.org/officeDocument/2006/relationships/image" Target="media/image7.jpg"/><Relationship Id="rId37" Type="http://schemas.openxmlformats.org/officeDocument/2006/relationships/hyperlink" Target="http://store.usccb.org/Caring-for-Loved-Ones-at-Life-s-End-p/c1642.htm" TargetMode="External"/><Relationship Id="rId40" Type="http://schemas.openxmlformats.org/officeDocument/2006/relationships/image" Target="media/image11.jpeg"/><Relationship Id="rId45" Type="http://schemas.openxmlformats.org/officeDocument/2006/relationships/hyperlink" Target="http://www.usccb.org/about/pro-life-activities/upload/Roe7.png" TargetMode="External"/><Relationship Id="rId5" Type="http://schemas.openxmlformats.org/officeDocument/2006/relationships/webSettings" Target="webSettings.xml"/><Relationship Id="rId15" Type="http://schemas.openxmlformats.org/officeDocument/2006/relationships/hyperlink" Target="http://www.usccb.org/pray" TargetMode="External"/><Relationship Id="rId23" Type="http://schemas.openxmlformats.org/officeDocument/2006/relationships/hyperlink" Target="http://www.usccb.org/issues-and-action/child-and-youth-protection/resources/upload/English-Bookmark.pdf" TargetMode="External"/><Relationship Id="rId28" Type="http://schemas.openxmlformats.org/officeDocument/2006/relationships/hyperlink" Target="http://www.usccb.org/about/pro-life-activities/respect-life-program/2017/respect-life-program-2017-articles.cfm" TargetMode="External"/><Relationship Id="rId36" Type="http://schemas.openxmlformats.org/officeDocument/2006/relationships/image" Target="media/image10.png"/><Relationship Id="rId10" Type="http://schemas.openxmlformats.org/officeDocument/2006/relationships/hyperlink" Target="http://www.usccb.org/pray" TargetMode="External"/><Relationship Id="rId19" Type="http://schemas.openxmlformats.org/officeDocument/2006/relationships/image" Target="media/image3.png"/><Relationship Id="rId31" Type="http://schemas.openxmlformats.org/officeDocument/2006/relationships/hyperlink" Target="http://www.usccb.org/about/pro-life-activities/respect-life-program/2017/respect-life-program-2017-articles.cfm" TargetMode="External"/><Relationship Id="rId44"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usccb.org/issues-and-action/human-life-and-dignity/abortion/do-you-know-roe.cfm" TargetMode="External"/><Relationship Id="rId22" Type="http://schemas.openxmlformats.org/officeDocument/2006/relationships/hyperlink" Target="http://store.usccb.org/product-p/7-493.htm" TargetMode="External"/><Relationship Id="rId27" Type="http://schemas.openxmlformats.org/officeDocument/2006/relationships/hyperlink" Target="http://store.usccb.org/How-to-Build-a-Culture-of-Life-p/c1742.htm" TargetMode="External"/><Relationship Id="rId30" Type="http://schemas.openxmlformats.org/officeDocument/2006/relationships/hyperlink" Target="http://store.usccb.org/What-to-Do-When-a-Friend-is-Considering-Abortion-p/c1741.htm" TargetMode="External"/><Relationship Id="rId35" Type="http://schemas.openxmlformats.org/officeDocument/2006/relationships/image" Target="media/image9.png"/><Relationship Id="rId43" Type="http://schemas.openxmlformats.org/officeDocument/2006/relationships/hyperlink" Target="http://www.usccb.org/issues-and-action/human-life-and-dignity/abortion/upload/Do-You-Know-Roe_07-18-18.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0CBA-1F70-44B2-9FCA-CFDB002A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7</cp:revision>
  <cp:lastPrinted>2018-08-03T18:24:00Z</cp:lastPrinted>
  <dcterms:created xsi:type="dcterms:W3CDTF">2018-08-09T17:55:00Z</dcterms:created>
  <dcterms:modified xsi:type="dcterms:W3CDTF">2018-08-09T19:50:00Z</dcterms:modified>
</cp:coreProperties>
</file>