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FB5C4" w14:textId="57044A8F"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F7289E">
        <w:rPr>
          <w:rFonts w:eastAsia="Calibri"/>
          <w:b/>
          <w:smallCaps/>
          <w:sz w:val="49"/>
          <w:szCs w:val="49"/>
        </w:rPr>
        <w:t>April</w:t>
      </w:r>
      <w:r>
        <w:rPr>
          <w:rFonts w:eastAsia="Calibri"/>
          <w:b/>
          <w:smallCaps/>
          <w:sz w:val="49"/>
          <w:szCs w:val="49"/>
        </w:rPr>
        <w:t xml:space="preserve"> 201</w:t>
      </w:r>
      <w:r w:rsidR="00F7289E">
        <w:rPr>
          <w:rFonts w:eastAsia="Calibri"/>
          <w:b/>
          <w:smallCaps/>
          <w:sz w:val="49"/>
          <w:szCs w:val="49"/>
        </w:rPr>
        <w:t>9</w:t>
      </w:r>
    </w:p>
    <w:p w14:paraId="31C5E540" w14:textId="3A8AE283"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14AE2647" w14:textId="621FD997" w:rsidR="00DF7500" w:rsidRPr="009451FF" w:rsidRDefault="00DA4CAF" w:rsidP="00D15765">
      <w:pPr>
        <w:spacing w:before="240" w:after="120" w:line="259" w:lineRule="auto"/>
        <w:rPr>
          <w:b/>
          <w:bCs/>
          <w:sz w:val="32"/>
          <w:szCs w:val="32"/>
        </w:rPr>
      </w:pPr>
      <w:r w:rsidRPr="009B0F88">
        <w:rPr>
          <w:b/>
          <w:bCs/>
          <w:smallCaps/>
          <w:noProof/>
          <w:sz w:val="32"/>
          <w:szCs w:val="32"/>
        </w:rPr>
        <w:t xml:space="preserve">Featured </w:t>
      </w:r>
      <w:r w:rsidR="009B0F88">
        <w:rPr>
          <w:b/>
          <w:bCs/>
          <w:smallCaps/>
          <w:noProof/>
          <w:sz w:val="32"/>
          <w:szCs w:val="32"/>
        </w:rPr>
        <w:t>t</w:t>
      </w:r>
      <w:r w:rsidRPr="009B0F88">
        <w:rPr>
          <w:b/>
          <w:bCs/>
          <w:smallCaps/>
          <w:noProof/>
          <w:sz w:val="32"/>
          <w:szCs w:val="32"/>
        </w:rPr>
        <w:t>his</w:t>
      </w:r>
      <w:r w:rsidR="00EE6D39" w:rsidRPr="009B0F88">
        <w:rPr>
          <w:b/>
          <w:bCs/>
          <w:smallCaps/>
          <w:sz w:val="32"/>
          <w:szCs w:val="32"/>
        </w:rPr>
        <w:t xml:space="preserve"> Month</w:t>
      </w:r>
      <w:r>
        <w:rPr>
          <w:b/>
          <w:bCs/>
          <w:sz w:val="32"/>
          <w:szCs w:val="32"/>
        </w:rPr>
        <w:t>…</w:t>
      </w:r>
    </w:p>
    <w:p w14:paraId="10C2A7E1" w14:textId="11F9442E" w:rsidR="009B0F88" w:rsidRPr="00790C2B" w:rsidRDefault="009B0F88" w:rsidP="001B62B8">
      <w:pPr>
        <w:spacing w:after="120"/>
        <w:rPr>
          <w:bCs/>
          <w:sz w:val="18"/>
          <w:szCs w:val="18"/>
        </w:rPr>
      </w:pPr>
      <w:bookmarkStart w:id="1" w:name="_Hlk517189544"/>
      <w:r w:rsidRPr="00E75879">
        <w:rPr>
          <w:b/>
          <w:bCs/>
          <w:sz w:val="32"/>
          <w:szCs w:val="32"/>
        </w:rPr>
        <w:t>April 28, 2019: Divine Mercy Sunday</w:t>
      </w:r>
      <w:r w:rsidR="004F17B5">
        <w:rPr>
          <w:b/>
          <w:bCs/>
          <w:sz w:val="32"/>
          <w:szCs w:val="32"/>
        </w:rPr>
        <w:br/>
      </w:r>
    </w:p>
    <w:p w14:paraId="10912F26" w14:textId="2F0AFD44" w:rsidR="00790C2B" w:rsidRDefault="004F17B5" w:rsidP="00790C2B">
      <w:pPr>
        <w:spacing w:after="120"/>
        <w:rPr>
          <w:bCs/>
        </w:rPr>
      </w:pPr>
      <w:r>
        <w:rPr>
          <w:b/>
          <w:noProof/>
          <w:color w:val="000000"/>
          <w:sz w:val="23"/>
          <w:szCs w:val="23"/>
        </w:rPr>
        <w:drawing>
          <wp:anchor distT="0" distB="0" distL="114300" distR="114300" simplePos="0" relativeHeight="251792384" behindDoc="1" locked="0" layoutInCell="1" allowOverlap="1" wp14:anchorId="60508BE8" wp14:editId="1FA7FF80">
            <wp:simplePos x="0" y="0"/>
            <wp:positionH relativeFrom="column">
              <wp:posOffset>61595</wp:posOffset>
            </wp:positionH>
            <wp:positionV relativeFrom="paragraph">
              <wp:posOffset>11430</wp:posOffset>
            </wp:positionV>
            <wp:extent cx="1016635" cy="1779905"/>
            <wp:effectExtent l="0" t="0" r="0" b="0"/>
            <wp:wrapTight wrapText="bothSides">
              <wp:wrapPolygon edited="1">
                <wp:start x="0" y="0"/>
                <wp:lineTo x="0" y="21524"/>
                <wp:lineTo x="24677" y="21600"/>
                <wp:lineTo x="24770" y="8618"/>
                <wp:lineTo x="248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MP.jpg"/>
                    <pic:cNvPicPr/>
                  </pic:nvPicPr>
                  <pic:blipFill>
                    <a:blip r:embed="rId8">
                      <a:extLst>
                        <a:ext uri="{28A0092B-C50C-407E-A947-70E740481C1C}">
                          <a14:useLocalDpi xmlns:a14="http://schemas.microsoft.com/office/drawing/2010/main" val="0"/>
                        </a:ext>
                      </a:extLst>
                    </a:blip>
                    <a:stretch>
                      <a:fillRect/>
                    </a:stretch>
                  </pic:blipFill>
                  <pic:spPr>
                    <a:xfrm>
                      <a:off x="0" y="0"/>
                      <a:ext cx="1016635" cy="1779905"/>
                    </a:xfrm>
                    <a:prstGeom prst="rect">
                      <a:avLst/>
                    </a:prstGeom>
                  </pic:spPr>
                </pic:pic>
              </a:graphicData>
            </a:graphic>
            <wp14:sizeRelH relativeFrom="page">
              <wp14:pctWidth>0</wp14:pctWidth>
            </wp14:sizeRelH>
            <wp14:sizeRelV relativeFrom="page">
              <wp14:pctHeight>0</wp14:pctHeight>
            </wp14:sizeRelV>
          </wp:anchor>
        </w:drawing>
      </w:r>
      <w:r w:rsidR="00E75879">
        <w:rPr>
          <w:bCs/>
        </w:rPr>
        <w:t xml:space="preserve">Each year, on the Second Sunday of Easter, the Church celebrates </w:t>
      </w:r>
      <w:hyperlink r:id="rId9" w:anchor="Origin" w:history="1">
        <w:r w:rsidR="00E75879" w:rsidRPr="004F17B5">
          <w:rPr>
            <w:rStyle w:val="Hyperlink"/>
            <w:bCs/>
          </w:rPr>
          <w:t>Divin</w:t>
        </w:r>
        <w:r w:rsidR="00C75E58">
          <w:rPr>
            <w:rStyle w:val="Hyperlink"/>
            <w:bCs/>
          </w:rPr>
          <w:t>e</w:t>
        </w:r>
        <w:r w:rsidR="00E75879" w:rsidRPr="004F17B5">
          <w:rPr>
            <w:rStyle w:val="Hyperlink"/>
            <w:bCs/>
          </w:rPr>
          <w:t xml:space="preserve"> Mercy Sunday</w:t>
        </w:r>
      </w:hyperlink>
      <w:r w:rsidR="00E75879">
        <w:rPr>
          <w:bCs/>
        </w:rPr>
        <w:t>.</w:t>
      </w:r>
      <w:r>
        <w:rPr>
          <w:bCs/>
        </w:rPr>
        <w:t xml:space="preserve"> </w:t>
      </w:r>
      <w:r w:rsidRPr="004F17B5">
        <w:rPr>
          <w:bCs/>
        </w:rPr>
        <w:t>Mankind’s need for the message of Divine Mercy took on dire urgency in the 20</w:t>
      </w:r>
      <w:r w:rsidRPr="004F17B5">
        <w:rPr>
          <w:bCs/>
          <w:vertAlign w:val="superscript"/>
        </w:rPr>
        <w:t>th</w:t>
      </w:r>
      <w:r>
        <w:rPr>
          <w:bCs/>
        </w:rPr>
        <w:t xml:space="preserve"> </w:t>
      </w:r>
      <w:r w:rsidR="00D51B16">
        <w:rPr>
          <w:bCs/>
        </w:rPr>
        <w:t>c</w:t>
      </w:r>
      <w:r w:rsidRPr="004F17B5">
        <w:rPr>
          <w:bCs/>
        </w:rPr>
        <w:t xml:space="preserve">entury, when civilization </w:t>
      </w:r>
      <w:r w:rsidR="004A19C5">
        <w:rPr>
          <w:bCs/>
        </w:rPr>
        <w:t xml:space="preserve">again </w:t>
      </w:r>
      <w:r w:rsidRPr="004F17B5">
        <w:rPr>
          <w:bCs/>
        </w:rPr>
        <w:t xml:space="preserve">began to lose the understanding of the sanctity and inherent dignity of human life. </w:t>
      </w:r>
    </w:p>
    <w:p w14:paraId="6E405CA8" w14:textId="001B5750" w:rsidR="00790C2B" w:rsidRDefault="00B42BB8" w:rsidP="00790C2B">
      <w:pPr>
        <w:spacing w:after="120"/>
        <w:rPr>
          <w:bCs/>
        </w:rPr>
      </w:pPr>
      <w:r w:rsidRPr="00B42BB8">
        <w:rPr>
          <w:rStyle w:val="Hyperlink"/>
          <w:noProof/>
          <w:sz w:val="21"/>
          <w:szCs w:val="21"/>
        </w:rPr>
        <mc:AlternateContent>
          <mc:Choice Requires="wps">
            <w:drawing>
              <wp:anchor distT="45720" distB="45720" distL="114300" distR="114300" simplePos="0" relativeHeight="251804672" behindDoc="0" locked="0" layoutInCell="1" allowOverlap="1" wp14:anchorId="5C01473B" wp14:editId="6E422B9B">
                <wp:simplePos x="0" y="0"/>
                <wp:positionH relativeFrom="column">
                  <wp:posOffset>28575</wp:posOffset>
                </wp:positionH>
                <wp:positionV relativeFrom="paragraph">
                  <wp:posOffset>1050925</wp:posOffset>
                </wp:positionV>
                <wp:extent cx="10858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chemeClr val="bg1"/>
                        </a:solidFill>
                        <a:ln w="9525">
                          <a:noFill/>
                          <a:miter lim="800000"/>
                          <a:headEnd/>
                          <a:tailEnd/>
                        </a:ln>
                      </wps:spPr>
                      <wps:txbx>
                        <w:txbxContent>
                          <w:p w14:paraId="08F6B175" w14:textId="79E95FD5" w:rsidR="00B42BB8" w:rsidRDefault="0042360C" w:rsidP="00B42BB8">
                            <w:pPr>
                              <w:jc w:val="center"/>
                            </w:pPr>
                            <w:hyperlink r:id="rId10" w:history="1">
                              <w:r w:rsidR="00B42BB8" w:rsidRPr="00B42BB8">
                                <w:rPr>
                                  <w:rStyle w:val="Hyperlink"/>
                                </w:rPr>
                                <w:t>Prayer</w:t>
                              </w:r>
                            </w:hyperlink>
                            <w:r w:rsidR="00B42BB8">
                              <w:t xml:space="preserve"> | </w:t>
                            </w:r>
                            <w:hyperlink r:id="rId11" w:history="1">
                              <w:r w:rsidR="00B42BB8" w:rsidRPr="00B42BB8">
                                <w:rPr>
                                  <w:rStyle w:val="Hyperlink"/>
                                </w:rPr>
                                <w:t>Order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1473B" id="_x0000_t202" coordsize="21600,21600" o:spt="202" path="m,l,21600r21600,l21600,xe">
                <v:stroke joinstyle="miter"/>
                <v:path gradientshapeok="t" o:connecttype="rect"/>
              </v:shapetype>
              <v:shape id="Text Box 2" o:spid="_x0000_s1026" type="#_x0000_t202" style="position:absolute;margin-left:2.25pt;margin-top:82.75pt;width:85.5pt;height:24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" fillcolor="white [3212]" stroked="f">
                <v:textbox>
                  <w:txbxContent>
                    <w:p w14:paraId="08F6B175" w14:textId="79E95FD5" w:rsidR="00B42BB8" w:rsidRDefault="00B42BB8" w:rsidP="00B42BB8">
                      <w:pPr>
                        <w:jc w:val="center"/>
                      </w:pPr>
                      <w:hyperlink r:id="rId12" w:history="1">
                        <w:r w:rsidRPr="00B42BB8">
                          <w:rPr>
                            <w:rStyle w:val="Hyperlink"/>
                          </w:rPr>
                          <w:t>Prayer</w:t>
                        </w:r>
                      </w:hyperlink>
                      <w:bookmarkStart w:id="3" w:name="_GoBack"/>
                      <w:bookmarkEnd w:id="3"/>
                      <w:r>
                        <w:t xml:space="preserve"> | </w:t>
                      </w:r>
                      <w:hyperlink r:id="rId13" w:history="1">
                        <w:r w:rsidRPr="00B42BB8">
                          <w:rPr>
                            <w:rStyle w:val="Hyperlink"/>
                          </w:rPr>
                          <w:t>Order</w:t>
                        </w:r>
                      </w:hyperlink>
                    </w:p>
                  </w:txbxContent>
                </v:textbox>
                <w10:wrap type="square"/>
              </v:shape>
            </w:pict>
          </mc:Fallback>
        </mc:AlternateContent>
      </w:r>
      <w:r w:rsidR="004F17B5" w:rsidRPr="004F17B5">
        <w:rPr>
          <w:bCs/>
        </w:rPr>
        <w:t xml:space="preserve">In the 1930s, Jesus chose a humble Polish nun, St. Maria Faustina </w:t>
      </w:r>
      <w:proofErr w:type="spellStart"/>
      <w:r w:rsidR="004F17B5" w:rsidRPr="004F17B5">
        <w:rPr>
          <w:bCs/>
        </w:rPr>
        <w:t>Kowalska</w:t>
      </w:r>
      <w:proofErr w:type="spellEnd"/>
      <w:r w:rsidR="004F17B5" w:rsidRPr="004F17B5">
        <w:rPr>
          <w:bCs/>
        </w:rPr>
        <w:t>, to receive private revelations concerning Divine Mercy that were recorded in her Diary.</w:t>
      </w:r>
      <w:r w:rsidR="004F17B5">
        <w:rPr>
          <w:bCs/>
        </w:rPr>
        <w:t xml:space="preserve"> St. Faustina’s Diary records 14 occasions when Jesus requested that </w:t>
      </w:r>
      <w:r w:rsidR="00A36CDA">
        <w:rPr>
          <w:bCs/>
        </w:rPr>
        <w:t xml:space="preserve">a </w:t>
      </w:r>
      <w:r w:rsidR="004F17B5">
        <w:rPr>
          <w:bCs/>
        </w:rPr>
        <w:t>Feast of Mercy be observed.</w:t>
      </w:r>
      <w:r w:rsidR="001602A0">
        <w:rPr>
          <w:bCs/>
        </w:rPr>
        <w:t xml:space="preserve"> </w:t>
      </w:r>
      <w:r w:rsidR="001602A0" w:rsidRPr="001602A0">
        <w:rPr>
          <w:bCs/>
        </w:rPr>
        <w:t>On May 5, 2000, five days after the canonization of St. Faustina, the Vatican decreed that the Second Sunday of Easter would henceforth be known as Divine Mercy Sunday.</w:t>
      </w:r>
      <w:bookmarkEnd w:id="1"/>
    </w:p>
    <w:p w14:paraId="294FBC22" w14:textId="67F942AD" w:rsidR="00A42C7D" w:rsidRPr="001602A0" w:rsidRDefault="00A42C7D" w:rsidP="00D15765">
      <w:pPr>
        <w:spacing w:after="120"/>
        <w:rPr>
          <w:bCs/>
        </w:rPr>
      </w:pPr>
      <w:r w:rsidRPr="009451FF">
        <w:rPr>
          <w:b/>
          <w:color w:val="000000"/>
          <w:sz w:val="28"/>
          <w:szCs w:val="28"/>
        </w:rPr>
        <w:t>Sample Bulletin Announcement</w:t>
      </w:r>
    </w:p>
    <w:p w14:paraId="7259B3BB" w14:textId="6BEB750B" w:rsidR="004138BA" w:rsidRPr="00790C2B" w:rsidRDefault="00A36CDA" w:rsidP="00790C2B">
      <w:r w:rsidRPr="00790C2B">
        <w:t xml:space="preserve">Today we celebrate Divine Mercy Sunday. </w:t>
      </w:r>
      <w:r w:rsidR="00C75E58" w:rsidRPr="00790C2B">
        <w:t xml:space="preserve">God’s greatest desire is to forgive us, pouring out His infinite mercy upon </w:t>
      </w:r>
      <w:r w:rsidR="00D26E7C" w:rsidRPr="00790C2B">
        <w:t xml:space="preserve">us </w:t>
      </w:r>
      <w:r w:rsidR="00C75E58" w:rsidRPr="00790C2B">
        <w:t xml:space="preserve">so that we may be </w:t>
      </w:r>
      <w:r w:rsidR="00C75E58" w:rsidRPr="00790C2B">
        <w:rPr>
          <w:i/>
        </w:rPr>
        <w:t>healed</w:t>
      </w:r>
      <w:r w:rsidR="00C75E58" w:rsidRPr="00790C2B">
        <w:t xml:space="preserve">. </w:t>
      </w:r>
      <w:r w:rsidR="007B4581" w:rsidRPr="00790C2B">
        <w:t>Women and men alike who have been involved in an abortion may</w:t>
      </w:r>
      <w:r w:rsidR="00C75E58" w:rsidRPr="00790C2B">
        <w:t xml:space="preserve"> </w:t>
      </w:r>
      <w:r w:rsidR="004A19C5" w:rsidRPr="00790C2B">
        <w:t xml:space="preserve">feel deep grief, </w:t>
      </w:r>
      <w:r w:rsidR="007B4581" w:rsidRPr="00790C2B">
        <w:t>guilt, anxiety, depression, anniversary reactions</w:t>
      </w:r>
      <w:r w:rsidR="00B875C1">
        <w:t xml:space="preserve"> </w:t>
      </w:r>
      <w:r w:rsidR="00B875C1" w:rsidRPr="00B875C1">
        <w:t>to the date of the abortion or what would have been the baby’s due date</w:t>
      </w:r>
      <w:r w:rsidR="007B4581" w:rsidRPr="00790C2B">
        <w:t xml:space="preserve">, broken relationships and a sense of alienation from God and Church. </w:t>
      </w:r>
      <w:r w:rsidR="00C75E58" w:rsidRPr="00790C2B">
        <w:t xml:space="preserve">If </w:t>
      </w:r>
      <w:r w:rsidR="00AB51DD" w:rsidRPr="00790C2B">
        <w:t>this is you, we want you to know that your Church cares.</w:t>
      </w:r>
      <w:r w:rsidR="009B5517" w:rsidRPr="00790C2B">
        <w:t xml:space="preserve"> S</w:t>
      </w:r>
      <w:r w:rsidR="00C75E58" w:rsidRPr="00790C2B">
        <w:t xml:space="preserve">eek the Lord’s mercy </w:t>
      </w:r>
      <w:r w:rsidR="009B5517" w:rsidRPr="00790C2B">
        <w:t xml:space="preserve">and healing </w:t>
      </w:r>
      <w:r w:rsidR="00C75E58" w:rsidRPr="00790C2B">
        <w:t xml:space="preserve">through the Sacrament of Reconciliation. </w:t>
      </w:r>
      <w:r w:rsidR="009B5517" w:rsidRPr="00790C2B">
        <w:t xml:space="preserve">Consider </w:t>
      </w:r>
      <w:r w:rsidRPr="00790C2B">
        <w:rPr>
          <w:bCs/>
        </w:rPr>
        <w:t>confidential</w:t>
      </w:r>
      <w:r w:rsidR="00D26E7C" w:rsidRPr="00790C2B">
        <w:rPr>
          <w:bCs/>
        </w:rPr>
        <w:t>, compassionate</w:t>
      </w:r>
      <w:r w:rsidRPr="00790C2B">
        <w:rPr>
          <w:bCs/>
        </w:rPr>
        <w:t xml:space="preserve"> help </w:t>
      </w:r>
      <w:r w:rsidR="007B4581" w:rsidRPr="00790C2B">
        <w:t>from</w:t>
      </w:r>
      <w:r w:rsidR="00DE23C4" w:rsidRPr="00790C2B">
        <w:t xml:space="preserve"> </w:t>
      </w:r>
      <w:r w:rsidR="007B4581" w:rsidRPr="00790C2B">
        <w:t>Project Rachel, a confidential Catholic ministry offering hope and healing to women and men hurting from past abortions</w:t>
      </w:r>
      <w:r w:rsidR="009B5517" w:rsidRPr="00790C2B">
        <w:t>.</w:t>
      </w:r>
      <w:r w:rsidR="007B4581" w:rsidRPr="00790C2B">
        <w:t xml:space="preserve"> </w:t>
      </w:r>
      <w:r w:rsidRPr="00790C2B">
        <w:t xml:space="preserve">Visit the </w:t>
      </w:r>
      <w:r w:rsidR="00D26E7C" w:rsidRPr="00790C2B">
        <w:t>“</w:t>
      </w:r>
      <w:r w:rsidRPr="00790C2B">
        <w:t>Find Help</w:t>
      </w:r>
      <w:r w:rsidR="00D26E7C" w:rsidRPr="00790C2B">
        <w:t>”</w:t>
      </w:r>
      <w:r w:rsidRPr="00790C2B">
        <w:t xml:space="preserve"> map on </w:t>
      </w:r>
      <w:hyperlink r:id="rId14" w:tgtFrame="_blank" w:history="1">
        <w:r w:rsidRPr="00790C2B">
          <w:rPr>
            <w:rStyle w:val="Hyperlink"/>
            <w:b/>
            <w:bCs/>
          </w:rPr>
          <w:t>HopeAfterAbortion.org</w:t>
        </w:r>
      </w:hyperlink>
      <w:r w:rsidRPr="00790C2B">
        <w:t> to find the diocesan ministry near you. </w:t>
      </w:r>
    </w:p>
    <w:p w14:paraId="1056CBE3" w14:textId="27AECB91" w:rsidR="00E75879" w:rsidRPr="009451FF" w:rsidRDefault="001602A0" w:rsidP="00E75879">
      <w:pPr>
        <w:pStyle w:val="NormalWeb"/>
        <w:spacing w:before="240" w:beforeAutospacing="0" w:after="120" w:afterAutospacing="0"/>
        <w:outlineLvl w:val="0"/>
        <w:rPr>
          <w:b/>
          <w:color w:val="000000"/>
          <w:sz w:val="28"/>
          <w:szCs w:val="28"/>
        </w:rPr>
      </w:pPr>
      <w:r>
        <w:rPr>
          <w:rFonts w:eastAsia="Calibri"/>
          <w:b/>
          <w:smallCaps/>
          <w:noProof/>
          <w:sz w:val="23"/>
          <w:szCs w:val="23"/>
        </w:rPr>
        <mc:AlternateContent>
          <mc:Choice Requires="wps">
            <w:drawing>
              <wp:anchor distT="0" distB="0" distL="114300" distR="114300" simplePos="0" relativeHeight="251798528" behindDoc="0" locked="0" layoutInCell="1" allowOverlap="1" wp14:anchorId="0C387C66" wp14:editId="4315A0E7">
                <wp:simplePos x="0" y="0"/>
                <wp:positionH relativeFrom="column">
                  <wp:posOffset>4605020</wp:posOffset>
                </wp:positionH>
                <wp:positionV relativeFrom="paragraph">
                  <wp:posOffset>391564</wp:posOffset>
                </wp:positionV>
                <wp:extent cx="158940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589D5CC9" w14:textId="595F779C" w:rsidR="00A36CDA" w:rsidRPr="00E75879" w:rsidRDefault="0042360C" w:rsidP="00A36CDA">
                            <w:pPr>
                              <w:spacing w:after="160" w:line="259" w:lineRule="auto"/>
                              <w:jc w:val="center"/>
                              <w:rPr>
                                <w:rFonts w:eastAsia="Calibri"/>
                                <w:sz w:val="23"/>
                                <w:szCs w:val="23"/>
                              </w:rPr>
                            </w:pPr>
                            <w:hyperlink r:id="rId15" w:history="1">
                              <w:r w:rsidR="00A36CDA" w:rsidRPr="00A36CDA">
                                <w:rPr>
                                  <w:rStyle w:val="Hyperlink"/>
                                  <w:rFonts w:eastAsia="Calibri"/>
                                  <w:sz w:val="23"/>
                                  <w:szCs w:val="23"/>
                                </w:rPr>
                                <w:t>Divine Mercy in my Soul</w:t>
                              </w:r>
                            </w:hyperlink>
                          </w:p>
                          <w:p w14:paraId="27FD6217" w14:textId="77777777" w:rsidR="00A36CDA" w:rsidRDefault="00A36CDA" w:rsidP="00A36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87C66" id="Text Box 12" o:spid="_x0000_s1027" type="#_x0000_t202" style="position:absolute;margin-left:362.6pt;margin-top:30.85pt;width:125.15pt;height:36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" fillcolor="white [3201]" stroked="f" strokeweight=".5pt">
                <v:textbox>
                  <w:txbxContent>
                    <w:p w14:paraId="589D5CC9" w14:textId="595F779C" w:rsidR="00A36CDA" w:rsidRPr="00E75879" w:rsidRDefault="00B42BB8" w:rsidP="00A36CDA">
                      <w:pPr>
                        <w:spacing w:after="160" w:line="259" w:lineRule="auto"/>
                        <w:jc w:val="center"/>
                        <w:rPr>
                          <w:rFonts w:eastAsia="Calibri"/>
                          <w:sz w:val="23"/>
                          <w:szCs w:val="23"/>
                        </w:rPr>
                      </w:pPr>
                      <w:hyperlink r:id="rId16" w:history="1">
                        <w:r w:rsidR="00A36CDA" w:rsidRPr="00A36CDA">
                          <w:rPr>
                            <w:rStyle w:val="Hyperlink"/>
                            <w:rFonts w:eastAsia="Calibri"/>
                            <w:sz w:val="23"/>
                            <w:szCs w:val="23"/>
                          </w:rPr>
                          <w:t>Divine Mercy in my Soul</w:t>
                        </w:r>
                      </w:hyperlink>
                    </w:p>
                    <w:p w14:paraId="27FD6217" w14:textId="77777777" w:rsidR="00A36CDA" w:rsidRDefault="00A36CDA" w:rsidP="00A36CDA"/>
                  </w:txbxContent>
                </v:textbox>
              </v:shape>
            </w:pict>
          </mc:Fallback>
        </mc:AlternateContent>
      </w:r>
      <w:r w:rsidR="00E75879">
        <w:rPr>
          <w:b/>
          <w:color w:val="000000"/>
          <w:sz w:val="28"/>
          <w:szCs w:val="28"/>
        </w:rPr>
        <w:t>Related Pro-Life Resources</w:t>
      </w:r>
    </w:p>
    <w:p w14:paraId="73F08C39" w14:textId="2F91D5DC" w:rsidR="001D3EAA" w:rsidRDefault="001602A0" w:rsidP="001D3EAA">
      <w:pPr>
        <w:spacing w:after="160" w:line="259" w:lineRule="auto"/>
        <w:rPr>
          <w:rFonts w:eastAsia="Calibri"/>
          <w:b/>
          <w:smallCaps/>
          <w:sz w:val="23"/>
          <w:szCs w:val="23"/>
        </w:rPr>
      </w:pPr>
      <w:r>
        <w:rPr>
          <w:rFonts w:eastAsia="Calibri"/>
          <w:b/>
          <w:smallCaps/>
          <w:noProof/>
          <w:sz w:val="23"/>
          <w:szCs w:val="23"/>
        </w:rPr>
        <mc:AlternateContent>
          <mc:Choice Requires="wps">
            <w:drawing>
              <wp:anchor distT="0" distB="0" distL="114300" distR="114300" simplePos="0" relativeHeight="251795456" behindDoc="0" locked="0" layoutInCell="1" allowOverlap="1" wp14:anchorId="7BDFA7AA" wp14:editId="21B5A420">
                <wp:simplePos x="0" y="0"/>
                <wp:positionH relativeFrom="column">
                  <wp:posOffset>2338705</wp:posOffset>
                </wp:positionH>
                <wp:positionV relativeFrom="paragraph">
                  <wp:posOffset>24996</wp:posOffset>
                </wp:positionV>
                <wp:extent cx="1589405"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16B99D10" w14:textId="377386A7" w:rsidR="004F17B5" w:rsidRPr="00E75879" w:rsidRDefault="0042360C" w:rsidP="004F17B5">
                            <w:pPr>
                              <w:spacing w:after="160" w:line="259" w:lineRule="auto"/>
                              <w:jc w:val="center"/>
                              <w:rPr>
                                <w:rFonts w:eastAsia="Calibri"/>
                                <w:sz w:val="23"/>
                                <w:szCs w:val="23"/>
                              </w:rPr>
                            </w:pPr>
                            <w:hyperlink r:id="rId17" w:history="1">
                              <w:r w:rsidR="004F17B5" w:rsidRPr="00280139">
                                <w:rPr>
                                  <w:rStyle w:val="Hyperlink"/>
                                  <w:rFonts w:eastAsia="Calibri"/>
                                  <w:sz w:val="23"/>
                                  <w:szCs w:val="23"/>
                                </w:rPr>
                                <w:t>Pray for Life</w:t>
                              </w:r>
                              <w:r w:rsidR="004F17B5" w:rsidRPr="00280139">
                                <w:rPr>
                                  <w:rStyle w:val="Hyperlink"/>
                                  <w:rFonts w:eastAsia="Calibri"/>
                                  <w:sz w:val="23"/>
                                  <w:szCs w:val="23"/>
                                </w:rPr>
                                <w:br/>
                              </w:r>
                              <w:r w:rsidR="00A36CDA" w:rsidRPr="00280139">
                                <w:rPr>
                                  <w:rStyle w:val="Hyperlink"/>
                                  <w:rFonts w:eastAsia="Calibri"/>
                                  <w:sz w:val="23"/>
                                  <w:szCs w:val="23"/>
                                </w:rPr>
                                <w:t>April 2019</w:t>
                              </w:r>
                            </w:hyperlink>
                          </w:p>
                          <w:p w14:paraId="3F81E501" w14:textId="77777777" w:rsidR="004F17B5" w:rsidRDefault="004F17B5" w:rsidP="004F1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DFA7AA" id="Text Box 10" o:spid="_x0000_s1028" type="#_x0000_t202" style="position:absolute;margin-left:184.15pt;margin-top:1.95pt;width:125.15pt;height:36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" fillcolor="white [3201]" stroked="f" strokeweight=".5pt">
                <v:textbox>
                  <w:txbxContent>
                    <w:p w14:paraId="16B99D10" w14:textId="377386A7" w:rsidR="004F17B5" w:rsidRPr="00E75879" w:rsidRDefault="00B42BB8" w:rsidP="004F17B5">
                      <w:pPr>
                        <w:spacing w:after="160" w:line="259" w:lineRule="auto"/>
                        <w:jc w:val="center"/>
                        <w:rPr>
                          <w:rFonts w:eastAsia="Calibri"/>
                          <w:sz w:val="23"/>
                          <w:szCs w:val="23"/>
                        </w:rPr>
                      </w:pPr>
                      <w:hyperlink r:id="rId18" w:history="1">
                        <w:r w:rsidR="004F17B5" w:rsidRPr="00280139">
                          <w:rPr>
                            <w:rStyle w:val="Hyperlink"/>
                            <w:rFonts w:eastAsia="Calibri"/>
                            <w:sz w:val="23"/>
                            <w:szCs w:val="23"/>
                          </w:rPr>
                          <w:t>Pray for Life</w:t>
                        </w:r>
                        <w:r w:rsidR="004F17B5" w:rsidRPr="00280139">
                          <w:rPr>
                            <w:rStyle w:val="Hyperlink"/>
                            <w:rFonts w:eastAsia="Calibri"/>
                            <w:sz w:val="23"/>
                            <w:szCs w:val="23"/>
                          </w:rPr>
                          <w:br/>
                        </w:r>
                        <w:r w:rsidR="00A36CDA" w:rsidRPr="00280139">
                          <w:rPr>
                            <w:rStyle w:val="Hyperlink"/>
                            <w:rFonts w:eastAsia="Calibri"/>
                            <w:sz w:val="23"/>
                            <w:szCs w:val="23"/>
                          </w:rPr>
                          <w:t>April 2019</w:t>
                        </w:r>
                      </w:hyperlink>
                    </w:p>
                    <w:p w14:paraId="3F81E501" w14:textId="77777777" w:rsidR="004F17B5" w:rsidRDefault="004F17B5" w:rsidP="004F17B5"/>
                  </w:txbxContent>
                </v:textbox>
              </v:shape>
            </w:pict>
          </mc:Fallback>
        </mc:AlternateContent>
      </w:r>
      <w:r>
        <w:rPr>
          <w:rFonts w:eastAsia="Calibri"/>
          <w:b/>
          <w:smallCaps/>
          <w:noProof/>
          <w:sz w:val="23"/>
          <w:szCs w:val="23"/>
        </w:rPr>
        <mc:AlternateContent>
          <mc:Choice Requires="wps">
            <w:drawing>
              <wp:anchor distT="0" distB="0" distL="114300" distR="114300" simplePos="0" relativeHeight="251791360" behindDoc="0" locked="0" layoutInCell="1" allowOverlap="1" wp14:anchorId="1279110A" wp14:editId="714C8074">
                <wp:simplePos x="0" y="0"/>
                <wp:positionH relativeFrom="column">
                  <wp:posOffset>150495</wp:posOffset>
                </wp:positionH>
                <wp:positionV relativeFrom="paragraph">
                  <wp:posOffset>25169</wp:posOffset>
                </wp:positionV>
                <wp:extent cx="158940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0AE8FA7A" w14:textId="30A8388A" w:rsidR="00E75879" w:rsidRPr="00E75879" w:rsidRDefault="0042360C" w:rsidP="00E75879">
                            <w:pPr>
                              <w:spacing w:after="160" w:line="259" w:lineRule="auto"/>
                              <w:jc w:val="center"/>
                              <w:rPr>
                                <w:rFonts w:eastAsia="Calibri"/>
                                <w:sz w:val="23"/>
                                <w:szCs w:val="23"/>
                              </w:rPr>
                            </w:pPr>
                            <w:hyperlink r:id="rId19" w:history="1">
                              <w:r w:rsidR="00E75879" w:rsidRPr="00E75879">
                                <w:rPr>
                                  <w:rStyle w:val="Hyperlink"/>
                                  <w:rFonts w:eastAsia="Calibri"/>
                                  <w:sz w:val="23"/>
                                  <w:szCs w:val="23"/>
                                </w:rPr>
                                <w:t>Bridges of Mercy for Healing After Abortion</w:t>
                              </w:r>
                            </w:hyperlink>
                          </w:p>
                          <w:p w14:paraId="310981D8" w14:textId="77777777" w:rsidR="00E75879" w:rsidRDefault="00E75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79110A" id="Text Box 6" o:spid="_x0000_s1029" type="#_x0000_t202" style="position:absolute;margin-left:11.85pt;margin-top:2pt;width:125.15pt;height:3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" fillcolor="white [3201]" stroked="f" strokeweight=".5pt">
                <v:textbox>
                  <w:txbxContent>
                    <w:p w14:paraId="0AE8FA7A" w14:textId="30A8388A" w:rsidR="00E75879" w:rsidRPr="00E75879" w:rsidRDefault="00B42BB8" w:rsidP="00E75879">
                      <w:pPr>
                        <w:spacing w:after="160" w:line="259" w:lineRule="auto"/>
                        <w:jc w:val="center"/>
                        <w:rPr>
                          <w:rFonts w:eastAsia="Calibri"/>
                          <w:sz w:val="23"/>
                          <w:szCs w:val="23"/>
                        </w:rPr>
                      </w:pPr>
                      <w:hyperlink r:id="rId20" w:history="1">
                        <w:r w:rsidR="00E75879" w:rsidRPr="00E75879">
                          <w:rPr>
                            <w:rStyle w:val="Hyperlink"/>
                            <w:rFonts w:eastAsia="Calibri"/>
                            <w:sz w:val="23"/>
                            <w:szCs w:val="23"/>
                          </w:rPr>
                          <w:t>Bridges of Mercy for Healing After Abortion</w:t>
                        </w:r>
                      </w:hyperlink>
                    </w:p>
                    <w:p w14:paraId="310981D8" w14:textId="77777777" w:rsidR="00E75879" w:rsidRDefault="00E75879"/>
                  </w:txbxContent>
                </v:textbox>
              </v:shape>
            </w:pict>
          </mc:Fallback>
        </mc:AlternateContent>
      </w:r>
    </w:p>
    <w:p w14:paraId="6478BBBF" w14:textId="74E5C763" w:rsidR="009B0F88" w:rsidRDefault="001602A0" w:rsidP="001D3EAA">
      <w:pPr>
        <w:spacing w:after="160" w:line="259" w:lineRule="auto"/>
        <w:rPr>
          <w:rFonts w:eastAsia="Calibri"/>
          <w:b/>
          <w:smallCaps/>
          <w:sz w:val="23"/>
          <w:szCs w:val="23"/>
        </w:rPr>
      </w:pPr>
      <w:r>
        <w:rPr>
          <w:noProof/>
        </w:rPr>
        <w:drawing>
          <wp:anchor distT="0" distB="0" distL="114300" distR="114300" simplePos="0" relativeHeight="251796480" behindDoc="0" locked="0" layoutInCell="1" allowOverlap="1" wp14:anchorId="5EDDCBC5" wp14:editId="1128D96B">
            <wp:simplePos x="0" y="0"/>
            <wp:positionH relativeFrom="column">
              <wp:posOffset>4600575</wp:posOffset>
            </wp:positionH>
            <wp:positionV relativeFrom="paragraph">
              <wp:posOffset>257175</wp:posOffset>
            </wp:positionV>
            <wp:extent cx="1517310" cy="2152650"/>
            <wp:effectExtent l="19050" t="19050" r="26035"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30240" cy="2170993"/>
                    </a:xfrm>
                    <a:prstGeom prst="rect">
                      <a:avLst/>
                    </a:prstGeom>
                    <a:ln>
                      <a:solidFill>
                        <a:prstClr val="black"/>
                      </a:solidFill>
                    </a:ln>
                  </pic:spPr>
                </pic:pic>
              </a:graphicData>
            </a:graphic>
            <wp14:sizeRelH relativeFrom="page">
              <wp14:pctWidth>0</wp14:pctWidth>
            </wp14:sizeRelH>
            <wp14:sizeRelV relativeFrom="page">
              <wp14:pctHeight>0</wp14:pctHeight>
            </wp14:sizeRelV>
          </wp:anchor>
        </w:drawing>
      </w:r>
    </w:p>
    <w:p w14:paraId="2FD012E0" w14:textId="794CF1DF" w:rsidR="009B0F88" w:rsidRDefault="001602A0" w:rsidP="001D3EAA">
      <w:pPr>
        <w:spacing w:after="160" w:line="259" w:lineRule="auto"/>
        <w:rPr>
          <w:rFonts w:eastAsia="Calibri"/>
          <w:b/>
          <w:smallCaps/>
          <w:sz w:val="23"/>
          <w:szCs w:val="23"/>
        </w:rPr>
      </w:pPr>
      <w:r>
        <w:rPr>
          <w:rFonts w:eastAsia="Calibri"/>
          <w:b/>
          <w:smallCaps/>
          <w:noProof/>
          <w:sz w:val="28"/>
          <w:szCs w:val="28"/>
        </w:rPr>
        <w:drawing>
          <wp:anchor distT="0" distB="0" distL="114300" distR="114300" simplePos="0" relativeHeight="251793408" behindDoc="0" locked="0" layoutInCell="1" allowOverlap="1" wp14:anchorId="28882827" wp14:editId="40507347">
            <wp:simplePos x="0" y="0"/>
            <wp:positionH relativeFrom="column">
              <wp:posOffset>2276475</wp:posOffset>
            </wp:positionH>
            <wp:positionV relativeFrom="paragraph">
              <wp:posOffset>95250</wp:posOffset>
            </wp:positionV>
            <wp:extent cx="1786890" cy="178689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86890" cy="1786890"/>
                    </a:xfrm>
                    <a:prstGeom prst="rect">
                      <a:avLst/>
                    </a:prstGeom>
                  </pic:spPr>
                </pic:pic>
              </a:graphicData>
            </a:graphic>
            <wp14:sizeRelH relativeFrom="page">
              <wp14:pctWidth>0</wp14:pctWidth>
            </wp14:sizeRelH>
            <wp14:sizeRelV relativeFrom="page">
              <wp14:pctHeight>0</wp14:pctHeight>
            </wp14:sizeRelV>
          </wp:anchor>
        </w:drawing>
      </w:r>
      <w:r>
        <w:rPr>
          <w:rFonts w:eastAsia="Calibri"/>
          <w:b/>
          <w:smallCaps/>
          <w:noProof/>
          <w:sz w:val="23"/>
          <w:szCs w:val="23"/>
        </w:rPr>
        <w:drawing>
          <wp:anchor distT="0" distB="0" distL="114300" distR="114300" simplePos="0" relativeHeight="251790336" behindDoc="0" locked="0" layoutInCell="1" allowOverlap="1" wp14:anchorId="423A3FF0" wp14:editId="423054CE">
            <wp:simplePos x="0" y="0"/>
            <wp:positionH relativeFrom="column">
              <wp:posOffset>67310</wp:posOffset>
            </wp:positionH>
            <wp:positionV relativeFrom="paragraph">
              <wp:posOffset>13739</wp:posOffset>
            </wp:positionV>
            <wp:extent cx="1600200" cy="2044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23">
                      <a:extLst>
                        <a:ext uri="{28A0092B-C50C-407E-A947-70E740481C1C}">
                          <a14:useLocalDpi xmlns:a14="http://schemas.microsoft.com/office/drawing/2010/main" val="0"/>
                        </a:ext>
                      </a:extLst>
                    </a:blip>
                    <a:stretch>
                      <a:fillRect/>
                    </a:stretch>
                  </pic:blipFill>
                  <pic:spPr>
                    <a:xfrm>
                      <a:off x="0" y="0"/>
                      <a:ext cx="1600200" cy="2044700"/>
                    </a:xfrm>
                    <a:prstGeom prst="rect">
                      <a:avLst/>
                    </a:prstGeom>
                  </pic:spPr>
                </pic:pic>
              </a:graphicData>
            </a:graphic>
            <wp14:sizeRelH relativeFrom="page">
              <wp14:pctWidth>0</wp14:pctWidth>
            </wp14:sizeRelH>
            <wp14:sizeRelV relativeFrom="page">
              <wp14:pctHeight>0</wp14:pctHeight>
            </wp14:sizeRelV>
          </wp:anchor>
        </w:drawing>
      </w:r>
    </w:p>
    <w:p w14:paraId="7214EC53" w14:textId="3774FA47" w:rsidR="009B0F88" w:rsidRDefault="009B0F88" w:rsidP="001D3EAA">
      <w:pPr>
        <w:spacing w:after="160" w:line="259" w:lineRule="auto"/>
        <w:rPr>
          <w:rFonts w:eastAsia="Calibri"/>
          <w:b/>
          <w:smallCaps/>
          <w:sz w:val="23"/>
          <w:szCs w:val="23"/>
        </w:rPr>
      </w:pPr>
    </w:p>
    <w:p w14:paraId="527EF25B" w14:textId="1AA0E170" w:rsidR="009B0F88" w:rsidRDefault="009B0F88" w:rsidP="001D3EAA">
      <w:pPr>
        <w:spacing w:after="160" w:line="259" w:lineRule="auto"/>
        <w:rPr>
          <w:rFonts w:eastAsia="Calibri"/>
          <w:b/>
          <w:smallCaps/>
          <w:sz w:val="23"/>
          <w:szCs w:val="23"/>
        </w:rPr>
      </w:pPr>
    </w:p>
    <w:p w14:paraId="712FD8D5" w14:textId="5419E0F9" w:rsidR="009B0F88" w:rsidRDefault="009B0F88" w:rsidP="001D3EAA">
      <w:pPr>
        <w:spacing w:after="160" w:line="259" w:lineRule="auto"/>
        <w:rPr>
          <w:rFonts w:eastAsia="Calibri"/>
          <w:b/>
          <w:smallCaps/>
          <w:sz w:val="23"/>
          <w:szCs w:val="23"/>
        </w:rPr>
      </w:pPr>
    </w:p>
    <w:p w14:paraId="4F94FA27" w14:textId="784F32FC" w:rsidR="00E75879" w:rsidRDefault="00E75879" w:rsidP="001D3EAA">
      <w:pPr>
        <w:spacing w:after="160" w:line="259" w:lineRule="auto"/>
        <w:rPr>
          <w:rFonts w:eastAsia="Calibri"/>
          <w:b/>
          <w:smallCaps/>
          <w:sz w:val="23"/>
          <w:szCs w:val="23"/>
        </w:rPr>
      </w:pPr>
    </w:p>
    <w:p w14:paraId="4C39CF1C" w14:textId="7D792A73" w:rsidR="00E75879" w:rsidRDefault="00E75879" w:rsidP="001D3EAA">
      <w:pPr>
        <w:spacing w:after="160" w:line="259" w:lineRule="auto"/>
        <w:rPr>
          <w:rFonts w:eastAsia="Calibri"/>
          <w:b/>
          <w:smallCaps/>
          <w:sz w:val="23"/>
          <w:szCs w:val="23"/>
        </w:rPr>
      </w:pPr>
    </w:p>
    <w:p w14:paraId="7114BE0F" w14:textId="5E2CB827" w:rsidR="00E75879" w:rsidRDefault="00E75879" w:rsidP="001D3EAA">
      <w:pPr>
        <w:rPr>
          <w:rFonts w:eastAsia="Calibri"/>
          <w:b/>
          <w:smallCaps/>
          <w:sz w:val="28"/>
          <w:szCs w:val="28"/>
        </w:rPr>
      </w:pPr>
    </w:p>
    <w:p w14:paraId="363966CA" w14:textId="39AA8A71" w:rsidR="00C75E58" w:rsidRDefault="00C75E58" w:rsidP="001D3EAA">
      <w:pPr>
        <w:rPr>
          <w:rFonts w:eastAsia="Calibri"/>
          <w:b/>
          <w:smallCaps/>
          <w:sz w:val="28"/>
          <w:szCs w:val="28"/>
        </w:rPr>
      </w:pPr>
    </w:p>
    <w:p w14:paraId="6F8C0748" w14:textId="23613359" w:rsidR="00790C2B" w:rsidRDefault="00790C2B" w:rsidP="001D3EAA">
      <w:pPr>
        <w:rPr>
          <w:rFonts w:eastAsia="Calibri"/>
          <w:b/>
          <w:smallCaps/>
          <w:sz w:val="28"/>
          <w:szCs w:val="28"/>
        </w:rPr>
      </w:pPr>
    </w:p>
    <w:p w14:paraId="326C7272" w14:textId="77777777" w:rsidR="004F57A4" w:rsidRDefault="004F57A4" w:rsidP="001D3EAA">
      <w:pPr>
        <w:rPr>
          <w:rFonts w:eastAsia="Calibri"/>
          <w:b/>
          <w:smallCaps/>
          <w:sz w:val="28"/>
          <w:szCs w:val="28"/>
        </w:rPr>
      </w:pPr>
    </w:p>
    <w:p w14:paraId="3596CCC3" w14:textId="1BD19614" w:rsidR="001D3EAA" w:rsidRPr="00EB08A2" w:rsidRDefault="001D3EAA" w:rsidP="001D3EAA">
      <w:pPr>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sidR="00F7289E">
        <w:rPr>
          <w:b/>
          <w:bCs/>
          <w:smallCaps/>
          <w:sz w:val="28"/>
          <w:szCs w:val="28"/>
        </w:rPr>
        <w:t>April</w:t>
      </w:r>
      <w:r>
        <w:rPr>
          <w:b/>
          <w:bCs/>
          <w:smallCaps/>
          <w:sz w:val="28"/>
          <w:szCs w:val="28"/>
        </w:rPr>
        <w:t xml:space="preserve"> 201</w:t>
      </w:r>
      <w:r w:rsidR="00F7289E">
        <w:rPr>
          <w:b/>
          <w:bCs/>
          <w:smallCaps/>
          <w:sz w:val="28"/>
          <w:szCs w:val="28"/>
        </w:rPr>
        <w:t>9</w:t>
      </w:r>
      <w:r w:rsidRPr="00EB08A2">
        <w:rPr>
          <w:rFonts w:eastAsia="Calibri"/>
          <w:b/>
          <w:smallCaps/>
          <w:sz w:val="28"/>
          <w:szCs w:val="28"/>
        </w:rPr>
        <w:t xml:space="preserve"> </w:t>
      </w:r>
    </w:p>
    <w:p w14:paraId="4C28C4ED" w14:textId="4A47AFC5" w:rsidR="00DE27AB" w:rsidRDefault="001D3EAA" w:rsidP="00C319C1">
      <w:pPr>
        <w:spacing w:before="240" w:after="120" w:line="276" w:lineRule="auto"/>
        <w:rPr>
          <w:b/>
          <w:bCs/>
          <w:sz w:val="36"/>
          <w:szCs w:val="36"/>
        </w:rPr>
      </w:pPr>
      <w:r w:rsidRPr="00EB08A2">
        <w:rPr>
          <w:b/>
          <w:bCs/>
          <w:sz w:val="36"/>
          <w:szCs w:val="36"/>
        </w:rPr>
        <w:t>Intercessions for Life</w:t>
      </w:r>
      <w:bookmarkStart w:id="2" w:name="_Hlk505610761"/>
      <w:bookmarkStart w:id="3" w:name="_Hlk496010705"/>
      <w:bookmarkStart w:id="4" w:name="_Hlk505612679"/>
    </w:p>
    <w:tbl>
      <w:tblPr>
        <w:tblStyle w:val="TableGrid"/>
        <w:tblpPr w:leftFromText="180" w:rightFromText="180" w:vertAnchor="text" w:horzAnchor="margin" w:tblpY="20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2A527D" w14:paraId="402C3153" w14:textId="77777777" w:rsidTr="00F13516">
        <w:trPr>
          <w:trHeight w:val="2333"/>
        </w:trPr>
        <w:tc>
          <w:tcPr>
            <w:tcW w:w="5760" w:type="dxa"/>
          </w:tcPr>
          <w:p w14:paraId="2AE25692" w14:textId="66F8EC8D" w:rsidR="002A527D" w:rsidRDefault="00F7289E" w:rsidP="002A527D">
            <w:pPr>
              <w:tabs>
                <w:tab w:val="left" w:pos="5760"/>
              </w:tabs>
              <w:spacing w:after="120" w:line="22" w:lineRule="atLeast"/>
              <w:rPr>
                <w:b/>
                <w:bCs/>
                <w:sz w:val="28"/>
                <w:szCs w:val="28"/>
              </w:rPr>
            </w:pPr>
            <w:r>
              <w:rPr>
                <w:b/>
                <w:bCs/>
                <w:sz w:val="28"/>
                <w:szCs w:val="28"/>
              </w:rPr>
              <w:t>April</w:t>
            </w:r>
            <w:r w:rsidR="002A527D">
              <w:rPr>
                <w:b/>
                <w:bCs/>
                <w:sz w:val="28"/>
                <w:szCs w:val="28"/>
              </w:rPr>
              <w:t xml:space="preserve"> 7</w:t>
            </w:r>
            <w:r w:rsidR="002A527D" w:rsidRPr="00812115">
              <w:rPr>
                <w:b/>
                <w:bCs/>
                <w:sz w:val="28"/>
                <w:szCs w:val="28"/>
                <w:vertAlign w:val="superscript"/>
              </w:rPr>
              <w:t>th</w:t>
            </w:r>
            <w:r w:rsidR="002A527D">
              <w:rPr>
                <w:b/>
                <w:bCs/>
                <w:sz w:val="28"/>
                <w:szCs w:val="28"/>
              </w:rPr>
              <w:t xml:space="preserve">  </w:t>
            </w:r>
          </w:p>
          <w:p w14:paraId="26C272BA" w14:textId="77777777" w:rsidR="00F13516" w:rsidRDefault="002C07A4" w:rsidP="002A527D">
            <w:pPr>
              <w:rPr>
                <w:sz w:val="28"/>
                <w:szCs w:val="21"/>
              </w:rPr>
            </w:pPr>
            <w:r>
              <w:rPr>
                <w:sz w:val="28"/>
                <w:szCs w:val="21"/>
              </w:rPr>
              <w:t xml:space="preserve">May we turn to the Lord </w:t>
            </w:r>
          </w:p>
          <w:p w14:paraId="260F4EB8" w14:textId="0CB823DD" w:rsidR="002C07A4" w:rsidRDefault="002C07A4" w:rsidP="002A527D">
            <w:pPr>
              <w:rPr>
                <w:sz w:val="28"/>
                <w:szCs w:val="21"/>
              </w:rPr>
            </w:pPr>
            <w:r>
              <w:rPr>
                <w:sz w:val="28"/>
                <w:szCs w:val="21"/>
              </w:rPr>
              <w:t xml:space="preserve">in humility and repentance </w:t>
            </w:r>
          </w:p>
          <w:p w14:paraId="22BDD1DE" w14:textId="3DDD07AF" w:rsidR="002C07A4" w:rsidRDefault="002C07A4" w:rsidP="002A527D">
            <w:pPr>
              <w:rPr>
                <w:sz w:val="28"/>
                <w:szCs w:val="21"/>
              </w:rPr>
            </w:pPr>
            <w:r>
              <w:rPr>
                <w:sz w:val="28"/>
                <w:szCs w:val="21"/>
              </w:rPr>
              <w:t>when we fail to cherish our own lives</w:t>
            </w:r>
          </w:p>
          <w:p w14:paraId="637CA588" w14:textId="1C38FF44" w:rsidR="002C07A4" w:rsidRPr="0023180E" w:rsidRDefault="002C07A4" w:rsidP="002A527D">
            <w:pPr>
              <w:rPr>
                <w:sz w:val="28"/>
                <w:szCs w:val="21"/>
              </w:rPr>
            </w:pPr>
            <w:r>
              <w:rPr>
                <w:sz w:val="28"/>
                <w:szCs w:val="21"/>
              </w:rPr>
              <w:t>and the lives of those we encounter each day;</w:t>
            </w:r>
          </w:p>
          <w:p w14:paraId="05DFBFD8" w14:textId="77777777" w:rsidR="002A527D" w:rsidRDefault="002A527D" w:rsidP="002A527D">
            <w:pPr>
              <w:tabs>
                <w:tab w:val="left" w:pos="5760"/>
              </w:tabs>
              <w:spacing w:line="22" w:lineRule="atLeast"/>
              <w:rPr>
                <w:i/>
                <w:sz w:val="28"/>
                <w:szCs w:val="21"/>
              </w:rPr>
            </w:pPr>
            <w:r w:rsidRPr="0023180E">
              <w:rPr>
                <w:i/>
                <w:sz w:val="28"/>
                <w:szCs w:val="21"/>
              </w:rPr>
              <w:t>We pray to the Lord</w:t>
            </w:r>
            <w:r>
              <w:rPr>
                <w:i/>
                <w:sz w:val="28"/>
                <w:szCs w:val="21"/>
              </w:rPr>
              <w:t>:</w:t>
            </w:r>
          </w:p>
          <w:p w14:paraId="76CF3037" w14:textId="77777777" w:rsidR="00D33F1E" w:rsidRDefault="00D33F1E" w:rsidP="002A527D">
            <w:pPr>
              <w:tabs>
                <w:tab w:val="left" w:pos="5760"/>
              </w:tabs>
              <w:spacing w:line="22" w:lineRule="atLeast"/>
              <w:rPr>
                <w:i/>
                <w:sz w:val="28"/>
                <w:szCs w:val="21"/>
              </w:rPr>
            </w:pPr>
          </w:p>
          <w:p w14:paraId="191F3C46" w14:textId="73CF67D4" w:rsidR="00D33F1E" w:rsidRDefault="00D33F1E" w:rsidP="002A527D">
            <w:pPr>
              <w:tabs>
                <w:tab w:val="left" w:pos="5760"/>
              </w:tabs>
              <w:spacing w:line="22" w:lineRule="atLeast"/>
              <w:rPr>
                <w:sz w:val="28"/>
                <w:szCs w:val="28"/>
              </w:rPr>
            </w:pPr>
          </w:p>
        </w:tc>
        <w:tc>
          <w:tcPr>
            <w:tcW w:w="4320" w:type="dxa"/>
          </w:tcPr>
          <w:p w14:paraId="723D4E8D" w14:textId="21967ABE" w:rsidR="002A527D" w:rsidRDefault="00F7289E" w:rsidP="002A527D">
            <w:pPr>
              <w:rPr>
                <w:b/>
                <w:bCs/>
                <w:sz w:val="28"/>
                <w:szCs w:val="28"/>
              </w:rPr>
            </w:pPr>
            <w:r>
              <w:rPr>
                <w:b/>
                <w:bCs/>
                <w:sz w:val="28"/>
                <w:szCs w:val="28"/>
              </w:rPr>
              <w:t>Fifth Sunday of Lent</w:t>
            </w:r>
          </w:p>
          <w:p w14:paraId="34FB72A1" w14:textId="2488F68C" w:rsidR="002A527D" w:rsidRPr="00F67B74" w:rsidRDefault="002A527D" w:rsidP="002A527D">
            <w:pPr>
              <w:ind w:right="-450"/>
              <w:rPr>
                <w:sz w:val="28"/>
                <w:szCs w:val="21"/>
              </w:rPr>
            </w:pPr>
          </w:p>
          <w:p w14:paraId="2D696A9F" w14:textId="77777777" w:rsidR="002A527D" w:rsidRDefault="002A527D" w:rsidP="002A527D">
            <w:pPr>
              <w:tabs>
                <w:tab w:val="left" w:pos="5760"/>
              </w:tabs>
              <w:spacing w:line="22" w:lineRule="atLeast"/>
              <w:rPr>
                <w:sz w:val="28"/>
                <w:szCs w:val="28"/>
              </w:rPr>
            </w:pPr>
          </w:p>
        </w:tc>
      </w:tr>
      <w:tr w:rsidR="002A527D" w14:paraId="7F04BDF4" w14:textId="77777777" w:rsidTr="0018442D">
        <w:trPr>
          <w:trHeight w:val="2697"/>
        </w:trPr>
        <w:tc>
          <w:tcPr>
            <w:tcW w:w="5760" w:type="dxa"/>
          </w:tcPr>
          <w:p w14:paraId="7A6D15A4" w14:textId="4BF10743" w:rsidR="002A527D" w:rsidRDefault="00F7289E" w:rsidP="002A527D">
            <w:pPr>
              <w:tabs>
                <w:tab w:val="left" w:pos="5760"/>
              </w:tabs>
              <w:spacing w:after="120"/>
              <w:rPr>
                <w:sz w:val="28"/>
                <w:szCs w:val="28"/>
              </w:rPr>
            </w:pPr>
            <w:r>
              <w:rPr>
                <w:b/>
                <w:bCs/>
                <w:sz w:val="28"/>
                <w:szCs w:val="28"/>
              </w:rPr>
              <w:t>April</w:t>
            </w:r>
            <w:r w:rsidR="002A527D">
              <w:rPr>
                <w:b/>
                <w:bCs/>
                <w:sz w:val="28"/>
                <w:szCs w:val="28"/>
              </w:rPr>
              <w:t xml:space="preserve"> 14</w:t>
            </w:r>
            <w:r w:rsidR="002A527D" w:rsidRPr="00812115">
              <w:rPr>
                <w:b/>
                <w:bCs/>
                <w:sz w:val="28"/>
                <w:szCs w:val="28"/>
                <w:vertAlign w:val="superscript"/>
              </w:rPr>
              <w:t>th</w:t>
            </w:r>
            <w:r w:rsidR="002A527D">
              <w:rPr>
                <w:b/>
                <w:bCs/>
                <w:sz w:val="28"/>
                <w:szCs w:val="28"/>
              </w:rPr>
              <w:t xml:space="preserve">  </w:t>
            </w:r>
          </w:p>
          <w:p w14:paraId="26C7D373" w14:textId="669F80C9" w:rsidR="00D33F1E" w:rsidRDefault="002A527D" w:rsidP="00D33F1E">
            <w:pPr>
              <w:tabs>
                <w:tab w:val="left" w:pos="5760"/>
              </w:tabs>
              <w:spacing w:line="22" w:lineRule="atLeast"/>
              <w:rPr>
                <w:sz w:val="28"/>
                <w:szCs w:val="28"/>
              </w:rPr>
            </w:pPr>
            <w:r w:rsidRPr="004D05A6">
              <w:rPr>
                <w:sz w:val="28"/>
                <w:szCs w:val="28"/>
              </w:rPr>
              <w:t>For all</w:t>
            </w:r>
            <w:r>
              <w:rPr>
                <w:sz w:val="28"/>
                <w:szCs w:val="28"/>
              </w:rPr>
              <w:t xml:space="preserve"> </w:t>
            </w:r>
            <w:r w:rsidR="00D33F1E">
              <w:rPr>
                <w:sz w:val="28"/>
                <w:szCs w:val="28"/>
              </w:rPr>
              <w:t xml:space="preserve">whose lives are </w:t>
            </w:r>
            <w:r w:rsidR="000D7371">
              <w:rPr>
                <w:sz w:val="28"/>
                <w:szCs w:val="28"/>
              </w:rPr>
              <w:t>in jeopardy</w:t>
            </w:r>
            <w:r w:rsidR="0018442D">
              <w:rPr>
                <w:sz w:val="28"/>
                <w:szCs w:val="28"/>
              </w:rPr>
              <w:t>:</w:t>
            </w:r>
            <w:r w:rsidR="00D33F1E">
              <w:rPr>
                <w:sz w:val="28"/>
                <w:szCs w:val="28"/>
              </w:rPr>
              <w:t xml:space="preserve">  </w:t>
            </w:r>
          </w:p>
          <w:p w14:paraId="6E2116CA" w14:textId="77777777" w:rsidR="00D33F1E" w:rsidRDefault="00D33F1E" w:rsidP="00D33F1E">
            <w:pPr>
              <w:tabs>
                <w:tab w:val="left" w:pos="5760"/>
              </w:tabs>
              <w:spacing w:line="22" w:lineRule="atLeast"/>
              <w:rPr>
                <w:sz w:val="28"/>
                <w:szCs w:val="28"/>
              </w:rPr>
            </w:pPr>
            <w:r>
              <w:rPr>
                <w:sz w:val="28"/>
                <w:szCs w:val="28"/>
              </w:rPr>
              <w:t xml:space="preserve">May they come to know </w:t>
            </w:r>
          </w:p>
          <w:p w14:paraId="29C8EEBC" w14:textId="77777777" w:rsidR="00D33F1E" w:rsidRDefault="00D33F1E" w:rsidP="00D33F1E">
            <w:pPr>
              <w:tabs>
                <w:tab w:val="left" w:pos="5760"/>
              </w:tabs>
              <w:spacing w:line="22" w:lineRule="atLeast"/>
              <w:rPr>
                <w:sz w:val="28"/>
                <w:szCs w:val="28"/>
              </w:rPr>
            </w:pPr>
            <w:r>
              <w:rPr>
                <w:sz w:val="28"/>
                <w:szCs w:val="28"/>
              </w:rPr>
              <w:t>that God never abandons His children,</w:t>
            </w:r>
          </w:p>
          <w:p w14:paraId="75A92444" w14:textId="06A9505E" w:rsidR="002A527D" w:rsidRDefault="00B777BB" w:rsidP="002A527D">
            <w:pPr>
              <w:tabs>
                <w:tab w:val="left" w:pos="5760"/>
              </w:tabs>
              <w:spacing w:line="22" w:lineRule="atLeast"/>
              <w:rPr>
                <w:sz w:val="28"/>
                <w:szCs w:val="28"/>
              </w:rPr>
            </w:pPr>
            <w:r>
              <w:rPr>
                <w:sz w:val="28"/>
                <w:szCs w:val="28"/>
              </w:rPr>
              <w:t>but remains</w:t>
            </w:r>
            <w:r w:rsidR="00D33F1E">
              <w:rPr>
                <w:sz w:val="28"/>
                <w:szCs w:val="28"/>
              </w:rPr>
              <w:t xml:space="preserve"> always at their side;</w:t>
            </w:r>
            <w:r w:rsidR="002A527D">
              <w:rPr>
                <w:sz w:val="28"/>
                <w:szCs w:val="28"/>
              </w:rPr>
              <w:br/>
            </w:r>
            <w:r w:rsidR="002A527D">
              <w:rPr>
                <w:i/>
                <w:iCs/>
                <w:sz w:val="28"/>
                <w:szCs w:val="28"/>
              </w:rPr>
              <w:t>We pray to the Lord:</w:t>
            </w:r>
          </w:p>
        </w:tc>
        <w:tc>
          <w:tcPr>
            <w:tcW w:w="4320" w:type="dxa"/>
          </w:tcPr>
          <w:p w14:paraId="01D261F6" w14:textId="36572773" w:rsidR="002A527D" w:rsidRDefault="00F7289E" w:rsidP="00F13516">
            <w:pPr>
              <w:tabs>
                <w:tab w:val="left" w:pos="5760"/>
              </w:tabs>
              <w:spacing w:line="22" w:lineRule="atLeast"/>
              <w:ind w:left="-105"/>
              <w:rPr>
                <w:sz w:val="28"/>
                <w:szCs w:val="28"/>
              </w:rPr>
            </w:pPr>
            <w:r>
              <w:rPr>
                <w:b/>
                <w:bCs/>
                <w:sz w:val="28"/>
                <w:szCs w:val="28"/>
              </w:rPr>
              <w:t>Palm Sunday of the Lord’s Passion</w:t>
            </w:r>
          </w:p>
        </w:tc>
      </w:tr>
      <w:tr w:rsidR="002A527D" w14:paraId="77E28ED3" w14:textId="77777777" w:rsidTr="0018442D">
        <w:trPr>
          <w:trHeight w:val="2877"/>
        </w:trPr>
        <w:tc>
          <w:tcPr>
            <w:tcW w:w="5760" w:type="dxa"/>
          </w:tcPr>
          <w:p w14:paraId="73F8448F" w14:textId="6D7772A9" w:rsidR="002A527D" w:rsidRDefault="00F7289E" w:rsidP="002A527D">
            <w:pPr>
              <w:tabs>
                <w:tab w:val="left" w:pos="5760"/>
              </w:tabs>
              <w:spacing w:after="120"/>
              <w:rPr>
                <w:b/>
                <w:bCs/>
                <w:sz w:val="28"/>
                <w:szCs w:val="28"/>
              </w:rPr>
            </w:pPr>
            <w:r>
              <w:rPr>
                <w:b/>
                <w:bCs/>
                <w:sz w:val="28"/>
                <w:szCs w:val="28"/>
              </w:rPr>
              <w:t>April</w:t>
            </w:r>
            <w:r w:rsidR="002A527D">
              <w:rPr>
                <w:b/>
                <w:bCs/>
                <w:sz w:val="28"/>
                <w:szCs w:val="28"/>
              </w:rPr>
              <w:t xml:space="preserve"> 21</w:t>
            </w:r>
            <w:r w:rsidR="002A527D" w:rsidRPr="00812115">
              <w:rPr>
                <w:b/>
                <w:bCs/>
                <w:sz w:val="28"/>
                <w:szCs w:val="28"/>
                <w:vertAlign w:val="superscript"/>
              </w:rPr>
              <w:t>st</w:t>
            </w:r>
            <w:r w:rsidR="002A527D">
              <w:rPr>
                <w:b/>
                <w:bCs/>
                <w:sz w:val="28"/>
                <w:szCs w:val="28"/>
              </w:rPr>
              <w:t xml:space="preserve">  </w:t>
            </w:r>
          </w:p>
          <w:p w14:paraId="07185820" w14:textId="77777777" w:rsidR="00932AED" w:rsidRDefault="002C07A4" w:rsidP="002A527D">
            <w:pPr>
              <w:tabs>
                <w:tab w:val="left" w:pos="5760"/>
              </w:tabs>
              <w:rPr>
                <w:sz w:val="28"/>
                <w:szCs w:val="28"/>
              </w:rPr>
            </w:pPr>
            <w:bookmarkStart w:id="5" w:name="_Hlk523482827"/>
            <w:r>
              <w:rPr>
                <w:sz w:val="28"/>
                <w:szCs w:val="28"/>
              </w:rPr>
              <w:t>For all who have died</w:t>
            </w:r>
            <w:r w:rsidR="00932AED">
              <w:rPr>
                <w:sz w:val="28"/>
                <w:szCs w:val="28"/>
              </w:rPr>
              <w:t xml:space="preserve">, and that </w:t>
            </w:r>
          </w:p>
          <w:p w14:paraId="131C8409" w14:textId="3FFA799D" w:rsidR="002C07A4" w:rsidRDefault="002C07A4" w:rsidP="002A527D">
            <w:pPr>
              <w:tabs>
                <w:tab w:val="left" w:pos="5760"/>
              </w:tabs>
              <w:rPr>
                <w:sz w:val="28"/>
                <w:szCs w:val="28"/>
              </w:rPr>
            </w:pPr>
            <w:r>
              <w:rPr>
                <w:sz w:val="28"/>
                <w:szCs w:val="28"/>
              </w:rPr>
              <w:t>their families and loved ones</w:t>
            </w:r>
            <w:r>
              <w:rPr>
                <w:sz w:val="28"/>
                <w:szCs w:val="28"/>
              </w:rPr>
              <w:br/>
              <w:t>rejoice</w:t>
            </w:r>
            <w:r w:rsidR="00D33F1E">
              <w:rPr>
                <w:sz w:val="28"/>
                <w:szCs w:val="28"/>
              </w:rPr>
              <w:t xml:space="preserve"> anew</w:t>
            </w:r>
            <w:r>
              <w:rPr>
                <w:sz w:val="28"/>
                <w:szCs w:val="28"/>
              </w:rPr>
              <w:t xml:space="preserve"> in the hope of the Resurrection</w:t>
            </w:r>
          </w:p>
          <w:p w14:paraId="68931726" w14:textId="4CCDA928" w:rsidR="002C07A4" w:rsidRPr="00B01DBD" w:rsidRDefault="002C07A4" w:rsidP="002A527D">
            <w:pPr>
              <w:tabs>
                <w:tab w:val="left" w:pos="5760"/>
              </w:tabs>
              <w:rPr>
                <w:sz w:val="28"/>
                <w:szCs w:val="28"/>
              </w:rPr>
            </w:pPr>
            <w:r>
              <w:rPr>
                <w:sz w:val="28"/>
                <w:szCs w:val="28"/>
              </w:rPr>
              <w:t>and the promise of eternal life;</w:t>
            </w:r>
          </w:p>
          <w:bookmarkEnd w:id="5"/>
          <w:p w14:paraId="2E30A627" w14:textId="77777777" w:rsidR="002A527D" w:rsidRPr="00B01DBD" w:rsidRDefault="002A527D" w:rsidP="002A527D">
            <w:pPr>
              <w:tabs>
                <w:tab w:val="left" w:pos="5760"/>
              </w:tabs>
              <w:rPr>
                <w:sz w:val="28"/>
                <w:szCs w:val="28"/>
              </w:rPr>
            </w:pPr>
            <w:r w:rsidRPr="00B01DBD">
              <w:rPr>
                <w:i/>
                <w:iCs/>
                <w:sz w:val="28"/>
                <w:szCs w:val="28"/>
              </w:rPr>
              <w:t>We pray to the Lord:</w:t>
            </w:r>
          </w:p>
          <w:p w14:paraId="1B62EF73" w14:textId="77777777" w:rsidR="002A527D" w:rsidRDefault="002A527D" w:rsidP="002A527D">
            <w:pPr>
              <w:tabs>
                <w:tab w:val="left" w:pos="5760"/>
              </w:tabs>
              <w:rPr>
                <w:sz w:val="28"/>
                <w:szCs w:val="28"/>
              </w:rPr>
            </w:pPr>
          </w:p>
        </w:tc>
        <w:tc>
          <w:tcPr>
            <w:tcW w:w="4320" w:type="dxa"/>
          </w:tcPr>
          <w:p w14:paraId="46459E9C" w14:textId="384CE5EC" w:rsidR="002A527D" w:rsidRDefault="00F7289E" w:rsidP="002A527D">
            <w:pPr>
              <w:tabs>
                <w:tab w:val="left" w:pos="5760"/>
              </w:tabs>
              <w:spacing w:line="22" w:lineRule="atLeast"/>
              <w:rPr>
                <w:sz w:val="28"/>
                <w:szCs w:val="28"/>
              </w:rPr>
            </w:pPr>
            <w:r>
              <w:rPr>
                <w:b/>
                <w:bCs/>
                <w:sz w:val="28"/>
                <w:szCs w:val="28"/>
              </w:rPr>
              <w:t>Easter Sunday</w:t>
            </w:r>
            <w:r>
              <w:rPr>
                <w:b/>
                <w:bCs/>
                <w:sz w:val="28"/>
                <w:szCs w:val="28"/>
              </w:rPr>
              <w:br/>
            </w:r>
            <w:r w:rsidRPr="00F7289E">
              <w:rPr>
                <w:b/>
                <w:sz w:val="28"/>
                <w:szCs w:val="28"/>
              </w:rPr>
              <w:t>The Resurrection of the Lord</w:t>
            </w:r>
          </w:p>
        </w:tc>
      </w:tr>
      <w:tr w:rsidR="002A527D" w14:paraId="408745FE" w14:textId="77777777" w:rsidTr="00F13516">
        <w:tc>
          <w:tcPr>
            <w:tcW w:w="5760" w:type="dxa"/>
          </w:tcPr>
          <w:p w14:paraId="498E31C8" w14:textId="68ABA5B1" w:rsidR="002A527D" w:rsidRPr="00DF6272" w:rsidRDefault="00F7289E" w:rsidP="002A527D">
            <w:pPr>
              <w:tabs>
                <w:tab w:val="left" w:pos="5760"/>
              </w:tabs>
              <w:spacing w:after="120"/>
              <w:rPr>
                <w:b/>
                <w:bCs/>
                <w:smallCaps/>
                <w:color w:val="FF0000"/>
                <w:sz w:val="28"/>
                <w:szCs w:val="28"/>
              </w:rPr>
            </w:pPr>
            <w:r w:rsidRPr="00DF6272">
              <w:rPr>
                <w:b/>
                <w:bCs/>
                <w:sz w:val="28"/>
                <w:szCs w:val="28"/>
              </w:rPr>
              <w:t>April</w:t>
            </w:r>
            <w:r w:rsidR="002A527D" w:rsidRPr="00DF6272">
              <w:rPr>
                <w:b/>
                <w:bCs/>
                <w:sz w:val="28"/>
                <w:szCs w:val="28"/>
              </w:rPr>
              <w:t xml:space="preserve"> 28</w:t>
            </w:r>
            <w:r w:rsidR="002A527D" w:rsidRPr="00DF6272">
              <w:rPr>
                <w:b/>
                <w:bCs/>
                <w:sz w:val="28"/>
                <w:szCs w:val="28"/>
                <w:vertAlign w:val="superscript"/>
              </w:rPr>
              <w:t>th</w:t>
            </w:r>
            <w:r w:rsidR="002A527D" w:rsidRPr="00DF6272">
              <w:rPr>
                <w:b/>
                <w:bCs/>
                <w:sz w:val="28"/>
                <w:szCs w:val="28"/>
              </w:rPr>
              <w:t xml:space="preserve">  </w:t>
            </w:r>
          </w:p>
          <w:p w14:paraId="62F2BDF2" w14:textId="3421EF49" w:rsidR="00F7289E" w:rsidRPr="00DF6272" w:rsidRDefault="00F7289E" w:rsidP="002A527D">
            <w:pPr>
              <w:tabs>
                <w:tab w:val="left" w:pos="5760"/>
              </w:tabs>
              <w:rPr>
                <w:sz w:val="28"/>
                <w:szCs w:val="28"/>
              </w:rPr>
            </w:pPr>
            <w:r w:rsidRPr="00DF6272">
              <w:rPr>
                <w:sz w:val="28"/>
                <w:szCs w:val="28"/>
              </w:rPr>
              <w:t xml:space="preserve">May the </w:t>
            </w:r>
            <w:r w:rsidR="0018442D" w:rsidRPr="00DF6272">
              <w:rPr>
                <w:sz w:val="28"/>
                <w:szCs w:val="28"/>
              </w:rPr>
              <w:t>infinite</w:t>
            </w:r>
            <w:r w:rsidRPr="00DF6272">
              <w:rPr>
                <w:sz w:val="28"/>
                <w:szCs w:val="28"/>
              </w:rPr>
              <w:t xml:space="preserve"> mercy </w:t>
            </w:r>
          </w:p>
          <w:p w14:paraId="07869FB1" w14:textId="52A9914E" w:rsidR="00F7289E" w:rsidRPr="00DF6272" w:rsidRDefault="00F7289E" w:rsidP="002A527D">
            <w:pPr>
              <w:tabs>
                <w:tab w:val="left" w:pos="5760"/>
              </w:tabs>
              <w:rPr>
                <w:sz w:val="28"/>
                <w:szCs w:val="28"/>
              </w:rPr>
            </w:pPr>
            <w:r w:rsidRPr="00DF6272">
              <w:rPr>
                <w:sz w:val="28"/>
                <w:szCs w:val="28"/>
              </w:rPr>
              <w:t xml:space="preserve">of our divine Savior reach </w:t>
            </w:r>
            <w:r w:rsidR="002C6D0D">
              <w:rPr>
                <w:sz w:val="28"/>
                <w:szCs w:val="28"/>
              </w:rPr>
              <w:t>all who are</w:t>
            </w:r>
            <w:r w:rsidRPr="00DF6272">
              <w:rPr>
                <w:sz w:val="28"/>
                <w:szCs w:val="28"/>
              </w:rPr>
              <w:t xml:space="preserve"> </w:t>
            </w:r>
          </w:p>
          <w:p w14:paraId="610464EC" w14:textId="77777777" w:rsidR="00815E50" w:rsidRDefault="00F7289E" w:rsidP="00815E50">
            <w:pPr>
              <w:tabs>
                <w:tab w:val="left" w:pos="5760"/>
              </w:tabs>
              <w:ind w:right="1155"/>
              <w:rPr>
                <w:sz w:val="28"/>
                <w:szCs w:val="28"/>
              </w:rPr>
            </w:pPr>
            <w:r w:rsidRPr="00DF6272">
              <w:rPr>
                <w:sz w:val="28"/>
                <w:szCs w:val="28"/>
              </w:rPr>
              <w:t xml:space="preserve">suffering from participation in </w:t>
            </w:r>
            <w:r w:rsidR="00932AED">
              <w:rPr>
                <w:sz w:val="28"/>
                <w:szCs w:val="28"/>
              </w:rPr>
              <w:t>a</w:t>
            </w:r>
            <w:r w:rsidRPr="00DF6272">
              <w:rPr>
                <w:sz w:val="28"/>
                <w:szCs w:val="28"/>
              </w:rPr>
              <w:t xml:space="preserve">bortion, </w:t>
            </w:r>
            <w:r w:rsidR="0018442D" w:rsidRPr="00DF6272">
              <w:rPr>
                <w:sz w:val="28"/>
                <w:szCs w:val="28"/>
              </w:rPr>
              <w:t xml:space="preserve">and </w:t>
            </w:r>
            <w:r w:rsidRPr="00DF6272">
              <w:rPr>
                <w:sz w:val="28"/>
                <w:szCs w:val="28"/>
              </w:rPr>
              <w:t xml:space="preserve">transform them </w:t>
            </w:r>
          </w:p>
          <w:p w14:paraId="021ED9BD" w14:textId="00A08EA6" w:rsidR="00F7289E" w:rsidRPr="00DF6272" w:rsidRDefault="00F7289E" w:rsidP="00815E50">
            <w:pPr>
              <w:tabs>
                <w:tab w:val="left" w:pos="5760"/>
              </w:tabs>
              <w:ind w:right="1155"/>
              <w:rPr>
                <w:sz w:val="28"/>
                <w:szCs w:val="28"/>
              </w:rPr>
            </w:pPr>
            <w:r w:rsidRPr="00DF6272">
              <w:rPr>
                <w:sz w:val="28"/>
                <w:szCs w:val="28"/>
              </w:rPr>
              <w:t>with His healing, hope and peace</w:t>
            </w:r>
            <w:r w:rsidR="0018442D" w:rsidRPr="00DF6272">
              <w:rPr>
                <w:sz w:val="28"/>
                <w:szCs w:val="28"/>
              </w:rPr>
              <w:t>;</w:t>
            </w:r>
            <w:r w:rsidRPr="00DF6272">
              <w:rPr>
                <w:sz w:val="28"/>
                <w:szCs w:val="28"/>
              </w:rPr>
              <w:t xml:space="preserve"> </w:t>
            </w:r>
          </w:p>
          <w:p w14:paraId="3E1B831B" w14:textId="45AC6801" w:rsidR="002A527D" w:rsidRDefault="002A527D" w:rsidP="002A527D">
            <w:pPr>
              <w:tabs>
                <w:tab w:val="left" w:pos="5760"/>
              </w:tabs>
              <w:rPr>
                <w:sz w:val="28"/>
                <w:szCs w:val="28"/>
              </w:rPr>
            </w:pPr>
            <w:r w:rsidRPr="00DF6272">
              <w:rPr>
                <w:i/>
                <w:iCs/>
                <w:sz w:val="28"/>
                <w:szCs w:val="28"/>
              </w:rPr>
              <w:t>We pray to the Lord:</w:t>
            </w:r>
          </w:p>
        </w:tc>
        <w:tc>
          <w:tcPr>
            <w:tcW w:w="4320" w:type="dxa"/>
          </w:tcPr>
          <w:p w14:paraId="43557571" w14:textId="1E7DDF41" w:rsidR="002A527D" w:rsidRDefault="00F7289E" w:rsidP="002A527D">
            <w:pPr>
              <w:tabs>
                <w:tab w:val="left" w:pos="5760"/>
              </w:tabs>
              <w:spacing w:line="22" w:lineRule="atLeast"/>
              <w:rPr>
                <w:sz w:val="28"/>
                <w:szCs w:val="28"/>
              </w:rPr>
            </w:pPr>
            <w:r>
              <w:rPr>
                <w:b/>
                <w:bCs/>
                <w:sz w:val="28"/>
                <w:szCs w:val="28"/>
              </w:rPr>
              <w:t>Second Sunday of Easter</w:t>
            </w:r>
            <w:r>
              <w:rPr>
                <w:b/>
                <w:bCs/>
                <w:sz w:val="28"/>
                <w:szCs w:val="28"/>
              </w:rPr>
              <w:br/>
            </w:r>
            <w:r w:rsidRPr="00F7289E">
              <w:rPr>
                <w:b/>
                <w:sz w:val="28"/>
                <w:szCs w:val="28"/>
              </w:rPr>
              <w:t>(Or Sunday of Divine Mercy)</w:t>
            </w:r>
          </w:p>
        </w:tc>
      </w:tr>
    </w:tbl>
    <w:p w14:paraId="3B2EEE49" w14:textId="77777777" w:rsidR="00C319C1" w:rsidRDefault="00C319C1" w:rsidP="00C319C1">
      <w:pPr>
        <w:spacing w:before="240" w:after="120" w:line="276" w:lineRule="auto"/>
        <w:rPr>
          <w:b/>
          <w:bCs/>
          <w:sz w:val="28"/>
          <w:szCs w:val="28"/>
        </w:rPr>
      </w:pPr>
    </w:p>
    <w:p w14:paraId="7415035E" w14:textId="67269CFA" w:rsidR="004D05A6" w:rsidRDefault="004D05A6" w:rsidP="004D05A6">
      <w:pPr>
        <w:spacing w:after="120"/>
        <w:rPr>
          <w:i/>
          <w:sz w:val="28"/>
          <w:szCs w:val="21"/>
        </w:rPr>
      </w:pPr>
    </w:p>
    <w:p w14:paraId="508CA05A" w14:textId="3CDA1F00" w:rsidR="006A67E9" w:rsidRPr="0023180E" w:rsidRDefault="006A67E9" w:rsidP="004D05A6">
      <w:pPr>
        <w:spacing w:after="120"/>
        <w:rPr>
          <w:i/>
          <w:sz w:val="28"/>
          <w:szCs w:val="21"/>
        </w:rPr>
      </w:pPr>
    </w:p>
    <w:bookmarkEnd w:id="2"/>
    <w:bookmarkEnd w:id="3"/>
    <w:bookmarkEnd w:id="4"/>
    <w:p w14:paraId="17B5F56C" w14:textId="13215089"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F7289E">
        <w:rPr>
          <w:b/>
          <w:bCs/>
          <w:smallCaps/>
          <w:sz w:val="28"/>
          <w:szCs w:val="28"/>
        </w:rPr>
        <w:t>April 2019</w:t>
      </w:r>
      <w:r w:rsidRPr="00EB08A2">
        <w:rPr>
          <w:rFonts w:eastAsia="Calibri"/>
          <w:b/>
          <w:smallCaps/>
          <w:sz w:val="28"/>
          <w:szCs w:val="28"/>
        </w:rPr>
        <w:t xml:space="preserve"> </w:t>
      </w:r>
    </w:p>
    <w:p w14:paraId="3A94EB34" w14:textId="68A1044B"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472411D7" w14:textId="50A3D064" w:rsidR="00FE5590" w:rsidRDefault="00FE5590" w:rsidP="009B639A">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p w14:paraId="5E085E94" w14:textId="26F7FAA6"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645"/>
        <w:gridCol w:w="2481"/>
      </w:tblGrid>
      <w:tr w:rsidR="00E464CF" w:rsidRPr="002E3BFB" w14:paraId="58DF379A" w14:textId="4864A2DE" w:rsidTr="004261BC">
        <w:trPr>
          <w:trHeight w:val="2285"/>
        </w:trPr>
        <w:tc>
          <w:tcPr>
            <w:tcW w:w="7645" w:type="dxa"/>
            <w:tcBorders>
              <w:right w:val="nil"/>
            </w:tcBorders>
          </w:tcPr>
          <w:p w14:paraId="350378F2" w14:textId="51EC603D" w:rsidR="00E464CF" w:rsidRPr="004D047E" w:rsidRDefault="00F7289E" w:rsidP="008B3A9C">
            <w:pPr>
              <w:spacing w:before="120" w:after="120"/>
              <w:ind w:right="72"/>
              <w:rPr>
                <w:b/>
                <w:sz w:val="26"/>
                <w:szCs w:val="26"/>
                <w:vertAlign w:val="superscript"/>
              </w:rPr>
            </w:pPr>
            <w:r>
              <w:rPr>
                <w:b/>
                <w:sz w:val="26"/>
                <w:szCs w:val="26"/>
              </w:rPr>
              <w:t>April</w:t>
            </w:r>
            <w:r w:rsidR="00E464CF">
              <w:rPr>
                <w:b/>
                <w:sz w:val="26"/>
                <w:szCs w:val="26"/>
              </w:rPr>
              <w:t xml:space="preserve"> </w:t>
            </w:r>
            <w:r w:rsidR="00812115">
              <w:rPr>
                <w:b/>
                <w:sz w:val="26"/>
                <w:szCs w:val="26"/>
              </w:rPr>
              <w:t>7</w:t>
            </w:r>
            <w:r w:rsidR="00812115" w:rsidRPr="00812115">
              <w:rPr>
                <w:b/>
                <w:sz w:val="26"/>
                <w:szCs w:val="26"/>
                <w:vertAlign w:val="superscript"/>
              </w:rPr>
              <w:t>th</w:t>
            </w:r>
            <w:r w:rsidR="00812115">
              <w:rPr>
                <w:b/>
                <w:sz w:val="26"/>
                <w:szCs w:val="26"/>
              </w:rPr>
              <w:t xml:space="preserve"> </w:t>
            </w:r>
            <w:r w:rsidR="00E464CF">
              <w:rPr>
                <w:b/>
                <w:sz w:val="26"/>
                <w:szCs w:val="26"/>
              </w:rPr>
              <w:t xml:space="preserve"> </w:t>
            </w:r>
          </w:p>
          <w:p w14:paraId="3F864DED" w14:textId="0853398D" w:rsidR="001C7C98" w:rsidRDefault="001C7C98" w:rsidP="001C7C98">
            <w:r>
              <w:t>“</w:t>
            </w:r>
            <w:r w:rsidRPr="00C63BC5">
              <w:t>God creates every person for eternal union with Himself and continually invites us to embrace a loving relationship with Him. Every person is chosen.</w:t>
            </w:r>
            <w:r>
              <w:t xml:space="preserve">” </w:t>
            </w:r>
          </w:p>
          <w:p w14:paraId="65E33F48" w14:textId="77777777" w:rsidR="001C7C98" w:rsidRDefault="001C7C98" w:rsidP="001C7C98"/>
          <w:p w14:paraId="52DADF15" w14:textId="77777777" w:rsidR="00E464CF" w:rsidRPr="002D4FAF" w:rsidRDefault="00E464CF" w:rsidP="00E464CF">
            <w:pPr>
              <w:rPr>
                <w:sz w:val="21"/>
                <w:szCs w:val="21"/>
              </w:rPr>
            </w:pPr>
            <w:r w:rsidRPr="002D4FAF">
              <w:rPr>
                <w:sz w:val="21"/>
                <w:szCs w:val="21"/>
              </w:rPr>
              <w:t>USCCB Secretariat of Pro-Life Activities</w:t>
            </w:r>
          </w:p>
          <w:p w14:paraId="28BC3F90" w14:textId="59FF9754" w:rsidR="00E464CF" w:rsidRPr="00E9344E" w:rsidRDefault="001612D9" w:rsidP="00E464CF">
            <w:pPr>
              <w:rPr>
                <w:color w:val="444444"/>
                <w:sz w:val="20"/>
                <w:szCs w:val="20"/>
              </w:rPr>
            </w:pPr>
            <w:r>
              <w:rPr>
                <w:sz w:val="21"/>
                <w:szCs w:val="21"/>
              </w:rPr>
              <w:t>2018-19</w:t>
            </w:r>
            <w:r w:rsidR="00E464CF" w:rsidRPr="00F25529">
              <w:rPr>
                <w:sz w:val="21"/>
                <w:szCs w:val="21"/>
              </w:rPr>
              <w:t xml:space="preserve"> Respect Life Reflection</w:t>
            </w:r>
            <w:r w:rsidR="00E464CF" w:rsidRPr="002D4FAF">
              <w:rPr>
                <w:sz w:val="21"/>
                <w:szCs w:val="21"/>
              </w:rPr>
              <w:t xml:space="preserve"> </w:t>
            </w:r>
          </w:p>
        </w:tc>
        <w:tc>
          <w:tcPr>
            <w:tcW w:w="2481" w:type="dxa"/>
            <w:tcBorders>
              <w:left w:val="nil"/>
              <w:bottom w:val="single" w:sz="4" w:space="0" w:color="auto"/>
            </w:tcBorders>
          </w:tcPr>
          <w:p w14:paraId="3D1E359D" w14:textId="3497CDC6" w:rsidR="00E464CF" w:rsidRPr="002E3BFB" w:rsidRDefault="00E464CF" w:rsidP="00482593">
            <w:pPr>
              <w:ind w:left="165" w:right="72" w:firstLine="90"/>
              <w:rPr>
                <w:sz w:val="21"/>
                <w:szCs w:val="21"/>
              </w:rPr>
            </w:pPr>
            <w:r>
              <w:rPr>
                <w:noProof/>
              </w:rPr>
              <w:drawing>
                <wp:anchor distT="0" distB="0" distL="114300" distR="114300" simplePos="0" relativeHeight="251772928" behindDoc="0" locked="0" layoutInCell="1" allowOverlap="1" wp14:anchorId="1186AED7" wp14:editId="4E5B5B42">
                  <wp:simplePos x="0" y="0"/>
                  <wp:positionH relativeFrom="column">
                    <wp:posOffset>92710</wp:posOffset>
                  </wp:positionH>
                  <wp:positionV relativeFrom="paragraph">
                    <wp:posOffset>49530</wp:posOffset>
                  </wp:positionV>
                  <wp:extent cx="1143000" cy="1143000"/>
                  <wp:effectExtent l="0" t="0" r="0" b="0"/>
                  <wp:wrapTopAndBottom/>
                  <wp:docPr id="301" name="Picture 30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Pr="0012193D">
                <w:rPr>
                  <w:rStyle w:val="Hyperlink"/>
                  <w:sz w:val="21"/>
                  <w:szCs w:val="21"/>
                </w:rPr>
                <w:t>Order</w:t>
              </w:r>
            </w:hyperlink>
            <w:r w:rsidRPr="002E3BFB">
              <w:rPr>
                <w:rStyle w:val="Hyperlink"/>
                <w:sz w:val="21"/>
                <w:szCs w:val="21"/>
                <w:u w:val="none"/>
              </w:rPr>
              <w:t xml:space="preserve">  </w:t>
            </w:r>
            <w:r w:rsidRPr="002E3BFB">
              <w:rPr>
                <w:color w:val="4472C4" w:themeColor="accent5"/>
                <w:sz w:val="21"/>
                <w:szCs w:val="21"/>
              </w:rPr>
              <w:t xml:space="preserve"> </w:t>
            </w:r>
            <w:r w:rsidR="001612D9">
              <w:rPr>
                <w:rStyle w:val="Hyperlink"/>
                <w:sz w:val="21"/>
                <w:szCs w:val="21"/>
                <w:u w:val="none"/>
              </w:rPr>
              <w:t xml:space="preserve"> </w:t>
            </w:r>
            <w:r w:rsidR="001612D9">
              <w:rPr>
                <w:color w:val="4472C4" w:themeColor="accent5"/>
                <w:sz w:val="21"/>
                <w:szCs w:val="21"/>
              </w:rPr>
              <w:t xml:space="preserve">|  </w:t>
            </w:r>
            <w:hyperlink r:id="rId27" w:history="1">
              <w:r w:rsidRPr="0012193D">
                <w:rPr>
                  <w:rStyle w:val="Hyperlink"/>
                  <w:sz w:val="21"/>
                  <w:szCs w:val="21"/>
                </w:rPr>
                <w:t>Download</w:t>
              </w:r>
            </w:hyperlink>
            <w:r w:rsidRPr="002E3BFB">
              <w:rPr>
                <w:color w:val="4472C4" w:themeColor="accent5"/>
                <w:sz w:val="21"/>
                <w:szCs w:val="21"/>
              </w:rPr>
              <w:t xml:space="preserve">                 </w:t>
            </w:r>
          </w:p>
        </w:tc>
      </w:tr>
      <w:tr w:rsidR="00CA3FA6" w:rsidRPr="00D30A35" w14:paraId="393987BB" w14:textId="77777777" w:rsidTr="004261BC">
        <w:trPr>
          <w:trHeight w:val="2600"/>
        </w:trPr>
        <w:tc>
          <w:tcPr>
            <w:tcW w:w="7645" w:type="dxa"/>
            <w:tcBorders>
              <w:right w:val="nil"/>
            </w:tcBorders>
          </w:tcPr>
          <w:p w14:paraId="7EB07D36" w14:textId="0C869329" w:rsidR="00CA3FA6" w:rsidRPr="002D4FAF" w:rsidRDefault="00F7289E" w:rsidP="008B3A9C">
            <w:pPr>
              <w:spacing w:before="120" w:after="120"/>
              <w:ind w:right="72"/>
              <w:rPr>
                <w:b/>
                <w:sz w:val="26"/>
                <w:szCs w:val="26"/>
                <w:vertAlign w:val="superscript"/>
              </w:rPr>
            </w:pPr>
            <w:r>
              <w:rPr>
                <w:b/>
                <w:bCs/>
                <w:sz w:val="26"/>
                <w:szCs w:val="26"/>
              </w:rPr>
              <w:t>April</w:t>
            </w:r>
            <w:r w:rsidR="00CA3FA6">
              <w:rPr>
                <w:b/>
                <w:bCs/>
                <w:sz w:val="26"/>
                <w:szCs w:val="26"/>
              </w:rPr>
              <w:t xml:space="preserve"> 14</w:t>
            </w:r>
            <w:r w:rsidR="00CA3FA6" w:rsidRPr="00812115">
              <w:rPr>
                <w:b/>
                <w:bCs/>
                <w:sz w:val="26"/>
                <w:szCs w:val="26"/>
                <w:vertAlign w:val="superscript"/>
              </w:rPr>
              <w:t>th</w:t>
            </w:r>
            <w:r w:rsidR="00CA3FA6">
              <w:rPr>
                <w:b/>
                <w:bCs/>
                <w:sz w:val="26"/>
                <w:szCs w:val="26"/>
              </w:rPr>
              <w:t xml:space="preserve"> </w:t>
            </w:r>
          </w:p>
          <w:p w14:paraId="55998452" w14:textId="5D1F503B" w:rsidR="001C7C98" w:rsidRDefault="001C7C98" w:rsidP="00CA3FA6">
            <w:r>
              <w:t>“</w:t>
            </w:r>
            <w:r w:rsidRPr="008F6C49">
              <w:t>When battered by life's storms, or immersed in a dense fog of suffering and uncertainty, we may feel alone and unequipped to handle the circumstances.</w:t>
            </w:r>
            <w:r>
              <w:t xml:space="preserve"> </w:t>
            </w:r>
            <w:r w:rsidRPr="001C7C98">
              <w:t xml:space="preserve">Yet with words that echo through thousands of years into the corners of our hearts, the Lord says to us, </w:t>
            </w:r>
            <w:r w:rsidR="00B42BB8">
              <w:t>‘</w:t>
            </w:r>
            <w:r w:rsidRPr="001C7C98">
              <w:t>Do not fear: I am with you</w:t>
            </w:r>
            <w:r w:rsidR="00B42BB8">
              <w:t>’</w:t>
            </w:r>
            <w:r w:rsidRPr="001C7C98">
              <w:t xml:space="preserve"> (Isaiah 41:10).</w:t>
            </w:r>
            <w:r>
              <w:t xml:space="preserve">” </w:t>
            </w:r>
          </w:p>
          <w:p w14:paraId="306B6298" w14:textId="77777777" w:rsidR="001C7C98" w:rsidRDefault="001C7C98" w:rsidP="00CA3FA6"/>
          <w:p w14:paraId="50F22904" w14:textId="77777777" w:rsidR="001C7C98" w:rsidRPr="002D4FAF" w:rsidRDefault="001C7C98" w:rsidP="001C7C98">
            <w:pPr>
              <w:rPr>
                <w:sz w:val="21"/>
                <w:szCs w:val="21"/>
              </w:rPr>
            </w:pPr>
            <w:r w:rsidRPr="002D4FAF">
              <w:rPr>
                <w:sz w:val="21"/>
                <w:szCs w:val="21"/>
              </w:rPr>
              <w:t>USCCB Secretariat of Pro-Life Activities</w:t>
            </w:r>
          </w:p>
          <w:p w14:paraId="7A01906E" w14:textId="018E1BF8" w:rsidR="00CA3FA6" w:rsidRDefault="001C7C98" w:rsidP="001C7C98">
            <w:pPr>
              <w:spacing w:after="120"/>
              <w:ind w:right="72"/>
              <w:rPr>
                <w:b/>
                <w:bCs/>
                <w:sz w:val="26"/>
                <w:szCs w:val="26"/>
              </w:rPr>
            </w:pPr>
            <w:r>
              <w:rPr>
                <w:sz w:val="21"/>
                <w:szCs w:val="21"/>
              </w:rPr>
              <w:t>2017-18</w:t>
            </w:r>
            <w:r w:rsidRPr="00F25529">
              <w:rPr>
                <w:sz w:val="21"/>
                <w:szCs w:val="21"/>
              </w:rPr>
              <w:t xml:space="preserve"> Respect Life Reflection</w:t>
            </w:r>
          </w:p>
        </w:tc>
        <w:tc>
          <w:tcPr>
            <w:tcW w:w="2481" w:type="dxa"/>
            <w:tcBorders>
              <w:left w:val="nil"/>
              <w:bottom w:val="single" w:sz="4" w:space="0" w:color="auto"/>
            </w:tcBorders>
          </w:tcPr>
          <w:p w14:paraId="16BFEFD2" w14:textId="24095204" w:rsidR="00CA3FA6" w:rsidRDefault="00CA3FA6" w:rsidP="00CA3FA6">
            <w:pPr>
              <w:ind w:right="-115"/>
              <w:jc w:val="center"/>
              <w:rPr>
                <w:noProof/>
                <w:sz w:val="21"/>
                <w:szCs w:val="21"/>
              </w:rPr>
            </w:pPr>
            <w:r>
              <w:rPr>
                <w:noProof/>
                <w:sz w:val="21"/>
                <w:szCs w:val="21"/>
              </w:rPr>
              <w:drawing>
                <wp:anchor distT="0" distB="0" distL="114300" distR="114300" simplePos="0" relativeHeight="251784192" behindDoc="0" locked="0" layoutInCell="1" allowOverlap="1" wp14:anchorId="27B6FB3E" wp14:editId="46637102">
                  <wp:simplePos x="0" y="0"/>
                  <wp:positionH relativeFrom="column">
                    <wp:posOffset>81915</wp:posOffset>
                  </wp:positionH>
                  <wp:positionV relativeFrom="paragraph">
                    <wp:posOffset>92710</wp:posOffset>
                  </wp:positionV>
                  <wp:extent cx="1181100" cy="1181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p>
          <w:p w14:paraId="69F6F449" w14:textId="6278E0A1" w:rsidR="00CA3FA6" w:rsidRDefault="0042360C" w:rsidP="00CA3FA6">
            <w:pPr>
              <w:ind w:right="-115"/>
              <w:jc w:val="center"/>
              <w:rPr>
                <w:noProof/>
                <w:sz w:val="21"/>
                <w:szCs w:val="21"/>
              </w:rPr>
            </w:pPr>
            <w:hyperlink r:id="rId29" w:history="1">
              <w:r w:rsidR="00CA3FA6" w:rsidRPr="0012193D">
                <w:rPr>
                  <w:rStyle w:val="Hyperlink"/>
                  <w:sz w:val="21"/>
                  <w:szCs w:val="21"/>
                </w:rPr>
                <w:t>Order</w:t>
              </w:r>
            </w:hyperlink>
            <w:r w:rsidR="00CA3FA6">
              <w:rPr>
                <w:sz w:val="21"/>
                <w:szCs w:val="21"/>
              </w:rPr>
              <w:t xml:space="preserve">  </w:t>
            </w:r>
            <w:r w:rsidR="00CA3FA6" w:rsidRPr="002E3BFB">
              <w:rPr>
                <w:color w:val="4472C4" w:themeColor="accent5"/>
                <w:sz w:val="21"/>
                <w:szCs w:val="21"/>
              </w:rPr>
              <w:t xml:space="preserve"> </w:t>
            </w:r>
            <w:r w:rsidR="00CA3FA6">
              <w:rPr>
                <w:color w:val="4472C4" w:themeColor="accent5"/>
                <w:sz w:val="21"/>
                <w:szCs w:val="21"/>
              </w:rPr>
              <w:t xml:space="preserve">|    </w:t>
            </w:r>
            <w:hyperlink r:id="rId30" w:history="1">
              <w:r w:rsidR="00CA3FA6" w:rsidRPr="001C7C98">
                <w:rPr>
                  <w:rStyle w:val="Hyperlink"/>
                  <w:sz w:val="21"/>
                  <w:szCs w:val="21"/>
                </w:rPr>
                <w:t xml:space="preserve">Download </w:t>
              </w:r>
            </w:hyperlink>
            <w:r w:rsidR="00CA3FA6" w:rsidRPr="002E3BFB">
              <w:rPr>
                <w:color w:val="4472C4" w:themeColor="accent5"/>
                <w:sz w:val="21"/>
                <w:szCs w:val="21"/>
              </w:rPr>
              <w:t xml:space="preserve">                </w:t>
            </w:r>
          </w:p>
          <w:p w14:paraId="290ED621" w14:textId="4DA65C6D" w:rsidR="00CA3FA6" w:rsidRDefault="00CA3FA6" w:rsidP="00CA3FA6">
            <w:pPr>
              <w:ind w:right="-115"/>
              <w:jc w:val="center"/>
              <w:rPr>
                <w:noProof/>
                <w:sz w:val="21"/>
                <w:szCs w:val="21"/>
              </w:rPr>
            </w:pPr>
          </w:p>
        </w:tc>
      </w:tr>
      <w:tr w:rsidR="00CA3FA6" w:rsidRPr="00D30A35" w14:paraId="358F5209" w14:textId="77777777" w:rsidTr="00061510">
        <w:trPr>
          <w:trHeight w:val="2528"/>
        </w:trPr>
        <w:tc>
          <w:tcPr>
            <w:tcW w:w="7645" w:type="dxa"/>
            <w:tcBorders>
              <w:right w:val="nil"/>
            </w:tcBorders>
          </w:tcPr>
          <w:p w14:paraId="0784337B" w14:textId="21D84F8D" w:rsidR="00CA3FA6" w:rsidRPr="002D4FAF" w:rsidRDefault="00F7289E" w:rsidP="008B3A9C">
            <w:pPr>
              <w:spacing w:before="120" w:after="120"/>
              <w:ind w:right="72"/>
              <w:rPr>
                <w:b/>
                <w:sz w:val="26"/>
                <w:szCs w:val="26"/>
                <w:vertAlign w:val="superscript"/>
              </w:rPr>
            </w:pPr>
            <w:r>
              <w:rPr>
                <w:b/>
                <w:bCs/>
                <w:sz w:val="26"/>
                <w:szCs w:val="26"/>
              </w:rPr>
              <w:t>April</w:t>
            </w:r>
            <w:r w:rsidR="00CA3FA6">
              <w:rPr>
                <w:b/>
                <w:bCs/>
                <w:sz w:val="26"/>
                <w:szCs w:val="26"/>
              </w:rPr>
              <w:t xml:space="preserve"> 21</w:t>
            </w:r>
            <w:r w:rsidR="00CA3FA6" w:rsidRPr="00812115">
              <w:rPr>
                <w:b/>
                <w:bCs/>
                <w:sz w:val="26"/>
                <w:szCs w:val="26"/>
                <w:vertAlign w:val="superscript"/>
              </w:rPr>
              <w:t>st</w:t>
            </w:r>
            <w:r w:rsidR="00CA3FA6">
              <w:rPr>
                <w:b/>
                <w:bCs/>
                <w:sz w:val="26"/>
                <w:szCs w:val="26"/>
              </w:rPr>
              <w:t xml:space="preserve"> </w:t>
            </w:r>
          </w:p>
          <w:p w14:paraId="7C7605FF" w14:textId="58EC3952" w:rsidR="001C7C98" w:rsidRPr="001C7C98" w:rsidRDefault="001C7C98" w:rsidP="001C7C98">
            <w:pPr>
              <w:pStyle w:val="NormalWeb"/>
              <w:shd w:val="clear" w:color="auto" w:fill="FFFFFF"/>
              <w:spacing w:after="120"/>
            </w:pPr>
            <w:r>
              <w:t>“</w:t>
            </w:r>
            <w:r w:rsidRPr="001C7C98">
              <w:t>Those who die in God</w:t>
            </w:r>
            <w:r w:rsidR="00B42BB8">
              <w:t>’</w:t>
            </w:r>
            <w:r w:rsidRPr="001C7C98">
              <w:t>s grace and friendship live forever with Christ. Heaven is not an abstract idea, but a true and lasting relationship with God that is beyond all earthly description and understanding. We look forward to the resurrection of the dead and everlasting life by preparing now, in hope, for our passage from this life into eternal life.</w:t>
            </w:r>
            <w:r>
              <w:t>”</w:t>
            </w:r>
          </w:p>
          <w:p w14:paraId="1C701401" w14:textId="56D1085D" w:rsidR="00CA3FA6" w:rsidRDefault="001C7C98" w:rsidP="001C7C98">
            <w:pPr>
              <w:rPr>
                <w:sz w:val="21"/>
                <w:szCs w:val="21"/>
              </w:rPr>
            </w:pPr>
            <w:r w:rsidRPr="001C7C98">
              <w:t xml:space="preserve"> </w:t>
            </w:r>
            <w:r w:rsidR="00CA3FA6" w:rsidRPr="00294D37">
              <w:rPr>
                <w:sz w:val="21"/>
                <w:szCs w:val="21"/>
              </w:rPr>
              <w:t>USCCB Secretariat of Pro-Life Activities</w:t>
            </w:r>
            <w:r w:rsidR="00CA3FA6">
              <w:rPr>
                <w:sz w:val="21"/>
                <w:szCs w:val="21"/>
              </w:rPr>
              <w:t xml:space="preserve">,  </w:t>
            </w:r>
          </w:p>
          <w:p w14:paraId="12BC2ACE" w14:textId="2DADC3C2" w:rsidR="00CA3FA6" w:rsidRDefault="00CA3FA6" w:rsidP="00CA3FA6">
            <w:pPr>
              <w:rPr>
                <w:sz w:val="21"/>
                <w:szCs w:val="21"/>
              </w:rPr>
            </w:pPr>
            <w:r w:rsidRPr="00294D37">
              <w:rPr>
                <w:sz w:val="21"/>
                <w:szCs w:val="21"/>
              </w:rPr>
              <w:t>“</w:t>
            </w:r>
            <w:r w:rsidR="001C7C98">
              <w:rPr>
                <w:sz w:val="21"/>
                <w:szCs w:val="21"/>
              </w:rPr>
              <w:t>Catholic Considerations for Our Earthly Passing</w:t>
            </w:r>
            <w:r>
              <w:rPr>
                <w:sz w:val="21"/>
                <w:szCs w:val="21"/>
              </w:rPr>
              <w:t>”</w:t>
            </w:r>
          </w:p>
          <w:p w14:paraId="66325823" w14:textId="57C2DC67" w:rsidR="00CA3FA6" w:rsidRDefault="00CA3FA6" w:rsidP="00CA3FA6">
            <w:pPr>
              <w:spacing w:after="120"/>
              <w:ind w:right="72"/>
              <w:rPr>
                <w:b/>
                <w:bCs/>
                <w:sz w:val="26"/>
                <w:szCs w:val="26"/>
              </w:rPr>
            </w:pPr>
            <w:r>
              <w:rPr>
                <w:sz w:val="21"/>
                <w:szCs w:val="21"/>
              </w:rPr>
              <w:t xml:space="preserve"> </w:t>
            </w:r>
          </w:p>
        </w:tc>
        <w:tc>
          <w:tcPr>
            <w:tcW w:w="2481" w:type="dxa"/>
            <w:tcBorders>
              <w:left w:val="nil"/>
              <w:bottom w:val="single" w:sz="4" w:space="0" w:color="auto"/>
            </w:tcBorders>
          </w:tcPr>
          <w:p w14:paraId="5A297CF6" w14:textId="667DACC0" w:rsidR="00CA3FA6" w:rsidRDefault="00CA3FA6" w:rsidP="00CA3FA6">
            <w:pPr>
              <w:ind w:right="-115"/>
              <w:jc w:val="center"/>
              <w:rPr>
                <w:sz w:val="21"/>
                <w:szCs w:val="21"/>
              </w:rPr>
            </w:pPr>
            <w:r w:rsidRPr="00FE21B0">
              <w:rPr>
                <w:noProof/>
              </w:rPr>
              <w:drawing>
                <wp:anchor distT="0" distB="0" distL="114300" distR="114300" simplePos="0" relativeHeight="251789312" behindDoc="0" locked="0" layoutInCell="1" allowOverlap="1" wp14:anchorId="1CFDD5B8" wp14:editId="303C72D5">
                  <wp:simplePos x="0" y="0"/>
                  <wp:positionH relativeFrom="column">
                    <wp:posOffset>408940</wp:posOffset>
                  </wp:positionH>
                  <wp:positionV relativeFrom="paragraph">
                    <wp:posOffset>191770</wp:posOffset>
                  </wp:positionV>
                  <wp:extent cx="675005" cy="15760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dges of Mercy for Post-Abortion Heali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675005" cy="1576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C308D" w14:textId="07EE55A1" w:rsidR="00CA3FA6" w:rsidRDefault="0042360C" w:rsidP="00482593">
            <w:pPr>
              <w:ind w:right="-115" w:hanging="105"/>
              <w:jc w:val="center"/>
              <w:rPr>
                <w:noProof/>
                <w:sz w:val="21"/>
                <w:szCs w:val="21"/>
              </w:rPr>
            </w:pPr>
            <w:hyperlink r:id="rId32" w:history="1">
              <w:r w:rsidR="00CA3FA6" w:rsidRPr="00FE361B">
                <w:rPr>
                  <w:rStyle w:val="Hyperlink"/>
                  <w:sz w:val="21"/>
                  <w:szCs w:val="21"/>
                </w:rPr>
                <w:t>Order</w:t>
              </w:r>
            </w:hyperlink>
            <w:r w:rsidR="00CA3FA6">
              <w:rPr>
                <w:sz w:val="21"/>
                <w:szCs w:val="21"/>
              </w:rPr>
              <w:t xml:space="preserve">  </w:t>
            </w:r>
            <w:r w:rsidR="00CA3FA6" w:rsidRPr="002E3BFB">
              <w:rPr>
                <w:color w:val="4472C4" w:themeColor="accent5"/>
                <w:sz w:val="21"/>
                <w:szCs w:val="21"/>
              </w:rPr>
              <w:t xml:space="preserve"> </w:t>
            </w:r>
            <w:r w:rsidR="00CA3FA6">
              <w:rPr>
                <w:color w:val="4472C4" w:themeColor="accent5"/>
                <w:sz w:val="21"/>
                <w:szCs w:val="21"/>
              </w:rPr>
              <w:t xml:space="preserve">|    </w:t>
            </w:r>
            <w:hyperlink r:id="rId33" w:history="1">
              <w:r w:rsidR="00CA3FA6" w:rsidRPr="00FE361B">
                <w:rPr>
                  <w:rStyle w:val="Hyperlink"/>
                  <w:sz w:val="21"/>
                  <w:szCs w:val="21"/>
                </w:rPr>
                <w:t>Download</w:t>
              </w:r>
            </w:hyperlink>
            <w:r w:rsidR="00CA3FA6" w:rsidRPr="002E3BFB">
              <w:rPr>
                <w:color w:val="4472C4" w:themeColor="accent5"/>
                <w:sz w:val="21"/>
                <w:szCs w:val="21"/>
              </w:rPr>
              <w:t xml:space="preserve">                 </w:t>
            </w:r>
          </w:p>
        </w:tc>
      </w:tr>
      <w:tr w:rsidR="00CA3FA6" w:rsidRPr="00D30A35" w14:paraId="342AC532" w14:textId="5C7E4FE2" w:rsidTr="00061510">
        <w:trPr>
          <w:trHeight w:val="2528"/>
        </w:trPr>
        <w:tc>
          <w:tcPr>
            <w:tcW w:w="7645" w:type="dxa"/>
            <w:tcBorders>
              <w:right w:val="nil"/>
            </w:tcBorders>
          </w:tcPr>
          <w:p w14:paraId="2515333D" w14:textId="53A49946" w:rsidR="00CA3FA6" w:rsidRPr="00DF6272" w:rsidRDefault="00F7289E" w:rsidP="008B3A9C">
            <w:pPr>
              <w:spacing w:before="120" w:after="120"/>
              <w:ind w:right="72"/>
              <w:rPr>
                <w:b/>
                <w:sz w:val="26"/>
                <w:szCs w:val="26"/>
                <w:vertAlign w:val="superscript"/>
              </w:rPr>
            </w:pPr>
            <w:r w:rsidRPr="00DF6272">
              <w:rPr>
                <w:b/>
                <w:bCs/>
                <w:sz w:val="26"/>
                <w:szCs w:val="26"/>
              </w:rPr>
              <w:t>April</w:t>
            </w:r>
            <w:r w:rsidR="00CA3FA6" w:rsidRPr="00DF6272">
              <w:rPr>
                <w:b/>
                <w:bCs/>
                <w:sz w:val="26"/>
                <w:szCs w:val="26"/>
              </w:rPr>
              <w:t xml:space="preserve"> 28</w:t>
            </w:r>
            <w:r w:rsidR="00CA3FA6" w:rsidRPr="00DF6272">
              <w:rPr>
                <w:b/>
                <w:bCs/>
                <w:sz w:val="26"/>
                <w:szCs w:val="26"/>
                <w:vertAlign w:val="superscript"/>
              </w:rPr>
              <w:t>th</w:t>
            </w:r>
            <w:r w:rsidR="00CA3FA6" w:rsidRPr="00DF6272">
              <w:rPr>
                <w:b/>
                <w:bCs/>
                <w:sz w:val="26"/>
                <w:szCs w:val="26"/>
              </w:rPr>
              <w:t xml:space="preserve"> </w:t>
            </w:r>
          </w:p>
          <w:p w14:paraId="439D698D" w14:textId="6E781C37" w:rsidR="00ED6FB6" w:rsidRPr="00DF6272" w:rsidRDefault="00D65A5C" w:rsidP="00ED6FB6">
            <w:r w:rsidRPr="00DF6272">
              <w:t xml:space="preserve">If you </w:t>
            </w:r>
            <w:r w:rsidR="006E332B" w:rsidRPr="00DF6272">
              <w:t xml:space="preserve">or someone you know </w:t>
            </w:r>
            <w:r w:rsidRPr="00DF6272">
              <w:t>ha</w:t>
            </w:r>
            <w:r w:rsidR="006E332B" w:rsidRPr="00DF6272">
              <w:t>s</w:t>
            </w:r>
            <w:r w:rsidRPr="00DF6272">
              <w:t xml:space="preserve"> had an abortion, </w:t>
            </w:r>
            <w:r w:rsidR="00ED6FB6" w:rsidRPr="00DF6272">
              <w:t>“</w:t>
            </w:r>
            <w:r w:rsidRPr="00DF6272">
              <w:t>be assured that it is never too late to seek God's forgiveness in the Sacrament of Reconciliation.” Additional</w:t>
            </w:r>
            <w:r w:rsidR="00F7270D" w:rsidRPr="00DF6272">
              <w:t>ly, other</w:t>
            </w:r>
            <w:r w:rsidRPr="00DF6272">
              <w:t xml:space="preserve"> confidential, compassionate help is also available. Visit the “Find Help” map on </w:t>
            </w:r>
            <w:hyperlink r:id="rId34" w:history="1">
              <w:r w:rsidR="00CF5ECD" w:rsidRPr="00DF6272">
                <w:rPr>
                  <w:rStyle w:val="Hyperlink"/>
                </w:rPr>
                <w:t>www.hopeafterabortion.org</w:t>
              </w:r>
            </w:hyperlink>
            <w:r w:rsidRPr="00DF6272">
              <w:t xml:space="preserve"> to find the diocesan </w:t>
            </w:r>
            <w:r w:rsidR="00AB51DD" w:rsidRPr="00DF6272">
              <w:t>Project Rachel M</w:t>
            </w:r>
            <w:r w:rsidRPr="00DF6272">
              <w:t>inistry near you.</w:t>
            </w:r>
          </w:p>
          <w:p w14:paraId="40D5BB45" w14:textId="77777777" w:rsidR="00ED6FB6" w:rsidRPr="00DF6272" w:rsidRDefault="00ED6FB6" w:rsidP="00ED6FB6">
            <w:pPr>
              <w:rPr>
                <w:sz w:val="21"/>
                <w:szCs w:val="21"/>
              </w:rPr>
            </w:pPr>
          </w:p>
          <w:p w14:paraId="2A0C1533" w14:textId="439CC5A3" w:rsidR="00ED6FB6" w:rsidRPr="00DF6272" w:rsidRDefault="00D65A5C" w:rsidP="00ED6FB6">
            <w:pPr>
              <w:rPr>
                <w:sz w:val="21"/>
                <w:szCs w:val="21"/>
              </w:rPr>
            </w:pPr>
            <w:r w:rsidRPr="00DF6272">
              <w:rPr>
                <w:sz w:val="21"/>
                <w:szCs w:val="21"/>
              </w:rPr>
              <w:t>USCCB Secretariat of Pro-Life Activities</w:t>
            </w:r>
            <w:r w:rsidR="00ED6FB6" w:rsidRPr="00DF6272">
              <w:rPr>
                <w:sz w:val="21"/>
                <w:szCs w:val="21"/>
              </w:rPr>
              <w:t xml:space="preserve">,  </w:t>
            </w:r>
          </w:p>
          <w:p w14:paraId="2C96176D" w14:textId="264DDFB0" w:rsidR="00ED6FB6" w:rsidRPr="00ED6FB6" w:rsidRDefault="00ED6FB6" w:rsidP="00ED6FB6">
            <w:pPr>
              <w:rPr>
                <w:i/>
                <w:iCs/>
                <w:sz w:val="21"/>
                <w:szCs w:val="21"/>
              </w:rPr>
            </w:pPr>
            <w:r w:rsidRPr="00DF6272">
              <w:rPr>
                <w:sz w:val="21"/>
                <w:szCs w:val="21"/>
              </w:rPr>
              <w:t>“</w:t>
            </w:r>
            <w:r w:rsidR="00D65A5C" w:rsidRPr="00DF6272">
              <w:rPr>
                <w:i/>
                <w:iCs/>
                <w:sz w:val="21"/>
                <w:szCs w:val="21"/>
              </w:rPr>
              <w:t>Bridges of Mercy for Healing after</w:t>
            </w:r>
            <w:r w:rsidRPr="00DF6272">
              <w:rPr>
                <w:i/>
                <w:iCs/>
                <w:sz w:val="21"/>
                <w:szCs w:val="21"/>
              </w:rPr>
              <w:t xml:space="preserve"> Abortion</w:t>
            </w:r>
            <w:r w:rsidRPr="00DF6272">
              <w:rPr>
                <w:sz w:val="21"/>
                <w:szCs w:val="21"/>
              </w:rPr>
              <w:t>”</w:t>
            </w:r>
          </w:p>
          <w:p w14:paraId="0E38CD5B" w14:textId="7E32FE12" w:rsidR="00CA3FA6" w:rsidRPr="000D5102" w:rsidRDefault="00CA3FA6" w:rsidP="004261BC">
            <w:pPr>
              <w:rPr>
                <w:sz w:val="21"/>
                <w:szCs w:val="21"/>
              </w:rPr>
            </w:pPr>
          </w:p>
        </w:tc>
        <w:tc>
          <w:tcPr>
            <w:tcW w:w="2481" w:type="dxa"/>
            <w:tcBorders>
              <w:left w:val="nil"/>
              <w:bottom w:val="single" w:sz="4" w:space="0" w:color="auto"/>
            </w:tcBorders>
          </w:tcPr>
          <w:p w14:paraId="27896FE5" w14:textId="7D688C71" w:rsidR="00D65A5C" w:rsidRDefault="00D65A5C" w:rsidP="00CA3FA6">
            <w:pPr>
              <w:ind w:right="-115"/>
              <w:jc w:val="center"/>
              <w:rPr>
                <w:sz w:val="21"/>
                <w:szCs w:val="21"/>
              </w:rPr>
            </w:pPr>
            <w:r>
              <w:rPr>
                <w:rFonts w:eastAsia="Calibri"/>
                <w:b/>
                <w:smallCaps/>
                <w:noProof/>
                <w:sz w:val="23"/>
                <w:szCs w:val="23"/>
              </w:rPr>
              <w:drawing>
                <wp:anchor distT="0" distB="0" distL="114300" distR="114300" simplePos="0" relativeHeight="251800576" behindDoc="0" locked="0" layoutInCell="1" allowOverlap="1" wp14:anchorId="1E5F70C1" wp14:editId="07BED877">
                  <wp:simplePos x="0" y="0"/>
                  <wp:positionH relativeFrom="column">
                    <wp:posOffset>227026</wp:posOffset>
                  </wp:positionH>
                  <wp:positionV relativeFrom="paragraph">
                    <wp:posOffset>24130</wp:posOffset>
                  </wp:positionV>
                  <wp:extent cx="1009650" cy="1290108"/>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23">
                            <a:extLst>
                              <a:ext uri="{28A0092B-C50C-407E-A947-70E740481C1C}">
                                <a14:useLocalDpi xmlns:a14="http://schemas.microsoft.com/office/drawing/2010/main" val="0"/>
                              </a:ext>
                            </a:extLst>
                          </a:blip>
                          <a:stretch>
                            <a:fillRect/>
                          </a:stretch>
                        </pic:blipFill>
                        <pic:spPr>
                          <a:xfrm>
                            <a:off x="0" y="0"/>
                            <a:ext cx="1009650" cy="1290108"/>
                          </a:xfrm>
                          <a:prstGeom prst="rect">
                            <a:avLst/>
                          </a:prstGeom>
                        </pic:spPr>
                      </pic:pic>
                    </a:graphicData>
                  </a:graphic>
                  <wp14:sizeRelH relativeFrom="page">
                    <wp14:pctWidth>0</wp14:pctWidth>
                  </wp14:sizeRelH>
                  <wp14:sizeRelV relativeFrom="page">
                    <wp14:pctHeight>0</wp14:pctHeight>
                  </wp14:sizeRelV>
                </wp:anchor>
              </w:drawing>
            </w:r>
          </w:p>
          <w:p w14:paraId="02917AF7" w14:textId="77777777" w:rsidR="00CA3FA6" w:rsidRDefault="00CA3FA6" w:rsidP="00CA3FA6">
            <w:pPr>
              <w:ind w:right="-115"/>
              <w:jc w:val="center"/>
              <w:rPr>
                <w:sz w:val="21"/>
                <w:szCs w:val="21"/>
              </w:rPr>
            </w:pPr>
          </w:p>
          <w:p w14:paraId="6EB08819" w14:textId="77777777" w:rsidR="00D65A5C" w:rsidRDefault="00D65A5C" w:rsidP="00CA3FA6">
            <w:pPr>
              <w:ind w:right="-115"/>
              <w:jc w:val="center"/>
              <w:rPr>
                <w:sz w:val="21"/>
                <w:szCs w:val="21"/>
              </w:rPr>
            </w:pPr>
          </w:p>
          <w:p w14:paraId="21E5E921" w14:textId="77777777" w:rsidR="00D65A5C" w:rsidRDefault="00D65A5C" w:rsidP="00CA3FA6">
            <w:pPr>
              <w:ind w:right="-115"/>
              <w:jc w:val="center"/>
              <w:rPr>
                <w:sz w:val="21"/>
                <w:szCs w:val="21"/>
              </w:rPr>
            </w:pPr>
          </w:p>
          <w:p w14:paraId="44C47868" w14:textId="77777777" w:rsidR="00D65A5C" w:rsidRDefault="00D65A5C" w:rsidP="00CA3FA6">
            <w:pPr>
              <w:ind w:right="-115"/>
              <w:jc w:val="center"/>
              <w:rPr>
                <w:sz w:val="21"/>
                <w:szCs w:val="21"/>
              </w:rPr>
            </w:pPr>
          </w:p>
          <w:p w14:paraId="3E1B23F6" w14:textId="77777777" w:rsidR="00D65A5C" w:rsidRDefault="00D65A5C" w:rsidP="00CA3FA6">
            <w:pPr>
              <w:ind w:right="-115"/>
              <w:jc w:val="center"/>
              <w:rPr>
                <w:sz w:val="21"/>
                <w:szCs w:val="21"/>
              </w:rPr>
            </w:pPr>
          </w:p>
          <w:p w14:paraId="47A74B16" w14:textId="77777777" w:rsidR="00D65A5C" w:rsidRDefault="00D65A5C" w:rsidP="00CA3FA6">
            <w:pPr>
              <w:ind w:right="-115"/>
              <w:jc w:val="center"/>
              <w:rPr>
                <w:sz w:val="21"/>
                <w:szCs w:val="21"/>
              </w:rPr>
            </w:pPr>
          </w:p>
          <w:p w14:paraId="12185056" w14:textId="77777777" w:rsidR="00D65A5C" w:rsidRDefault="00D65A5C" w:rsidP="00CA3FA6">
            <w:pPr>
              <w:ind w:right="-115"/>
              <w:jc w:val="center"/>
              <w:rPr>
                <w:sz w:val="21"/>
                <w:szCs w:val="21"/>
              </w:rPr>
            </w:pPr>
          </w:p>
          <w:p w14:paraId="16CABEEF" w14:textId="77777777" w:rsidR="00D65A5C" w:rsidRDefault="00D65A5C" w:rsidP="00CA3FA6">
            <w:pPr>
              <w:ind w:right="-115"/>
              <w:jc w:val="center"/>
              <w:rPr>
                <w:sz w:val="21"/>
                <w:szCs w:val="21"/>
              </w:rPr>
            </w:pPr>
          </w:p>
          <w:p w14:paraId="74CB8038" w14:textId="4B2C9376" w:rsidR="00D65A5C" w:rsidRPr="006A6ECC" w:rsidRDefault="0042360C" w:rsidP="00CA3FA6">
            <w:pPr>
              <w:ind w:right="-115"/>
              <w:jc w:val="center"/>
              <w:rPr>
                <w:sz w:val="21"/>
                <w:szCs w:val="21"/>
              </w:rPr>
            </w:pPr>
            <w:hyperlink r:id="rId35" w:history="1">
              <w:r w:rsidR="00D65A5C" w:rsidRPr="00D65A5C">
                <w:rPr>
                  <w:rStyle w:val="Hyperlink"/>
                  <w:sz w:val="21"/>
                  <w:szCs w:val="21"/>
                </w:rPr>
                <w:t>Order</w:t>
              </w:r>
            </w:hyperlink>
            <w:r w:rsidR="00D65A5C">
              <w:rPr>
                <w:sz w:val="21"/>
                <w:szCs w:val="21"/>
              </w:rPr>
              <w:t xml:space="preserve">  </w:t>
            </w:r>
            <w:r w:rsidR="00D65A5C" w:rsidRPr="002E3BFB">
              <w:rPr>
                <w:color w:val="4472C4" w:themeColor="accent5"/>
                <w:sz w:val="21"/>
                <w:szCs w:val="21"/>
              </w:rPr>
              <w:t xml:space="preserve"> </w:t>
            </w:r>
            <w:r w:rsidR="00D65A5C">
              <w:rPr>
                <w:color w:val="4472C4" w:themeColor="accent5"/>
                <w:sz w:val="21"/>
                <w:szCs w:val="21"/>
              </w:rPr>
              <w:t xml:space="preserve">|    </w:t>
            </w:r>
            <w:hyperlink r:id="rId36" w:anchor="abortionhealing" w:history="1">
              <w:r w:rsidR="00D65A5C" w:rsidRPr="00D65A5C">
                <w:rPr>
                  <w:rStyle w:val="Hyperlink"/>
                  <w:sz w:val="21"/>
                  <w:szCs w:val="21"/>
                </w:rPr>
                <w:t>Download</w:t>
              </w:r>
            </w:hyperlink>
          </w:p>
        </w:tc>
      </w:tr>
    </w:tbl>
    <w:p w14:paraId="5557DC13" w14:textId="266EC261" w:rsidR="00877068" w:rsidRDefault="00877068" w:rsidP="002373D8">
      <w:pPr>
        <w:rPr>
          <w:rFonts w:eastAsia="Calibri"/>
          <w:b/>
          <w:smallCaps/>
          <w:sz w:val="32"/>
          <w:szCs w:val="32"/>
        </w:rPr>
        <w:sectPr w:rsidR="00877068" w:rsidSect="00E568C4">
          <w:footerReference w:type="default" r:id="rId37"/>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61180382" w:rsidR="005A2105" w:rsidRPr="00EB08A2" w:rsidRDefault="005A2105" w:rsidP="005A2105">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F7289E">
        <w:rPr>
          <w:b/>
          <w:bCs/>
          <w:smallCaps/>
          <w:sz w:val="28"/>
          <w:szCs w:val="28"/>
        </w:rPr>
        <w:t>April</w:t>
      </w:r>
      <w:r>
        <w:rPr>
          <w:b/>
          <w:bCs/>
          <w:smallCaps/>
          <w:sz w:val="28"/>
          <w:szCs w:val="28"/>
        </w:rPr>
        <w:t xml:space="preserve"> 201</w:t>
      </w:r>
      <w:r w:rsidR="00F7289E">
        <w:rPr>
          <w:b/>
          <w:bCs/>
          <w:smallCaps/>
          <w:sz w:val="28"/>
          <w:szCs w:val="28"/>
        </w:rPr>
        <w:t>9</w:t>
      </w:r>
      <w:r w:rsidRPr="00EB08A2">
        <w:rPr>
          <w:rFonts w:eastAsia="Calibri"/>
          <w:b/>
          <w:smallCaps/>
          <w:sz w:val="28"/>
          <w:szCs w:val="28"/>
        </w:rPr>
        <w:t xml:space="preserve"> </w:t>
      </w:r>
    </w:p>
    <w:p w14:paraId="69200252" w14:textId="61FB61AB" w:rsidR="002373D8" w:rsidRPr="00A331DD" w:rsidRDefault="002373D8" w:rsidP="002373D8">
      <w:pPr>
        <w:rPr>
          <w:color w:val="333333"/>
          <w:sz w:val="16"/>
          <w:szCs w:val="16"/>
          <w:shd w:val="clear" w:color="auto" w:fill="FFFFFF"/>
        </w:rPr>
      </w:pPr>
    </w:p>
    <w:p w14:paraId="0C05F502" w14:textId="46D5688C"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09BF4A6A" w:rsidR="002373D8" w:rsidRPr="00280139"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8" w:history="1">
        <w:r w:rsidRPr="00A3563C">
          <w:rPr>
            <w:rStyle w:val="Hyperlink"/>
            <w:b/>
          </w:rPr>
          <w:t>Respect Life image gallery</w:t>
        </w:r>
      </w:hyperlink>
      <w:r w:rsidR="00F065F7">
        <w:rPr>
          <w:i/>
        </w:rPr>
        <w:t>, provided</w:t>
      </w:r>
      <w:r w:rsidR="00B360A3">
        <w:rPr>
          <w:i/>
        </w:rPr>
        <w:t xml:space="preserve"> they </w:t>
      </w:r>
      <w:r w:rsidR="00B360A3" w:rsidRPr="00280139">
        <w:rPr>
          <w:i/>
        </w:rPr>
        <w:t xml:space="preserve">are not </w:t>
      </w:r>
      <w:r w:rsidR="002373D8" w:rsidRPr="00280139">
        <w:rPr>
          <w:i/>
        </w:rPr>
        <w:t>alter</w:t>
      </w:r>
      <w:r w:rsidR="00B360A3" w:rsidRPr="00280139">
        <w:rPr>
          <w:i/>
        </w:rPr>
        <w:t>ed</w:t>
      </w:r>
      <w:r w:rsidR="002373D8" w:rsidRPr="00280139">
        <w:rPr>
          <w:i/>
        </w:rPr>
        <w:t xml:space="preserve"> in any way, other than the size. Thank you!</w:t>
      </w:r>
    </w:p>
    <w:p w14:paraId="327F97FF" w14:textId="77777777" w:rsidR="00FE2778" w:rsidRPr="00280139" w:rsidRDefault="00FE2778" w:rsidP="002373D8">
      <w:pPr>
        <w:rPr>
          <w:i/>
        </w:rPr>
      </w:pPr>
    </w:p>
    <w:p w14:paraId="769D62D4" w14:textId="6023DFD1" w:rsidR="007E787E" w:rsidRPr="00280139" w:rsidRDefault="002373D8" w:rsidP="007E787E">
      <w:pPr>
        <w:spacing w:after="120"/>
        <w:rPr>
          <w:rStyle w:val="Hyperlink"/>
          <w:rFonts w:eastAsia="Calibri"/>
          <w:b/>
          <w:color w:val="auto"/>
          <w:u w:val="none"/>
        </w:rPr>
      </w:pPr>
      <w:r w:rsidRPr="00280139">
        <w:rPr>
          <w:rFonts w:eastAsia="Calibri"/>
          <w:b/>
          <w:sz w:val="28"/>
          <w:szCs w:val="28"/>
        </w:rPr>
        <w:t xml:space="preserve">Sunday, </w:t>
      </w:r>
      <w:r w:rsidR="00F7289E" w:rsidRPr="00280139">
        <w:rPr>
          <w:rFonts w:eastAsia="Calibri"/>
          <w:b/>
          <w:sz w:val="28"/>
          <w:szCs w:val="28"/>
        </w:rPr>
        <w:t>April</w:t>
      </w:r>
      <w:r w:rsidR="000077C3" w:rsidRPr="00280139">
        <w:rPr>
          <w:rFonts w:eastAsia="Calibri"/>
          <w:b/>
          <w:sz w:val="28"/>
          <w:szCs w:val="28"/>
        </w:rPr>
        <w:t xml:space="preserve"> </w:t>
      </w:r>
      <w:r w:rsidR="00ED6FB6" w:rsidRPr="00280139">
        <w:rPr>
          <w:rFonts w:eastAsia="Calibri"/>
          <w:b/>
          <w:sz w:val="28"/>
          <w:szCs w:val="28"/>
        </w:rPr>
        <w:t>21</w:t>
      </w:r>
      <w:r w:rsidR="00ED6FB6" w:rsidRPr="00280139">
        <w:rPr>
          <w:rFonts w:eastAsia="Calibri"/>
          <w:b/>
          <w:sz w:val="28"/>
          <w:szCs w:val="28"/>
          <w:vertAlign w:val="superscript"/>
        </w:rPr>
        <w:t>st</w:t>
      </w:r>
      <w:r w:rsidR="007E787E" w:rsidRPr="00280139">
        <w:rPr>
          <w:rFonts w:eastAsia="Calibri"/>
          <w:b/>
          <w:sz w:val="28"/>
          <w:szCs w:val="28"/>
        </w:rPr>
        <w:t xml:space="preserve">, </w:t>
      </w:r>
      <w:r w:rsidR="001B51CC" w:rsidRPr="00280139">
        <w:rPr>
          <w:rFonts w:eastAsia="Calibri"/>
          <w:b/>
          <w:sz w:val="28"/>
          <w:szCs w:val="28"/>
        </w:rPr>
        <w:t>201</w:t>
      </w:r>
      <w:r w:rsidR="00F7289E" w:rsidRPr="00280139">
        <w:rPr>
          <w:rFonts w:eastAsia="Calibri"/>
          <w:b/>
          <w:sz w:val="28"/>
          <w:szCs w:val="28"/>
        </w:rPr>
        <w:t>9</w:t>
      </w:r>
    </w:p>
    <w:p w14:paraId="0D4C63FC" w14:textId="32145413" w:rsidR="007E787E" w:rsidRPr="00280139" w:rsidRDefault="007E787E" w:rsidP="007E787E">
      <w:pPr>
        <w:pStyle w:val="ListParagraph"/>
        <w:numPr>
          <w:ilvl w:val="0"/>
          <w:numId w:val="6"/>
        </w:numPr>
        <w:rPr>
          <w:rStyle w:val="Hyperlink"/>
          <w:color w:val="auto"/>
          <w:u w:val="none"/>
        </w:rPr>
      </w:pPr>
      <w:r w:rsidRPr="00280139">
        <w:rPr>
          <w:rFonts w:eastAsia="Calibri"/>
        </w:rPr>
        <w:t>Download Image:</w:t>
      </w:r>
      <w:hyperlink w:history="1"/>
      <w:r w:rsidRPr="00280139">
        <w:t xml:space="preserve"> </w:t>
      </w:r>
      <w:hyperlink r:id="rId39" w:history="1">
        <w:r w:rsidRPr="00280139">
          <w:rPr>
            <w:rStyle w:val="Hyperlink"/>
          </w:rPr>
          <w:t>English</w:t>
        </w:r>
      </w:hyperlink>
      <w:r w:rsidRPr="00280139">
        <w:t xml:space="preserve"> |</w:t>
      </w:r>
      <w:r w:rsidR="006D27C5" w:rsidRPr="00280139">
        <w:t xml:space="preserve"> </w:t>
      </w:r>
      <w:hyperlink r:id="rId40" w:history="1">
        <w:r w:rsidR="006D27C5" w:rsidRPr="00280139">
          <w:rPr>
            <w:rStyle w:val="Hyperlink"/>
          </w:rPr>
          <w:t>Spanish</w:t>
        </w:r>
      </w:hyperlink>
      <w:r w:rsidRPr="00280139">
        <w:t xml:space="preserve"> </w:t>
      </w:r>
    </w:p>
    <w:p w14:paraId="1B09A58B" w14:textId="5636425A" w:rsidR="00120D07" w:rsidRPr="00280139" w:rsidRDefault="00120D07" w:rsidP="007E787E">
      <w:pPr>
        <w:pStyle w:val="ListParagraph"/>
      </w:pPr>
    </w:p>
    <w:p w14:paraId="6DCD5F9E" w14:textId="71603A29" w:rsidR="00182A4F" w:rsidRPr="00280139" w:rsidRDefault="007806CD" w:rsidP="00120D07">
      <w:r w:rsidRPr="00280139">
        <w:rPr>
          <w:noProof/>
        </w:rPr>
        <w:drawing>
          <wp:inline distT="0" distB="0" distL="0" distR="0" wp14:anchorId="67D3973E" wp14:editId="05498AD8">
            <wp:extent cx="2286000" cy="228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13A431DB" w14:textId="77777777" w:rsidR="007806CD" w:rsidRPr="00280139" w:rsidRDefault="007806CD" w:rsidP="00120D07"/>
    <w:p w14:paraId="5E48BB28" w14:textId="0CEC27FE" w:rsidR="00E26F67" w:rsidRPr="00280139" w:rsidRDefault="0077689C" w:rsidP="00120D07">
      <w:pPr>
        <w:rPr>
          <w:rFonts w:eastAsia="Calibri"/>
        </w:rPr>
      </w:pPr>
      <w:r w:rsidRPr="00280139">
        <w:rPr>
          <w:rFonts w:eastAsia="Calibri"/>
          <w:b/>
          <w:sz w:val="28"/>
          <w:szCs w:val="28"/>
        </w:rPr>
        <w:t xml:space="preserve">Sunday, </w:t>
      </w:r>
      <w:r w:rsidR="00F7289E" w:rsidRPr="00280139">
        <w:rPr>
          <w:rFonts w:eastAsia="Calibri"/>
          <w:b/>
          <w:sz w:val="28"/>
          <w:szCs w:val="28"/>
        </w:rPr>
        <w:t>April</w:t>
      </w:r>
      <w:r w:rsidR="0051681D" w:rsidRPr="00280139">
        <w:rPr>
          <w:rFonts w:eastAsia="Calibri"/>
          <w:b/>
          <w:sz w:val="28"/>
          <w:szCs w:val="28"/>
        </w:rPr>
        <w:t xml:space="preserve"> </w:t>
      </w:r>
      <w:r w:rsidR="006D27C5" w:rsidRPr="00280139">
        <w:rPr>
          <w:rFonts w:eastAsia="Calibri"/>
          <w:b/>
          <w:sz w:val="28"/>
          <w:szCs w:val="28"/>
        </w:rPr>
        <w:t>28</w:t>
      </w:r>
      <w:r w:rsidR="00C449E9" w:rsidRPr="00280139">
        <w:rPr>
          <w:rFonts w:eastAsia="Calibri"/>
          <w:b/>
          <w:sz w:val="28"/>
          <w:szCs w:val="28"/>
          <w:vertAlign w:val="superscript"/>
        </w:rPr>
        <w:t>th</w:t>
      </w:r>
      <w:r w:rsidR="00265335" w:rsidRPr="00280139">
        <w:rPr>
          <w:rFonts w:eastAsia="Calibri"/>
          <w:b/>
          <w:sz w:val="28"/>
          <w:szCs w:val="28"/>
        </w:rPr>
        <w:t>, 201</w:t>
      </w:r>
      <w:r w:rsidR="00F7289E" w:rsidRPr="00280139">
        <w:rPr>
          <w:rFonts w:eastAsia="Calibri"/>
          <w:b/>
          <w:sz w:val="28"/>
          <w:szCs w:val="28"/>
        </w:rPr>
        <w:t>9</w:t>
      </w:r>
    </w:p>
    <w:p w14:paraId="46DE40E6" w14:textId="20681313" w:rsidR="00294D37" w:rsidRPr="00280139" w:rsidRDefault="005C4C37" w:rsidP="00BD3709">
      <w:pPr>
        <w:pStyle w:val="ListParagraph"/>
        <w:numPr>
          <w:ilvl w:val="0"/>
          <w:numId w:val="6"/>
        </w:numPr>
        <w:rPr>
          <w:rStyle w:val="Hyperlink"/>
        </w:rPr>
      </w:pPr>
      <w:bookmarkStart w:id="6" w:name="_GoBack"/>
      <w:r w:rsidRPr="00280139">
        <w:rPr>
          <w:rFonts w:eastAsia="Calibri"/>
          <w:b/>
          <w:smallCaps/>
          <w:noProof/>
          <w:sz w:val="28"/>
          <w:szCs w:val="28"/>
        </w:rPr>
        <w:drawing>
          <wp:anchor distT="0" distB="0" distL="114300" distR="114300" simplePos="0" relativeHeight="251802624" behindDoc="0" locked="0" layoutInCell="1" allowOverlap="1" wp14:anchorId="6FF44307" wp14:editId="1E642283">
            <wp:simplePos x="0" y="0"/>
            <wp:positionH relativeFrom="margin">
              <wp:align>left</wp:align>
            </wp:positionH>
            <wp:positionV relativeFrom="paragraph">
              <wp:posOffset>402590</wp:posOffset>
            </wp:positionV>
            <wp:extent cx="2286000" cy="2286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bookmarkEnd w:id="6"/>
      <w:r w:rsidR="00182A4F" w:rsidRPr="00280139">
        <w:rPr>
          <w:rFonts w:eastAsia="Calibri"/>
        </w:rPr>
        <w:t>Download Image:</w:t>
      </w:r>
      <w:hyperlink w:history="1"/>
      <w:r w:rsidR="00182A4F" w:rsidRPr="00280139">
        <w:t xml:space="preserve"> </w:t>
      </w:r>
      <w:hyperlink r:id="rId43" w:history="1">
        <w:r w:rsidR="00182A4F" w:rsidRPr="00280139">
          <w:rPr>
            <w:rStyle w:val="Hyperlink"/>
          </w:rPr>
          <w:t>English</w:t>
        </w:r>
      </w:hyperlink>
      <w:r w:rsidR="00182A4F" w:rsidRPr="00280139">
        <w:t xml:space="preserve"> </w:t>
      </w:r>
      <w:r w:rsidR="00177C3A" w:rsidRPr="00280139">
        <w:t>|</w:t>
      </w:r>
      <w:r w:rsidR="006D27C5" w:rsidRPr="00280139">
        <w:t xml:space="preserve"> </w:t>
      </w:r>
      <w:hyperlink r:id="rId44" w:history="1">
        <w:r w:rsidR="006D27C5" w:rsidRPr="00280139">
          <w:rPr>
            <w:rStyle w:val="Hyperlink"/>
          </w:rPr>
          <w:t>Spanish</w:t>
        </w:r>
      </w:hyperlink>
      <w:r w:rsidR="00987D24" w:rsidRPr="00280139">
        <w:br/>
      </w:r>
    </w:p>
    <w:p w14:paraId="42326865" w14:textId="40ABB1DD"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AA50" w14:textId="77777777" w:rsidR="003D33DD" w:rsidRDefault="003D33DD">
      <w:r>
        <w:separator/>
      </w:r>
    </w:p>
  </w:endnote>
  <w:endnote w:type="continuationSeparator" w:id="0">
    <w:p w14:paraId="588AB604" w14:textId="77777777" w:rsidR="003D33DD" w:rsidRDefault="003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4670C64B" w:rsidR="00E568C4" w:rsidRPr="00427256" w:rsidRDefault="003D7AA0" w:rsidP="00E568C4">
    <w:pPr>
      <w:spacing w:line="300" w:lineRule="auto"/>
      <w:contextualSpacing/>
      <w:jc w:val="center"/>
      <w:rPr>
        <w:b/>
        <w:sz w:val="20"/>
        <w:szCs w:val="20"/>
      </w:rPr>
    </w:pPr>
    <w:r>
      <w:rPr>
        <w:b/>
        <w:sz w:val="20"/>
        <w:szCs w:val="20"/>
      </w:rPr>
      <w:t>View, download, and order the 201</w:t>
    </w:r>
    <w:r w:rsidR="00827F76">
      <w:rPr>
        <w:b/>
        <w:sz w:val="20"/>
        <w:szCs w:val="20"/>
      </w:rPr>
      <w:t>8</w:t>
    </w:r>
    <w:r>
      <w:rPr>
        <w:b/>
        <w:sz w:val="20"/>
        <w:szCs w:val="20"/>
      </w:rPr>
      <w:t>-</w:t>
    </w:r>
    <w:r w:rsidR="009649DA">
      <w:rPr>
        <w:b/>
        <w:sz w:val="20"/>
        <w:szCs w:val="20"/>
      </w:rPr>
      <w:t>20</w:t>
    </w:r>
    <w:r w:rsidR="00276765">
      <w:rPr>
        <w:b/>
        <w:sz w:val="20"/>
        <w:szCs w:val="20"/>
      </w:rPr>
      <w:t>1</w:t>
    </w:r>
    <w:r w:rsidR="00827F76">
      <w:rPr>
        <w:b/>
        <w:sz w:val="20"/>
        <w:szCs w:val="20"/>
      </w:rPr>
      <w:t>9</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1575" w14:textId="77777777" w:rsidR="003D33DD" w:rsidRDefault="003D33DD">
      <w:r>
        <w:separator/>
      </w:r>
    </w:p>
  </w:footnote>
  <w:footnote w:type="continuationSeparator" w:id="0">
    <w:p w14:paraId="5AFA6FB7" w14:textId="77777777" w:rsidR="003D33DD" w:rsidRDefault="003D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4"/>
  </w:num>
  <w:num w:numId="5">
    <w:abstractNumId w:val="11"/>
  </w:num>
  <w:num w:numId="6">
    <w:abstractNumId w:val="0"/>
  </w:num>
  <w:num w:numId="7">
    <w:abstractNumId w:val="6"/>
  </w:num>
  <w:num w:numId="8">
    <w:abstractNumId w:val="1"/>
  </w:num>
  <w:num w:numId="9">
    <w:abstractNumId w:val="13"/>
  </w:num>
  <w:num w:numId="10">
    <w:abstractNumId w:val="9"/>
  </w:num>
  <w:num w:numId="11">
    <w:abstractNumId w:val="8"/>
  </w:num>
  <w:num w:numId="12">
    <w:abstractNumId w:val="7"/>
  </w:num>
  <w:num w:numId="13">
    <w:abstractNumId w:val="2"/>
  </w:num>
  <w:num w:numId="14">
    <w:abstractNumId w:val="5"/>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7900"/>
    <w:rsid w:val="00030E41"/>
    <w:rsid w:val="00034683"/>
    <w:rsid w:val="000360C5"/>
    <w:rsid w:val="00041DBC"/>
    <w:rsid w:val="00041F7E"/>
    <w:rsid w:val="00044B02"/>
    <w:rsid w:val="00045EF8"/>
    <w:rsid w:val="00046D8C"/>
    <w:rsid w:val="000479EF"/>
    <w:rsid w:val="00050EC5"/>
    <w:rsid w:val="00051DF7"/>
    <w:rsid w:val="00052B1F"/>
    <w:rsid w:val="00054BD3"/>
    <w:rsid w:val="000552B7"/>
    <w:rsid w:val="00061510"/>
    <w:rsid w:val="00065CEB"/>
    <w:rsid w:val="00067E31"/>
    <w:rsid w:val="0007066C"/>
    <w:rsid w:val="000713BD"/>
    <w:rsid w:val="00074796"/>
    <w:rsid w:val="000760CA"/>
    <w:rsid w:val="00077438"/>
    <w:rsid w:val="00081966"/>
    <w:rsid w:val="00083E79"/>
    <w:rsid w:val="00086615"/>
    <w:rsid w:val="00086773"/>
    <w:rsid w:val="00086A01"/>
    <w:rsid w:val="00091AC2"/>
    <w:rsid w:val="00093245"/>
    <w:rsid w:val="00096DE5"/>
    <w:rsid w:val="000A0B72"/>
    <w:rsid w:val="000A4EFC"/>
    <w:rsid w:val="000A5805"/>
    <w:rsid w:val="000B2FFE"/>
    <w:rsid w:val="000B47E3"/>
    <w:rsid w:val="000B523F"/>
    <w:rsid w:val="000B66E7"/>
    <w:rsid w:val="000C2090"/>
    <w:rsid w:val="000C4F2B"/>
    <w:rsid w:val="000C5863"/>
    <w:rsid w:val="000C784F"/>
    <w:rsid w:val="000C7FD8"/>
    <w:rsid w:val="000D5102"/>
    <w:rsid w:val="000D7371"/>
    <w:rsid w:val="000E2A41"/>
    <w:rsid w:val="000E46E2"/>
    <w:rsid w:val="000E6900"/>
    <w:rsid w:val="000F0A94"/>
    <w:rsid w:val="000F1357"/>
    <w:rsid w:val="00103D61"/>
    <w:rsid w:val="001041F8"/>
    <w:rsid w:val="00105C3A"/>
    <w:rsid w:val="00106B46"/>
    <w:rsid w:val="00107E93"/>
    <w:rsid w:val="00112A7A"/>
    <w:rsid w:val="00113514"/>
    <w:rsid w:val="00120B6F"/>
    <w:rsid w:val="00120D07"/>
    <w:rsid w:val="0012193D"/>
    <w:rsid w:val="0012483C"/>
    <w:rsid w:val="00124883"/>
    <w:rsid w:val="00125B2C"/>
    <w:rsid w:val="001276E5"/>
    <w:rsid w:val="00133071"/>
    <w:rsid w:val="00137C21"/>
    <w:rsid w:val="00137CAB"/>
    <w:rsid w:val="0014037E"/>
    <w:rsid w:val="00141051"/>
    <w:rsid w:val="0014702F"/>
    <w:rsid w:val="00151C9C"/>
    <w:rsid w:val="00154A1B"/>
    <w:rsid w:val="00154AF8"/>
    <w:rsid w:val="001559D6"/>
    <w:rsid w:val="00155EDB"/>
    <w:rsid w:val="00156526"/>
    <w:rsid w:val="0015766D"/>
    <w:rsid w:val="0015792B"/>
    <w:rsid w:val="001602A0"/>
    <w:rsid w:val="00160697"/>
    <w:rsid w:val="00160847"/>
    <w:rsid w:val="00160E1A"/>
    <w:rsid w:val="001612D9"/>
    <w:rsid w:val="00161EF9"/>
    <w:rsid w:val="00165F6D"/>
    <w:rsid w:val="00167B3F"/>
    <w:rsid w:val="001743D6"/>
    <w:rsid w:val="00177C3A"/>
    <w:rsid w:val="0018025C"/>
    <w:rsid w:val="00182A4F"/>
    <w:rsid w:val="001840E6"/>
    <w:rsid w:val="0018442D"/>
    <w:rsid w:val="001855A1"/>
    <w:rsid w:val="00186CA1"/>
    <w:rsid w:val="001949E1"/>
    <w:rsid w:val="00194D46"/>
    <w:rsid w:val="0019775D"/>
    <w:rsid w:val="001A1967"/>
    <w:rsid w:val="001B25FF"/>
    <w:rsid w:val="001B40FD"/>
    <w:rsid w:val="001B51CC"/>
    <w:rsid w:val="001B62B8"/>
    <w:rsid w:val="001C19E1"/>
    <w:rsid w:val="001C1A0C"/>
    <w:rsid w:val="001C2DBC"/>
    <w:rsid w:val="001C4499"/>
    <w:rsid w:val="001C616B"/>
    <w:rsid w:val="001C7C98"/>
    <w:rsid w:val="001D0422"/>
    <w:rsid w:val="001D1329"/>
    <w:rsid w:val="001D3EAA"/>
    <w:rsid w:val="001D3EEA"/>
    <w:rsid w:val="001D78C3"/>
    <w:rsid w:val="001E0DA6"/>
    <w:rsid w:val="001E0DD1"/>
    <w:rsid w:val="001E1B01"/>
    <w:rsid w:val="001E5A8A"/>
    <w:rsid w:val="001E6BAC"/>
    <w:rsid w:val="001F0607"/>
    <w:rsid w:val="001F1AA7"/>
    <w:rsid w:val="001F422A"/>
    <w:rsid w:val="001F4C0C"/>
    <w:rsid w:val="001F6135"/>
    <w:rsid w:val="001F7A5A"/>
    <w:rsid w:val="002012D7"/>
    <w:rsid w:val="00202493"/>
    <w:rsid w:val="00202B74"/>
    <w:rsid w:val="00202EE3"/>
    <w:rsid w:val="0020775C"/>
    <w:rsid w:val="00207904"/>
    <w:rsid w:val="00211CAA"/>
    <w:rsid w:val="002155E2"/>
    <w:rsid w:val="00215660"/>
    <w:rsid w:val="00220A09"/>
    <w:rsid w:val="002216C7"/>
    <w:rsid w:val="00226592"/>
    <w:rsid w:val="0023180E"/>
    <w:rsid w:val="00231A5B"/>
    <w:rsid w:val="00233695"/>
    <w:rsid w:val="0023692C"/>
    <w:rsid w:val="002373D8"/>
    <w:rsid w:val="00241692"/>
    <w:rsid w:val="002452D7"/>
    <w:rsid w:val="002520CF"/>
    <w:rsid w:val="00253183"/>
    <w:rsid w:val="00255574"/>
    <w:rsid w:val="00257DE3"/>
    <w:rsid w:val="00260926"/>
    <w:rsid w:val="00263D6A"/>
    <w:rsid w:val="00265335"/>
    <w:rsid w:val="00265D98"/>
    <w:rsid w:val="0026677E"/>
    <w:rsid w:val="00275262"/>
    <w:rsid w:val="00276765"/>
    <w:rsid w:val="00280139"/>
    <w:rsid w:val="00281D2B"/>
    <w:rsid w:val="002850E0"/>
    <w:rsid w:val="002855B7"/>
    <w:rsid w:val="00291110"/>
    <w:rsid w:val="00294D37"/>
    <w:rsid w:val="002A08CA"/>
    <w:rsid w:val="002A2ECD"/>
    <w:rsid w:val="002A431D"/>
    <w:rsid w:val="002A4443"/>
    <w:rsid w:val="002A4975"/>
    <w:rsid w:val="002A527D"/>
    <w:rsid w:val="002B1216"/>
    <w:rsid w:val="002B1B01"/>
    <w:rsid w:val="002B1B5C"/>
    <w:rsid w:val="002B1CAE"/>
    <w:rsid w:val="002C07A4"/>
    <w:rsid w:val="002C5D25"/>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754D"/>
    <w:rsid w:val="002F77B6"/>
    <w:rsid w:val="00305BB4"/>
    <w:rsid w:val="003061C1"/>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700F7"/>
    <w:rsid w:val="00372991"/>
    <w:rsid w:val="00380825"/>
    <w:rsid w:val="00380972"/>
    <w:rsid w:val="0038504F"/>
    <w:rsid w:val="003851EF"/>
    <w:rsid w:val="003879BF"/>
    <w:rsid w:val="00392361"/>
    <w:rsid w:val="00393D1D"/>
    <w:rsid w:val="00395EF0"/>
    <w:rsid w:val="00396DE8"/>
    <w:rsid w:val="003A1F0F"/>
    <w:rsid w:val="003B2CAD"/>
    <w:rsid w:val="003C25FE"/>
    <w:rsid w:val="003C2614"/>
    <w:rsid w:val="003C54BF"/>
    <w:rsid w:val="003C599E"/>
    <w:rsid w:val="003D055D"/>
    <w:rsid w:val="003D17B4"/>
    <w:rsid w:val="003D33DD"/>
    <w:rsid w:val="003D36D6"/>
    <w:rsid w:val="003D6E77"/>
    <w:rsid w:val="003D7568"/>
    <w:rsid w:val="003D7AA0"/>
    <w:rsid w:val="003E45D4"/>
    <w:rsid w:val="003F087E"/>
    <w:rsid w:val="003F4798"/>
    <w:rsid w:val="00400D92"/>
    <w:rsid w:val="00405BDA"/>
    <w:rsid w:val="00413555"/>
    <w:rsid w:val="004136AC"/>
    <w:rsid w:val="004138BA"/>
    <w:rsid w:val="00420C48"/>
    <w:rsid w:val="0042360C"/>
    <w:rsid w:val="0042387F"/>
    <w:rsid w:val="004253E4"/>
    <w:rsid w:val="004261BC"/>
    <w:rsid w:val="00430384"/>
    <w:rsid w:val="004336F7"/>
    <w:rsid w:val="00440539"/>
    <w:rsid w:val="00440ADD"/>
    <w:rsid w:val="004410E7"/>
    <w:rsid w:val="0045295E"/>
    <w:rsid w:val="004539B8"/>
    <w:rsid w:val="004548D3"/>
    <w:rsid w:val="00454EFB"/>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1216"/>
    <w:rsid w:val="00492D45"/>
    <w:rsid w:val="004948A4"/>
    <w:rsid w:val="004A19C5"/>
    <w:rsid w:val="004A1F11"/>
    <w:rsid w:val="004A293E"/>
    <w:rsid w:val="004A3BCD"/>
    <w:rsid w:val="004B210D"/>
    <w:rsid w:val="004B7753"/>
    <w:rsid w:val="004C0EFB"/>
    <w:rsid w:val="004C659E"/>
    <w:rsid w:val="004C668C"/>
    <w:rsid w:val="004C6932"/>
    <w:rsid w:val="004D047E"/>
    <w:rsid w:val="004D05A6"/>
    <w:rsid w:val="004D1B78"/>
    <w:rsid w:val="004D450D"/>
    <w:rsid w:val="004D5C83"/>
    <w:rsid w:val="004D64A1"/>
    <w:rsid w:val="004D6956"/>
    <w:rsid w:val="004D70C1"/>
    <w:rsid w:val="004E02DD"/>
    <w:rsid w:val="004E2BCB"/>
    <w:rsid w:val="004E3691"/>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429E"/>
    <w:rsid w:val="00525DFB"/>
    <w:rsid w:val="00530518"/>
    <w:rsid w:val="0054353D"/>
    <w:rsid w:val="005455EB"/>
    <w:rsid w:val="00550856"/>
    <w:rsid w:val="00552483"/>
    <w:rsid w:val="005533DB"/>
    <w:rsid w:val="00557982"/>
    <w:rsid w:val="00561BCD"/>
    <w:rsid w:val="005623CE"/>
    <w:rsid w:val="00565267"/>
    <w:rsid w:val="0057068A"/>
    <w:rsid w:val="00572A93"/>
    <w:rsid w:val="0057797C"/>
    <w:rsid w:val="00580575"/>
    <w:rsid w:val="00581E41"/>
    <w:rsid w:val="005827A0"/>
    <w:rsid w:val="00590B69"/>
    <w:rsid w:val="00593856"/>
    <w:rsid w:val="00597010"/>
    <w:rsid w:val="005974F8"/>
    <w:rsid w:val="005975B3"/>
    <w:rsid w:val="005A2105"/>
    <w:rsid w:val="005A368D"/>
    <w:rsid w:val="005B042C"/>
    <w:rsid w:val="005B28A6"/>
    <w:rsid w:val="005B2ABE"/>
    <w:rsid w:val="005B4CEB"/>
    <w:rsid w:val="005B5DA4"/>
    <w:rsid w:val="005B750E"/>
    <w:rsid w:val="005B7690"/>
    <w:rsid w:val="005C1778"/>
    <w:rsid w:val="005C4C37"/>
    <w:rsid w:val="005D124D"/>
    <w:rsid w:val="005D2715"/>
    <w:rsid w:val="005D434A"/>
    <w:rsid w:val="005D713D"/>
    <w:rsid w:val="005E0AF1"/>
    <w:rsid w:val="005E29A9"/>
    <w:rsid w:val="005E2B56"/>
    <w:rsid w:val="005F6522"/>
    <w:rsid w:val="005F783E"/>
    <w:rsid w:val="00600BC7"/>
    <w:rsid w:val="00600F35"/>
    <w:rsid w:val="00601DB6"/>
    <w:rsid w:val="00603BF8"/>
    <w:rsid w:val="006063E1"/>
    <w:rsid w:val="0061308C"/>
    <w:rsid w:val="0061431E"/>
    <w:rsid w:val="006156DB"/>
    <w:rsid w:val="0061583D"/>
    <w:rsid w:val="00624651"/>
    <w:rsid w:val="00624D4B"/>
    <w:rsid w:val="0062791E"/>
    <w:rsid w:val="0063077A"/>
    <w:rsid w:val="00630908"/>
    <w:rsid w:val="00644AAF"/>
    <w:rsid w:val="0064590B"/>
    <w:rsid w:val="00646E71"/>
    <w:rsid w:val="00647838"/>
    <w:rsid w:val="00650A93"/>
    <w:rsid w:val="006532CE"/>
    <w:rsid w:val="00656796"/>
    <w:rsid w:val="00656A56"/>
    <w:rsid w:val="006604F4"/>
    <w:rsid w:val="00662560"/>
    <w:rsid w:val="006670ED"/>
    <w:rsid w:val="00672A10"/>
    <w:rsid w:val="00673194"/>
    <w:rsid w:val="00674B36"/>
    <w:rsid w:val="00680E85"/>
    <w:rsid w:val="006838EE"/>
    <w:rsid w:val="006840A0"/>
    <w:rsid w:val="00692019"/>
    <w:rsid w:val="00693D2A"/>
    <w:rsid w:val="006A3337"/>
    <w:rsid w:val="006A480F"/>
    <w:rsid w:val="006A5EA3"/>
    <w:rsid w:val="006A67E9"/>
    <w:rsid w:val="006A6ECC"/>
    <w:rsid w:val="006B2DA5"/>
    <w:rsid w:val="006B2FCD"/>
    <w:rsid w:val="006B536D"/>
    <w:rsid w:val="006B6656"/>
    <w:rsid w:val="006B7266"/>
    <w:rsid w:val="006C08A2"/>
    <w:rsid w:val="006C1C41"/>
    <w:rsid w:val="006C3188"/>
    <w:rsid w:val="006C3277"/>
    <w:rsid w:val="006C634F"/>
    <w:rsid w:val="006D0E23"/>
    <w:rsid w:val="006D15D7"/>
    <w:rsid w:val="006D16D6"/>
    <w:rsid w:val="006D27C5"/>
    <w:rsid w:val="006D605E"/>
    <w:rsid w:val="006D697C"/>
    <w:rsid w:val="006E332B"/>
    <w:rsid w:val="006E50E7"/>
    <w:rsid w:val="006E67FA"/>
    <w:rsid w:val="006F52CF"/>
    <w:rsid w:val="007003C0"/>
    <w:rsid w:val="00700C7C"/>
    <w:rsid w:val="007010DC"/>
    <w:rsid w:val="00702CD8"/>
    <w:rsid w:val="00711314"/>
    <w:rsid w:val="007142D6"/>
    <w:rsid w:val="007176AE"/>
    <w:rsid w:val="007206F1"/>
    <w:rsid w:val="00721592"/>
    <w:rsid w:val="00723118"/>
    <w:rsid w:val="00723C45"/>
    <w:rsid w:val="007243E4"/>
    <w:rsid w:val="0072672A"/>
    <w:rsid w:val="007413C4"/>
    <w:rsid w:val="00743530"/>
    <w:rsid w:val="007445DC"/>
    <w:rsid w:val="00745A42"/>
    <w:rsid w:val="0074751C"/>
    <w:rsid w:val="00747BC7"/>
    <w:rsid w:val="007509BB"/>
    <w:rsid w:val="00753EC0"/>
    <w:rsid w:val="00753EF7"/>
    <w:rsid w:val="00757E6C"/>
    <w:rsid w:val="00760412"/>
    <w:rsid w:val="00764B35"/>
    <w:rsid w:val="00765CF9"/>
    <w:rsid w:val="007664A2"/>
    <w:rsid w:val="00770186"/>
    <w:rsid w:val="00771565"/>
    <w:rsid w:val="00771897"/>
    <w:rsid w:val="00772E41"/>
    <w:rsid w:val="0077689C"/>
    <w:rsid w:val="007806CD"/>
    <w:rsid w:val="007854C2"/>
    <w:rsid w:val="0078740E"/>
    <w:rsid w:val="0079063D"/>
    <w:rsid w:val="00790C2B"/>
    <w:rsid w:val="00792033"/>
    <w:rsid w:val="0079375B"/>
    <w:rsid w:val="0079476B"/>
    <w:rsid w:val="007A1CF5"/>
    <w:rsid w:val="007A1D73"/>
    <w:rsid w:val="007A2234"/>
    <w:rsid w:val="007A6E92"/>
    <w:rsid w:val="007A7680"/>
    <w:rsid w:val="007B4581"/>
    <w:rsid w:val="007B59CA"/>
    <w:rsid w:val="007C2B06"/>
    <w:rsid w:val="007C5878"/>
    <w:rsid w:val="007C5BF9"/>
    <w:rsid w:val="007C7D83"/>
    <w:rsid w:val="007D2B45"/>
    <w:rsid w:val="007D60CE"/>
    <w:rsid w:val="007E787E"/>
    <w:rsid w:val="007F3CD4"/>
    <w:rsid w:val="007F62C2"/>
    <w:rsid w:val="007F6917"/>
    <w:rsid w:val="00805241"/>
    <w:rsid w:val="00812115"/>
    <w:rsid w:val="00815E50"/>
    <w:rsid w:val="0082000E"/>
    <w:rsid w:val="00821565"/>
    <w:rsid w:val="00823496"/>
    <w:rsid w:val="008248BA"/>
    <w:rsid w:val="00827349"/>
    <w:rsid w:val="00827375"/>
    <w:rsid w:val="00827F76"/>
    <w:rsid w:val="00830DA2"/>
    <w:rsid w:val="00835D09"/>
    <w:rsid w:val="00840887"/>
    <w:rsid w:val="00842FA9"/>
    <w:rsid w:val="00845987"/>
    <w:rsid w:val="00851449"/>
    <w:rsid w:val="00864BC4"/>
    <w:rsid w:val="0087340D"/>
    <w:rsid w:val="00875D3C"/>
    <w:rsid w:val="00877068"/>
    <w:rsid w:val="008771EC"/>
    <w:rsid w:val="0088006C"/>
    <w:rsid w:val="00882931"/>
    <w:rsid w:val="00887A50"/>
    <w:rsid w:val="008907FE"/>
    <w:rsid w:val="008926DC"/>
    <w:rsid w:val="00893BDE"/>
    <w:rsid w:val="00896CD8"/>
    <w:rsid w:val="008A479A"/>
    <w:rsid w:val="008B013E"/>
    <w:rsid w:val="008B034B"/>
    <w:rsid w:val="008B2507"/>
    <w:rsid w:val="008B3A9C"/>
    <w:rsid w:val="008C3F71"/>
    <w:rsid w:val="008C77D8"/>
    <w:rsid w:val="008D1F1B"/>
    <w:rsid w:val="008D5C8C"/>
    <w:rsid w:val="008D6472"/>
    <w:rsid w:val="008E1F53"/>
    <w:rsid w:val="008E4F95"/>
    <w:rsid w:val="008E51D7"/>
    <w:rsid w:val="008E5E87"/>
    <w:rsid w:val="008E5F87"/>
    <w:rsid w:val="008F335E"/>
    <w:rsid w:val="008F5089"/>
    <w:rsid w:val="00902136"/>
    <w:rsid w:val="009027E5"/>
    <w:rsid w:val="00904AD5"/>
    <w:rsid w:val="00905287"/>
    <w:rsid w:val="0091573A"/>
    <w:rsid w:val="00917387"/>
    <w:rsid w:val="00920007"/>
    <w:rsid w:val="009203B3"/>
    <w:rsid w:val="00920DDF"/>
    <w:rsid w:val="00921562"/>
    <w:rsid w:val="009236F7"/>
    <w:rsid w:val="0092727D"/>
    <w:rsid w:val="00932AED"/>
    <w:rsid w:val="0093525C"/>
    <w:rsid w:val="00940645"/>
    <w:rsid w:val="009424FC"/>
    <w:rsid w:val="0094363A"/>
    <w:rsid w:val="009451FF"/>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20B7"/>
    <w:rsid w:val="00985640"/>
    <w:rsid w:val="00987D24"/>
    <w:rsid w:val="00991C07"/>
    <w:rsid w:val="00992531"/>
    <w:rsid w:val="0099564C"/>
    <w:rsid w:val="0099602A"/>
    <w:rsid w:val="00996249"/>
    <w:rsid w:val="009974EC"/>
    <w:rsid w:val="009A0EE0"/>
    <w:rsid w:val="009A24A4"/>
    <w:rsid w:val="009A25A2"/>
    <w:rsid w:val="009A60DD"/>
    <w:rsid w:val="009A6BBB"/>
    <w:rsid w:val="009A7C7C"/>
    <w:rsid w:val="009B0F88"/>
    <w:rsid w:val="009B4A03"/>
    <w:rsid w:val="009B5517"/>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E750F"/>
    <w:rsid w:val="009F41CA"/>
    <w:rsid w:val="009F6740"/>
    <w:rsid w:val="009F7D5E"/>
    <w:rsid w:val="00A00740"/>
    <w:rsid w:val="00A00F5F"/>
    <w:rsid w:val="00A0288E"/>
    <w:rsid w:val="00A03C1F"/>
    <w:rsid w:val="00A04128"/>
    <w:rsid w:val="00A05D98"/>
    <w:rsid w:val="00A10B80"/>
    <w:rsid w:val="00A11B93"/>
    <w:rsid w:val="00A1400A"/>
    <w:rsid w:val="00A14944"/>
    <w:rsid w:val="00A16F63"/>
    <w:rsid w:val="00A2010B"/>
    <w:rsid w:val="00A20C6C"/>
    <w:rsid w:val="00A21747"/>
    <w:rsid w:val="00A24D9B"/>
    <w:rsid w:val="00A30A57"/>
    <w:rsid w:val="00A31D8D"/>
    <w:rsid w:val="00A33DA2"/>
    <w:rsid w:val="00A3563C"/>
    <w:rsid w:val="00A35DFA"/>
    <w:rsid w:val="00A36CDA"/>
    <w:rsid w:val="00A40A52"/>
    <w:rsid w:val="00A42C7D"/>
    <w:rsid w:val="00A5257D"/>
    <w:rsid w:val="00A57F78"/>
    <w:rsid w:val="00A62D42"/>
    <w:rsid w:val="00A705A4"/>
    <w:rsid w:val="00A73BC2"/>
    <w:rsid w:val="00A76856"/>
    <w:rsid w:val="00A84B53"/>
    <w:rsid w:val="00A8578F"/>
    <w:rsid w:val="00A8737B"/>
    <w:rsid w:val="00A901CB"/>
    <w:rsid w:val="00A93790"/>
    <w:rsid w:val="00A93BCC"/>
    <w:rsid w:val="00A94627"/>
    <w:rsid w:val="00A94958"/>
    <w:rsid w:val="00A95A10"/>
    <w:rsid w:val="00AA030E"/>
    <w:rsid w:val="00AA5982"/>
    <w:rsid w:val="00AA66EA"/>
    <w:rsid w:val="00AB0906"/>
    <w:rsid w:val="00AB17B1"/>
    <w:rsid w:val="00AB5121"/>
    <w:rsid w:val="00AB51DD"/>
    <w:rsid w:val="00AC7D07"/>
    <w:rsid w:val="00AD4C39"/>
    <w:rsid w:val="00AD5F6A"/>
    <w:rsid w:val="00AE087F"/>
    <w:rsid w:val="00AE0BB1"/>
    <w:rsid w:val="00AE2261"/>
    <w:rsid w:val="00AE3880"/>
    <w:rsid w:val="00AE3CEA"/>
    <w:rsid w:val="00AE62F9"/>
    <w:rsid w:val="00AF1213"/>
    <w:rsid w:val="00AF53FB"/>
    <w:rsid w:val="00B01DBD"/>
    <w:rsid w:val="00B05ADF"/>
    <w:rsid w:val="00B0764B"/>
    <w:rsid w:val="00B103E6"/>
    <w:rsid w:val="00B12AED"/>
    <w:rsid w:val="00B17D69"/>
    <w:rsid w:val="00B240BB"/>
    <w:rsid w:val="00B244B6"/>
    <w:rsid w:val="00B32879"/>
    <w:rsid w:val="00B35D6D"/>
    <w:rsid w:val="00B360A3"/>
    <w:rsid w:val="00B37A67"/>
    <w:rsid w:val="00B414E1"/>
    <w:rsid w:val="00B42BB8"/>
    <w:rsid w:val="00B432EC"/>
    <w:rsid w:val="00B437E5"/>
    <w:rsid w:val="00B44CC1"/>
    <w:rsid w:val="00B46D09"/>
    <w:rsid w:val="00B50FC4"/>
    <w:rsid w:val="00B52240"/>
    <w:rsid w:val="00B540AD"/>
    <w:rsid w:val="00B546D4"/>
    <w:rsid w:val="00B56CD7"/>
    <w:rsid w:val="00B570A8"/>
    <w:rsid w:val="00B661C3"/>
    <w:rsid w:val="00B675F9"/>
    <w:rsid w:val="00B67988"/>
    <w:rsid w:val="00B71D9A"/>
    <w:rsid w:val="00B74385"/>
    <w:rsid w:val="00B753D6"/>
    <w:rsid w:val="00B777BB"/>
    <w:rsid w:val="00B7791E"/>
    <w:rsid w:val="00B80A6A"/>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BE6"/>
    <w:rsid w:val="00BD1FEB"/>
    <w:rsid w:val="00BD5D20"/>
    <w:rsid w:val="00BE01E0"/>
    <w:rsid w:val="00BE4772"/>
    <w:rsid w:val="00BE4EAD"/>
    <w:rsid w:val="00BE639E"/>
    <w:rsid w:val="00BE6788"/>
    <w:rsid w:val="00BE6CA2"/>
    <w:rsid w:val="00BF00DE"/>
    <w:rsid w:val="00BF01C8"/>
    <w:rsid w:val="00BF0FCF"/>
    <w:rsid w:val="00BF1A75"/>
    <w:rsid w:val="00BF377B"/>
    <w:rsid w:val="00BF43B2"/>
    <w:rsid w:val="00BF4D57"/>
    <w:rsid w:val="00BF7031"/>
    <w:rsid w:val="00BF7559"/>
    <w:rsid w:val="00C00939"/>
    <w:rsid w:val="00C02791"/>
    <w:rsid w:val="00C05268"/>
    <w:rsid w:val="00C06285"/>
    <w:rsid w:val="00C062E7"/>
    <w:rsid w:val="00C07423"/>
    <w:rsid w:val="00C11177"/>
    <w:rsid w:val="00C144B9"/>
    <w:rsid w:val="00C159D1"/>
    <w:rsid w:val="00C165C7"/>
    <w:rsid w:val="00C200BE"/>
    <w:rsid w:val="00C21279"/>
    <w:rsid w:val="00C22C78"/>
    <w:rsid w:val="00C24283"/>
    <w:rsid w:val="00C251A7"/>
    <w:rsid w:val="00C3101F"/>
    <w:rsid w:val="00C319C1"/>
    <w:rsid w:val="00C32BAD"/>
    <w:rsid w:val="00C34F4B"/>
    <w:rsid w:val="00C35EEE"/>
    <w:rsid w:val="00C41D6E"/>
    <w:rsid w:val="00C449E9"/>
    <w:rsid w:val="00C45583"/>
    <w:rsid w:val="00C46A2C"/>
    <w:rsid w:val="00C471B1"/>
    <w:rsid w:val="00C52222"/>
    <w:rsid w:val="00C5250E"/>
    <w:rsid w:val="00C5517D"/>
    <w:rsid w:val="00C60F32"/>
    <w:rsid w:val="00C7178B"/>
    <w:rsid w:val="00C71D94"/>
    <w:rsid w:val="00C72DA2"/>
    <w:rsid w:val="00C73720"/>
    <w:rsid w:val="00C75135"/>
    <w:rsid w:val="00C75E58"/>
    <w:rsid w:val="00C80C49"/>
    <w:rsid w:val="00C82959"/>
    <w:rsid w:val="00C86DE8"/>
    <w:rsid w:val="00C91588"/>
    <w:rsid w:val="00C930D1"/>
    <w:rsid w:val="00C93F96"/>
    <w:rsid w:val="00C96B23"/>
    <w:rsid w:val="00CA196B"/>
    <w:rsid w:val="00CA3FA6"/>
    <w:rsid w:val="00CB09BA"/>
    <w:rsid w:val="00CB2A43"/>
    <w:rsid w:val="00CB554E"/>
    <w:rsid w:val="00CB7838"/>
    <w:rsid w:val="00CB7937"/>
    <w:rsid w:val="00CB79F7"/>
    <w:rsid w:val="00CC0819"/>
    <w:rsid w:val="00CC08B2"/>
    <w:rsid w:val="00CC2A8E"/>
    <w:rsid w:val="00CC374C"/>
    <w:rsid w:val="00CC4EBD"/>
    <w:rsid w:val="00CC4F51"/>
    <w:rsid w:val="00CC71BC"/>
    <w:rsid w:val="00CD2F76"/>
    <w:rsid w:val="00CD5170"/>
    <w:rsid w:val="00CE0076"/>
    <w:rsid w:val="00CE1165"/>
    <w:rsid w:val="00CE244A"/>
    <w:rsid w:val="00CE735A"/>
    <w:rsid w:val="00CF0C1C"/>
    <w:rsid w:val="00CF5252"/>
    <w:rsid w:val="00CF5BEE"/>
    <w:rsid w:val="00CF5ECD"/>
    <w:rsid w:val="00CF6600"/>
    <w:rsid w:val="00CF74F9"/>
    <w:rsid w:val="00D02471"/>
    <w:rsid w:val="00D032D5"/>
    <w:rsid w:val="00D038EA"/>
    <w:rsid w:val="00D04485"/>
    <w:rsid w:val="00D06038"/>
    <w:rsid w:val="00D103F0"/>
    <w:rsid w:val="00D11119"/>
    <w:rsid w:val="00D14A28"/>
    <w:rsid w:val="00D15260"/>
    <w:rsid w:val="00D15765"/>
    <w:rsid w:val="00D158BD"/>
    <w:rsid w:val="00D204B6"/>
    <w:rsid w:val="00D21001"/>
    <w:rsid w:val="00D2192E"/>
    <w:rsid w:val="00D229C8"/>
    <w:rsid w:val="00D22ABD"/>
    <w:rsid w:val="00D24F59"/>
    <w:rsid w:val="00D2687A"/>
    <w:rsid w:val="00D26E7C"/>
    <w:rsid w:val="00D327FB"/>
    <w:rsid w:val="00D33F1E"/>
    <w:rsid w:val="00D35685"/>
    <w:rsid w:val="00D40A86"/>
    <w:rsid w:val="00D4744C"/>
    <w:rsid w:val="00D51B16"/>
    <w:rsid w:val="00D65A5C"/>
    <w:rsid w:val="00D65DF4"/>
    <w:rsid w:val="00D71531"/>
    <w:rsid w:val="00D71E78"/>
    <w:rsid w:val="00D72CC6"/>
    <w:rsid w:val="00D73D8D"/>
    <w:rsid w:val="00D76875"/>
    <w:rsid w:val="00D819DE"/>
    <w:rsid w:val="00D84BBD"/>
    <w:rsid w:val="00D87175"/>
    <w:rsid w:val="00D87F82"/>
    <w:rsid w:val="00D91BDC"/>
    <w:rsid w:val="00D973A0"/>
    <w:rsid w:val="00D97656"/>
    <w:rsid w:val="00DA2533"/>
    <w:rsid w:val="00DA4CAF"/>
    <w:rsid w:val="00DA6C75"/>
    <w:rsid w:val="00DA7E4B"/>
    <w:rsid w:val="00DB1920"/>
    <w:rsid w:val="00DB1CA3"/>
    <w:rsid w:val="00DB29E7"/>
    <w:rsid w:val="00DB3652"/>
    <w:rsid w:val="00DB7B30"/>
    <w:rsid w:val="00DC143E"/>
    <w:rsid w:val="00DC1A12"/>
    <w:rsid w:val="00DC470F"/>
    <w:rsid w:val="00DC50B6"/>
    <w:rsid w:val="00DD10BD"/>
    <w:rsid w:val="00DD60C6"/>
    <w:rsid w:val="00DD74AD"/>
    <w:rsid w:val="00DE03B9"/>
    <w:rsid w:val="00DE127C"/>
    <w:rsid w:val="00DE12CA"/>
    <w:rsid w:val="00DE1F42"/>
    <w:rsid w:val="00DE23C4"/>
    <w:rsid w:val="00DE27AB"/>
    <w:rsid w:val="00DE3D30"/>
    <w:rsid w:val="00DE5D52"/>
    <w:rsid w:val="00DE6D65"/>
    <w:rsid w:val="00DE71C6"/>
    <w:rsid w:val="00DF5399"/>
    <w:rsid w:val="00DF6272"/>
    <w:rsid w:val="00DF7115"/>
    <w:rsid w:val="00DF7500"/>
    <w:rsid w:val="00E03A0D"/>
    <w:rsid w:val="00E03AFE"/>
    <w:rsid w:val="00E040D5"/>
    <w:rsid w:val="00E075A3"/>
    <w:rsid w:val="00E10D92"/>
    <w:rsid w:val="00E11848"/>
    <w:rsid w:val="00E1448D"/>
    <w:rsid w:val="00E169FE"/>
    <w:rsid w:val="00E20547"/>
    <w:rsid w:val="00E2412B"/>
    <w:rsid w:val="00E24C24"/>
    <w:rsid w:val="00E250DB"/>
    <w:rsid w:val="00E26F67"/>
    <w:rsid w:val="00E32483"/>
    <w:rsid w:val="00E34B53"/>
    <w:rsid w:val="00E41931"/>
    <w:rsid w:val="00E41AD7"/>
    <w:rsid w:val="00E464CF"/>
    <w:rsid w:val="00E467C5"/>
    <w:rsid w:val="00E479B1"/>
    <w:rsid w:val="00E54B62"/>
    <w:rsid w:val="00E568C4"/>
    <w:rsid w:val="00E619CF"/>
    <w:rsid w:val="00E65229"/>
    <w:rsid w:val="00E6722F"/>
    <w:rsid w:val="00E71F03"/>
    <w:rsid w:val="00E73293"/>
    <w:rsid w:val="00E75879"/>
    <w:rsid w:val="00E83A33"/>
    <w:rsid w:val="00E84356"/>
    <w:rsid w:val="00E84985"/>
    <w:rsid w:val="00E8559C"/>
    <w:rsid w:val="00E87BE8"/>
    <w:rsid w:val="00E9125C"/>
    <w:rsid w:val="00E93164"/>
    <w:rsid w:val="00E9344E"/>
    <w:rsid w:val="00EA208F"/>
    <w:rsid w:val="00EA5565"/>
    <w:rsid w:val="00EA6C3F"/>
    <w:rsid w:val="00EB08A2"/>
    <w:rsid w:val="00EB0D0F"/>
    <w:rsid w:val="00EB1391"/>
    <w:rsid w:val="00EB29DE"/>
    <w:rsid w:val="00EB35FB"/>
    <w:rsid w:val="00EB53F3"/>
    <w:rsid w:val="00EC2D27"/>
    <w:rsid w:val="00EC30A3"/>
    <w:rsid w:val="00EC46D0"/>
    <w:rsid w:val="00EC68E7"/>
    <w:rsid w:val="00EC7EAB"/>
    <w:rsid w:val="00ED1B6F"/>
    <w:rsid w:val="00ED6FB6"/>
    <w:rsid w:val="00ED732C"/>
    <w:rsid w:val="00EE0F9C"/>
    <w:rsid w:val="00EE1D3F"/>
    <w:rsid w:val="00EE1DCF"/>
    <w:rsid w:val="00EE2541"/>
    <w:rsid w:val="00EE4156"/>
    <w:rsid w:val="00EE5868"/>
    <w:rsid w:val="00EE6D39"/>
    <w:rsid w:val="00EF3179"/>
    <w:rsid w:val="00EF692D"/>
    <w:rsid w:val="00F04081"/>
    <w:rsid w:val="00F065F7"/>
    <w:rsid w:val="00F1121F"/>
    <w:rsid w:val="00F12BFF"/>
    <w:rsid w:val="00F13516"/>
    <w:rsid w:val="00F1387B"/>
    <w:rsid w:val="00F25529"/>
    <w:rsid w:val="00F25ADC"/>
    <w:rsid w:val="00F25E93"/>
    <w:rsid w:val="00F355B6"/>
    <w:rsid w:val="00F4248A"/>
    <w:rsid w:val="00F44C0C"/>
    <w:rsid w:val="00F479DD"/>
    <w:rsid w:val="00F47B4D"/>
    <w:rsid w:val="00F50CE8"/>
    <w:rsid w:val="00F56A1A"/>
    <w:rsid w:val="00F56E82"/>
    <w:rsid w:val="00F57D9E"/>
    <w:rsid w:val="00F60B7F"/>
    <w:rsid w:val="00F658F7"/>
    <w:rsid w:val="00F6674C"/>
    <w:rsid w:val="00F67B74"/>
    <w:rsid w:val="00F7270D"/>
    <w:rsid w:val="00F7289E"/>
    <w:rsid w:val="00F748B3"/>
    <w:rsid w:val="00F75D4C"/>
    <w:rsid w:val="00F77CF7"/>
    <w:rsid w:val="00F84913"/>
    <w:rsid w:val="00F90083"/>
    <w:rsid w:val="00F92BA6"/>
    <w:rsid w:val="00F94926"/>
    <w:rsid w:val="00F952B4"/>
    <w:rsid w:val="00F963AA"/>
    <w:rsid w:val="00FA00E3"/>
    <w:rsid w:val="00FA194F"/>
    <w:rsid w:val="00FA46EF"/>
    <w:rsid w:val="00FA4875"/>
    <w:rsid w:val="00FA4F38"/>
    <w:rsid w:val="00FB099C"/>
    <w:rsid w:val="00FB3BEE"/>
    <w:rsid w:val="00FC0EAB"/>
    <w:rsid w:val="00FC1A71"/>
    <w:rsid w:val="00FC5862"/>
    <w:rsid w:val="00FD374A"/>
    <w:rsid w:val="00FD3893"/>
    <w:rsid w:val="00FE21B0"/>
    <w:rsid w:val="00FE2778"/>
    <w:rsid w:val="00FE361B"/>
    <w:rsid w:val="00FE5590"/>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re.usccb.org/trust-in-gods-mercy-p/c9913.htm" TargetMode="External"/><Relationship Id="rId18" Type="http://schemas.openxmlformats.org/officeDocument/2006/relationships/hyperlink" Target="http://www.usccb.org/about/pro-life-activities/prayers/pray-for-life-april-2019.cfm" TargetMode="External"/><Relationship Id="rId26" Type="http://schemas.openxmlformats.org/officeDocument/2006/relationships/hyperlink" Target="http://store.usccb.org/2018-2019-rlp-flyer-p/c1806.htm" TargetMode="External"/><Relationship Id="rId39" Type="http://schemas.openxmlformats.org/officeDocument/2006/relationships/hyperlink" Target="http://www.usccb.org/about/pro-life-activities/prayers/upload/pray-for-life-04-2016.png" TargetMode="External"/><Relationship Id="rId21" Type="http://schemas.openxmlformats.org/officeDocument/2006/relationships/image" Target="media/image2.tiff"/><Relationship Id="rId34" Type="http://schemas.openxmlformats.org/officeDocument/2006/relationships/hyperlink" Target="http://www.hopeafterabortion.org" TargetMode="External"/><Relationship Id="rId42"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about/pro-life-activities/respect-life-program/divine-mercy-in-my-soul.cfm" TargetMode="External"/><Relationship Id="rId29" Type="http://schemas.openxmlformats.org/officeDocument/2006/relationships/hyperlink" Target="http://store.usccb.org/2017-2018-Respect-Life-Program-Reflection-Flyer-p/c170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usccb.org/trust-in-gods-mercy-p/c9913.htm" TargetMode="External"/><Relationship Id="rId24" Type="http://schemas.openxmlformats.org/officeDocument/2006/relationships/hyperlink" Target="http://www.usccb.org/about/pro-life-activities/respect-life-program/2017/2017-18-respect-life-reflection.cfm" TargetMode="External"/><Relationship Id="rId32" Type="http://schemas.openxmlformats.org/officeDocument/2006/relationships/hyperlink" Target="http://store.usccb.org/Catholic-Considerations-for-Our-Earthly-Passing-p/c1744.htm" TargetMode="External"/><Relationship Id="rId37" Type="http://schemas.openxmlformats.org/officeDocument/2006/relationships/footer" Target="footer1.xml"/><Relationship Id="rId40" Type="http://schemas.openxmlformats.org/officeDocument/2006/relationships/hyperlink" Target="http://www.usccb.org/about/pro-life-activities/prayers/upload/pray-for-life-04-2016-sp.p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cb.org/about/pro-life-activities/respect-life-program/divine-mercy-in-my-soul.cfm" TargetMode="External"/><Relationship Id="rId23" Type="http://schemas.openxmlformats.org/officeDocument/2006/relationships/image" Target="media/image4.png"/><Relationship Id="rId28" Type="http://schemas.openxmlformats.org/officeDocument/2006/relationships/image" Target="media/image6.jpg"/><Relationship Id="rId36" Type="http://schemas.openxmlformats.org/officeDocument/2006/relationships/hyperlink" Target="http://www.usccb.org/about/pro-life-activities/respect-life-program/2018/respect-life-program-2018-articles.cfm" TargetMode="External"/><Relationship Id="rId10" Type="http://schemas.openxmlformats.org/officeDocument/2006/relationships/hyperlink" Target="http://hopeafterabortion.com/?page_id=49" TargetMode="External"/><Relationship Id="rId19" Type="http://schemas.openxmlformats.org/officeDocument/2006/relationships/hyperlink" Target="http://www.usccb.org/about/pro-life-activities/respect-life-program/2018/bridges-of-mercy-for-healing-after-abortion.cfm" TargetMode="External"/><Relationship Id="rId31" Type="http://schemas.openxmlformats.org/officeDocument/2006/relationships/image" Target="media/image7.jpg"/><Relationship Id="rId44" Type="http://schemas.openxmlformats.org/officeDocument/2006/relationships/hyperlink" Target="http://www.usccb.org/about/pro-life-activities/prayers/upload/prayforlife_04-2019-sp.png" TargetMode="External"/><Relationship Id="rId4" Type="http://schemas.openxmlformats.org/officeDocument/2006/relationships/settings" Target="settings.xml"/><Relationship Id="rId9" Type="http://schemas.openxmlformats.org/officeDocument/2006/relationships/hyperlink" Target="http://www.usccb.org/about/pro-life-activities/prayers/divine-mercy-sunday.cfm" TargetMode="External"/><Relationship Id="rId14" Type="http://schemas.openxmlformats.org/officeDocument/2006/relationships/hyperlink" Target="http://www.hopeafterabortion.org/" TargetMode="External"/><Relationship Id="rId22" Type="http://schemas.openxmlformats.org/officeDocument/2006/relationships/image" Target="media/image3.jpeg"/><Relationship Id="rId27" Type="http://schemas.openxmlformats.org/officeDocument/2006/relationships/hyperlink" Target="http://www.usccb.org/about/pro-life-activities/respect-life-program/2018/2018-19-respect-life-reflection.cfm" TargetMode="External"/><Relationship Id="rId30" Type="http://schemas.openxmlformats.org/officeDocument/2006/relationships/hyperlink" Target="http://www.usccb.org/about/pro-life-activities/respect-life-program/2017/2017-18-respect-life-reflection.cfm" TargetMode="External"/><Relationship Id="rId35" Type="http://schemas.openxmlformats.org/officeDocument/2006/relationships/hyperlink" Target="http://store.usccb.org/bom-for-healing-after-abortion-p/c1843.htm" TargetMode="External"/><Relationship Id="rId43" Type="http://schemas.openxmlformats.org/officeDocument/2006/relationships/hyperlink" Target="http://www.usccb.org/about/pro-life-activities/prayers/upload/prayforlife_04-2019.png"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hopeafterabortion.com/?page_id=49" TargetMode="External"/><Relationship Id="rId17" Type="http://schemas.openxmlformats.org/officeDocument/2006/relationships/hyperlink" Target="http://www.usccb.org/about/pro-life-activities/prayers/pray-for-life-april-2019.cfm" TargetMode="External"/><Relationship Id="rId25" Type="http://schemas.openxmlformats.org/officeDocument/2006/relationships/image" Target="media/image5.png"/><Relationship Id="rId33" Type="http://schemas.openxmlformats.org/officeDocument/2006/relationships/hyperlink" Target="http://www.usccb.org/about/pro-life-activities/respect-life-program/2017/catholic-considerations-for-our-earthly-passing.cfm" TargetMode="External"/><Relationship Id="rId38" Type="http://schemas.openxmlformats.org/officeDocument/2006/relationships/hyperlink" Target="http://www.usccb.org/about/pro-life-activities/respect-life-program/respect-life-image-gallery.cfm" TargetMode="External"/><Relationship Id="rId46" Type="http://schemas.openxmlformats.org/officeDocument/2006/relationships/theme" Target="theme/theme1.xml"/><Relationship Id="rId20" Type="http://schemas.openxmlformats.org/officeDocument/2006/relationships/hyperlink" Target="http://www.usccb.org/about/pro-life-activities/respect-life-program/2018/bridges-of-mercy-for-healing-after-abortion.cfm" TargetMode="External"/><Relationship Id="rId41"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4FA2-B1AB-4D32-A1C7-E43A695D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14</cp:revision>
  <cp:lastPrinted>2018-08-21T17:16:00Z</cp:lastPrinted>
  <dcterms:created xsi:type="dcterms:W3CDTF">2019-02-22T19:34:00Z</dcterms:created>
  <dcterms:modified xsi:type="dcterms:W3CDTF">2019-03-05T19:35:00Z</dcterms:modified>
</cp:coreProperties>
</file>