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FB5C4" w14:textId="3F23A043" w:rsidR="00EE6D39"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Pr>
          <w:rFonts w:eastAsia="Calibri"/>
          <w:b/>
          <w:smallCaps/>
          <w:sz w:val="49"/>
          <w:szCs w:val="49"/>
        </w:rPr>
        <w:t xml:space="preserve">Word of Life: </w:t>
      </w:r>
      <w:r w:rsidR="00B50C6B">
        <w:rPr>
          <w:rFonts w:eastAsia="Calibri"/>
          <w:b/>
          <w:smallCaps/>
          <w:sz w:val="49"/>
          <w:szCs w:val="49"/>
        </w:rPr>
        <w:t>May</w:t>
      </w:r>
      <w:r>
        <w:rPr>
          <w:rFonts w:eastAsia="Calibri"/>
          <w:b/>
          <w:smallCaps/>
          <w:sz w:val="49"/>
          <w:szCs w:val="49"/>
        </w:rPr>
        <w:t xml:space="preserve"> 20</w:t>
      </w:r>
      <w:r w:rsidR="007D7CFD">
        <w:rPr>
          <w:rFonts w:eastAsia="Calibri"/>
          <w:b/>
          <w:smallCaps/>
          <w:sz w:val="49"/>
          <w:szCs w:val="49"/>
        </w:rPr>
        <w:t>20</w:t>
      </w:r>
    </w:p>
    <w:p w14:paraId="31C5E540" w14:textId="2E55B09B" w:rsidR="001D3EAA" w:rsidRPr="008F5089" w:rsidRDefault="00EE6D39" w:rsidP="008F5089">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2846070A" w14:textId="29E41711" w:rsidR="007D2970" w:rsidRDefault="00B07C23" w:rsidP="007D2970">
      <w:pPr>
        <w:spacing w:before="240" w:after="120" w:line="259" w:lineRule="auto"/>
        <w:rPr>
          <w:b/>
          <w:bCs/>
          <w:smallCaps/>
          <w:noProof/>
          <w:sz w:val="32"/>
          <w:szCs w:val="32"/>
        </w:rPr>
      </w:pPr>
      <w:r>
        <w:rPr>
          <w:rFonts w:eastAsia="Calibri"/>
          <w:i/>
          <w:noProof/>
        </w:rPr>
        <mc:AlternateContent>
          <mc:Choice Requires="wps">
            <w:drawing>
              <wp:anchor distT="0" distB="0" distL="114300" distR="114300" simplePos="0" relativeHeight="251831296" behindDoc="0" locked="0" layoutInCell="1" allowOverlap="1" wp14:anchorId="189654F4" wp14:editId="30A88446">
                <wp:simplePos x="0" y="0"/>
                <wp:positionH relativeFrom="column">
                  <wp:posOffset>-65617</wp:posOffset>
                </wp:positionH>
                <wp:positionV relativeFrom="paragraph">
                  <wp:posOffset>38735</wp:posOffset>
                </wp:positionV>
                <wp:extent cx="6485467" cy="2387600"/>
                <wp:effectExtent l="0" t="0" r="17145" b="12700"/>
                <wp:wrapNone/>
                <wp:docPr id="1" name="Text Box 1"/>
                <wp:cNvGraphicFramePr/>
                <a:graphic xmlns:a="http://schemas.openxmlformats.org/drawingml/2006/main">
                  <a:graphicData uri="http://schemas.microsoft.com/office/word/2010/wordprocessingShape">
                    <wps:wsp>
                      <wps:cNvSpPr txBox="1"/>
                      <wps:spPr>
                        <a:xfrm>
                          <a:off x="0" y="0"/>
                          <a:ext cx="6485467" cy="2387600"/>
                        </a:xfrm>
                        <a:prstGeom prst="rect">
                          <a:avLst/>
                        </a:prstGeom>
                        <a:solidFill>
                          <a:schemeClr val="accent1">
                            <a:lumMod val="20000"/>
                            <a:lumOff val="80000"/>
                          </a:schemeClr>
                        </a:solidFill>
                        <a:ln w="6350">
                          <a:solidFill>
                            <a:prstClr val="black"/>
                          </a:solidFill>
                        </a:ln>
                      </wps:spPr>
                      <wps:txbx>
                        <w:txbxContent>
                          <w:p w14:paraId="543D9C64" w14:textId="4256EA82" w:rsidR="00B07C23" w:rsidRPr="00B07C23" w:rsidRDefault="00B07C23" w:rsidP="009142AC">
                            <w:pPr>
                              <w:spacing w:after="120"/>
                              <w:rPr>
                                <w:b/>
                                <w:bCs/>
                                <w:smallCaps/>
                                <w:sz w:val="32"/>
                                <w:szCs w:val="32"/>
                              </w:rPr>
                            </w:pPr>
                            <w:r w:rsidRPr="00B07C23">
                              <w:rPr>
                                <w:b/>
                                <w:bCs/>
                                <w:smallCaps/>
                                <w:sz w:val="32"/>
                                <w:szCs w:val="32"/>
                              </w:rPr>
                              <w:t>Special Note</w:t>
                            </w:r>
                          </w:p>
                          <w:p w14:paraId="10025A0D" w14:textId="0D205095" w:rsidR="009142AC" w:rsidRPr="00EA5A41" w:rsidRDefault="00B41584" w:rsidP="00B07C23">
                            <w:pPr>
                              <w:spacing w:after="120" w:line="276" w:lineRule="auto"/>
                              <w:rPr>
                                <w:b/>
                                <w:bCs/>
                                <w:i/>
                                <w:iCs/>
                              </w:rPr>
                            </w:pPr>
                            <w:r w:rsidRPr="00B41584">
                              <w:t xml:space="preserve">Despite shutdowns of public Masses and in-person events to </w:t>
                            </w:r>
                            <w:r w:rsidR="00452621">
                              <w:t>mitigate</w:t>
                            </w:r>
                            <w:r w:rsidRPr="00B41584">
                              <w:t xml:space="preserve"> </w:t>
                            </w:r>
                            <w:r w:rsidR="00452621">
                              <w:t xml:space="preserve">the </w:t>
                            </w:r>
                            <w:r w:rsidRPr="00B41584">
                              <w:t xml:space="preserve">spread of </w:t>
                            </w:r>
                            <w:r w:rsidR="0031066A">
                              <w:t>COVID-19</w:t>
                            </w:r>
                            <w:r w:rsidRPr="00B41584">
                              <w:t xml:space="preserve">, </w:t>
                            </w:r>
                            <w:r w:rsidRPr="00EA5A41">
                              <w:rPr>
                                <w:b/>
                                <w:bCs/>
                                <w:i/>
                                <w:iCs/>
                              </w:rPr>
                              <w:t xml:space="preserve">many of these resources </w:t>
                            </w:r>
                            <w:r w:rsidR="001F6EA7" w:rsidRPr="00EA5A41">
                              <w:rPr>
                                <w:b/>
                                <w:bCs/>
                                <w:i/>
                                <w:iCs/>
                              </w:rPr>
                              <w:t>may</w:t>
                            </w:r>
                            <w:r w:rsidRPr="00EA5A41">
                              <w:rPr>
                                <w:b/>
                                <w:bCs/>
                                <w:i/>
                                <w:iCs/>
                              </w:rPr>
                              <w:t xml:space="preserve"> still be useful and adapt</w:t>
                            </w:r>
                            <w:r w:rsidR="001F6EA7" w:rsidRPr="00EA5A41">
                              <w:rPr>
                                <w:b/>
                                <w:bCs/>
                                <w:i/>
                                <w:iCs/>
                              </w:rPr>
                              <w:t>able</w:t>
                            </w:r>
                            <w:r w:rsidRPr="00EA5A41">
                              <w:rPr>
                                <w:b/>
                                <w:bCs/>
                                <w:i/>
                                <w:iCs/>
                              </w:rPr>
                              <w:t xml:space="preserve"> </w:t>
                            </w:r>
                            <w:r w:rsidRPr="00195FCE">
                              <w:t>for digital efforts</w:t>
                            </w:r>
                            <w:r w:rsidR="00DB3C38">
                              <w:t xml:space="preserve"> or </w:t>
                            </w:r>
                            <w:r w:rsidR="009A2A6F">
                              <w:t xml:space="preserve">for </w:t>
                            </w:r>
                            <w:r w:rsidR="00DB3C38">
                              <w:t>use at another time</w:t>
                            </w:r>
                            <w:r w:rsidRPr="00195FCE">
                              <w:t>.</w:t>
                            </w:r>
                            <w:r w:rsidR="00420EC6" w:rsidRPr="00EA5A41">
                              <w:rPr>
                                <w:b/>
                                <w:bCs/>
                                <w:i/>
                                <w:iCs/>
                              </w:rPr>
                              <w:t xml:space="preserve"> </w:t>
                            </w:r>
                          </w:p>
                          <w:p w14:paraId="654B6362" w14:textId="1431DCDF" w:rsidR="00B41584" w:rsidRPr="00B41584" w:rsidRDefault="00E332CD" w:rsidP="00B07C23">
                            <w:pPr>
                              <w:spacing w:after="120" w:line="276" w:lineRule="auto"/>
                            </w:pPr>
                            <w:r>
                              <w:t xml:space="preserve">For example, </w:t>
                            </w:r>
                            <w:r w:rsidR="00E876EF">
                              <w:t xml:space="preserve">you could </w:t>
                            </w:r>
                            <w:r w:rsidR="00D0063C">
                              <w:t xml:space="preserve">share </w:t>
                            </w:r>
                            <w:r w:rsidR="00245EF9">
                              <w:t xml:space="preserve">the </w:t>
                            </w:r>
                            <w:r w:rsidR="00922CB4">
                              <w:t>intercessions</w:t>
                            </w:r>
                            <w:r w:rsidR="00D53CF3">
                              <w:t xml:space="preserve"> </w:t>
                            </w:r>
                            <w:r w:rsidR="00D0063C">
                              <w:t xml:space="preserve">with your pastor for </w:t>
                            </w:r>
                            <w:r w:rsidR="00922CB4">
                              <w:t>use</w:t>
                            </w:r>
                            <w:r w:rsidR="001F6EA7">
                              <w:t xml:space="preserve"> during live-streamed Masses</w:t>
                            </w:r>
                            <w:r w:rsidR="006867DB">
                              <w:t xml:space="preserve"> or include one a week in newsletters</w:t>
                            </w:r>
                            <w:r w:rsidR="00922CB4">
                              <w:t>.</w:t>
                            </w:r>
                            <w:r w:rsidR="00245EF9">
                              <w:t xml:space="preserve"> </w:t>
                            </w:r>
                            <w:r w:rsidR="006867DB">
                              <w:rPr>
                                <w:color w:val="000000"/>
                              </w:rPr>
                              <w:t>You might</w:t>
                            </w:r>
                            <w:r w:rsidR="0029789A">
                              <w:rPr>
                                <w:color w:val="000000"/>
                              </w:rPr>
                              <w:t xml:space="preserve"> </w:t>
                            </w:r>
                            <w:r w:rsidR="00EF203F" w:rsidRPr="00257E3C">
                              <w:rPr>
                                <w:color w:val="000000"/>
                              </w:rPr>
                              <w:t xml:space="preserve">consider </w:t>
                            </w:r>
                            <w:r w:rsidR="004A334A">
                              <w:rPr>
                                <w:color w:val="000000"/>
                              </w:rPr>
                              <w:t>incorporating</w:t>
                            </w:r>
                            <w:r w:rsidR="00EF203F" w:rsidRPr="00257E3C">
                              <w:rPr>
                                <w:color w:val="000000"/>
                              </w:rPr>
                              <w:t xml:space="preserve"> some of the quotes or graphics</w:t>
                            </w:r>
                            <w:r w:rsidR="0029789A">
                              <w:rPr>
                                <w:color w:val="000000"/>
                              </w:rPr>
                              <w:t xml:space="preserve"> </w:t>
                            </w:r>
                            <w:r w:rsidR="009A49B9">
                              <w:rPr>
                                <w:color w:val="000000"/>
                              </w:rPr>
                              <w:t xml:space="preserve">in emails or text messages </w:t>
                            </w:r>
                            <w:r w:rsidR="0029789A">
                              <w:rPr>
                                <w:color w:val="000000"/>
                              </w:rPr>
                              <w:t>and/or posting them on social media.</w:t>
                            </w:r>
                            <w:r w:rsidR="00C94FA7">
                              <w:rPr>
                                <w:color w:val="000000"/>
                              </w:rPr>
                              <w:t xml:space="preserve"> </w:t>
                            </w:r>
                            <w:r w:rsidR="00806902">
                              <w:rPr>
                                <w:color w:val="000000"/>
                              </w:rPr>
                              <w:t xml:space="preserve">For </w:t>
                            </w:r>
                            <w:r w:rsidR="00E00F63">
                              <w:rPr>
                                <w:color w:val="000000"/>
                              </w:rPr>
                              <w:t>easy social media</w:t>
                            </w:r>
                            <w:r w:rsidR="00641A4D">
                              <w:rPr>
                                <w:color w:val="000000"/>
                              </w:rPr>
                              <w:t xml:space="preserve"> content</w:t>
                            </w:r>
                            <w:r w:rsidR="00766829">
                              <w:rPr>
                                <w:color w:val="000000"/>
                              </w:rPr>
                              <w:t>, you</w:t>
                            </w:r>
                            <w:r w:rsidR="00C94FA7">
                              <w:rPr>
                                <w:color w:val="000000"/>
                              </w:rPr>
                              <w:t xml:space="preserve"> can also share</w:t>
                            </w:r>
                            <w:r w:rsidR="00766829">
                              <w:rPr>
                                <w:color w:val="000000"/>
                              </w:rPr>
                              <w:t xml:space="preserve"> </w:t>
                            </w:r>
                            <w:r w:rsidR="00641A4D">
                              <w:rPr>
                                <w:color w:val="000000"/>
                              </w:rPr>
                              <w:t xml:space="preserve">posts </w:t>
                            </w:r>
                            <w:r w:rsidR="00766829">
                              <w:rPr>
                                <w:color w:val="000000"/>
                              </w:rPr>
                              <w:t>from</w:t>
                            </w:r>
                            <w:r w:rsidR="00C94FA7">
                              <w:rPr>
                                <w:color w:val="000000"/>
                              </w:rPr>
                              <w:t xml:space="preserve"> the USCCB</w:t>
                            </w:r>
                            <w:r w:rsidR="00766829">
                              <w:rPr>
                                <w:color w:val="000000"/>
                              </w:rPr>
                              <w:t xml:space="preserve"> Pro-Life Office’s Facebook (</w:t>
                            </w:r>
                            <w:hyperlink r:id="rId8" w:history="1">
                              <w:r w:rsidR="00766829" w:rsidRPr="00E649C2">
                                <w:rPr>
                                  <w:rStyle w:val="Hyperlink"/>
                                </w:rPr>
                                <w:t>People of Life</w:t>
                              </w:r>
                            </w:hyperlink>
                            <w:r w:rsidR="00766829">
                              <w:rPr>
                                <w:color w:val="000000"/>
                              </w:rPr>
                              <w:t xml:space="preserve">) and Twitter </w:t>
                            </w:r>
                            <w:hyperlink r:id="rId9" w:history="1">
                              <w:r w:rsidR="00766829" w:rsidRPr="00E649C2">
                                <w:rPr>
                                  <w:rStyle w:val="Hyperlink"/>
                                </w:rPr>
                                <w:t>(@</w:t>
                              </w:r>
                              <w:proofErr w:type="spellStart"/>
                              <w:r w:rsidR="00766829" w:rsidRPr="00E649C2">
                                <w:rPr>
                                  <w:rStyle w:val="Hyperlink"/>
                                </w:rPr>
                                <w:t>usccbprolife</w:t>
                              </w:r>
                              <w:proofErr w:type="spellEnd"/>
                            </w:hyperlink>
                            <w:r w:rsidR="00766829">
                              <w:rPr>
                                <w:color w:val="000000"/>
                              </w:rPr>
                              <w:t>) accounts.</w:t>
                            </w:r>
                          </w:p>
                          <w:p w14:paraId="67F07D65" w14:textId="3B13B339" w:rsidR="009577DC" w:rsidRPr="003E2010" w:rsidRDefault="00F1591F">
                            <w:r>
                              <w:t xml:space="preserve">Similarly, </w:t>
                            </w:r>
                            <w:r w:rsidR="00D912ED">
                              <w:t xml:space="preserve">resources and timelines in the </w:t>
                            </w:r>
                            <w:r w:rsidR="00C81859">
                              <w:t xml:space="preserve">Mother’s Day action guide and </w:t>
                            </w:r>
                            <w:r w:rsidR="00C81859">
                              <w:rPr>
                                <w:i/>
                                <w:iCs/>
                              </w:rPr>
                              <w:t>Walking with Moms in Need</w:t>
                            </w:r>
                            <w:r w:rsidR="003E2010">
                              <w:t xml:space="preserve"> </w:t>
                            </w:r>
                            <w:r w:rsidR="00F87D0F">
                              <w:t>are also flexible</w:t>
                            </w:r>
                            <w:r w:rsidR="00E649C2">
                              <w:t xml:space="preserve"> and adaptable.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654F4" id="_x0000_t202" coordsize="21600,21600" o:spt="202" path="m,l,21600r21600,l21600,xe">
                <v:stroke joinstyle="miter"/>
                <v:path gradientshapeok="t" o:connecttype="rect"/>
              </v:shapetype>
              <v:shape id="Text Box 1" o:spid="_x0000_s1026" type="#_x0000_t202" style="position:absolute;margin-left:-5.15pt;margin-top:3.05pt;width:510.65pt;height:18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" fillcolor="#deeaf6 [660]" strokeweight=".5pt">
                <v:textbox>
                  <w:txbxContent>
                    <w:p w14:paraId="543D9C64" w14:textId="4256EA82" w:rsidR="00B07C23" w:rsidRPr="00B07C23" w:rsidRDefault="00B07C23" w:rsidP="009142AC">
                      <w:pPr>
                        <w:spacing w:after="120"/>
                        <w:rPr>
                          <w:b/>
                          <w:bCs/>
                          <w:smallCaps/>
                          <w:sz w:val="32"/>
                          <w:szCs w:val="32"/>
                        </w:rPr>
                      </w:pPr>
                      <w:r w:rsidRPr="00B07C23">
                        <w:rPr>
                          <w:b/>
                          <w:bCs/>
                          <w:smallCaps/>
                          <w:sz w:val="32"/>
                          <w:szCs w:val="32"/>
                        </w:rPr>
                        <w:t>Special Note</w:t>
                      </w:r>
                    </w:p>
                    <w:p w14:paraId="10025A0D" w14:textId="0D205095" w:rsidR="009142AC" w:rsidRPr="00EA5A41" w:rsidRDefault="00B41584" w:rsidP="00B07C23">
                      <w:pPr>
                        <w:spacing w:after="120" w:line="276" w:lineRule="auto"/>
                        <w:rPr>
                          <w:b/>
                          <w:bCs/>
                          <w:i/>
                          <w:iCs/>
                        </w:rPr>
                      </w:pPr>
                      <w:r w:rsidRPr="00B41584">
                        <w:t xml:space="preserve">Despite shutdowns of public Masses and in-person events to </w:t>
                      </w:r>
                      <w:r w:rsidR="00452621">
                        <w:t>mitigate</w:t>
                      </w:r>
                      <w:r w:rsidRPr="00B41584">
                        <w:t xml:space="preserve"> </w:t>
                      </w:r>
                      <w:r w:rsidR="00452621">
                        <w:t xml:space="preserve">the </w:t>
                      </w:r>
                      <w:r w:rsidRPr="00B41584">
                        <w:t xml:space="preserve">spread of </w:t>
                      </w:r>
                      <w:r w:rsidR="0031066A">
                        <w:t>COVID-19</w:t>
                      </w:r>
                      <w:r w:rsidRPr="00B41584">
                        <w:t xml:space="preserve">, </w:t>
                      </w:r>
                      <w:r w:rsidRPr="00EA5A41">
                        <w:rPr>
                          <w:b/>
                          <w:bCs/>
                          <w:i/>
                          <w:iCs/>
                        </w:rPr>
                        <w:t xml:space="preserve">many of these resources </w:t>
                      </w:r>
                      <w:r w:rsidR="001F6EA7" w:rsidRPr="00EA5A41">
                        <w:rPr>
                          <w:b/>
                          <w:bCs/>
                          <w:i/>
                          <w:iCs/>
                        </w:rPr>
                        <w:t>may</w:t>
                      </w:r>
                      <w:r w:rsidRPr="00EA5A41">
                        <w:rPr>
                          <w:b/>
                          <w:bCs/>
                          <w:i/>
                          <w:iCs/>
                        </w:rPr>
                        <w:t xml:space="preserve"> still be useful and adapt</w:t>
                      </w:r>
                      <w:r w:rsidR="001F6EA7" w:rsidRPr="00EA5A41">
                        <w:rPr>
                          <w:b/>
                          <w:bCs/>
                          <w:i/>
                          <w:iCs/>
                        </w:rPr>
                        <w:t>able</w:t>
                      </w:r>
                      <w:r w:rsidRPr="00EA5A41">
                        <w:rPr>
                          <w:b/>
                          <w:bCs/>
                          <w:i/>
                          <w:iCs/>
                        </w:rPr>
                        <w:t xml:space="preserve"> </w:t>
                      </w:r>
                      <w:r w:rsidRPr="00195FCE">
                        <w:t>for digital efforts</w:t>
                      </w:r>
                      <w:r w:rsidR="00DB3C38">
                        <w:t xml:space="preserve"> or </w:t>
                      </w:r>
                      <w:r w:rsidR="009A2A6F">
                        <w:t xml:space="preserve">for </w:t>
                      </w:r>
                      <w:r w:rsidR="00DB3C38">
                        <w:t>use at another time</w:t>
                      </w:r>
                      <w:r w:rsidRPr="00195FCE">
                        <w:t>.</w:t>
                      </w:r>
                      <w:r w:rsidR="00420EC6" w:rsidRPr="00EA5A41">
                        <w:rPr>
                          <w:b/>
                          <w:bCs/>
                          <w:i/>
                          <w:iCs/>
                        </w:rPr>
                        <w:t xml:space="preserve"> </w:t>
                      </w:r>
                    </w:p>
                    <w:p w14:paraId="654B6362" w14:textId="1431DCDF" w:rsidR="00B41584" w:rsidRPr="00B41584" w:rsidRDefault="00E332CD" w:rsidP="00B07C23">
                      <w:pPr>
                        <w:spacing w:after="120" w:line="276" w:lineRule="auto"/>
                      </w:pPr>
                      <w:r>
                        <w:t xml:space="preserve">For example, </w:t>
                      </w:r>
                      <w:r w:rsidR="00E876EF">
                        <w:t xml:space="preserve">you could </w:t>
                      </w:r>
                      <w:r w:rsidR="00D0063C">
                        <w:t xml:space="preserve">share </w:t>
                      </w:r>
                      <w:r w:rsidR="00245EF9">
                        <w:t xml:space="preserve">the </w:t>
                      </w:r>
                      <w:r w:rsidR="00922CB4">
                        <w:t>intercessions</w:t>
                      </w:r>
                      <w:r w:rsidR="00D53CF3">
                        <w:t xml:space="preserve"> </w:t>
                      </w:r>
                      <w:r w:rsidR="00D0063C">
                        <w:t xml:space="preserve">with your pastor for </w:t>
                      </w:r>
                      <w:r w:rsidR="00922CB4">
                        <w:t>use</w:t>
                      </w:r>
                      <w:r w:rsidR="001F6EA7">
                        <w:t xml:space="preserve"> during live-streamed Masses</w:t>
                      </w:r>
                      <w:r w:rsidR="006867DB">
                        <w:t xml:space="preserve"> or include one a week in newsletters</w:t>
                      </w:r>
                      <w:r w:rsidR="00922CB4">
                        <w:t>.</w:t>
                      </w:r>
                      <w:r w:rsidR="00245EF9">
                        <w:t xml:space="preserve"> </w:t>
                      </w:r>
                      <w:r w:rsidR="006867DB">
                        <w:rPr>
                          <w:color w:val="000000"/>
                        </w:rPr>
                        <w:t>You might</w:t>
                      </w:r>
                      <w:r w:rsidR="0029789A">
                        <w:rPr>
                          <w:color w:val="000000"/>
                        </w:rPr>
                        <w:t xml:space="preserve"> </w:t>
                      </w:r>
                      <w:r w:rsidR="00EF203F" w:rsidRPr="00257E3C">
                        <w:rPr>
                          <w:color w:val="000000"/>
                        </w:rPr>
                        <w:t xml:space="preserve">consider </w:t>
                      </w:r>
                      <w:r w:rsidR="004A334A">
                        <w:rPr>
                          <w:color w:val="000000"/>
                        </w:rPr>
                        <w:t>incorporating</w:t>
                      </w:r>
                      <w:r w:rsidR="00EF203F" w:rsidRPr="00257E3C">
                        <w:rPr>
                          <w:color w:val="000000"/>
                        </w:rPr>
                        <w:t xml:space="preserve"> some of the quotes or graphics</w:t>
                      </w:r>
                      <w:r w:rsidR="0029789A">
                        <w:rPr>
                          <w:color w:val="000000"/>
                        </w:rPr>
                        <w:t xml:space="preserve"> </w:t>
                      </w:r>
                      <w:r w:rsidR="009A49B9">
                        <w:rPr>
                          <w:color w:val="000000"/>
                        </w:rPr>
                        <w:t xml:space="preserve">in emails or text messages </w:t>
                      </w:r>
                      <w:r w:rsidR="0029789A">
                        <w:rPr>
                          <w:color w:val="000000"/>
                        </w:rPr>
                        <w:t>and/or posting them on social media.</w:t>
                      </w:r>
                      <w:r w:rsidR="00C94FA7">
                        <w:rPr>
                          <w:color w:val="000000"/>
                        </w:rPr>
                        <w:t xml:space="preserve"> </w:t>
                      </w:r>
                      <w:r w:rsidR="00806902">
                        <w:rPr>
                          <w:color w:val="000000"/>
                        </w:rPr>
                        <w:t xml:space="preserve">For </w:t>
                      </w:r>
                      <w:r w:rsidR="00E00F63">
                        <w:rPr>
                          <w:color w:val="000000"/>
                        </w:rPr>
                        <w:t>easy social media</w:t>
                      </w:r>
                      <w:r w:rsidR="00641A4D">
                        <w:rPr>
                          <w:color w:val="000000"/>
                        </w:rPr>
                        <w:t xml:space="preserve"> content</w:t>
                      </w:r>
                      <w:r w:rsidR="00766829">
                        <w:rPr>
                          <w:color w:val="000000"/>
                        </w:rPr>
                        <w:t>, you</w:t>
                      </w:r>
                      <w:r w:rsidR="00C94FA7">
                        <w:rPr>
                          <w:color w:val="000000"/>
                        </w:rPr>
                        <w:t xml:space="preserve"> can also share</w:t>
                      </w:r>
                      <w:r w:rsidR="00766829">
                        <w:rPr>
                          <w:color w:val="000000"/>
                        </w:rPr>
                        <w:t xml:space="preserve"> </w:t>
                      </w:r>
                      <w:r w:rsidR="00641A4D">
                        <w:rPr>
                          <w:color w:val="000000"/>
                        </w:rPr>
                        <w:t xml:space="preserve">posts </w:t>
                      </w:r>
                      <w:r w:rsidR="00766829">
                        <w:rPr>
                          <w:color w:val="000000"/>
                        </w:rPr>
                        <w:t>from</w:t>
                      </w:r>
                      <w:r w:rsidR="00C94FA7">
                        <w:rPr>
                          <w:color w:val="000000"/>
                        </w:rPr>
                        <w:t xml:space="preserve"> the USCCB</w:t>
                      </w:r>
                      <w:r w:rsidR="00766829">
                        <w:rPr>
                          <w:color w:val="000000"/>
                        </w:rPr>
                        <w:t xml:space="preserve"> Pro-Life Office’s Facebook (</w:t>
                      </w:r>
                      <w:hyperlink r:id="rId10" w:history="1">
                        <w:r w:rsidR="00766829" w:rsidRPr="00E649C2">
                          <w:rPr>
                            <w:rStyle w:val="Hyperlink"/>
                          </w:rPr>
                          <w:t>People of Life</w:t>
                        </w:r>
                      </w:hyperlink>
                      <w:r w:rsidR="00766829">
                        <w:rPr>
                          <w:color w:val="000000"/>
                        </w:rPr>
                        <w:t xml:space="preserve">) and Twitter </w:t>
                      </w:r>
                      <w:hyperlink r:id="rId11" w:history="1">
                        <w:r w:rsidR="00766829" w:rsidRPr="00E649C2">
                          <w:rPr>
                            <w:rStyle w:val="Hyperlink"/>
                          </w:rPr>
                          <w:t>(@</w:t>
                        </w:r>
                        <w:proofErr w:type="spellStart"/>
                        <w:r w:rsidR="00766829" w:rsidRPr="00E649C2">
                          <w:rPr>
                            <w:rStyle w:val="Hyperlink"/>
                          </w:rPr>
                          <w:t>usccbprolife</w:t>
                        </w:r>
                        <w:proofErr w:type="spellEnd"/>
                      </w:hyperlink>
                      <w:r w:rsidR="00766829">
                        <w:rPr>
                          <w:color w:val="000000"/>
                        </w:rPr>
                        <w:t>) accounts.</w:t>
                      </w:r>
                    </w:p>
                    <w:p w14:paraId="67F07D65" w14:textId="3B13B339" w:rsidR="009577DC" w:rsidRPr="003E2010" w:rsidRDefault="00F1591F">
                      <w:r>
                        <w:t xml:space="preserve">Similarly, </w:t>
                      </w:r>
                      <w:r w:rsidR="00D912ED">
                        <w:t xml:space="preserve">resources and timelines in the </w:t>
                      </w:r>
                      <w:r w:rsidR="00C81859">
                        <w:t xml:space="preserve">Mother’s Day action guide and </w:t>
                      </w:r>
                      <w:r w:rsidR="00C81859">
                        <w:rPr>
                          <w:i/>
                          <w:iCs/>
                        </w:rPr>
                        <w:t>Walking with Moms in Need</w:t>
                      </w:r>
                      <w:r w:rsidR="003E2010">
                        <w:t xml:space="preserve"> </w:t>
                      </w:r>
                      <w:r w:rsidR="00F87D0F">
                        <w:t>are also flexible</w:t>
                      </w:r>
                      <w:r w:rsidR="00E649C2">
                        <w:t xml:space="preserve"> and adaptable.</w:t>
                      </w:r>
                    </w:p>
                  </w:txbxContent>
                </v:textbox>
              </v:shape>
            </w:pict>
          </mc:Fallback>
        </mc:AlternateContent>
      </w:r>
    </w:p>
    <w:p w14:paraId="1887431B" w14:textId="77777777" w:rsidR="007D2970" w:rsidRDefault="007D2970" w:rsidP="007D2970">
      <w:pPr>
        <w:spacing w:before="240" w:after="120" w:line="259" w:lineRule="auto"/>
        <w:rPr>
          <w:b/>
          <w:bCs/>
          <w:smallCaps/>
          <w:noProof/>
          <w:sz w:val="32"/>
          <w:szCs w:val="32"/>
        </w:rPr>
      </w:pPr>
    </w:p>
    <w:p w14:paraId="6ECF0C9B" w14:textId="0BCB32F5" w:rsidR="009577DC" w:rsidRDefault="009577DC" w:rsidP="007D2970">
      <w:pPr>
        <w:spacing w:before="240" w:after="120" w:line="259" w:lineRule="auto"/>
        <w:rPr>
          <w:b/>
          <w:bCs/>
          <w:smallCaps/>
          <w:noProof/>
          <w:sz w:val="32"/>
          <w:szCs w:val="32"/>
        </w:rPr>
      </w:pPr>
    </w:p>
    <w:p w14:paraId="0D6E9D2D" w14:textId="77777777" w:rsidR="00B07C23" w:rsidRDefault="00B07C23" w:rsidP="007D2970">
      <w:pPr>
        <w:spacing w:before="240" w:after="120" w:line="259" w:lineRule="auto"/>
        <w:rPr>
          <w:b/>
          <w:bCs/>
          <w:smallCaps/>
          <w:noProof/>
          <w:sz w:val="32"/>
          <w:szCs w:val="32"/>
        </w:rPr>
      </w:pPr>
    </w:p>
    <w:p w14:paraId="243DF45A" w14:textId="77777777" w:rsidR="00B07C23" w:rsidRDefault="00B07C23" w:rsidP="007D2970">
      <w:pPr>
        <w:spacing w:before="240" w:after="120" w:line="259" w:lineRule="auto"/>
        <w:rPr>
          <w:b/>
          <w:bCs/>
          <w:smallCaps/>
          <w:noProof/>
          <w:sz w:val="32"/>
          <w:szCs w:val="32"/>
        </w:rPr>
      </w:pPr>
    </w:p>
    <w:p w14:paraId="7AD38671" w14:textId="77777777" w:rsidR="0044776A" w:rsidRDefault="0044776A" w:rsidP="007D2970">
      <w:pPr>
        <w:spacing w:before="240" w:after="120" w:line="259" w:lineRule="auto"/>
        <w:rPr>
          <w:b/>
          <w:bCs/>
          <w:smallCaps/>
          <w:noProof/>
          <w:sz w:val="32"/>
          <w:szCs w:val="32"/>
        </w:rPr>
      </w:pPr>
    </w:p>
    <w:p w14:paraId="0ED5DB77" w14:textId="77777777" w:rsidR="006B6E73" w:rsidRDefault="006B6E73" w:rsidP="007D2970">
      <w:pPr>
        <w:spacing w:before="240" w:after="120" w:line="259" w:lineRule="auto"/>
        <w:rPr>
          <w:b/>
          <w:bCs/>
          <w:smallCaps/>
          <w:noProof/>
          <w:sz w:val="32"/>
          <w:szCs w:val="32"/>
        </w:rPr>
      </w:pPr>
    </w:p>
    <w:p w14:paraId="727E6ACB" w14:textId="6C4E31B5" w:rsidR="00C20A0D" w:rsidRPr="007D2970" w:rsidRDefault="00DA4CAF" w:rsidP="006B6E73">
      <w:pPr>
        <w:spacing w:line="259" w:lineRule="auto"/>
        <w:rPr>
          <w:b/>
          <w:bCs/>
          <w:sz w:val="32"/>
          <w:szCs w:val="32"/>
        </w:rPr>
      </w:pPr>
      <w:r w:rsidRPr="009B0F88">
        <w:rPr>
          <w:b/>
          <w:bCs/>
          <w:smallCaps/>
          <w:noProof/>
          <w:sz w:val="32"/>
          <w:szCs w:val="32"/>
        </w:rPr>
        <w:t xml:space="preserve">Featured </w:t>
      </w:r>
      <w:r w:rsidR="009B0F88">
        <w:rPr>
          <w:b/>
          <w:bCs/>
          <w:smallCaps/>
          <w:noProof/>
          <w:sz w:val="32"/>
          <w:szCs w:val="32"/>
        </w:rPr>
        <w:t>t</w:t>
      </w:r>
      <w:r w:rsidRPr="009B0F88">
        <w:rPr>
          <w:b/>
          <w:bCs/>
          <w:smallCaps/>
          <w:noProof/>
          <w:sz w:val="32"/>
          <w:szCs w:val="32"/>
        </w:rPr>
        <w:t>his</w:t>
      </w:r>
      <w:r w:rsidR="00EE6D39" w:rsidRPr="009B0F88">
        <w:rPr>
          <w:b/>
          <w:bCs/>
          <w:smallCaps/>
          <w:sz w:val="32"/>
          <w:szCs w:val="32"/>
        </w:rPr>
        <w:t xml:space="preserve"> Month</w:t>
      </w:r>
      <w:r>
        <w:rPr>
          <w:b/>
          <w:bCs/>
          <w:sz w:val="32"/>
          <w:szCs w:val="32"/>
        </w:rPr>
        <w:t>…</w:t>
      </w:r>
    </w:p>
    <w:p w14:paraId="5D69ACC0" w14:textId="77777777" w:rsidR="006B6E73" w:rsidRDefault="006B6E73" w:rsidP="006B6E73">
      <w:pPr>
        <w:rPr>
          <w:b/>
          <w:bCs/>
          <w:sz w:val="28"/>
          <w:szCs w:val="28"/>
        </w:rPr>
      </w:pPr>
    </w:p>
    <w:p w14:paraId="73C22D61" w14:textId="7321F9B6" w:rsidR="00A432F8" w:rsidRPr="00C20A0D" w:rsidRDefault="006F0FAA" w:rsidP="006B6E73">
      <w:pPr>
        <w:rPr>
          <w:bCs/>
        </w:rPr>
      </w:pPr>
      <w:r>
        <w:rPr>
          <w:noProof/>
        </w:rPr>
        <mc:AlternateContent>
          <mc:Choice Requires="wps">
            <w:drawing>
              <wp:anchor distT="0" distB="0" distL="114300" distR="114300" simplePos="0" relativeHeight="251814912" behindDoc="0" locked="0" layoutInCell="1" allowOverlap="1" wp14:anchorId="07D8FB69" wp14:editId="31D16ADE">
                <wp:simplePos x="0" y="0"/>
                <wp:positionH relativeFrom="column">
                  <wp:posOffset>1711960</wp:posOffset>
                </wp:positionH>
                <wp:positionV relativeFrom="paragraph">
                  <wp:posOffset>415290</wp:posOffset>
                </wp:positionV>
                <wp:extent cx="4923790" cy="185610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23790" cy="1856105"/>
                        </a:xfrm>
                        <a:prstGeom prst="rect">
                          <a:avLst/>
                        </a:prstGeom>
                        <a:noFill/>
                        <a:ln w="6350">
                          <a:noFill/>
                        </a:ln>
                      </wps:spPr>
                      <wps:txbx>
                        <w:txbxContent>
                          <w:p w14:paraId="2441CF8A" w14:textId="713F9DD4" w:rsidR="0083496D" w:rsidRPr="005C3DB7" w:rsidRDefault="00A432F8" w:rsidP="00B07C23">
                            <w:pPr>
                              <w:spacing w:after="120" w:line="276" w:lineRule="auto"/>
                              <w:rPr>
                                <w:bCs/>
                              </w:rPr>
                            </w:pPr>
                            <w:r w:rsidRPr="00A432F8">
                              <w:rPr>
                                <w:bCs/>
                              </w:rPr>
                              <w:t xml:space="preserve">Mother’s Day is a wonderful opportunity to highlight the beautiful vocation of motherhood and the gift of life. It calls us to cherish the gift of life that we receive from our mothers and to pray for all women to whom God has entrusted life in a very special way. </w:t>
                            </w:r>
                            <w:r w:rsidR="005C3DB7">
                              <w:rPr>
                                <w:bCs/>
                              </w:rPr>
                              <w:t>W</w:t>
                            </w:r>
                            <w:r w:rsidRPr="00A432F8">
                              <w:rPr>
                                <w:bCs/>
                              </w:rPr>
                              <w:t xml:space="preserve">e also specifically remember mothers experiencing </w:t>
                            </w:r>
                            <w:r w:rsidR="000B7D3F">
                              <w:rPr>
                                <w:bCs/>
                              </w:rPr>
                              <w:t xml:space="preserve">unexpected or </w:t>
                            </w:r>
                            <w:r w:rsidRPr="00A432F8">
                              <w:rPr>
                                <w:bCs/>
                              </w:rPr>
                              <w:t>difficult pregnancies and pray they may find support and encouragement in choosing life for their children.</w:t>
                            </w:r>
                            <w:r w:rsidR="005C3DB7">
                              <w:rPr>
                                <w:bCs/>
                              </w:rPr>
                              <w:t xml:space="preserve"> </w:t>
                            </w:r>
                            <w:r w:rsidR="0083496D">
                              <w:rPr>
                                <w:bCs/>
                              </w:rPr>
                              <w:t xml:space="preserve">Our </w:t>
                            </w:r>
                            <w:hyperlink r:id="rId12" w:history="1">
                              <w:r w:rsidR="0083496D" w:rsidRPr="00A432F8">
                                <w:rPr>
                                  <w:rStyle w:val="Hyperlink"/>
                                  <w:bCs/>
                                </w:rPr>
                                <w:t>M</w:t>
                              </w:r>
                              <w:r>
                                <w:rPr>
                                  <w:rStyle w:val="Hyperlink"/>
                                  <w:bCs/>
                                </w:rPr>
                                <w:t>ay</w:t>
                              </w:r>
                              <w:r w:rsidR="0083496D" w:rsidRPr="00A432F8">
                                <w:rPr>
                                  <w:rStyle w:val="Hyperlink"/>
                                  <w:bCs/>
                                </w:rPr>
                                <w:t xml:space="preserve"> Action Guide</w:t>
                              </w:r>
                            </w:hyperlink>
                            <w:r w:rsidR="0083496D">
                              <w:rPr>
                                <w:bCs/>
                              </w:rPr>
                              <w:t xml:space="preserve"> features </w:t>
                            </w:r>
                            <w:r w:rsidR="0083496D" w:rsidRPr="003A1A9C">
                              <w:t xml:space="preserve">homily helps, announcements, and more </w:t>
                            </w:r>
                            <w:r w:rsidR="0083496D">
                              <w:t xml:space="preserve">to assist </w:t>
                            </w:r>
                            <w:r w:rsidR="000B7D3F">
                              <w:t>with</w:t>
                            </w:r>
                            <w:r w:rsidR="0083496D">
                              <w:t xml:space="preserve"> </w:t>
                            </w:r>
                            <w:r>
                              <w:t>honoring and praying for mothers in your parish community</w:t>
                            </w:r>
                            <w:r w:rsidR="0083496D">
                              <w:rPr>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8FB69" id="Text Box 21" o:spid="_x0000_s1027" type="#_x0000_t202" style="position:absolute;margin-left:134.8pt;margin-top:32.7pt;width:387.7pt;height:146.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" filled="f" stroked="f" strokeweight=".5pt">
                <v:textbox>
                  <w:txbxContent>
                    <w:p w14:paraId="2441CF8A" w14:textId="713F9DD4" w:rsidR="0083496D" w:rsidRPr="005C3DB7" w:rsidRDefault="00A432F8" w:rsidP="00B07C23">
                      <w:pPr>
                        <w:spacing w:after="120" w:line="276" w:lineRule="auto"/>
                        <w:rPr>
                          <w:bCs/>
                        </w:rPr>
                      </w:pPr>
                      <w:r w:rsidRPr="00A432F8">
                        <w:rPr>
                          <w:bCs/>
                        </w:rPr>
                        <w:t xml:space="preserve">Mother’s Day is a wonderful opportunity to highlight the beautiful vocation of motherhood and the gift of life. It calls us to cherish the gift of life that we receive from our mothers and to pray for all women to whom God has entrusted life in a very special way. </w:t>
                      </w:r>
                      <w:r w:rsidR="005C3DB7">
                        <w:rPr>
                          <w:bCs/>
                        </w:rPr>
                        <w:t>W</w:t>
                      </w:r>
                      <w:r w:rsidRPr="00A432F8">
                        <w:rPr>
                          <w:bCs/>
                        </w:rPr>
                        <w:t xml:space="preserve">e also specifically remember mothers experiencing </w:t>
                      </w:r>
                      <w:r w:rsidR="000B7D3F">
                        <w:rPr>
                          <w:bCs/>
                        </w:rPr>
                        <w:t xml:space="preserve">unexpected or </w:t>
                      </w:r>
                      <w:r w:rsidRPr="00A432F8">
                        <w:rPr>
                          <w:bCs/>
                        </w:rPr>
                        <w:t>difficult pregnancies and pray they may find support and encouragement in choosing life for their children.</w:t>
                      </w:r>
                      <w:r w:rsidR="005C3DB7">
                        <w:rPr>
                          <w:bCs/>
                        </w:rPr>
                        <w:t xml:space="preserve"> </w:t>
                      </w:r>
                      <w:r w:rsidR="0083496D">
                        <w:rPr>
                          <w:bCs/>
                        </w:rPr>
                        <w:t xml:space="preserve">Our </w:t>
                      </w:r>
                      <w:hyperlink r:id="rId13" w:history="1">
                        <w:r w:rsidR="0083496D" w:rsidRPr="00A432F8">
                          <w:rPr>
                            <w:rStyle w:val="Hyperlink"/>
                            <w:bCs/>
                          </w:rPr>
                          <w:t>M</w:t>
                        </w:r>
                        <w:r>
                          <w:rPr>
                            <w:rStyle w:val="Hyperlink"/>
                            <w:bCs/>
                          </w:rPr>
                          <w:t>ay</w:t>
                        </w:r>
                        <w:r w:rsidR="0083496D" w:rsidRPr="00A432F8">
                          <w:rPr>
                            <w:rStyle w:val="Hyperlink"/>
                            <w:bCs/>
                          </w:rPr>
                          <w:t xml:space="preserve"> Action Guide</w:t>
                        </w:r>
                      </w:hyperlink>
                      <w:r w:rsidR="0083496D">
                        <w:rPr>
                          <w:bCs/>
                        </w:rPr>
                        <w:t xml:space="preserve"> features </w:t>
                      </w:r>
                      <w:r w:rsidR="0083496D" w:rsidRPr="003A1A9C">
                        <w:t xml:space="preserve">homily helps, announcements, and more </w:t>
                      </w:r>
                      <w:r w:rsidR="0083496D">
                        <w:t xml:space="preserve">to assist </w:t>
                      </w:r>
                      <w:r w:rsidR="000B7D3F">
                        <w:t>with</w:t>
                      </w:r>
                      <w:r w:rsidR="0083496D">
                        <w:t xml:space="preserve"> </w:t>
                      </w:r>
                      <w:r>
                        <w:t>honoring and praying for mothers in your parish community</w:t>
                      </w:r>
                      <w:r w:rsidR="0083496D">
                        <w:rPr>
                          <w:bCs/>
                        </w:rPr>
                        <w:t xml:space="preserve">. </w:t>
                      </w:r>
                    </w:p>
                  </w:txbxContent>
                </v:textbox>
                <w10:wrap type="square"/>
              </v:shape>
            </w:pict>
          </mc:Fallback>
        </mc:AlternateContent>
      </w:r>
      <w:r w:rsidR="000B7D3F">
        <w:rPr>
          <w:noProof/>
        </w:rPr>
        <w:drawing>
          <wp:anchor distT="0" distB="0" distL="0" distR="0" simplePos="0" relativeHeight="251815936" behindDoc="1" locked="0" layoutInCell="1" allowOverlap="1" wp14:anchorId="4C48CF50" wp14:editId="0F25F76F">
            <wp:simplePos x="0" y="0"/>
            <wp:positionH relativeFrom="column">
              <wp:posOffset>64135</wp:posOffset>
            </wp:positionH>
            <wp:positionV relativeFrom="line">
              <wp:posOffset>455930</wp:posOffset>
            </wp:positionV>
            <wp:extent cx="1319530" cy="1707515"/>
            <wp:effectExtent l="101600" t="101600" r="39370" b="32385"/>
            <wp:wrapThrough wrapText="bothSides">
              <wp:wrapPolygon edited="1">
                <wp:start x="-207" y="-132"/>
                <wp:lineTo x="0" y="22996"/>
                <wp:lineTo x="24722" y="22921"/>
                <wp:lineTo x="24722" y="0"/>
                <wp:lineTo x="-207" y="-132"/>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19530" cy="1707515"/>
                    </a:xfrm>
                    <a:prstGeom prst="rect">
                      <a:avLst/>
                    </a:prstGeom>
                    <a:noFill/>
                    <a:ln>
                      <a:solidFill>
                        <a:schemeClr val="tx1"/>
                      </a:solidFill>
                    </a:ln>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432F8">
        <w:rPr>
          <w:b/>
          <w:bCs/>
          <w:sz w:val="28"/>
          <w:szCs w:val="28"/>
        </w:rPr>
        <w:t>Mother’s Day: May 10, 2020</w:t>
      </w:r>
      <w:r w:rsidR="005C3DB7">
        <w:rPr>
          <w:b/>
          <w:bCs/>
          <w:sz w:val="28"/>
          <w:szCs w:val="28"/>
        </w:rPr>
        <w:br/>
      </w:r>
    </w:p>
    <w:p w14:paraId="5C189EC5" w14:textId="2FD17492" w:rsidR="00C20A0D" w:rsidRDefault="00C20A0D" w:rsidP="006B6E73">
      <w:pPr>
        <w:spacing w:line="276" w:lineRule="auto"/>
        <w:rPr>
          <w:rFonts w:eastAsia="Calibri"/>
          <w:b/>
          <w:smallCaps/>
          <w:sz w:val="28"/>
          <w:szCs w:val="28"/>
        </w:rPr>
      </w:pPr>
    </w:p>
    <w:p w14:paraId="5C061C17" w14:textId="43B520B0" w:rsidR="00A432F8" w:rsidRDefault="005C3DB7" w:rsidP="00473E08">
      <w:pPr>
        <w:spacing w:after="120" w:line="276" w:lineRule="auto"/>
        <w:rPr>
          <w:rFonts w:eastAsia="Calibri"/>
          <w:b/>
          <w:smallCaps/>
          <w:sz w:val="28"/>
          <w:szCs w:val="28"/>
        </w:rPr>
      </w:pPr>
      <w:r>
        <w:rPr>
          <w:b/>
          <w:bCs/>
          <w:sz w:val="28"/>
          <w:szCs w:val="28"/>
        </w:rPr>
        <w:t>Pray for Life: May</w:t>
      </w:r>
    </w:p>
    <w:p w14:paraId="740C1E1F" w14:textId="16B3CB35" w:rsidR="00A432F8" w:rsidRDefault="006B6E73" w:rsidP="00473E08">
      <w:pPr>
        <w:spacing w:after="120" w:line="276" w:lineRule="auto"/>
        <w:rPr>
          <w:bCs/>
        </w:rPr>
      </w:pPr>
      <w:r>
        <w:rPr>
          <w:rFonts w:eastAsia="Calibri"/>
          <w:b/>
          <w:smallCaps/>
          <w:noProof/>
          <w:sz w:val="28"/>
          <w:szCs w:val="28"/>
        </w:rPr>
        <w:drawing>
          <wp:anchor distT="0" distB="0" distL="114300" distR="114300" simplePos="0" relativeHeight="251823104" behindDoc="1" locked="0" layoutInCell="1" allowOverlap="1" wp14:anchorId="5BE8D2C6" wp14:editId="49548BE1">
            <wp:simplePos x="0" y="0"/>
            <wp:positionH relativeFrom="column">
              <wp:posOffset>-8255</wp:posOffset>
            </wp:positionH>
            <wp:positionV relativeFrom="paragraph">
              <wp:posOffset>63289</wp:posOffset>
            </wp:positionV>
            <wp:extent cx="2585720" cy="1357630"/>
            <wp:effectExtent l="0" t="0" r="5080" b="0"/>
            <wp:wrapTight wrapText="bothSides">
              <wp:wrapPolygon edited="1">
                <wp:start x="0" y="0"/>
                <wp:lineTo x="0" y="21418"/>
                <wp:lineTo x="22939" y="21600"/>
                <wp:lineTo x="229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rayforlife_05-202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5720" cy="1357630"/>
                    </a:xfrm>
                    <a:prstGeom prst="rect">
                      <a:avLst/>
                    </a:prstGeom>
                  </pic:spPr>
                </pic:pic>
              </a:graphicData>
            </a:graphic>
            <wp14:sizeRelH relativeFrom="page">
              <wp14:pctWidth>0</wp14:pctWidth>
            </wp14:sizeRelH>
            <wp14:sizeRelV relativeFrom="page">
              <wp14:pctHeight>0</wp14:pctHeight>
            </wp14:sizeRelV>
          </wp:anchor>
        </w:drawing>
      </w:r>
      <w:r w:rsidR="00982D21">
        <w:rPr>
          <w:bCs/>
        </w:rPr>
        <w:t>Join us in praying for expectant mothers facing difficulties through the intercession of our Blessed Mother!</w:t>
      </w:r>
      <w:r w:rsidR="005554B2">
        <w:rPr>
          <w:bCs/>
        </w:rPr>
        <w:t xml:space="preserve"> </w:t>
      </w:r>
      <w:hyperlink r:id="rId16" w:history="1">
        <w:r w:rsidR="005554B2" w:rsidRPr="001B5443">
          <w:rPr>
            <w:rStyle w:val="Hyperlink"/>
            <w:bCs/>
          </w:rPr>
          <w:t>www.usccb.org/pray</w:t>
        </w:r>
      </w:hyperlink>
      <w:r w:rsidR="005554B2">
        <w:rPr>
          <w:bCs/>
        </w:rPr>
        <w:t xml:space="preserve"> </w:t>
      </w:r>
    </w:p>
    <w:p w14:paraId="2EA22E72" w14:textId="79D0A468" w:rsidR="005C3DB7" w:rsidRDefault="00205DFF" w:rsidP="00C20A0D">
      <w:pPr>
        <w:spacing w:after="120" w:line="276" w:lineRule="auto"/>
        <w:rPr>
          <w:rFonts w:eastAsia="Calibri"/>
          <w:b/>
          <w:smallCaps/>
          <w:sz w:val="28"/>
          <w:szCs w:val="28"/>
        </w:rPr>
      </w:pPr>
      <w:r w:rsidRPr="00427B79">
        <w:rPr>
          <w:bCs/>
        </w:rPr>
        <w:t>Prayer Guide</w:t>
      </w:r>
      <w:r w:rsidR="005554B2" w:rsidRPr="00427B79">
        <w:rPr>
          <w:bCs/>
        </w:rPr>
        <w:t xml:space="preserve">: </w:t>
      </w:r>
      <w:hyperlink r:id="rId17" w:history="1">
        <w:r w:rsidR="005554B2" w:rsidRPr="00427B79">
          <w:rPr>
            <w:rStyle w:val="Hyperlink"/>
            <w:bCs/>
          </w:rPr>
          <w:t>English</w:t>
        </w:r>
      </w:hyperlink>
      <w:r w:rsidR="005554B2" w:rsidRPr="00427B79">
        <w:rPr>
          <w:bCs/>
        </w:rPr>
        <w:t xml:space="preserve"> | </w:t>
      </w:r>
      <w:hyperlink r:id="rId18" w:history="1">
        <w:r w:rsidR="005554B2" w:rsidRPr="00BD34C4">
          <w:rPr>
            <w:rStyle w:val="Hyperlink"/>
            <w:bCs/>
          </w:rPr>
          <w:t>Spanish</w:t>
        </w:r>
      </w:hyperlink>
    </w:p>
    <w:p w14:paraId="49265A2A" w14:textId="0BC48499" w:rsidR="005C3DB7" w:rsidRDefault="005C3DB7" w:rsidP="001D3EAA">
      <w:pPr>
        <w:rPr>
          <w:rFonts w:eastAsia="Calibri"/>
          <w:b/>
          <w:smallCaps/>
          <w:sz w:val="28"/>
          <w:szCs w:val="28"/>
        </w:rPr>
      </w:pPr>
    </w:p>
    <w:p w14:paraId="048A1AED" w14:textId="77777777" w:rsidR="00D41722" w:rsidRDefault="00D41722" w:rsidP="00E0640C">
      <w:pPr>
        <w:spacing w:after="120"/>
        <w:rPr>
          <w:rFonts w:eastAsia="Calibri"/>
          <w:b/>
          <w:smallCaps/>
          <w:sz w:val="28"/>
          <w:szCs w:val="28"/>
        </w:rPr>
      </w:pPr>
    </w:p>
    <w:p w14:paraId="0D54D664" w14:textId="77777777" w:rsidR="00D41722" w:rsidRDefault="00D41722" w:rsidP="00E0640C">
      <w:pPr>
        <w:spacing w:after="120"/>
        <w:rPr>
          <w:rFonts w:eastAsia="Calibri"/>
          <w:b/>
          <w:smallCaps/>
          <w:sz w:val="28"/>
          <w:szCs w:val="28"/>
        </w:rPr>
      </w:pPr>
    </w:p>
    <w:p w14:paraId="3596CCC3" w14:textId="41379B7D" w:rsidR="001D3EAA" w:rsidRPr="00EB08A2" w:rsidRDefault="001D3EAA" w:rsidP="00E0640C">
      <w:pPr>
        <w:spacing w:after="120"/>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Pr>
          <w:b/>
          <w:bCs/>
          <w:smallCaps/>
          <w:sz w:val="28"/>
          <w:szCs w:val="28"/>
        </w:rPr>
        <w:t xml:space="preserve"> 20</w:t>
      </w:r>
      <w:r w:rsidR="007D7CFD">
        <w:rPr>
          <w:b/>
          <w:bCs/>
          <w:smallCaps/>
          <w:sz w:val="28"/>
          <w:szCs w:val="28"/>
        </w:rPr>
        <w:t>20</w:t>
      </w:r>
    </w:p>
    <w:p w14:paraId="23328F47" w14:textId="5EDFD8E1" w:rsidR="00DD5805" w:rsidRDefault="006D54B5" w:rsidP="00DD5805">
      <w:pPr>
        <w:spacing w:line="276" w:lineRule="auto"/>
        <w:rPr>
          <w:b/>
          <w:bCs/>
          <w:sz w:val="36"/>
          <w:szCs w:val="36"/>
        </w:rPr>
      </w:pPr>
      <w:r>
        <w:rPr>
          <w:b/>
          <w:bCs/>
          <w:noProof/>
          <w:sz w:val="36"/>
          <w:szCs w:val="36"/>
        </w:rPr>
        <mc:AlternateContent>
          <mc:Choice Requires="wps">
            <w:drawing>
              <wp:anchor distT="0" distB="0" distL="114300" distR="114300" simplePos="0" relativeHeight="251832320" behindDoc="1" locked="0" layoutInCell="1" allowOverlap="1" wp14:anchorId="0584E17A" wp14:editId="44215093">
                <wp:simplePos x="0" y="0"/>
                <wp:positionH relativeFrom="column">
                  <wp:posOffset>-6350</wp:posOffset>
                </wp:positionH>
                <wp:positionV relativeFrom="paragraph">
                  <wp:posOffset>374015</wp:posOffset>
                </wp:positionV>
                <wp:extent cx="6383655" cy="1540510"/>
                <wp:effectExtent l="0" t="0" r="17145" b="8890"/>
                <wp:wrapTight wrapText="bothSides">
                  <wp:wrapPolygon edited="0">
                    <wp:start x="0" y="0"/>
                    <wp:lineTo x="0" y="21547"/>
                    <wp:lineTo x="21615" y="21547"/>
                    <wp:lineTo x="2161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383655" cy="1540510"/>
                        </a:xfrm>
                        <a:prstGeom prst="rect">
                          <a:avLst/>
                        </a:prstGeom>
                        <a:solidFill>
                          <a:schemeClr val="accent1">
                            <a:lumMod val="20000"/>
                            <a:lumOff val="80000"/>
                          </a:schemeClr>
                        </a:solidFill>
                        <a:ln w="6350">
                          <a:solidFill>
                            <a:prstClr val="black"/>
                          </a:solidFill>
                        </a:ln>
                      </wps:spPr>
                      <wps:txbx>
                        <w:txbxContent>
                          <w:p w14:paraId="2442DA36" w14:textId="580F2CE9" w:rsidR="00302503" w:rsidRDefault="00B124C9" w:rsidP="006858F5">
                            <w:pPr>
                              <w:spacing w:after="120"/>
                              <w:rPr>
                                <w:b/>
                                <w:bCs/>
                                <w:sz w:val="28"/>
                                <w:szCs w:val="28"/>
                              </w:rPr>
                            </w:pPr>
                            <w:r>
                              <w:rPr>
                                <w:b/>
                                <w:bCs/>
                                <w:sz w:val="28"/>
                                <w:szCs w:val="28"/>
                              </w:rPr>
                              <w:t>Example a</w:t>
                            </w:r>
                            <w:r w:rsidR="00302503" w:rsidRPr="007F4124">
                              <w:rPr>
                                <w:b/>
                                <w:bCs/>
                                <w:sz w:val="28"/>
                                <w:szCs w:val="28"/>
                              </w:rPr>
                              <w:t>dapt</w:t>
                            </w:r>
                            <w:r w:rsidR="00302503">
                              <w:rPr>
                                <w:b/>
                                <w:bCs/>
                                <w:sz w:val="28"/>
                                <w:szCs w:val="28"/>
                              </w:rPr>
                              <w:t xml:space="preserve">ations </w:t>
                            </w:r>
                            <w:r w:rsidR="00F413D2">
                              <w:rPr>
                                <w:b/>
                                <w:bCs/>
                                <w:sz w:val="28"/>
                                <w:szCs w:val="28"/>
                              </w:rPr>
                              <w:t xml:space="preserve">of intercessions </w:t>
                            </w:r>
                            <w:r w:rsidR="00302503" w:rsidRPr="007F4124">
                              <w:rPr>
                                <w:b/>
                                <w:bCs/>
                                <w:sz w:val="28"/>
                                <w:szCs w:val="28"/>
                              </w:rPr>
                              <w:t>for use during COVID-19</w:t>
                            </w:r>
                            <w:r w:rsidR="00694702">
                              <w:rPr>
                                <w:b/>
                                <w:bCs/>
                                <w:sz w:val="28"/>
                                <w:szCs w:val="28"/>
                              </w:rPr>
                              <w:t xml:space="preserve"> (and beyond)</w:t>
                            </w:r>
                          </w:p>
                          <w:p w14:paraId="5034DD96" w14:textId="14156CEA" w:rsidR="006858F5" w:rsidRDefault="006858F5" w:rsidP="006858F5">
                            <w:pPr>
                              <w:pStyle w:val="ListParagraph"/>
                              <w:numPr>
                                <w:ilvl w:val="0"/>
                                <w:numId w:val="18"/>
                              </w:numPr>
                            </w:pPr>
                            <w:r>
                              <w:t xml:space="preserve">Share with your pastor for use </w:t>
                            </w:r>
                            <w:r w:rsidR="0076405A">
                              <w:t>during live-streamed Masses</w:t>
                            </w:r>
                            <w:r w:rsidR="00F60F9B">
                              <w:t>.</w:t>
                            </w:r>
                          </w:p>
                          <w:p w14:paraId="150009C7" w14:textId="0D15D894" w:rsidR="00F60F9B" w:rsidRDefault="008C4FDF" w:rsidP="006858F5">
                            <w:pPr>
                              <w:pStyle w:val="ListParagraph"/>
                              <w:numPr>
                                <w:ilvl w:val="0"/>
                                <w:numId w:val="18"/>
                              </w:numPr>
                            </w:pPr>
                            <w:r>
                              <w:t xml:space="preserve">Include </w:t>
                            </w:r>
                            <w:r w:rsidR="00B1053F">
                              <w:t xml:space="preserve">one intention each </w:t>
                            </w:r>
                            <w:r w:rsidR="00697169">
                              <w:t xml:space="preserve">week </w:t>
                            </w:r>
                            <w:r>
                              <w:t xml:space="preserve">in </w:t>
                            </w:r>
                            <w:r w:rsidR="0074798E">
                              <w:t xml:space="preserve">parish emails and/or </w:t>
                            </w:r>
                            <w:r w:rsidR="00E51BFA">
                              <w:t xml:space="preserve">text messages. </w:t>
                            </w:r>
                          </w:p>
                          <w:p w14:paraId="2A988EAF" w14:textId="55151771" w:rsidR="00183AE3" w:rsidRDefault="00183AE3" w:rsidP="006858F5">
                            <w:pPr>
                              <w:pStyle w:val="ListParagraph"/>
                              <w:numPr>
                                <w:ilvl w:val="0"/>
                                <w:numId w:val="18"/>
                              </w:numPr>
                            </w:pPr>
                            <w:r>
                              <w:t xml:space="preserve">Post </w:t>
                            </w:r>
                            <w:r w:rsidR="002811CD">
                              <w:t xml:space="preserve">one a week </w:t>
                            </w:r>
                            <w:r>
                              <w:t xml:space="preserve">on </w:t>
                            </w:r>
                            <w:r w:rsidR="00EE29D5">
                              <w:t xml:space="preserve">your </w:t>
                            </w:r>
                            <w:r>
                              <w:t xml:space="preserve">parish website. </w:t>
                            </w:r>
                          </w:p>
                          <w:p w14:paraId="28D0E16F" w14:textId="247901DE" w:rsidR="00683645" w:rsidRDefault="00697169" w:rsidP="006858F5">
                            <w:pPr>
                              <w:pStyle w:val="ListParagraph"/>
                              <w:numPr>
                                <w:ilvl w:val="0"/>
                                <w:numId w:val="18"/>
                              </w:numPr>
                            </w:pPr>
                            <w:r>
                              <w:t xml:space="preserve">Send to </w:t>
                            </w:r>
                            <w:r w:rsidR="00533974">
                              <w:t xml:space="preserve">members of </w:t>
                            </w:r>
                            <w:r>
                              <w:t>your parish prayer ministry</w:t>
                            </w:r>
                            <w:r w:rsidR="00C03E03">
                              <w:t xml:space="preserve"> group</w:t>
                            </w:r>
                            <w:r w:rsidR="00533974">
                              <w:t xml:space="preserve"> and your parish pro-life ministry group</w:t>
                            </w:r>
                            <w:r>
                              <w:t>, ask</w:t>
                            </w:r>
                            <w:r w:rsidR="00533974">
                              <w:t>ing</w:t>
                            </w:r>
                            <w:r>
                              <w:t xml:space="preserve"> them to pray</w:t>
                            </w:r>
                            <w:r w:rsidR="00964548">
                              <w:t xml:space="preserve"> for</w:t>
                            </w:r>
                            <w:r>
                              <w:t xml:space="preserve"> </w:t>
                            </w:r>
                            <w:r w:rsidR="00683645">
                              <w:t>the weekly intercessions.</w:t>
                            </w:r>
                          </w:p>
                          <w:p w14:paraId="63E8FD59" w14:textId="6F366123" w:rsidR="00183AE3" w:rsidRPr="006858F5" w:rsidRDefault="00DD0AFA" w:rsidP="006858F5">
                            <w:pPr>
                              <w:pStyle w:val="ListParagraph"/>
                              <w:numPr>
                                <w:ilvl w:val="0"/>
                                <w:numId w:val="18"/>
                              </w:numPr>
                            </w:pPr>
                            <w:r>
                              <w:t>Include</w:t>
                            </w:r>
                            <w:r w:rsidR="00922EB9">
                              <w:t xml:space="preserve"> the weekly intercession in the parish bulletin.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84E17A" id="Text Box 2" o:spid="_x0000_s1028" type="#_x0000_t202" style="position:absolute;margin-left:-.5pt;margin-top:29.45pt;width:502.65pt;height:121.3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" fillcolor="#deeaf6 [660]" strokeweight=".5pt">
                <v:textbox>
                  <w:txbxContent>
                    <w:p w14:paraId="2442DA36" w14:textId="580F2CE9" w:rsidR="00302503" w:rsidRDefault="00B124C9" w:rsidP="006858F5">
                      <w:pPr>
                        <w:spacing w:after="120"/>
                        <w:rPr>
                          <w:b/>
                          <w:bCs/>
                          <w:sz w:val="28"/>
                          <w:szCs w:val="28"/>
                        </w:rPr>
                      </w:pPr>
                      <w:r>
                        <w:rPr>
                          <w:b/>
                          <w:bCs/>
                          <w:sz w:val="28"/>
                          <w:szCs w:val="28"/>
                        </w:rPr>
                        <w:t>Example a</w:t>
                      </w:r>
                      <w:r w:rsidR="00302503" w:rsidRPr="007F4124">
                        <w:rPr>
                          <w:b/>
                          <w:bCs/>
                          <w:sz w:val="28"/>
                          <w:szCs w:val="28"/>
                        </w:rPr>
                        <w:t>dapt</w:t>
                      </w:r>
                      <w:r w:rsidR="00302503">
                        <w:rPr>
                          <w:b/>
                          <w:bCs/>
                          <w:sz w:val="28"/>
                          <w:szCs w:val="28"/>
                        </w:rPr>
                        <w:t xml:space="preserve">ations </w:t>
                      </w:r>
                      <w:r w:rsidR="00F413D2">
                        <w:rPr>
                          <w:b/>
                          <w:bCs/>
                          <w:sz w:val="28"/>
                          <w:szCs w:val="28"/>
                        </w:rPr>
                        <w:t xml:space="preserve">of intercessions </w:t>
                      </w:r>
                      <w:r w:rsidR="00302503" w:rsidRPr="007F4124">
                        <w:rPr>
                          <w:b/>
                          <w:bCs/>
                          <w:sz w:val="28"/>
                          <w:szCs w:val="28"/>
                        </w:rPr>
                        <w:t>for use during COVID-19</w:t>
                      </w:r>
                      <w:r w:rsidR="00694702">
                        <w:rPr>
                          <w:b/>
                          <w:bCs/>
                          <w:sz w:val="28"/>
                          <w:szCs w:val="28"/>
                        </w:rPr>
                        <w:t xml:space="preserve"> (and beyond)</w:t>
                      </w:r>
                    </w:p>
                    <w:p w14:paraId="5034DD96" w14:textId="14156CEA" w:rsidR="006858F5" w:rsidRDefault="006858F5" w:rsidP="006858F5">
                      <w:pPr>
                        <w:pStyle w:val="ListParagraph"/>
                        <w:numPr>
                          <w:ilvl w:val="0"/>
                          <w:numId w:val="18"/>
                        </w:numPr>
                      </w:pPr>
                      <w:r>
                        <w:t xml:space="preserve">Share with your pastor for use </w:t>
                      </w:r>
                      <w:r w:rsidR="0076405A">
                        <w:t>during live-streamed Masses</w:t>
                      </w:r>
                      <w:r w:rsidR="00F60F9B">
                        <w:t>.</w:t>
                      </w:r>
                    </w:p>
                    <w:p w14:paraId="150009C7" w14:textId="0D15D894" w:rsidR="00F60F9B" w:rsidRDefault="008C4FDF" w:rsidP="006858F5">
                      <w:pPr>
                        <w:pStyle w:val="ListParagraph"/>
                        <w:numPr>
                          <w:ilvl w:val="0"/>
                          <w:numId w:val="18"/>
                        </w:numPr>
                      </w:pPr>
                      <w:r>
                        <w:t xml:space="preserve">Include </w:t>
                      </w:r>
                      <w:r w:rsidR="00B1053F">
                        <w:t xml:space="preserve">one intention each </w:t>
                      </w:r>
                      <w:r w:rsidR="00697169">
                        <w:t xml:space="preserve">week </w:t>
                      </w:r>
                      <w:r>
                        <w:t xml:space="preserve">in </w:t>
                      </w:r>
                      <w:r w:rsidR="0074798E">
                        <w:t xml:space="preserve">parish emails and/or </w:t>
                      </w:r>
                      <w:r w:rsidR="00E51BFA">
                        <w:t xml:space="preserve">text messages. </w:t>
                      </w:r>
                    </w:p>
                    <w:p w14:paraId="2A988EAF" w14:textId="55151771" w:rsidR="00183AE3" w:rsidRDefault="00183AE3" w:rsidP="006858F5">
                      <w:pPr>
                        <w:pStyle w:val="ListParagraph"/>
                        <w:numPr>
                          <w:ilvl w:val="0"/>
                          <w:numId w:val="18"/>
                        </w:numPr>
                      </w:pPr>
                      <w:r>
                        <w:t xml:space="preserve">Post </w:t>
                      </w:r>
                      <w:r w:rsidR="002811CD">
                        <w:t xml:space="preserve">one a week </w:t>
                      </w:r>
                      <w:r>
                        <w:t xml:space="preserve">on </w:t>
                      </w:r>
                      <w:r w:rsidR="00EE29D5">
                        <w:t xml:space="preserve">your </w:t>
                      </w:r>
                      <w:r>
                        <w:t xml:space="preserve">parish website. </w:t>
                      </w:r>
                    </w:p>
                    <w:p w14:paraId="28D0E16F" w14:textId="247901DE" w:rsidR="00683645" w:rsidRDefault="00697169" w:rsidP="006858F5">
                      <w:pPr>
                        <w:pStyle w:val="ListParagraph"/>
                        <w:numPr>
                          <w:ilvl w:val="0"/>
                          <w:numId w:val="18"/>
                        </w:numPr>
                      </w:pPr>
                      <w:r>
                        <w:t xml:space="preserve">Send to </w:t>
                      </w:r>
                      <w:r w:rsidR="00533974">
                        <w:t xml:space="preserve">members of </w:t>
                      </w:r>
                      <w:r>
                        <w:t>your parish prayer ministry</w:t>
                      </w:r>
                      <w:r w:rsidR="00C03E03">
                        <w:t xml:space="preserve"> group</w:t>
                      </w:r>
                      <w:r w:rsidR="00533974">
                        <w:t xml:space="preserve"> and your parish pro-life ministry group</w:t>
                      </w:r>
                      <w:r>
                        <w:t>, ask</w:t>
                      </w:r>
                      <w:r w:rsidR="00533974">
                        <w:t>ing</w:t>
                      </w:r>
                      <w:r>
                        <w:t xml:space="preserve"> them to pray</w:t>
                      </w:r>
                      <w:r w:rsidR="00964548">
                        <w:t xml:space="preserve"> for</w:t>
                      </w:r>
                      <w:r>
                        <w:t xml:space="preserve"> </w:t>
                      </w:r>
                      <w:r w:rsidR="00683645">
                        <w:t>the weekly intercessions.</w:t>
                      </w:r>
                    </w:p>
                    <w:p w14:paraId="63E8FD59" w14:textId="6F366123" w:rsidR="00183AE3" w:rsidRPr="006858F5" w:rsidRDefault="00DD0AFA" w:rsidP="006858F5">
                      <w:pPr>
                        <w:pStyle w:val="ListParagraph"/>
                        <w:numPr>
                          <w:ilvl w:val="0"/>
                          <w:numId w:val="18"/>
                        </w:numPr>
                      </w:pPr>
                      <w:r>
                        <w:t>Include</w:t>
                      </w:r>
                      <w:r w:rsidR="00922EB9">
                        <w:t xml:space="preserve"> the weekly intercession in the parish bulletin. </w:t>
                      </w:r>
                    </w:p>
                  </w:txbxContent>
                </v:textbox>
                <w10:wrap type="tight"/>
              </v:shape>
            </w:pict>
          </mc:Fallback>
        </mc:AlternateContent>
      </w:r>
      <w:r w:rsidR="001D3EAA" w:rsidRPr="00EB08A2">
        <w:rPr>
          <w:b/>
          <w:bCs/>
          <w:sz w:val="36"/>
          <w:szCs w:val="36"/>
        </w:rPr>
        <w:t>Intercessions for Life</w:t>
      </w:r>
      <w:bookmarkStart w:id="0" w:name="_Hlk505610761"/>
      <w:bookmarkStart w:id="1" w:name="_Hlk496010705"/>
      <w:bookmarkStart w:id="2" w:name="_Hlk505612679"/>
    </w:p>
    <w:tbl>
      <w:tblPr>
        <w:tblStyle w:val="TableGridLight"/>
        <w:tblpPr w:leftFromText="180" w:rightFromText="180" w:vertAnchor="text" w:horzAnchor="margin" w:tblpY="2692"/>
        <w:tblW w:w="10080" w:type="dxa"/>
        <w:tblLook w:val="04A0" w:firstRow="1" w:lastRow="0" w:firstColumn="1" w:lastColumn="0" w:noHBand="0" w:noVBand="1"/>
      </w:tblPr>
      <w:tblGrid>
        <w:gridCol w:w="5760"/>
        <w:gridCol w:w="4320"/>
      </w:tblGrid>
      <w:tr w:rsidR="00DD5805" w:rsidRPr="007D7CFD" w14:paraId="7230C015" w14:textId="77777777" w:rsidTr="00DD5805">
        <w:trPr>
          <w:trHeight w:val="2058"/>
        </w:trPr>
        <w:tc>
          <w:tcPr>
            <w:tcW w:w="5760" w:type="dxa"/>
          </w:tcPr>
          <w:p w14:paraId="1C3AE9F3" w14:textId="77777777" w:rsidR="00DD5805" w:rsidRPr="007F71E7" w:rsidRDefault="00DD5805" w:rsidP="00DD5805">
            <w:pPr>
              <w:tabs>
                <w:tab w:val="left" w:pos="5760"/>
              </w:tabs>
              <w:spacing w:after="120" w:line="22" w:lineRule="atLeast"/>
              <w:rPr>
                <w:b/>
                <w:bCs/>
              </w:rPr>
            </w:pPr>
            <w:r w:rsidRPr="007F71E7">
              <w:rPr>
                <w:b/>
                <w:bCs/>
              </w:rPr>
              <w:t>May 3</w:t>
            </w:r>
            <w:r w:rsidRPr="007F71E7">
              <w:rPr>
                <w:b/>
                <w:bCs/>
                <w:vertAlign w:val="superscript"/>
              </w:rPr>
              <w:t>rd</w:t>
            </w:r>
          </w:p>
          <w:p w14:paraId="254A70C5" w14:textId="69458559" w:rsidR="00E01D0B" w:rsidRPr="007F71E7" w:rsidRDefault="00E01D0B" w:rsidP="00DD5805">
            <w:pPr>
              <w:tabs>
                <w:tab w:val="left" w:pos="5760"/>
              </w:tabs>
              <w:spacing w:line="22" w:lineRule="atLeast"/>
              <w:rPr>
                <w:iCs/>
              </w:rPr>
            </w:pPr>
            <w:r w:rsidRPr="007F71E7">
              <w:rPr>
                <w:iCs/>
              </w:rPr>
              <w:t>For persons with disabilities:</w:t>
            </w:r>
          </w:p>
          <w:p w14:paraId="2B19848B" w14:textId="053DC212" w:rsidR="00E01D0B" w:rsidRPr="007F71E7" w:rsidRDefault="008F0660" w:rsidP="00DD5805">
            <w:pPr>
              <w:tabs>
                <w:tab w:val="left" w:pos="5760"/>
              </w:tabs>
              <w:spacing w:line="22" w:lineRule="atLeast"/>
              <w:rPr>
                <w:iCs/>
              </w:rPr>
            </w:pPr>
            <w:r w:rsidRPr="007F71E7">
              <w:rPr>
                <w:iCs/>
              </w:rPr>
              <w:t xml:space="preserve">May their lives </w:t>
            </w:r>
            <w:r w:rsidR="00E37FAF" w:rsidRPr="007F71E7">
              <w:rPr>
                <w:iCs/>
              </w:rPr>
              <w:t>always be recognized</w:t>
            </w:r>
          </w:p>
          <w:p w14:paraId="638BFA00" w14:textId="77777777" w:rsidR="00F756CC" w:rsidRPr="007F71E7" w:rsidRDefault="00520083" w:rsidP="00DD5805">
            <w:pPr>
              <w:tabs>
                <w:tab w:val="left" w:pos="5760"/>
              </w:tabs>
              <w:spacing w:line="22" w:lineRule="atLeast"/>
              <w:rPr>
                <w:iCs/>
              </w:rPr>
            </w:pPr>
            <w:r w:rsidRPr="007F71E7">
              <w:rPr>
                <w:iCs/>
              </w:rPr>
              <w:t>as worth protecting</w:t>
            </w:r>
            <w:r w:rsidR="00F756CC" w:rsidRPr="007F71E7">
              <w:rPr>
                <w:iCs/>
              </w:rPr>
              <w:t xml:space="preserve"> and fighting for</w:t>
            </w:r>
            <w:r w:rsidRPr="007F71E7">
              <w:rPr>
                <w:iCs/>
              </w:rPr>
              <w:t xml:space="preserve">, </w:t>
            </w:r>
          </w:p>
          <w:p w14:paraId="032D2749" w14:textId="6B7EFA95" w:rsidR="00520083" w:rsidRPr="007F71E7" w:rsidRDefault="00520083" w:rsidP="00DD5805">
            <w:pPr>
              <w:tabs>
                <w:tab w:val="left" w:pos="5760"/>
              </w:tabs>
              <w:spacing w:line="22" w:lineRule="atLeast"/>
              <w:rPr>
                <w:iCs/>
              </w:rPr>
            </w:pPr>
            <w:r w:rsidRPr="007F71E7">
              <w:rPr>
                <w:iCs/>
              </w:rPr>
              <w:t>especially during times of widespread illness;</w:t>
            </w:r>
          </w:p>
          <w:p w14:paraId="1CEF42C9" w14:textId="0345BC03" w:rsidR="00DD5805" w:rsidRPr="007F71E7" w:rsidRDefault="00DD5805" w:rsidP="00DD5805">
            <w:pPr>
              <w:tabs>
                <w:tab w:val="left" w:pos="5760"/>
              </w:tabs>
              <w:spacing w:line="22" w:lineRule="atLeast"/>
              <w:rPr>
                <w:i/>
              </w:rPr>
            </w:pPr>
            <w:r w:rsidRPr="007F71E7">
              <w:rPr>
                <w:i/>
              </w:rPr>
              <w:t>We pray to the Lord:</w:t>
            </w:r>
          </w:p>
          <w:p w14:paraId="21E1E633" w14:textId="77777777" w:rsidR="00DD5805" w:rsidRPr="007F71E7" w:rsidRDefault="00DD5805" w:rsidP="00DD5805">
            <w:pPr>
              <w:tabs>
                <w:tab w:val="left" w:pos="5760"/>
              </w:tabs>
              <w:spacing w:line="22" w:lineRule="atLeast"/>
              <w:rPr>
                <w:i/>
              </w:rPr>
            </w:pPr>
          </w:p>
        </w:tc>
        <w:tc>
          <w:tcPr>
            <w:tcW w:w="4320" w:type="dxa"/>
          </w:tcPr>
          <w:p w14:paraId="7248E972" w14:textId="77777777" w:rsidR="00DD5805" w:rsidRPr="0042701F" w:rsidRDefault="00DD5805" w:rsidP="00DD5805">
            <w:pPr>
              <w:tabs>
                <w:tab w:val="left" w:pos="5760"/>
              </w:tabs>
              <w:spacing w:line="22" w:lineRule="atLeast"/>
            </w:pPr>
            <w:r w:rsidRPr="0042701F">
              <w:rPr>
                <w:b/>
                <w:bCs/>
              </w:rPr>
              <w:t>Fourth Sunday of Easter</w:t>
            </w:r>
          </w:p>
        </w:tc>
      </w:tr>
      <w:tr w:rsidR="00DD5805" w:rsidRPr="007D7CFD" w14:paraId="0E64D0BD" w14:textId="77777777" w:rsidTr="00DD5805">
        <w:trPr>
          <w:trHeight w:val="1977"/>
        </w:trPr>
        <w:tc>
          <w:tcPr>
            <w:tcW w:w="5760" w:type="dxa"/>
          </w:tcPr>
          <w:p w14:paraId="5345E7A1" w14:textId="77777777" w:rsidR="00DD5805" w:rsidRPr="007F71E7" w:rsidRDefault="00DD5805" w:rsidP="00DD5805">
            <w:pPr>
              <w:tabs>
                <w:tab w:val="left" w:pos="5760"/>
              </w:tabs>
              <w:spacing w:after="120"/>
            </w:pPr>
            <w:r w:rsidRPr="007F71E7">
              <w:rPr>
                <w:b/>
                <w:bCs/>
              </w:rPr>
              <w:t>May 10</w:t>
            </w:r>
            <w:r w:rsidRPr="007F71E7">
              <w:rPr>
                <w:b/>
                <w:bCs/>
                <w:vertAlign w:val="superscript"/>
              </w:rPr>
              <w:t>th</w:t>
            </w:r>
            <w:r w:rsidRPr="007F71E7">
              <w:rPr>
                <w:b/>
                <w:bCs/>
              </w:rPr>
              <w:t xml:space="preserve"> </w:t>
            </w:r>
          </w:p>
          <w:p w14:paraId="3BD3EB06" w14:textId="77777777" w:rsidR="00DD5805" w:rsidRPr="007F71E7" w:rsidRDefault="00DD5805" w:rsidP="00DD5805">
            <w:pPr>
              <w:tabs>
                <w:tab w:val="left" w:pos="5760"/>
              </w:tabs>
            </w:pPr>
            <w:r w:rsidRPr="007F71E7">
              <w:t>For all mothers:</w:t>
            </w:r>
          </w:p>
          <w:p w14:paraId="4BEC0F5C" w14:textId="230A1D85" w:rsidR="00DD5805" w:rsidRPr="007F71E7" w:rsidRDefault="00DD5805" w:rsidP="00DD5805">
            <w:pPr>
              <w:tabs>
                <w:tab w:val="left" w:pos="5760"/>
              </w:tabs>
            </w:pPr>
            <w:r w:rsidRPr="007F71E7">
              <w:t>May they be supported and encouraged</w:t>
            </w:r>
          </w:p>
          <w:p w14:paraId="3A160F85" w14:textId="561B2D7D" w:rsidR="00DD5805" w:rsidRPr="007F71E7" w:rsidRDefault="00DD5805" w:rsidP="00DD5805">
            <w:pPr>
              <w:tabs>
                <w:tab w:val="left" w:pos="5760"/>
              </w:tabs>
            </w:pPr>
            <w:r w:rsidRPr="007F71E7">
              <w:t>as they fulfill their vocation</w:t>
            </w:r>
            <w:r w:rsidR="00977CD1" w:rsidRPr="007F71E7">
              <w:t>,</w:t>
            </w:r>
          </w:p>
          <w:p w14:paraId="55E68992" w14:textId="635B7E14" w:rsidR="00092940" w:rsidRPr="007F71E7" w:rsidRDefault="00092940" w:rsidP="00092940">
            <w:pPr>
              <w:tabs>
                <w:tab w:val="left" w:pos="5760"/>
              </w:tabs>
            </w:pPr>
            <w:r w:rsidRPr="007F71E7">
              <w:t>especially during this difficult time;</w:t>
            </w:r>
          </w:p>
          <w:p w14:paraId="7B5E25A6" w14:textId="77777777" w:rsidR="00DD5805" w:rsidRPr="007F71E7" w:rsidRDefault="00DD5805" w:rsidP="00DD5805">
            <w:pPr>
              <w:tabs>
                <w:tab w:val="left" w:pos="5760"/>
              </w:tabs>
              <w:spacing w:line="22" w:lineRule="atLeast"/>
            </w:pPr>
            <w:r w:rsidRPr="007F71E7">
              <w:rPr>
                <w:i/>
                <w:iCs/>
              </w:rPr>
              <w:t>We pray to the Lord:</w:t>
            </w:r>
          </w:p>
        </w:tc>
        <w:tc>
          <w:tcPr>
            <w:tcW w:w="4320" w:type="dxa"/>
          </w:tcPr>
          <w:p w14:paraId="65D74451" w14:textId="77777777" w:rsidR="00DD5805" w:rsidRPr="0042701F" w:rsidRDefault="00DD5805" w:rsidP="00DD5805">
            <w:pPr>
              <w:tabs>
                <w:tab w:val="left" w:pos="5760"/>
              </w:tabs>
              <w:spacing w:line="22" w:lineRule="atLeast"/>
              <w:ind w:left="-105"/>
            </w:pPr>
            <w:r w:rsidRPr="0042701F">
              <w:rPr>
                <w:b/>
                <w:bCs/>
              </w:rPr>
              <w:t>Fifth Sunday of Easter</w:t>
            </w:r>
          </w:p>
        </w:tc>
      </w:tr>
      <w:tr w:rsidR="00DD5805" w:rsidRPr="007D7CFD" w14:paraId="378F5D5F" w14:textId="77777777" w:rsidTr="00DD5805">
        <w:trPr>
          <w:trHeight w:val="2150"/>
        </w:trPr>
        <w:tc>
          <w:tcPr>
            <w:tcW w:w="5760" w:type="dxa"/>
          </w:tcPr>
          <w:p w14:paraId="4CA8990F" w14:textId="77777777" w:rsidR="00DD5805" w:rsidRPr="0042701F" w:rsidRDefault="00DD5805" w:rsidP="00DD5805">
            <w:pPr>
              <w:tabs>
                <w:tab w:val="left" w:pos="5760"/>
              </w:tabs>
              <w:spacing w:after="120"/>
              <w:rPr>
                <w:b/>
                <w:bCs/>
              </w:rPr>
            </w:pPr>
            <w:r w:rsidRPr="0042701F">
              <w:rPr>
                <w:b/>
                <w:bCs/>
              </w:rPr>
              <w:t>May 17</w:t>
            </w:r>
            <w:r w:rsidRPr="0042701F">
              <w:rPr>
                <w:b/>
                <w:bCs/>
                <w:vertAlign w:val="superscript"/>
              </w:rPr>
              <w:t>th</w:t>
            </w:r>
            <w:r w:rsidRPr="0042701F">
              <w:rPr>
                <w:b/>
                <w:bCs/>
              </w:rPr>
              <w:t xml:space="preserve"> </w:t>
            </w:r>
          </w:p>
          <w:p w14:paraId="7B04A957" w14:textId="77777777" w:rsidR="00DD5805" w:rsidRDefault="00DD5805" w:rsidP="00DD5805">
            <w:pPr>
              <w:tabs>
                <w:tab w:val="left" w:pos="5760"/>
              </w:tabs>
            </w:pPr>
            <w:bookmarkStart w:id="3" w:name="_Hlk523482827"/>
            <w:r w:rsidRPr="0042701F">
              <w:t xml:space="preserve">May </w:t>
            </w:r>
            <w:r>
              <w:t>our elected officials</w:t>
            </w:r>
          </w:p>
          <w:p w14:paraId="7CE16716" w14:textId="77777777" w:rsidR="00DD5805" w:rsidRDefault="00DD5805" w:rsidP="00DD5805">
            <w:pPr>
              <w:tabs>
                <w:tab w:val="left" w:pos="5760"/>
              </w:tabs>
            </w:pPr>
            <w:r>
              <w:t>always strive to keep the Lord’s Commandments</w:t>
            </w:r>
          </w:p>
          <w:p w14:paraId="6E3CBA30" w14:textId="77777777" w:rsidR="00DD5805" w:rsidRDefault="00DD5805" w:rsidP="00DD5805">
            <w:pPr>
              <w:tabs>
                <w:tab w:val="left" w:pos="5760"/>
              </w:tabs>
            </w:pPr>
            <w:r>
              <w:t>and work for the protection of human life,</w:t>
            </w:r>
          </w:p>
          <w:p w14:paraId="2ABFC5BD" w14:textId="77777777" w:rsidR="00DD5805" w:rsidRPr="0042701F" w:rsidRDefault="00DD5805" w:rsidP="00DD5805">
            <w:pPr>
              <w:tabs>
                <w:tab w:val="left" w:pos="5760"/>
              </w:tabs>
            </w:pPr>
            <w:r>
              <w:t>from conception to natural death</w:t>
            </w:r>
            <w:r w:rsidRPr="0042701F">
              <w:t xml:space="preserve">; </w:t>
            </w:r>
          </w:p>
          <w:p w14:paraId="1A11B8B5" w14:textId="77777777" w:rsidR="00DD5805" w:rsidRPr="0042701F" w:rsidRDefault="00DD5805" w:rsidP="00DD5805">
            <w:pPr>
              <w:tabs>
                <w:tab w:val="left" w:pos="5760"/>
              </w:tabs>
              <w:rPr>
                <w:i/>
                <w:iCs/>
              </w:rPr>
            </w:pPr>
            <w:r w:rsidRPr="0042701F">
              <w:rPr>
                <w:i/>
                <w:iCs/>
              </w:rPr>
              <w:t>We pray to the Lord:</w:t>
            </w:r>
            <w:bookmarkEnd w:id="3"/>
          </w:p>
        </w:tc>
        <w:tc>
          <w:tcPr>
            <w:tcW w:w="4320" w:type="dxa"/>
          </w:tcPr>
          <w:p w14:paraId="34E7B173" w14:textId="77777777" w:rsidR="00DD5805" w:rsidRPr="0042701F" w:rsidRDefault="00DD5805" w:rsidP="00DD5805">
            <w:pPr>
              <w:tabs>
                <w:tab w:val="left" w:pos="5760"/>
              </w:tabs>
              <w:spacing w:line="22" w:lineRule="atLeast"/>
            </w:pPr>
            <w:r w:rsidRPr="0042701F">
              <w:rPr>
                <w:b/>
                <w:bCs/>
              </w:rPr>
              <w:t>Sixth Sunday of Easter</w:t>
            </w:r>
          </w:p>
        </w:tc>
      </w:tr>
      <w:tr w:rsidR="00DD5805" w:rsidRPr="007D7CFD" w14:paraId="1BF723D1" w14:textId="77777777" w:rsidTr="00DD5805">
        <w:trPr>
          <w:trHeight w:val="1952"/>
        </w:trPr>
        <w:tc>
          <w:tcPr>
            <w:tcW w:w="5760" w:type="dxa"/>
          </w:tcPr>
          <w:p w14:paraId="11FDE220" w14:textId="77777777" w:rsidR="00DD5805" w:rsidRPr="0042701F" w:rsidRDefault="00DD5805" w:rsidP="00DD5805">
            <w:pPr>
              <w:tabs>
                <w:tab w:val="left" w:pos="5760"/>
              </w:tabs>
              <w:spacing w:after="120"/>
              <w:rPr>
                <w:b/>
                <w:bCs/>
                <w:smallCaps/>
                <w:color w:val="FF0000"/>
              </w:rPr>
            </w:pPr>
            <w:r w:rsidRPr="0042701F">
              <w:rPr>
                <w:b/>
                <w:bCs/>
              </w:rPr>
              <w:t>May 24</w:t>
            </w:r>
            <w:r w:rsidRPr="0042701F">
              <w:rPr>
                <w:b/>
                <w:bCs/>
                <w:vertAlign w:val="superscript"/>
              </w:rPr>
              <w:t>th</w:t>
            </w:r>
            <w:r w:rsidRPr="0042701F">
              <w:rPr>
                <w:b/>
                <w:bCs/>
              </w:rPr>
              <w:t xml:space="preserve"> </w:t>
            </w:r>
          </w:p>
          <w:p w14:paraId="3F289F6B" w14:textId="77777777" w:rsidR="00DD5805" w:rsidRPr="007F71E7" w:rsidRDefault="00276E90" w:rsidP="00DD5805">
            <w:pPr>
              <w:tabs>
                <w:tab w:val="left" w:pos="5760"/>
              </w:tabs>
            </w:pPr>
            <w:r w:rsidRPr="007F71E7">
              <w:t>For all Christians:</w:t>
            </w:r>
          </w:p>
          <w:p w14:paraId="2074AAB8" w14:textId="7A7185A8" w:rsidR="00C115B7" w:rsidRPr="007F71E7" w:rsidRDefault="00276E90" w:rsidP="00DD5805">
            <w:pPr>
              <w:tabs>
                <w:tab w:val="left" w:pos="5760"/>
              </w:tabs>
            </w:pPr>
            <w:r w:rsidRPr="007F71E7">
              <w:t xml:space="preserve">That </w:t>
            </w:r>
            <w:r w:rsidR="00EF515E" w:rsidRPr="007F71E7">
              <w:t xml:space="preserve">our example </w:t>
            </w:r>
            <w:r w:rsidRPr="007F71E7">
              <w:t xml:space="preserve">may </w:t>
            </w:r>
            <w:r w:rsidR="00C115B7" w:rsidRPr="007F71E7">
              <w:t>give</w:t>
            </w:r>
            <w:r w:rsidR="00FB6230" w:rsidRPr="007F71E7">
              <w:t xml:space="preserve"> witness to </w:t>
            </w:r>
          </w:p>
          <w:p w14:paraId="66680164" w14:textId="77777777" w:rsidR="00276E90" w:rsidRPr="007F71E7" w:rsidRDefault="00FA61F2" w:rsidP="00DD5805">
            <w:pPr>
              <w:tabs>
                <w:tab w:val="left" w:pos="5760"/>
              </w:tabs>
            </w:pPr>
            <w:r w:rsidRPr="007F71E7">
              <w:t xml:space="preserve">the precious gift of human life in this world and </w:t>
            </w:r>
          </w:p>
          <w:p w14:paraId="5D142D27" w14:textId="77777777" w:rsidR="00C115B7" w:rsidRPr="007F71E7" w:rsidRDefault="00C115B7" w:rsidP="00DD5805">
            <w:pPr>
              <w:tabs>
                <w:tab w:val="left" w:pos="5760"/>
              </w:tabs>
            </w:pPr>
            <w:r w:rsidRPr="007F71E7">
              <w:t xml:space="preserve">the invitation </w:t>
            </w:r>
            <w:r w:rsidR="00EF515E" w:rsidRPr="007F71E7">
              <w:t>to eternal life in the next;</w:t>
            </w:r>
          </w:p>
          <w:p w14:paraId="72F3FDD3" w14:textId="449EDA09" w:rsidR="00EF515E" w:rsidRPr="0042701F" w:rsidRDefault="00EF515E" w:rsidP="00DD5805">
            <w:pPr>
              <w:tabs>
                <w:tab w:val="left" w:pos="5760"/>
              </w:tabs>
            </w:pPr>
            <w:r w:rsidRPr="007F71E7">
              <w:rPr>
                <w:i/>
                <w:iCs/>
              </w:rPr>
              <w:t>We pray to the Lord:</w:t>
            </w:r>
          </w:p>
        </w:tc>
        <w:tc>
          <w:tcPr>
            <w:tcW w:w="4320" w:type="dxa"/>
          </w:tcPr>
          <w:p w14:paraId="155D7EDE" w14:textId="77777777" w:rsidR="00DD5805" w:rsidRPr="0042701F" w:rsidRDefault="00DD5805" w:rsidP="00DD5805">
            <w:pPr>
              <w:tabs>
                <w:tab w:val="left" w:pos="5760"/>
              </w:tabs>
              <w:spacing w:line="22" w:lineRule="atLeast"/>
              <w:rPr>
                <w:b/>
                <w:bCs/>
              </w:rPr>
            </w:pPr>
            <w:r w:rsidRPr="0042701F">
              <w:rPr>
                <w:b/>
                <w:bCs/>
              </w:rPr>
              <w:t>The Ascension of the Lord</w:t>
            </w:r>
          </w:p>
          <w:p w14:paraId="3ED8BDD3" w14:textId="77777777" w:rsidR="00DD5805" w:rsidRPr="0042701F" w:rsidRDefault="00DD5805" w:rsidP="00DD5805">
            <w:pPr>
              <w:tabs>
                <w:tab w:val="left" w:pos="5760"/>
              </w:tabs>
              <w:spacing w:line="22" w:lineRule="atLeast"/>
            </w:pPr>
            <w:r w:rsidRPr="0042701F">
              <w:rPr>
                <w:b/>
                <w:bCs/>
              </w:rPr>
              <w:t>(or the Seventh Sunday of Easter where applicable)</w:t>
            </w:r>
            <w:r w:rsidRPr="0042701F">
              <w:rPr>
                <w:b/>
                <w:bCs/>
              </w:rPr>
              <w:br/>
            </w:r>
          </w:p>
        </w:tc>
      </w:tr>
      <w:tr w:rsidR="00DD5805" w:rsidRPr="0042701F" w14:paraId="6824F269" w14:textId="77777777" w:rsidTr="00DD5805">
        <w:trPr>
          <w:trHeight w:val="1412"/>
        </w:trPr>
        <w:tc>
          <w:tcPr>
            <w:tcW w:w="5760" w:type="dxa"/>
          </w:tcPr>
          <w:p w14:paraId="7325CC6F" w14:textId="77777777" w:rsidR="00DD5805" w:rsidRPr="0042701F" w:rsidRDefault="00DD5805" w:rsidP="00DD5805">
            <w:pPr>
              <w:tabs>
                <w:tab w:val="left" w:pos="5760"/>
              </w:tabs>
              <w:spacing w:after="120"/>
              <w:rPr>
                <w:b/>
                <w:bCs/>
                <w:smallCaps/>
                <w:color w:val="FF0000"/>
              </w:rPr>
            </w:pPr>
            <w:r w:rsidRPr="0042701F">
              <w:rPr>
                <w:b/>
                <w:bCs/>
              </w:rPr>
              <w:t xml:space="preserve">May </w:t>
            </w:r>
            <w:r>
              <w:rPr>
                <w:b/>
                <w:bCs/>
              </w:rPr>
              <w:t>31</w:t>
            </w:r>
            <w:r w:rsidRPr="0042701F">
              <w:rPr>
                <w:b/>
                <w:bCs/>
                <w:vertAlign w:val="superscript"/>
              </w:rPr>
              <w:t>st</w:t>
            </w:r>
            <w:r>
              <w:rPr>
                <w:b/>
                <w:bCs/>
              </w:rPr>
              <w:t xml:space="preserve"> </w:t>
            </w:r>
          </w:p>
          <w:p w14:paraId="0C20B16B" w14:textId="77777777" w:rsidR="00DD5805" w:rsidRDefault="00DD5805" w:rsidP="00DD5805">
            <w:pPr>
              <w:tabs>
                <w:tab w:val="left" w:pos="5760"/>
              </w:tabs>
            </w:pPr>
            <w:r>
              <w:t>May the Holy Spirit strengthen God’s people</w:t>
            </w:r>
          </w:p>
          <w:p w14:paraId="5D430958" w14:textId="77777777" w:rsidR="00DD5805" w:rsidRPr="0042701F" w:rsidRDefault="00DD5805" w:rsidP="00DD5805">
            <w:pPr>
              <w:tabs>
                <w:tab w:val="left" w:pos="5760"/>
              </w:tabs>
            </w:pPr>
            <w:r>
              <w:t>to embrace and protect the precious gift of human life</w:t>
            </w:r>
            <w:r w:rsidRPr="0042701F">
              <w:t>;</w:t>
            </w:r>
          </w:p>
          <w:p w14:paraId="6FCA6D00" w14:textId="77777777" w:rsidR="00DD5805" w:rsidRPr="0042701F" w:rsidRDefault="00DD5805" w:rsidP="00DD5805">
            <w:pPr>
              <w:tabs>
                <w:tab w:val="left" w:pos="5760"/>
              </w:tabs>
            </w:pPr>
            <w:r w:rsidRPr="0042701F">
              <w:rPr>
                <w:i/>
                <w:iCs/>
              </w:rPr>
              <w:t>We pray to the Lord:</w:t>
            </w:r>
          </w:p>
        </w:tc>
        <w:tc>
          <w:tcPr>
            <w:tcW w:w="4320" w:type="dxa"/>
          </w:tcPr>
          <w:p w14:paraId="43C498C1" w14:textId="77777777" w:rsidR="00DD5805" w:rsidRPr="0042701F" w:rsidRDefault="00DD5805" w:rsidP="00DD5805">
            <w:pPr>
              <w:tabs>
                <w:tab w:val="left" w:pos="5760"/>
              </w:tabs>
              <w:spacing w:line="22" w:lineRule="atLeast"/>
            </w:pPr>
            <w:r>
              <w:rPr>
                <w:b/>
                <w:bCs/>
              </w:rPr>
              <w:t>Pentecost Sunday</w:t>
            </w:r>
          </w:p>
        </w:tc>
      </w:tr>
    </w:tbl>
    <w:p w14:paraId="3B2EEE49" w14:textId="77777777" w:rsidR="00C319C1" w:rsidRPr="007D7CFD" w:rsidRDefault="00C319C1" w:rsidP="00C319C1">
      <w:pPr>
        <w:spacing w:before="240" w:after="120" w:line="276" w:lineRule="auto"/>
        <w:rPr>
          <w:b/>
          <w:bCs/>
        </w:rPr>
      </w:pPr>
    </w:p>
    <w:bookmarkEnd w:id="0"/>
    <w:bookmarkEnd w:id="1"/>
    <w:bookmarkEnd w:id="2"/>
    <w:p w14:paraId="2E8A3C7B" w14:textId="77777777" w:rsidR="00020CF9" w:rsidRDefault="00FE5590" w:rsidP="00E0640C">
      <w:pPr>
        <w:spacing w:after="120"/>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sidR="00F7289E">
        <w:rPr>
          <w:b/>
          <w:bCs/>
          <w:smallCaps/>
          <w:sz w:val="28"/>
          <w:szCs w:val="28"/>
        </w:rPr>
        <w:t xml:space="preserve"> 20</w:t>
      </w:r>
      <w:r w:rsidR="007D7CFD">
        <w:rPr>
          <w:b/>
          <w:bCs/>
          <w:smallCaps/>
          <w:sz w:val="28"/>
          <w:szCs w:val="28"/>
        </w:rPr>
        <w:t>20</w:t>
      </w:r>
    </w:p>
    <w:p w14:paraId="4F39D056" w14:textId="5A3A36B1" w:rsidR="00556E92" w:rsidRPr="008234A9" w:rsidRDefault="00556E92" w:rsidP="00B816BB">
      <w:pPr>
        <w:spacing w:after="120"/>
        <w:rPr>
          <w:rFonts w:eastAsia="Calibri"/>
          <w:b/>
          <w:sz w:val="36"/>
          <w:szCs w:val="36"/>
        </w:rPr>
      </w:pPr>
      <w:r>
        <w:rPr>
          <w:b/>
          <w:bCs/>
          <w:noProof/>
          <w:sz w:val="36"/>
          <w:szCs w:val="36"/>
        </w:rPr>
        <mc:AlternateContent>
          <mc:Choice Requires="wps">
            <w:drawing>
              <wp:anchor distT="0" distB="0" distL="114300" distR="114300" simplePos="0" relativeHeight="251834368" behindDoc="0" locked="0" layoutInCell="1" allowOverlap="1" wp14:anchorId="4FC7051D" wp14:editId="344EB54D">
                <wp:simplePos x="0" y="0"/>
                <wp:positionH relativeFrom="column">
                  <wp:posOffset>1905</wp:posOffset>
                </wp:positionH>
                <wp:positionV relativeFrom="paragraph">
                  <wp:posOffset>356023</wp:posOffset>
                </wp:positionV>
                <wp:extent cx="6417310" cy="965200"/>
                <wp:effectExtent l="0" t="0" r="8890" b="12700"/>
                <wp:wrapSquare wrapText="bothSides"/>
                <wp:docPr id="3" name="Text Box 3"/>
                <wp:cNvGraphicFramePr/>
                <a:graphic xmlns:a="http://schemas.openxmlformats.org/drawingml/2006/main">
                  <a:graphicData uri="http://schemas.microsoft.com/office/word/2010/wordprocessingShape">
                    <wps:wsp>
                      <wps:cNvSpPr txBox="1"/>
                      <wps:spPr>
                        <a:xfrm>
                          <a:off x="0" y="0"/>
                          <a:ext cx="6417310" cy="965200"/>
                        </a:xfrm>
                        <a:prstGeom prst="rect">
                          <a:avLst/>
                        </a:prstGeom>
                        <a:solidFill>
                          <a:schemeClr val="accent1">
                            <a:lumMod val="20000"/>
                            <a:lumOff val="80000"/>
                          </a:schemeClr>
                        </a:solidFill>
                        <a:ln w="6350">
                          <a:solidFill>
                            <a:prstClr val="black"/>
                          </a:solidFill>
                        </a:ln>
                      </wps:spPr>
                      <wps:txbx>
                        <w:txbxContent>
                          <w:p w14:paraId="77FA5805" w14:textId="26F6AE29" w:rsidR="00556E92" w:rsidRDefault="00556E92" w:rsidP="00556E92">
                            <w:pPr>
                              <w:spacing w:after="120"/>
                              <w:rPr>
                                <w:b/>
                                <w:bCs/>
                                <w:sz w:val="28"/>
                                <w:szCs w:val="28"/>
                              </w:rPr>
                            </w:pPr>
                            <w:r>
                              <w:rPr>
                                <w:b/>
                                <w:bCs/>
                                <w:sz w:val="28"/>
                                <w:szCs w:val="28"/>
                              </w:rPr>
                              <w:t>Example a</w:t>
                            </w:r>
                            <w:r w:rsidRPr="007F4124">
                              <w:rPr>
                                <w:b/>
                                <w:bCs/>
                                <w:sz w:val="28"/>
                                <w:szCs w:val="28"/>
                              </w:rPr>
                              <w:t>dapt</w:t>
                            </w:r>
                            <w:r>
                              <w:rPr>
                                <w:b/>
                                <w:bCs/>
                                <w:sz w:val="28"/>
                                <w:szCs w:val="28"/>
                              </w:rPr>
                              <w:t xml:space="preserve">ations </w:t>
                            </w:r>
                            <w:r w:rsidR="00F413D2">
                              <w:rPr>
                                <w:b/>
                                <w:bCs/>
                                <w:sz w:val="28"/>
                                <w:szCs w:val="28"/>
                              </w:rPr>
                              <w:t xml:space="preserve">of bulletin quotes </w:t>
                            </w:r>
                            <w:r w:rsidRPr="007F4124">
                              <w:rPr>
                                <w:b/>
                                <w:bCs/>
                                <w:sz w:val="28"/>
                                <w:szCs w:val="28"/>
                              </w:rPr>
                              <w:t>for use during COVID-19</w:t>
                            </w:r>
                            <w:r>
                              <w:rPr>
                                <w:b/>
                                <w:bCs/>
                                <w:sz w:val="28"/>
                                <w:szCs w:val="28"/>
                              </w:rPr>
                              <w:t xml:space="preserve"> (and beyond)</w:t>
                            </w:r>
                          </w:p>
                          <w:p w14:paraId="5A0F9D6B" w14:textId="5C1C6115" w:rsidR="00556E92" w:rsidRDefault="00556E92" w:rsidP="00556E92">
                            <w:pPr>
                              <w:pStyle w:val="ListParagraph"/>
                              <w:numPr>
                                <w:ilvl w:val="0"/>
                                <w:numId w:val="18"/>
                              </w:numPr>
                            </w:pPr>
                            <w:r>
                              <w:t xml:space="preserve">Share with your pastor for use in </w:t>
                            </w:r>
                            <w:r w:rsidR="00FB0AF8">
                              <w:t>weekly messages</w:t>
                            </w:r>
                            <w:r w:rsidR="000835E0">
                              <w:t xml:space="preserve"> or homilies.</w:t>
                            </w:r>
                            <w:r w:rsidR="00FB0AF8">
                              <w:t xml:space="preserve"> </w:t>
                            </w:r>
                          </w:p>
                          <w:p w14:paraId="2416F767" w14:textId="330CA0DC" w:rsidR="00556E92" w:rsidRDefault="00556E92" w:rsidP="00556E92">
                            <w:pPr>
                              <w:pStyle w:val="ListParagraph"/>
                              <w:numPr>
                                <w:ilvl w:val="0"/>
                                <w:numId w:val="18"/>
                              </w:numPr>
                            </w:pPr>
                            <w:r>
                              <w:t xml:space="preserve">Include one </w:t>
                            </w:r>
                            <w:r w:rsidR="00FB0AF8">
                              <w:t>quote</w:t>
                            </w:r>
                            <w:r>
                              <w:t xml:space="preserve"> each week in parish </w:t>
                            </w:r>
                            <w:r w:rsidR="000835E0">
                              <w:t xml:space="preserve">bulletins, </w:t>
                            </w:r>
                            <w:r>
                              <w:t>emails</w:t>
                            </w:r>
                            <w:r w:rsidR="000835E0">
                              <w:t>,</w:t>
                            </w:r>
                            <w:r>
                              <w:t xml:space="preserve"> and/or text messages. </w:t>
                            </w:r>
                          </w:p>
                          <w:p w14:paraId="6B833E90" w14:textId="793453FA" w:rsidR="0022198F" w:rsidRPr="006858F5" w:rsidRDefault="00556E92" w:rsidP="000835E0">
                            <w:pPr>
                              <w:pStyle w:val="ListParagraph"/>
                              <w:numPr>
                                <w:ilvl w:val="0"/>
                                <w:numId w:val="18"/>
                              </w:numPr>
                            </w:pPr>
                            <w:r>
                              <w:t xml:space="preserve">Post </w:t>
                            </w:r>
                            <w:r w:rsidR="002811CD">
                              <w:t xml:space="preserve">one a week </w:t>
                            </w:r>
                            <w:r>
                              <w:t>on your parish website</w:t>
                            </w:r>
                            <w:r w:rsidR="000835E0">
                              <w:t xml:space="preserve"> and/or social media</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C7051D" id="Text Box 3" o:spid="_x0000_s1029" type="#_x0000_t202" style="position:absolute;margin-left:.15pt;margin-top:28.05pt;width:505.3pt;height:7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" fillcolor="#deeaf6 [660]" strokeweight=".5pt">
                <v:textbox>
                  <w:txbxContent>
                    <w:p w14:paraId="77FA5805" w14:textId="26F6AE29" w:rsidR="00556E92" w:rsidRDefault="00556E92" w:rsidP="00556E92">
                      <w:pPr>
                        <w:spacing w:after="120"/>
                        <w:rPr>
                          <w:b/>
                          <w:bCs/>
                          <w:sz w:val="28"/>
                          <w:szCs w:val="28"/>
                        </w:rPr>
                      </w:pPr>
                      <w:r>
                        <w:rPr>
                          <w:b/>
                          <w:bCs/>
                          <w:sz w:val="28"/>
                          <w:szCs w:val="28"/>
                        </w:rPr>
                        <w:t>Example a</w:t>
                      </w:r>
                      <w:r w:rsidRPr="007F4124">
                        <w:rPr>
                          <w:b/>
                          <w:bCs/>
                          <w:sz w:val="28"/>
                          <w:szCs w:val="28"/>
                        </w:rPr>
                        <w:t>dapt</w:t>
                      </w:r>
                      <w:r>
                        <w:rPr>
                          <w:b/>
                          <w:bCs/>
                          <w:sz w:val="28"/>
                          <w:szCs w:val="28"/>
                        </w:rPr>
                        <w:t xml:space="preserve">ations </w:t>
                      </w:r>
                      <w:r w:rsidR="00F413D2">
                        <w:rPr>
                          <w:b/>
                          <w:bCs/>
                          <w:sz w:val="28"/>
                          <w:szCs w:val="28"/>
                        </w:rPr>
                        <w:t xml:space="preserve">of bulletin quotes </w:t>
                      </w:r>
                      <w:r w:rsidRPr="007F4124">
                        <w:rPr>
                          <w:b/>
                          <w:bCs/>
                          <w:sz w:val="28"/>
                          <w:szCs w:val="28"/>
                        </w:rPr>
                        <w:t>for use during COVID-19</w:t>
                      </w:r>
                      <w:r>
                        <w:rPr>
                          <w:b/>
                          <w:bCs/>
                          <w:sz w:val="28"/>
                          <w:szCs w:val="28"/>
                        </w:rPr>
                        <w:t xml:space="preserve"> (and beyond)</w:t>
                      </w:r>
                    </w:p>
                    <w:p w14:paraId="5A0F9D6B" w14:textId="5C1C6115" w:rsidR="00556E92" w:rsidRDefault="00556E92" w:rsidP="00556E92">
                      <w:pPr>
                        <w:pStyle w:val="ListParagraph"/>
                        <w:numPr>
                          <w:ilvl w:val="0"/>
                          <w:numId w:val="18"/>
                        </w:numPr>
                      </w:pPr>
                      <w:r>
                        <w:t xml:space="preserve">Share with your pastor for use in </w:t>
                      </w:r>
                      <w:r w:rsidR="00FB0AF8">
                        <w:t>weekly messages</w:t>
                      </w:r>
                      <w:r w:rsidR="000835E0">
                        <w:t xml:space="preserve"> or homilies.</w:t>
                      </w:r>
                      <w:r w:rsidR="00FB0AF8">
                        <w:t xml:space="preserve"> </w:t>
                      </w:r>
                    </w:p>
                    <w:p w14:paraId="2416F767" w14:textId="330CA0DC" w:rsidR="00556E92" w:rsidRDefault="00556E92" w:rsidP="00556E92">
                      <w:pPr>
                        <w:pStyle w:val="ListParagraph"/>
                        <w:numPr>
                          <w:ilvl w:val="0"/>
                          <w:numId w:val="18"/>
                        </w:numPr>
                      </w:pPr>
                      <w:r>
                        <w:t xml:space="preserve">Include one </w:t>
                      </w:r>
                      <w:r w:rsidR="00FB0AF8">
                        <w:t>quote</w:t>
                      </w:r>
                      <w:r>
                        <w:t xml:space="preserve"> each week in parish </w:t>
                      </w:r>
                      <w:r w:rsidR="000835E0">
                        <w:t xml:space="preserve">bulletins, </w:t>
                      </w:r>
                      <w:r>
                        <w:t>emails</w:t>
                      </w:r>
                      <w:r w:rsidR="000835E0">
                        <w:t>,</w:t>
                      </w:r>
                      <w:r>
                        <w:t xml:space="preserve"> and/or text messages. </w:t>
                      </w:r>
                    </w:p>
                    <w:p w14:paraId="6B833E90" w14:textId="793453FA" w:rsidR="0022198F" w:rsidRPr="006858F5" w:rsidRDefault="00556E92" w:rsidP="000835E0">
                      <w:pPr>
                        <w:pStyle w:val="ListParagraph"/>
                        <w:numPr>
                          <w:ilvl w:val="0"/>
                          <w:numId w:val="18"/>
                        </w:numPr>
                      </w:pPr>
                      <w:r>
                        <w:t xml:space="preserve">Post </w:t>
                      </w:r>
                      <w:r w:rsidR="002811CD">
                        <w:t xml:space="preserve">one a week </w:t>
                      </w:r>
                      <w:r>
                        <w:t>on your parish website</w:t>
                      </w:r>
                      <w:r w:rsidR="000835E0">
                        <w:t xml:space="preserve"> and/or social media</w:t>
                      </w:r>
                      <w:r>
                        <w:t xml:space="preserve">. </w:t>
                      </w:r>
                    </w:p>
                  </w:txbxContent>
                </v:textbox>
                <w10:wrap type="square"/>
              </v:shape>
            </w:pict>
          </mc:Fallback>
        </mc:AlternateContent>
      </w:r>
      <w:r w:rsidR="00FE5590" w:rsidRPr="00EB08A2">
        <w:rPr>
          <w:rFonts w:eastAsia="Calibri"/>
          <w:b/>
          <w:sz w:val="36"/>
          <w:szCs w:val="36"/>
        </w:rPr>
        <w:t xml:space="preserve">Bulletin </w:t>
      </w:r>
      <w:r w:rsidR="00757E6C">
        <w:rPr>
          <w:rFonts w:eastAsia="Calibri"/>
          <w:b/>
          <w:sz w:val="36"/>
          <w:szCs w:val="36"/>
        </w:rPr>
        <w:t>Quotes</w:t>
      </w:r>
    </w:p>
    <w:tbl>
      <w:tblPr>
        <w:tblStyle w:val="TableGrid"/>
        <w:tblW w:w="10075" w:type="dxa"/>
        <w:tblLayout w:type="fixed"/>
        <w:tblLook w:val="04A0" w:firstRow="1" w:lastRow="0" w:firstColumn="1" w:lastColumn="0" w:noHBand="0" w:noVBand="1"/>
      </w:tblPr>
      <w:tblGrid>
        <w:gridCol w:w="7645"/>
        <w:gridCol w:w="2430"/>
      </w:tblGrid>
      <w:tr w:rsidR="00E464CF" w:rsidRPr="002E3BFB" w14:paraId="58DF379A" w14:textId="4864A2DE" w:rsidTr="00C65F5F">
        <w:trPr>
          <w:trHeight w:val="2123"/>
        </w:trPr>
        <w:tc>
          <w:tcPr>
            <w:tcW w:w="7645" w:type="dxa"/>
            <w:tcBorders>
              <w:right w:val="nil"/>
            </w:tcBorders>
          </w:tcPr>
          <w:p w14:paraId="350378F2" w14:textId="065361C0" w:rsidR="00E464CF" w:rsidRPr="007F71E7" w:rsidRDefault="00B50C6B" w:rsidP="008B3A9C">
            <w:pPr>
              <w:spacing w:before="120" w:after="120"/>
              <w:ind w:right="72"/>
              <w:rPr>
                <w:b/>
                <w:sz w:val="26"/>
                <w:szCs w:val="26"/>
                <w:vertAlign w:val="superscript"/>
              </w:rPr>
            </w:pPr>
            <w:r w:rsidRPr="007F71E7">
              <w:rPr>
                <w:b/>
                <w:sz w:val="26"/>
                <w:szCs w:val="26"/>
              </w:rPr>
              <w:t>May</w:t>
            </w:r>
            <w:r w:rsidR="00020CF9" w:rsidRPr="007F71E7">
              <w:rPr>
                <w:b/>
                <w:sz w:val="26"/>
                <w:szCs w:val="26"/>
              </w:rPr>
              <w:t xml:space="preserve"> 3</w:t>
            </w:r>
            <w:r w:rsidR="00020CF9" w:rsidRPr="007F71E7">
              <w:rPr>
                <w:b/>
                <w:sz w:val="26"/>
                <w:szCs w:val="26"/>
                <w:vertAlign w:val="superscript"/>
              </w:rPr>
              <w:t>rd</w:t>
            </w:r>
            <w:r w:rsidR="00020CF9" w:rsidRPr="007F71E7">
              <w:rPr>
                <w:b/>
                <w:sz w:val="26"/>
                <w:szCs w:val="26"/>
              </w:rPr>
              <w:t xml:space="preserve"> </w:t>
            </w:r>
          </w:p>
          <w:p w14:paraId="3ACEC1BB" w14:textId="2CABFCED" w:rsidR="00EB6700" w:rsidRPr="007F71E7" w:rsidRDefault="00EB6700" w:rsidP="00C65F5F">
            <w:pPr>
              <w:spacing w:after="120"/>
              <w:rPr>
                <w:sz w:val="23"/>
                <w:szCs w:val="23"/>
              </w:rPr>
            </w:pPr>
            <w:r w:rsidRPr="007F71E7">
              <w:rPr>
                <w:sz w:val="23"/>
                <w:szCs w:val="23"/>
              </w:rPr>
              <w:t>“Even the weakest and most vulnerable, the sick, the old, the unborn and the poor, are masterpieces of God’s creation, made in his own image, destined to live forever, and deserving of the utmost reverence and respect.”</w:t>
            </w:r>
          </w:p>
          <w:p w14:paraId="28BC3F90" w14:textId="63A7D162" w:rsidR="007A5411" w:rsidRPr="00213290" w:rsidRDefault="00FC2876" w:rsidP="00AB69BB">
            <w:pPr>
              <w:rPr>
                <w:sz w:val="20"/>
                <w:szCs w:val="20"/>
              </w:rPr>
            </w:pPr>
            <w:r w:rsidRPr="007F71E7">
              <w:rPr>
                <w:sz w:val="20"/>
                <w:szCs w:val="20"/>
              </w:rPr>
              <w:t xml:space="preserve">USCCB </w:t>
            </w:r>
            <w:r w:rsidR="00CB1EF2" w:rsidRPr="007F71E7">
              <w:rPr>
                <w:sz w:val="20"/>
                <w:szCs w:val="20"/>
              </w:rPr>
              <w:t xml:space="preserve">Respect Life </w:t>
            </w:r>
            <w:r w:rsidRPr="007F71E7">
              <w:rPr>
                <w:sz w:val="20"/>
                <w:szCs w:val="20"/>
              </w:rPr>
              <w:t>f</w:t>
            </w:r>
            <w:r w:rsidR="00CB1EF2" w:rsidRPr="007F71E7">
              <w:rPr>
                <w:sz w:val="20"/>
                <w:szCs w:val="20"/>
              </w:rPr>
              <w:t xml:space="preserve">lyer </w:t>
            </w:r>
            <w:r w:rsidRPr="007F71E7">
              <w:rPr>
                <w:sz w:val="20"/>
                <w:szCs w:val="20"/>
              </w:rPr>
              <w:t>q</w:t>
            </w:r>
            <w:r w:rsidR="00CB1EF2" w:rsidRPr="007F71E7">
              <w:rPr>
                <w:sz w:val="20"/>
                <w:szCs w:val="20"/>
              </w:rPr>
              <w:t xml:space="preserve">uoting </w:t>
            </w:r>
            <w:r w:rsidR="001935E2" w:rsidRPr="007F71E7">
              <w:rPr>
                <w:sz w:val="20"/>
                <w:szCs w:val="20"/>
              </w:rPr>
              <w:t>Pope Francis’ “Day for Life Greeting</w:t>
            </w:r>
            <w:r w:rsidR="002B3DC8" w:rsidRPr="007F71E7">
              <w:rPr>
                <w:sz w:val="20"/>
                <w:szCs w:val="20"/>
              </w:rPr>
              <w:t>”</w:t>
            </w:r>
            <w:r w:rsidR="001935E2" w:rsidRPr="007F71E7">
              <w:rPr>
                <w:sz w:val="20"/>
                <w:szCs w:val="20"/>
              </w:rPr>
              <w:t xml:space="preserve"> </w:t>
            </w:r>
            <w:r w:rsidR="001935E2" w:rsidRPr="007F71E7">
              <w:rPr>
                <w:sz w:val="20"/>
                <w:szCs w:val="20"/>
              </w:rPr>
              <w:br/>
              <w:t xml:space="preserve">© </w:t>
            </w:r>
            <w:r w:rsidR="002B3DC8" w:rsidRPr="007F71E7">
              <w:rPr>
                <w:sz w:val="20"/>
                <w:szCs w:val="20"/>
              </w:rPr>
              <w:t xml:space="preserve">2013 </w:t>
            </w:r>
            <w:proofErr w:type="spellStart"/>
            <w:r w:rsidR="001935E2" w:rsidRPr="007F71E7">
              <w:rPr>
                <w:sz w:val="20"/>
                <w:szCs w:val="20"/>
              </w:rPr>
              <w:t>Libreria</w:t>
            </w:r>
            <w:proofErr w:type="spellEnd"/>
            <w:r w:rsidR="001935E2" w:rsidRPr="007F71E7">
              <w:rPr>
                <w:sz w:val="20"/>
                <w:szCs w:val="20"/>
              </w:rPr>
              <w:t xml:space="preserve"> </w:t>
            </w:r>
            <w:proofErr w:type="spellStart"/>
            <w:r w:rsidR="001935E2" w:rsidRPr="007F71E7">
              <w:rPr>
                <w:sz w:val="20"/>
                <w:szCs w:val="20"/>
              </w:rPr>
              <w:t>Editrice</w:t>
            </w:r>
            <w:proofErr w:type="spellEnd"/>
            <w:r w:rsidR="001935E2" w:rsidRPr="007F71E7">
              <w:rPr>
                <w:sz w:val="20"/>
                <w:szCs w:val="20"/>
              </w:rPr>
              <w:t xml:space="preserve"> </w:t>
            </w:r>
            <w:proofErr w:type="spellStart"/>
            <w:r w:rsidR="001935E2" w:rsidRPr="007F71E7">
              <w:rPr>
                <w:sz w:val="20"/>
                <w:szCs w:val="20"/>
              </w:rPr>
              <w:t>Vaticana</w:t>
            </w:r>
            <w:proofErr w:type="spellEnd"/>
            <w:r w:rsidR="001935E2" w:rsidRPr="007F71E7">
              <w:rPr>
                <w:sz w:val="20"/>
                <w:szCs w:val="20"/>
              </w:rPr>
              <w:t>. Used with permission.</w:t>
            </w:r>
            <w:r w:rsidR="002B3DC8" w:rsidRPr="007F71E7">
              <w:rPr>
                <w:sz w:val="20"/>
                <w:szCs w:val="20"/>
              </w:rPr>
              <w:t xml:space="preserve"> All rights reserved.</w:t>
            </w:r>
          </w:p>
        </w:tc>
        <w:tc>
          <w:tcPr>
            <w:tcW w:w="2430" w:type="dxa"/>
            <w:tcBorders>
              <w:left w:val="nil"/>
              <w:bottom w:val="single" w:sz="4" w:space="0" w:color="auto"/>
            </w:tcBorders>
          </w:tcPr>
          <w:p w14:paraId="548A9525" w14:textId="6CEA9E1E" w:rsidR="001C70FC" w:rsidRDefault="00244536" w:rsidP="00823E52">
            <w:pPr>
              <w:ind w:right="72"/>
              <w:rPr>
                <w:sz w:val="10"/>
                <w:szCs w:val="10"/>
              </w:rPr>
            </w:pPr>
            <w:r w:rsidRPr="00244536">
              <w:rPr>
                <w:noProof/>
                <w:sz w:val="21"/>
                <w:szCs w:val="21"/>
              </w:rPr>
              <w:drawing>
                <wp:anchor distT="0" distB="0" distL="114300" distR="114300" simplePos="0" relativeHeight="251837440" behindDoc="1" locked="0" layoutInCell="1" allowOverlap="1" wp14:anchorId="72B769D3" wp14:editId="7E1465E4">
                  <wp:simplePos x="0" y="0"/>
                  <wp:positionH relativeFrom="column">
                    <wp:posOffset>331047</wp:posOffset>
                  </wp:positionH>
                  <wp:positionV relativeFrom="paragraph">
                    <wp:posOffset>99695</wp:posOffset>
                  </wp:positionV>
                  <wp:extent cx="782320" cy="1007110"/>
                  <wp:effectExtent l="0" t="0" r="5080" b="0"/>
                  <wp:wrapTight wrapText="bothSides">
                    <wp:wrapPolygon edited="0">
                      <wp:start x="0" y="0"/>
                      <wp:lineTo x="0" y="21246"/>
                      <wp:lineTo x="21390" y="21246"/>
                      <wp:lineTo x="21390" y="0"/>
                      <wp:lineTo x="0" y="0"/>
                    </wp:wrapPolygon>
                  </wp:wrapTight>
                  <wp:docPr id="7" name="Picture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2320" cy="1007110"/>
                          </a:xfrm>
                          <a:prstGeom prst="rect">
                            <a:avLst/>
                          </a:prstGeom>
                        </pic:spPr>
                      </pic:pic>
                    </a:graphicData>
                  </a:graphic>
                  <wp14:sizeRelH relativeFrom="page">
                    <wp14:pctWidth>0</wp14:pctWidth>
                  </wp14:sizeRelH>
                  <wp14:sizeRelV relativeFrom="page">
                    <wp14:pctHeight>0</wp14:pctHeight>
                  </wp14:sizeRelV>
                </wp:anchor>
              </w:drawing>
            </w:r>
          </w:p>
          <w:p w14:paraId="3D1E359D" w14:textId="57336159" w:rsidR="00E464CF" w:rsidRPr="002E3BFB" w:rsidRDefault="00E5421D" w:rsidP="00C975B2">
            <w:pPr>
              <w:ind w:right="72" w:firstLine="700"/>
              <w:rPr>
                <w:sz w:val="21"/>
                <w:szCs w:val="21"/>
              </w:rPr>
            </w:pPr>
            <w:hyperlink r:id="rId21" w:history="1">
              <w:r w:rsidR="00C975B2">
                <w:rPr>
                  <w:rStyle w:val="Hyperlink"/>
                  <w:sz w:val="21"/>
                  <w:szCs w:val="21"/>
                </w:rPr>
                <w:t>Download</w:t>
              </w:r>
              <w:r w:rsidR="00E464CF" w:rsidRPr="001C70FC">
                <w:rPr>
                  <w:rStyle w:val="Hyperlink"/>
                  <w:sz w:val="21"/>
                  <w:szCs w:val="21"/>
                </w:rPr>
                <w:t xml:space="preserve">                </w:t>
              </w:r>
            </w:hyperlink>
            <w:r w:rsidR="00E464CF" w:rsidRPr="002E3BFB">
              <w:rPr>
                <w:color w:val="4472C4" w:themeColor="accent5"/>
                <w:sz w:val="21"/>
                <w:szCs w:val="21"/>
              </w:rPr>
              <w:t xml:space="preserve"> </w:t>
            </w:r>
          </w:p>
        </w:tc>
      </w:tr>
      <w:tr w:rsidR="00840FAE" w:rsidRPr="00D30A35" w14:paraId="393987BB" w14:textId="77777777" w:rsidTr="00307744">
        <w:trPr>
          <w:trHeight w:val="1952"/>
        </w:trPr>
        <w:tc>
          <w:tcPr>
            <w:tcW w:w="7645" w:type="dxa"/>
            <w:tcBorders>
              <w:right w:val="nil"/>
            </w:tcBorders>
          </w:tcPr>
          <w:p w14:paraId="2E6E8145" w14:textId="77777777" w:rsidR="00E21E3B" w:rsidRDefault="00B50C6B" w:rsidP="006D6B1A">
            <w:pPr>
              <w:spacing w:before="120" w:after="120"/>
              <w:ind w:right="72"/>
              <w:rPr>
                <w:b/>
                <w:bCs/>
                <w:sz w:val="26"/>
                <w:szCs w:val="26"/>
              </w:rPr>
            </w:pPr>
            <w:r>
              <w:rPr>
                <w:b/>
                <w:bCs/>
                <w:sz w:val="26"/>
                <w:szCs w:val="26"/>
              </w:rPr>
              <w:t>May</w:t>
            </w:r>
            <w:r w:rsidR="00840FAE">
              <w:rPr>
                <w:b/>
                <w:bCs/>
                <w:sz w:val="26"/>
                <w:szCs w:val="26"/>
              </w:rPr>
              <w:t xml:space="preserve"> </w:t>
            </w:r>
            <w:r w:rsidR="00020CF9">
              <w:rPr>
                <w:b/>
                <w:bCs/>
                <w:sz w:val="26"/>
                <w:szCs w:val="26"/>
              </w:rPr>
              <w:t>10</w:t>
            </w:r>
            <w:r w:rsidR="00020CF9" w:rsidRPr="00020CF9">
              <w:rPr>
                <w:b/>
                <w:bCs/>
                <w:sz w:val="26"/>
                <w:szCs w:val="26"/>
                <w:vertAlign w:val="superscript"/>
              </w:rPr>
              <w:t>th</w:t>
            </w:r>
            <w:r w:rsidR="00020CF9">
              <w:rPr>
                <w:b/>
                <w:bCs/>
                <w:sz w:val="26"/>
                <w:szCs w:val="26"/>
              </w:rPr>
              <w:t xml:space="preserve"> </w:t>
            </w:r>
          </w:p>
          <w:p w14:paraId="744F3DD3" w14:textId="77777777" w:rsidR="00AA2D69" w:rsidRPr="00091AD1" w:rsidRDefault="00840FAE" w:rsidP="00AA2D69">
            <w:pPr>
              <w:spacing w:before="120" w:after="120"/>
              <w:ind w:right="72"/>
              <w:rPr>
                <w:sz w:val="23"/>
                <w:szCs w:val="23"/>
              </w:rPr>
            </w:pPr>
            <w:r w:rsidRPr="00091AD1">
              <w:rPr>
                <w:sz w:val="23"/>
                <w:szCs w:val="23"/>
              </w:rPr>
              <w:t>“</w:t>
            </w:r>
            <w:r w:rsidR="00AA2D69" w:rsidRPr="00091AD1">
              <w:rPr>
                <w:sz w:val="23"/>
                <w:szCs w:val="23"/>
              </w:rPr>
              <w:t>O Blessed Mother, you received the good news of the incarnation of Christ, your Son, with faith and trust. Grant your protection to all pregnant mothers facing difficulties.”</w:t>
            </w:r>
          </w:p>
          <w:p w14:paraId="7A01906E" w14:textId="1BD09175" w:rsidR="00840FAE" w:rsidRPr="00B816BB" w:rsidRDefault="00840FAE" w:rsidP="00AA2D69">
            <w:pPr>
              <w:spacing w:before="120" w:after="120"/>
              <w:ind w:right="72"/>
              <w:rPr>
                <w:sz w:val="20"/>
                <w:szCs w:val="20"/>
              </w:rPr>
            </w:pPr>
            <w:r w:rsidRPr="00B816BB">
              <w:rPr>
                <w:sz w:val="20"/>
                <w:szCs w:val="20"/>
              </w:rPr>
              <w:t xml:space="preserve">USCCB Secretariat of Pro-Life Activities,  </w:t>
            </w:r>
            <w:r w:rsidR="00AA2D69" w:rsidRPr="00B816BB">
              <w:rPr>
                <w:sz w:val="20"/>
                <w:szCs w:val="20"/>
              </w:rPr>
              <w:br/>
            </w:r>
            <w:r w:rsidRPr="00B816BB">
              <w:rPr>
                <w:sz w:val="20"/>
                <w:szCs w:val="20"/>
              </w:rPr>
              <w:t>“</w:t>
            </w:r>
            <w:r w:rsidR="00472DEA" w:rsidRPr="00B816BB">
              <w:rPr>
                <w:sz w:val="20"/>
                <w:szCs w:val="20"/>
              </w:rPr>
              <w:t xml:space="preserve">A </w:t>
            </w:r>
            <w:r w:rsidR="00AA2D69" w:rsidRPr="00B816BB">
              <w:rPr>
                <w:sz w:val="20"/>
                <w:szCs w:val="20"/>
              </w:rPr>
              <w:t>Prayer for Pregnant Mothers</w:t>
            </w:r>
            <w:r w:rsidRPr="00B816BB">
              <w:rPr>
                <w:sz w:val="20"/>
                <w:szCs w:val="20"/>
              </w:rPr>
              <w:t>”</w:t>
            </w:r>
          </w:p>
        </w:tc>
        <w:tc>
          <w:tcPr>
            <w:tcW w:w="2430" w:type="dxa"/>
            <w:tcBorders>
              <w:left w:val="nil"/>
              <w:bottom w:val="single" w:sz="4" w:space="0" w:color="auto"/>
            </w:tcBorders>
          </w:tcPr>
          <w:p w14:paraId="3FAE9156" w14:textId="0CFE9E35" w:rsidR="00840FAE" w:rsidRDefault="00AA2D69" w:rsidP="00840FAE">
            <w:pPr>
              <w:ind w:right="-115"/>
              <w:jc w:val="center"/>
              <w:rPr>
                <w:sz w:val="21"/>
                <w:szCs w:val="21"/>
              </w:rPr>
            </w:pPr>
            <w:r w:rsidRPr="00FE21B0">
              <w:rPr>
                <w:noProof/>
              </w:rPr>
              <w:drawing>
                <wp:anchor distT="0" distB="0" distL="114300" distR="114300" simplePos="0" relativeHeight="251811840" behindDoc="0" locked="0" layoutInCell="1" allowOverlap="1" wp14:anchorId="53EB0C71" wp14:editId="6D23E74A">
                  <wp:simplePos x="0" y="0"/>
                  <wp:positionH relativeFrom="column">
                    <wp:posOffset>304165</wp:posOffset>
                  </wp:positionH>
                  <wp:positionV relativeFrom="paragraph">
                    <wp:posOffset>161925</wp:posOffset>
                  </wp:positionV>
                  <wp:extent cx="805180" cy="80518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dges of Mercy for Post-Abortion Heali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80518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ED621" w14:textId="22DE5C5D" w:rsidR="00840FAE" w:rsidRDefault="00E5421D" w:rsidP="00472DEA">
            <w:pPr>
              <w:ind w:right="-115" w:hanging="105"/>
              <w:jc w:val="center"/>
              <w:rPr>
                <w:noProof/>
                <w:sz w:val="21"/>
                <w:szCs w:val="21"/>
              </w:rPr>
            </w:pPr>
            <w:hyperlink r:id="rId23" w:history="1">
              <w:r w:rsidR="00472DEA" w:rsidRPr="00472DEA">
                <w:rPr>
                  <w:rStyle w:val="Hyperlink"/>
                  <w:sz w:val="21"/>
                  <w:szCs w:val="21"/>
                </w:rPr>
                <w:t xml:space="preserve">View, Download, or </w:t>
              </w:r>
              <w:r w:rsidR="00840FAE" w:rsidRPr="00472DEA">
                <w:rPr>
                  <w:rStyle w:val="Hyperlink"/>
                  <w:sz w:val="21"/>
                  <w:szCs w:val="21"/>
                </w:rPr>
                <w:t>Order</w:t>
              </w:r>
            </w:hyperlink>
          </w:p>
        </w:tc>
      </w:tr>
      <w:tr w:rsidR="00CA3FA6" w:rsidRPr="00D30A35" w14:paraId="358F5209" w14:textId="77777777" w:rsidTr="00C65F5F">
        <w:trPr>
          <w:trHeight w:val="2627"/>
        </w:trPr>
        <w:tc>
          <w:tcPr>
            <w:tcW w:w="7645" w:type="dxa"/>
            <w:tcBorders>
              <w:right w:val="nil"/>
            </w:tcBorders>
          </w:tcPr>
          <w:p w14:paraId="4571D65B" w14:textId="3B39308F" w:rsidR="00020CF9" w:rsidRPr="00020CF9" w:rsidRDefault="00B50C6B" w:rsidP="008B3A9C">
            <w:pPr>
              <w:spacing w:before="120" w:after="120"/>
              <w:ind w:right="72"/>
              <w:rPr>
                <w:b/>
                <w:bCs/>
                <w:sz w:val="26"/>
                <w:szCs w:val="26"/>
              </w:rPr>
            </w:pPr>
            <w:r>
              <w:rPr>
                <w:b/>
                <w:bCs/>
                <w:sz w:val="26"/>
                <w:szCs w:val="26"/>
              </w:rPr>
              <w:t>May</w:t>
            </w:r>
            <w:r w:rsidR="00CA3FA6">
              <w:rPr>
                <w:b/>
                <w:bCs/>
                <w:sz w:val="26"/>
                <w:szCs w:val="26"/>
              </w:rPr>
              <w:t xml:space="preserve"> </w:t>
            </w:r>
            <w:r w:rsidR="00020CF9">
              <w:rPr>
                <w:b/>
                <w:bCs/>
                <w:sz w:val="26"/>
                <w:szCs w:val="26"/>
              </w:rPr>
              <w:t>17</w:t>
            </w:r>
            <w:r w:rsidR="00020CF9" w:rsidRPr="00020CF9">
              <w:rPr>
                <w:b/>
                <w:bCs/>
                <w:sz w:val="26"/>
                <w:szCs w:val="26"/>
                <w:vertAlign w:val="superscript"/>
              </w:rPr>
              <w:t>th</w:t>
            </w:r>
          </w:p>
          <w:p w14:paraId="2946D36E" w14:textId="5BC0DEF7" w:rsidR="0017791A" w:rsidRPr="00C65F5F" w:rsidRDefault="00EE55BF" w:rsidP="00C65F5F">
            <w:pPr>
              <w:spacing w:after="120"/>
              <w:rPr>
                <w:sz w:val="23"/>
                <w:szCs w:val="23"/>
              </w:rPr>
            </w:pPr>
            <w:r w:rsidRPr="00091AD1">
              <w:rPr>
                <w:sz w:val="23"/>
                <w:szCs w:val="23"/>
              </w:rPr>
              <w:t>“As Americans, as Catholics and as pastors of our people, we write therefore today </w:t>
            </w:r>
            <w:r w:rsidRPr="00091AD1">
              <w:rPr>
                <w:i/>
                <w:iCs/>
                <w:sz w:val="23"/>
                <w:szCs w:val="23"/>
              </w:rPr>
              <w:t>to call our fellow citizens back to our country's founding principles</w:t>
            </w:r>
            <w:r w:rsidRPr="00091AD1">
              <w:rPr>
                <w:sz w:val="23"/>
                <w:szCs w:val="23"/>
              </w:rPr>
              <w:t>, and most especially </w:t>
            </w:r>
            <w:r w:rsidRPr="00091AD1">
              <w:rPr>
                <w:i/>
                <w:iCs/>
                <w:sz w:val="23"/>
                <w:szCs w:val="23"/>
              </w:rPr>
              <w:t>to renew our national respect for the rights of those who are unborn, weak, disabled and terminally ill</w:t>
            </w:r>
            <w:r w:rsidRPr="00091AD1">
              <w:rPr>
                <w:sz w:val="23"/>
                <w:szCs w:val="23"/>
              </w:rPr>
              <w:t>. Real freedom rests on the inviolability of every person as a child of God.”</w:t>
            </w:r>
          </w:p>
          <w:p w14:paraId="1D29FD2D" w14:textId="7A0CD547" w:rsidR="0017791A" w:rsidRPr="00B816BB" w:rsidRDefault="00EE55BF" w:rsidP="0017791A">
            <w:pPr>
              <w:rPr>
                <w:sz w:val="20"/>
                <w:szCs w:val="20"/>
              </w:rPr>
            </w:pPr>
            <w:r w:rsidRPr="00B816BB">
              <w:rPr>
                <w:sz w:val="20"/>
                <w:szCs w:val="20"/>
              </w:rPr>
              <w:t>United States Conference of Catholic Bishops</w:t>
            </w:r>
          </w:p>
          <w:p w14:paraId="66325823" w14:textId="6576A778" w:rsidR="00CA3FA6" w:rsidRPr="00020CF9" w:rsidRDefault="0017791A" w:rsidP="00020CF9">
            <w:pPr>
              <w:rPr>
                <w:i/>
                <w:iCs/>
                <w:sz w:val="21"/>
                <w:szCs w:val="21"/>
              </w:rPr>
            </w:pPr>
            <w:r w:rsidRPr="00B816BB">
              <w:rPr>
                <w:sz w:val="20"/>
                <w:szCs w:val="20"/>
              </w:rPr>
              <w:t>“</w:t>
            </w:r>
            <w:r w:rsidR="00EE55BF" w:rsidRPr="00B816BB">
              <w:rPr>
                <w:sz w:val="20"/>
                <w:szCs w:val="20"/>
              </w:rPr>
              <w:t>Living the Gospel of Life</w:t>
            </w:r>
            <w:r w:rsidR="00B816BB">
              <w:rPr>
                <w:sz w:val="20"/>
                <w:szCs w:val="20"/>
              </w:rPr>
              <w:t>,</w:t>
            </w:r>
            <w:r w:rsidRPr="00B816BB">
              <w:rPr>
                <w:sz w:val="20"/>
                <w:szCs w:val="20"/>
              </w:rPr>
              <w:t>”</w:t>
            </w:r>
            <w:r w:rsidR="00B816BB">
              <w:rPr>
                <w:sz w:val="20"/>
                <w:szCs w:val="20"/>
              </w:rPr>
              <w:t xml:space="preserve"> </w:t>
            </w:r>
            <w:r w:rsidR="00B816BB" w:rsidRPr="007A5411">
              <w:rPr>
                <w:sz w:val="20"/>
                <w:szCs w:val="20"/>
              </w:rPr>
              <w:t>©</w:t>
            </w:r>
            <w:r w:rsidR="00B816BB">
              <w:rPr>
                <w:sz w:val="20"/>
                <w:szCs w:val="20"/>
              </w:rPr>
              <w:t xml:space="preserve"> 1998 USCCB.</w:t>
            </w:r>
          </w:p>
        </w:tc>
        <w:tc>
          <w:tcPr>
            <w:tcW w:w="2430" w:type="dxa"/>
            <w:tcBorders>
              <w:left w:val="nil"/>
              <w:bottom w:val="single" w:sz="4" w:space="0" w:color="auto"/>
            </w:tcBorders>
          </w:tcPr>
          <w:p w14:paraId="346C308D" w14:textId="57AA96B7" w:rsidR="00CA3FA6" w:rsidRDefault="00EE55BF" w:rsidP="001E0E11">
            <w:pPr>
              <w:ind w:right="-115"/>
              <w:rPr>
                <w:sz w:val="21"/>
                <w:szCs w:val="21"/>
              </w:rPr>
            </w:pPr>
            <w:r w:rsidRPr="00EE55BF">
              <w:rPr>
                <w:noProof/>
                <w:sz w:val="21"/>
                <w:szCs w:val="21"/>
              </w:rPr>
              <w:drawing>
                <wp:anchor distT="0" distB="0" distL="114300" distR="114300" simplePos="0" relativeHeight="251825152" behindDoc="0" locked="0" layoutInCell="1" allowOverlap="1" wp14:anchorId="28B59C94" wp14:editId="3699C7A8">
                  <wp:simplePos x="0" y="0"/>
                  <wp:positionH relativeFrom="column">
                    <wp:posOffset>34290</wp:posOffset>
                  </wp:positionH>
                  <wp:positionV relativeFrom="paragraph">
                    <wp:posOffset>186275</wp:posOffset>
                  </wp:positionV>
                  <wp:extent cx="1176655" cy="1176655"/>
                  <wp:effectExtent l="0" t="0" r="4445" b="444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176655"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55BF">
              <w:rPr>
                <w:noProof/>
                <w:sz w:val="21"/>
                <w:szCs w:val="21"/>
              </w:rPr>
              <mc:AlternateContent>
                <mc:Choice Requires="wps">
                  <w:drawing>
                    <wp:anchor distT="45720" distB="45720" distL="114300" distR="114300" simplePos="0" relativeHeight="251826176" behindDoc="0" locked="0" layoutInCell="1" allowOverlap="1" wp14:anchorId="15BFB49C" wp14:editId="19673FF0">
                      <wp:simplePos x="0" y="0"/>
                      <wp:positionH relativeFrom="column">
                        <wp:posOffset>-68165</wp:posOffset>
                      </wp:positionH>
                      <wp:positionV relativeFrom="paragraph">
                        <wp:posOffset>1308735</wp:posOffset>
                      </wp:positionV>
                      <wp:extent cx="1447800" cy="1404620"/>
                      <wp:effectExtent l="0" t="0" r="12700"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ysClr val="window" lastClr="FFFFFF"/>
                                </a:solidFill>
                                <a:miter lim="800000"/>
                                <a:headEnd/>
                                <a:tailEnd/>
                              </a:ln>
                            </wps:spPr>
                            <wps:txbx>
                              <w:txbxContent>
                                <w:p w14:paraId="391560E9" w14:textId="5429BD5E" w:rsidR="00EE55BF" w:rsidRPr="00EE55BF" w:rsidRDefault="00E5421D" w:rsidP="00EE55BF">
                                  <w:pPr>
                                    <w:jc w:val="center"/>
                                  </w:pPr>
                                  <w:hyperlink r:id="rId25" w:history="1">
                                    <w:r w:rsidR="00EE55BF" w:rsidRPr="00EE55BF">
                                      <w:rPr>
                                        <w:rStyle w:val="Heading1Char"/>
                                        <w:rFonts w:ascii="Times New Roman" w:hAnsi="Times New Roman" w:cs="Times New Roman"/>
                                        <w:sz w:val="21"/>
                                        <w:szCs w:val="21"/>
                                        <w:u w:val="single"/>
                                      </w:rPr>
                                      <w:t>Order</w:t>
                                    </w:r>
                                  </w:hyperlink>
                                  <w:r w:rsidR="00EE55BF" w:rsidRPr="00EE55BF">
                                    <w:rPr>
                                      <w:sz w:val="21"/>
                                      <w:szCs w:val="21"/>
                                      <w:u w:val="single"/>
                                    </w:rPr>
                                    <w:t xml:space="preserve"> </w:t>
                                  </w:r>
                                  <w:r w:rsidR="00EE55BF" w:rsidRPr="00EE55BF">
                                    <w:rPr>
                                      <w:sz w:val="21"/>
                                      <w:szCs w:val="21"/>
                                    </w:rPr>
                                    <w:t xml:space="preserve"> </w:t>
                                  </w:r>
                                  <w:r w:rsidR="00EE55BF" w:rsidRPr="00EE55BF">
                                    <w:rPr>
                                      <w:color w:val="4472C4" w:themeColor="accent5"/>
                                      <w:sz w:val="21"/>
                                      <w:szCs w:val="21"/>
                                    </w:rPr>
                                    <w:t xml:space="preserve"> </w:t>
                                  </w:r>
                                  <w:r w:rsidR="00EE55BF" w:rsidRPr="00EE55BF">
                                    <w:rPr>
                                      <w:color w:val="000000" w:themeColor="text1"/>
                                      <w:sz w:val="21"/>
                                      <w:szCs w:val="21"/>
                                    </w:rPr>
                                    <w:t xml:space="preserve">|  </w:t>
                                  </w:r>
                                  <w:hyperlink r:id="rId26" w:history="1">
                                    <w:r w:rsidR="00EE55BF" w:rsidRPr="00EE55BF">
                                      <w:rPr>
                                        <w:rStyle w:val="Heading1Char"/>
                                        <w:rFonts w:ascii="Times New Roman" w:hAnsi="Times New Roman" w:cs="Times New Roman"/>
                                        <w:sz w:val="21"/>
                                        <w:szCs w:val="21"/>
                                        <w:u w:val="single"/>
                                      </w:rPr>
                                      <w:t>Read Online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FB49C" id="_x0000_s1030" type="#_x0000_t202" style="position:absolute;margin-left:-5.35pt;margin-top:103.05pt;width:114pt;height:110.6pt;z-index:251826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" strokecolor="window">
                      <v:textbox style="mso-fit-shape-to-text:t">
                        <w:txbxContent>
                          <w:p w14:paraId="391560E9" w14:textId="5429BD5E" w:rsidR="00EE55BF" w:rsidRPr="00EE55BF" w:rsidRDefault="00E5421D" w:rsidP="00EE55BF">
                            <w:pPr>
                              <w:jc w:val="center"/>
                            </w:pPr>
                            <w:hyperlink r:id="rId27" w:history="1">
                              <w:r w:rsidR="00EE55BF" w:rsidRPr="00EE55BF">
                                <w:rPr>
                                  <w:rStyle w:val="Heading1Char"/>
                                  <w:rFonts w:ascii="Times New Roman" w:hAnsi="Times New Roman" w:cs="Times New Roman"/>
                                  <w:sz w:val="21"/>
                                  <w:szCs w:val="21"/>
                                  <w:u w:val="single"/>
                                </w:rPr>
                                <w:t>Order</w:t>
                              </w:r>
                            </w:hyperlink>
                            <w:r w:rsidR="00EE55BF" w:rsidRPr="00EE55BF">
                              <w:rPr>
                                <w:sz w:val="21"/>
                                <w:szCs w:val="21"/>
                                <w:u w:val="single"/>
                              </w:rPr>
                              <w:t xml:space="preserve"> </w:t>
                            </w:r>
                            <w:r w:rsidR="00EE55BF" w:rsidRPr="00EE55BF">
                              <w:rPr>
                                <w:sz w:val="21"/>
                                <w:szCs w:val="21"/>
                              </w:rPr>
                              <w:t xml:space="preserve"> </w:t>
                            </w:r>
                            <w:r w:rsidR="00EE55BF" w:rsidRPr="00EE55BF">
                              <w:rPr>
                                <w:color w:val="4472C4" w:themeColor="accent5"/>
                                <w:sz w:val="21"/>
                                <w:szCs w:val="21"/>
                              </w:rPr>
                              <w:t xml:space="preserve"> </w:t>
                            </w:r>
                            <w:r w:rsidR="00EE55BF" w:rsidRPr="00EE55BF">
                              <w:rPr>
                                <w:color w:val="000000" w:themeColor="text1"/>
                                <w:sz w:val="21"/>
                                <w:szCs w:val="21"/>
                              </w:rPr>
                              <w:t xml:space="preserve">|  </w:t>
                            </w:r>
                            <w:hyperlink r:id="rId28" w:history="1">
                              <w:r w:rsidR="00EE55BF" w:rsidRPr="00EE55BF">
                                <w:rPr>
                                  <w:rStyle w:val="Heading1Char"/>
                                  <w:rFonts w:ascii="Times New Roman" w:hAnsi="Times New Roman" w:cs="Times New Roman"/>
                                  <w:sz w:val="21"/>
                                  <w:szCs w:val="21"/>
                                  <w:u w:val="single"/>
                                </w:rPr>
                                <w:t>Read Online</w:t>
                              </w:r>
                            </w:hyperlink>
                          </w:p>
                        </w:txbxContent>
                      </v:textbox>
                      <w10:wrap type="square"/>
                    </v:shape>
                  </w:pict>
                </mc:Fallback>
              </mc:AlternateContent>
            </w:r>
          </w:p>
        </w:tc>
      </w:tr>
      <w:tr w:rsidR="00D92350" w:rsidRPr="00D30A35" w14:paraId="342AC532" w14:textId="5C7E4FE2" w:rsidTr="00091AD1">
        <w:trPr>
          <w:trHeight w:val="2195"/>
        </w:trPr>
        <w:tc>
          <w:tcPr>
            <w:tcW w:w="10075" w:type="dxa"/>
            <w:gridSpan w:val="2"/>
            <w:tcBorders>
              <w:right w:val="single" w:sz="4" w:space="0" w:color="auto"/>
            </w:tcBorders>
          </w:tcPr>
          <w:p w14:paraId="2515333D" w14:textId="1FCC52D9" w:rsidR="00D92350" w:rsidRPr="007F71E7" w:rsidRDefault="00D92350" w:rsidP="008B3A9C">
            <w:pPr>
              <w:spacing w:before="120" w:after="120"/>
              <w:ind w:right="72"/>
              <w:rPr>
                <w:b/>
                <w:sz w:val="26"/>
                <w:szCs w:val="26"/>
                <w:vertAlign w:val="superscript"/>
              </w:rPr>
            </w:pPr>
            <w:r w:rsidRPr="007F71E7">
              <w:rPr>
                <w:b/>
                <w:bCs/>
                <w:sz w:val="26"/>
                <w:szCs w:val="26"/>
              </w:rPr>
              <w:t>May 24</w:t>
            </w:r>
            <w:r w:rsidRPr="007F71E7">
              <w:rPr>
                <w:b/>
                <w:bCs/>
                <w:sz w:val="26"/>
                <w:szCs w:val="26"/>
                <w:vertAlign w:val="superscript"/>
              </w:rPr>
              <w:t>th</w:t>
            </w:r>
            <w:r w:rsidRPr="007F71E7">
              <w:rPr>
                <w:b/>
                <w:bCs/>
                <w:sz w:val="26"/>
                <w:szCs w:val="26"/>
              </w:rPr>
              <w:t xml:space="preserve"> </w:t>
            </w:r>
          </w:p>
          <w:p w14:paraId="4232325B" w14:textId="11112E3A" w:rsidR="00D92350" w:rsidRPr="007F71E7" w:rsidRDefault="00D92350" w:rsidP="00C65F5F">
            <w:pPr>
              <w:spacing w:after="120"/>
              <w:rPr>
                <w:sz w:val="23"/>
                <w:szCs w:val="23"/>
              </w:rPr>
            </w:pPr>
            <w:r w:rsidRPr="007F71E7">
              <w:rPr>
                <w:sz w:val="23"/>
                <w:szCs w:val="23"/>
              </w:rPr>
              <w:t>“Everyone is in need of reassurance, and if we, who have touched ‘the Word of life’ (1 </w:t>
            </w:r>
            <w:r w:rsidRPr="007F71E7">
              <w:rPr>
                <w:i/>
                <w:iCs/>
                <w:sz w:val="23"/>
                <w:szCs w:val="23"/>
              </w:rPr>
              <w:t>Jn</w:t>
            </w:r>
            <w:r w:rsidRPr="007F71E7">
              <w:rPr>
                <w:sz w:val="23"/>
                <w:szCs w:val="23"/>
              </w:rPr>
              <w:t> 1:1) do not give it, who will? How beautiful it is to be Christians who offer consolation, who bear the burdens of others and who offer encouragement: messengers of life in a time of death!”</w:t>
            </w:r>
          </w:p>
          <w:p w14:paraId="3D585AA6" w14:textId="41E5CE91" w:rsidR="00D92350" w:rsidRPr="007F71E7" w:rsidRDefault="00D92350" w:rsidP="00B816BB">
            <w:pPr>
              <w:rPr>
                <w:sz w:val="20"/>
                <w:szCs w:val="20"/>
              </w:rPr>
            </w:pPr>
            <w:r w:rsidRPr="007F71E7">
              <w:rPr>
                <w:sz w:val="20"/>
                <w:szCs w:val="20"/>
              </w:rPr>
              <w:t xml:space="preserve">Pope Francis, </w:t>
            </w:r>
            <w:hyperlink r:id="rId29" w:history="1">
              <w:r w:rsidRPr="007F71E7">
                <w:rPr>
                  <w:rStyle w:val="Hyperlink"/>
                  <w:sz w:val="20"/>
                  <w:szCs w:val="20"/>
                </w:rPr>
                <w:t>2020 Easter Vigil Homily</w:t>
              </w:r>
            </w:hyperlink>
            <w:r w:rsidRPr="007F71E7">
              <w:rPr>
                <w:sz w:val="20"/>
                <w:szCs w:val="20"/>
              </w:rPr>
              <w:t xml:space="preserve"> </w:t>
            </w:r>
          </w:p>
          <w:p w14:paraId="0E38CD5B" w14:textId="0348AE2C" w:rsidR="00D92350" w:rsidRPr="00B816BB" w:rsidRDefault="00D92350" w:rsidP="00B816BB">
            <w:pPr>
              <w:rPr>
                <w:sz w:val="21"/>
                <w:szCs w:val="21"/>
              </w:rPr>
            </w:pPr>
            <w:r w:rsidRPr="007F71E7">
              <w:rPr>
                <w:sz w:val="20"/>
                <w:szCs w:val="20"/>
              </w:rPr>
              <w:t xml:space="preserve">© 2020 </w:t>
            </w:r>
            <w:proofErr w:type="spellStart"/>
            <w:r w:rsidRPr="007F71E7">
              <w:rPr>
                <w:sz w:val="20"/>
                <w:szCs w:val="20"/>
              </w:rPr>
              <w:t>Libreria</w:t>
            </w:r>
            <w:proofErr w:type="spellEnd"/>
            <w:r w:rsidRPr="007F71E7">
              <w:rPr>
                <w:sz w:val="20"/>
                <w:szCs w:val="20"/>
              </w:rPr>
              <w:t xml:space="preserve"> </w:t>
            </w:r>
            <w:proofErr w:type="spellStart"/>
            <w:r w:rsidRPr="007F71E7">
              <w:rPr>
                <w:sz w:val="20"/>
                <w:szCs w:val="20"/>
              </w:rPr>
              <w:t>Editricea</w:t>
            </w:r>
            <w:proofErr w:type="spellEnd"/>
            <w:r w:rsidRPr="007F71E7">
              <w:rPr>
                <w:sz w:val="20"/>
                <w:szCs w:val="20"/>
              </w:rPr>
              <w:t xml:space="preserve"> </w:t>
            </w:r>
            <w:proofErr w:type="spellStart"/>
            <w:r w:rsidRPr="007F71E7">
              <w:rPr>
                <w:sz w:val="20"/>
                <w:szCs w:val="20"/>
              </w:rPr>
              <w:t>Vaticana</w:t>
            </w:r>
            <w:proofErr w:type="spellEnd"/>
            <w:r w:rsidRPr="007F71E7">
              <w:rPr>
                <w:sz w:val="20"/>
                <w:szCs w:val="20"/>
              </w:rPr>
              <w:t>. Used with permission. All rights reserved.</w:t>
            </w:r>
          </w:p>
        </w:tc>
      </w:tr>
      <w:tr w:rsidR="00020CF9" w:rsidRPr="00D30A35" w14:paraId="26287FB7" w14:textId="77777777" w:rsidTr="00213290">
        <w:trPr>
          <w:trHeight w:val="2240"/>
        </w:trPr>
        <w:tc>
          <w:tcPr>
            <w:tcW w:w="7645" w:type="dxa"/>
            <w:tcBorders>
              <w:right w:val="nil"/>
            </w:tcBorders>
          </w:tcPr>
          <w:p w14:paraId="2203330B" w14:textId="3195065A" w:rsidR="00020CF9" w:rsidRPr="00DF6272" w:rsidRDefault="00020CF9" w:rsidP="00020CF9">
            <w:pPr>
              <w:spacing w:before="120" w:after="120"/>
              <w:ind w:right="72"/>
              <w:rPr>
                <w:b/>
                <w:sz w:val="26"/>
                <w:szCs w:val="26"/>
                <w:vertAlign w:val="superscript"/>
              </w:rPr>
            </w:pPr>
            <w:r>
              <w:rPr>
                <w:b/>
                <w:bCs/>
                <w:sz w:val="26"/>
                <w:szCs w:val="26"/>
              </w:rPr>
              <w:t>May</w:t>
            </w:r>
            <w:r w:rsidRPr="00DF6272">
              <w:rPr>
                <w:b/>
                <w:bCs/>
                <w:sz w:val="26"/>
                <w:szCs w:val="26"/>
              </w:rPr>
              <w:t xml:space="preserve"> </w:t>
            </w:r>
            <w:r>
              <w:rPr>
                <w:b/>
                <w:bCs/>
                <w:sz w:val="26"/>
                <w:szCs w:val="26"/>
              </w:rPr>
              <w:t>31</w:t>
            </w:r>
            <w:r w:rsidRPr="00020CF9">
              <w:rPr>
                <w:b/>
                <w:bCs/>
                <w:sz w:val="26"/>
                <w:szCs w:val="26"/>
                <w:vertAlign w:val="superscript"/>
              </w:rPr>
              <w:t>st</w:t>
            </w:r>
            <w:r>
              <w:rPr>
                <w:b/>
                <w:bCs/>
                <w:sz w:val="26"/>
                <w:szCs w:val="26"/>
              </w:rPr>
              <w:t xml:space="preserve"> </w:t>
            </w:r>
          </w:p>
          <w:p w14:paraId="73AFB39E" w14:textId="1A64F97E" w:rsidR="00E21E3B" w:rsidRPr="00E21E3B" w:rsidRDefault="00E21E3B" w:rsidP="00E21E3B">
            <w:r>
              <w:t>“</w:t>
            </w:r>
            <w:r w:rsidRPr="00E21E3B">
              <w:t>God creates us in his image and likeness, which means we are made to be in loving relationship with him. The essence of our identity and worth, the source of our dignity, is that we are loved by God</w:t>
            </w:r>
            <w:r>
              <w:t>.”</w:t>
            </w:r>
          </w:p>
          <w:p w14:paraId="338F1BC3" w14:textId="77777777" w:rsidR="00020CF9" w:rsidRPr="00B816BB" w:rsidRDefault="00020CF9" w:rsidP="00020CF9">
            <w:pPr>
              <w:rPr>
                <w:sz w:val="20"/>
                <w:szCs w:val="20"/>
              </w:rPr>
            </w:pPr>
          </w:p>
          <w:p w14:paraId="68FE9737" w14:textId="5925590A" w:rsidR="00020CF9" w:rsidRPr="00E21E3B" w:rsidRDefault="00020CF9" w:rsidP="00E21E3B">
            <w:pPr>
              <w:rPr>
                <w:sz w:val="21"/>
                <w:szCs w:val="21"/>
              </w:rPr>
            </w:pPr>
            <w:r w:rsidRPr="00B816BB">
              <w:rPr>
                <w:sz w:val="20"/>
                <w:szCs w:val="20"/>
              </w:rPr>
              <w:t xml:space="preserve">USCCB Secretariat of Pro-Life Activities  </w:t>
            </w:r>
            <w:r w:rsidR="00E21E3B" w:rsidRPr="00B816BB">
              <w:rPr>
                <w:sz w:val="20"/>
                <w:szCs w:val="20"/>
              </w:rPr>
              <w:br/>
            </w:r>
            <w:r w:rsidRPr="00B816BB">
              <w:rPr>
                <w:sz w:val="20"/>
                <w:szCs w:val="20"/>
              </w:rPr>
              <w:t>“</w:t>
            </w:r>
            <w:r w:rsidR="00E21E3B" w:rsidRPr="00A2543F">
              <w:rPr>
                <w:sz w:val="20"/>
                <w:szCs w:val="20"/>
              </w:rPr>
              <w:t>How to Build a Culture of Life</w:t>
            </w:r>
            <w:r w:rsidRPr="00B816BB">
              <w:rPr>
                <w:sz w:val="20"/>
                <w:szCs w:val="20"/>
              </w:rPr>
              <w:t>”</w:t>
            </w:r>
          </w:p>
        </w:tc>
        <w:tc>
          <w:tcPr>
            <w:tcW w:w="2430" w:type="dxa"/>
            <w:tcBorders>
              <w:left w:val="nil"/>
              <w:bottom w:val="single" w:sz="4" w:space="0" w:color="auto"/>
            </w:tcBorders>
          </w:tcPr>
          <w:p w14:paraId="3D6560B7" w14:textId="43C3B57C" w:rsidR="00E21E3B" w:rsidRDefault="00E21E3B" w:rsidP="003554B7">
            <w:pPr>
              <w:ind w:right="-115"/>
              <w:rPr>
                <w:rFonts w:eastAsia="Calibri"/>
                <w:b/>
                <w:smallCaps/>
                <w:noProof/>
                <w:sz w:val="23"/>
                <w:szCs w:val="23"/>
              </w:rPr>
            </w:pPr>
            <w:r>
              <w:rPr>
                <w:rFonts w:eastAsia="Calibri"/>
                <w:b/>
                <w:smallCaps/>
                <w:noProof/>
                <w:sz w:val="23"/>
                <w:szCs w:val="23"/>
              </w:rPr>
              <w:drawing>
                <wp:anchor distT="0" distB="0" distL="114300" distR="114300" simplePos="0" relativeHeight="251828224" behindDoc="0" locked="0" layoutInCell="1" allowOverlap="1" wp14:anchorId="4A8F7738" wp14:editId="6BF88822">
                  <wp:simplePos x="0" y="0"/>
                  <wp:positionH relativeFrom="column">
                    <wp:posOffset>52070</wp:posOffset>
                  </wp:positionH>
                  <wp:positionV relativeFrom="paragraph">
                    <wp:posOffset>44249</wp:posOffset>
                  </wp:positionV>
                  <wp:extent cx="1176655" cy="1176655"/>
                  <wp:effectExtent l="0" t="0" r="4445"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ect-life-program-2018-bulletin-bridges-of-mercy-150.png"/>
                          <pic:cNvPicPr/>
                        </pic:nvPicPr>
                        <pic:blipFill>
                          <a:blip r:embed="rId30">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14:sizeRelH relativeFrom="page">
                    <wp14:pctWidth>0</wp14:pctWidth>
                  </wp14:sizeRelH>
                  <wp14:sizeRelV relativeFrom="page">
                    <wp14:pctHeight>0</wp14:pctHeight>
                  </wp14:sizeRelV>
                </wp:anchor>
              </w:drawing>
            </w:r>
          </w:p>
          <w:p w14:paraId="5E686FEB" w14:textId="77777777" w:rsidR="00E21E3B" w:rsidRDefault="00E21E3B" w:rsidP="003554B7">
            <w:pPr>
              <w:ind w:right="-115"/>
            </w:pPr>
          </w:p>
          <w:p w14:paraId="293F9A93" w14:textId="77777777" w:rsidR="00E21E3B" w:rsidRDefault="00E21E3B" w:rsidP="003554B7">
            <w:pPr>
              <w:ind w:right="-115"/>
            </w:pPr>
          </w:p>
          <w:p w14:paraId="603FF4E9" w14:textId="77777777" w:rsidR="00E21E3B" w:rsidRDefault="00E21E3B" w:rsidP="003554B7">
            <w:pPr>
              <w:ind w:right="-115"/>
            </w:pPr>
          </w:p>
          <w:p w14:paraId="6BF9E008" w14:textId="77777777" w:rsidR="00E21E3B" w:rsidRDefault="00E21E3B" w:rsidP="003554B7">
            <w:pPr>
              <w:ind w:right="-115"/>
            </w:pPr>
          </w:p>
          <w:p w14:paraId="67D03F5E" w14:textId="77777777" w:rsidR="00E21E3B" w:rsidRDefault="00E21E3B" w:rsidP="003554B7">
            <w:pPr>
              <w:ind w:right="-115"/>
            </w:pPr>
          </w:p>
          <w:p w14:paraId="283EDBC3" w14:textId="77777777" w:rsidR="00E21E3B" w:rsidRDefault="00E21E3B" w:rsidP="003554B7">
            <w:pPr>
              <w:ind w:right="-115"/>
            </w:pPr>
          </w:p>
          <w:p w14:paraId="09FC1118" w14:textId="2A103FD7" w:rsidR="00020CF9" w:rsidRDefault="00E21E3B" w:rsidP="003554B7">
            <w:pPr>
              <w:ind w:right="-115"/>
              <w:rPr>
                <w:rFonts w:eastAsia="Calibri"/>
                <w:b/>
                <w:smallCaps/>
                <w:noProof/>
                <w:sz w:val="23"/>
                <w:szCs w:val="23"/>
              </w:rPr>
            </w:pPr>
            <w:r>
              <w:t xml:space="preserve">    </w:t>
            </w:r>
            <w:hyperlink r:id="rId31" w:history="1">
              <w:r w:rsidRPr="00D65A5C">
                <w:rPr>
                  <w:rStyle w:val="Hyperlink"/>
                  <w:sz w:val="21"/>
                  <w:szCs w:val="21"/>
                </w:rPr>
                <w:t>Order</w:t>
              </w:r>
            </w:hyperlink>
            <w:r>
              <w:rPr>
                <w:sz w:val="21"/>
                <w:szCs w:val="21"/>
              </w:rPr>
              <w:t xml:space="preserve">  </w:t>
            </w:r>
            <w:r w:rsidRPr="002E3BFB">
              <w:rPr>
                <w:color w:val="4472C4" w:themeColor="accent5"/>
                <w:sz w:val="21"/>
                <w:szCs w:val="21"/>
              </w:rPr>
              <w:t xml:space="preserve"> </w:t>
            </w:r>
            <w:r>
              <w:rPr>
                <w:color w:val="4472C4" w:themeColor="accent5"/>
                <w:sz w:val="21"/>
                <w:szCs w:val="21"/>
              </w:rPr>
              <w:t xml:space="preserve">|    </w:t>
            </w:r>
            <w:hyperlink r:id="rId32" w:history="1">
              <w:r w:rsidRPr="00D65A5C">
                <w:rPr>
                  <w:rStyle w:val="Hyperlink"/>
                  <w:sz w:val="21"/>
                  <w:szCs w:val="21"/>
                </w:rPr>
                <w:t>Download</w:t>
              </w:r>
            </w:hyperlink>
          </w:p>
        </w:tc>
      </w:tr>
    </w:tbl>
    <w:p w14:paraId="5557DC13" w14:textId="266EC261" w:rsidR="00877068" w:rsidRDefault="00877068" w:rsidP="002373D8">
      <w:pPr>
        <w:rPr>
          <w:rFonts w:eastAsia="Calibri"/>
          <w:b/>
          <w:smallCaps/>
          <w:sz w:val="32"/>
          <w:szCs w:val="32"/>
        </w:rPr>
        <w:sectPr w:rsidR="00877068" w:rsidSect="00E568C4">
          <w:footerReference w:type="default" r:id="rId33"/>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6188E3A" w14:textId="19275F6D" w:rsidR="005A2105" w:rsidRPr="00EB08A2" w:rsidRDefault="005A2105" w:rsidP="00E0640C">
      <w:pPr>
        <w:spacing w:after="120"/>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Pr>
          <w:b/>
          <w:bCs/>
          <w:smallCaps/>
          <w:sz w:val="28"/>
          <w:szCs w:val="28"/>
        </w:rPr>
        <w:t xml:space="preserve"> 20</w:t>
      </w:r>
      <w:r w:rsidR="007D7CFD">
        <w:rPr>
          <w:b/>
          <w:bCs/>
          <w:smallCaps/>
          <w:sz w:val="28"/>
          <w:szCs w:val="28"/>
        </w:rPr>
        <w:t>20</w:t>
      </w:r>
      <w:r w:rsidRPr="00EB08A2">
        <w:rPr>
          <w:rFonts w:eastAsia="Calibri"/>
          <w:b/>
          <w:smallCaps/>
          <w:sz w:val="28"/>
          <w:szCs w:val="28"/>
        </w:rPr>
        <w:t xml:space="preserve"> </w:t>
      </w:r>
    </w:p>
    <w:p w14:paraId="0C05F502" w14:textId="49AD57E8"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0AC21E51"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4" w:history="1">
        <w:r w:rsidRPr="00A3563C">
          <w:rPr>
            <w:rStyle w:val="Hyperlink"/>
            <w:b/>
          </w:rPr>
          <w:t>Respect Life image gallery</w:t>
        </w:r>
      </w:hyperlink>
      <w:r w:rsidR="00F065F7">
        <w:rPr>
          <w:i/>
        </w:rPr>
        <w:t>, provided</w:t>
      </w:r>
      <w:r w:rsidR="00B360A3">
        <w:rPr>
          <w:i/>
        </w:rPr>
        <w:t xml:space="preserve"> they </w:t>
      </w:r>
      <w:r w:rsidR="00B360A3" w:rsidRPr="00280139">
        <w:rPr>
          <w:i/>
        </w:rPr>
        <w:t xml:space="preserve">are not </w:t>
      </w:r>
      <w:r w:rsidR="002373D8" w:rsidRPr="00280139">
        <w:rPr>
          <w:i/>
        </w:rPr>
        <w:t>alter</w:t>
      </w:r>
      <w:r w:rsidR="00B360A3" w:rsidRPr="00280139">
        <w:rPr>
          <w:i/>
        </w:rPr>
        <w:t>ed</w:t>
      </w:r>
      <w:r w:rsidR="002373D8" w:rsidRPr="00280139">
        <w:rPr>
          <w:i/>
        </w:rPr>
        <w:t xml:space="preserve"> in any way, other than the size. Thank you!</w:t>
      </w:r>
    </w:p>
    <w:p w14:paraId="59F75A6E" w14:textId="48753A5F" w:rsidR="00F413D2" w:rsidRPr="00280139" w:rsidRDefault="00F413D2" w:rsidP="002373D8">
      <w:pPr>
        <w:rPr>
          <w:i/>
        </w:rPr>
      </w:pPr>
      <w:r>
        <w:rPr>
          <w:b/>
          <w:bCs/>
          <w:noProof/>
          <w:sz w:val="36"/>
          <w:szCs w:val="36"/>
        </w:rPr>
        <mc:AlternateContent>
          <mc:Choice Requires="wps">
            <w:drawing>
              <wp:anchor distT="0" distB="0" distL="114300" distR="114300" simplePos="0" relativeHeight="251836416" behindDoc="0" locked="0" layoutInCell="1" allowOverlap="1" wp14:anchorId="28C9744D" wp14:editId="2ECFB958">
                <wp:simplePos x="0" y="0"/>
                <wp:positionH relativeFrom="column">
                  <wp:posOffset>1905</wp:posOffset>
                </wp:positionH>
                <wp:positionV relativeFrom="paragraph">
                  <wp:posOffset>175895</wp:posOffset>
                </wp:positionV>
                <wp:extent cx="6366510" cy="1362710"/>
                <wp:effectExtent l="0" t="0" r="8890" b="8890"/>
                <wp:wrapSquare wrapText="bothSides"/>
                <wp:docPr id="6" name="Text Box 6"/>
                <wp:cNvGraphicFramePr/>
                <a:graphic xmlns:a="http://schemas.openxmlformats.org/drawingml/2006/main">
                  <a:graphicData uri="http://schemas.microsoft.com/office/word/2010/wordprocessingShape">
                    <wps:wsp>
                      <wps:cNvSpPr txBox="1"/>
                      <wps:spPr>
                        <a:xfrm>
                          <a:off x="0" y="0"/>
                          <a:ext cx="6366510" cy="1362710"/>
                        </a:xfrm>
                        <a:prstGeom prst="rect">
                          <a:avLst/>
                        </a:prstGeom>
                        <a:solidFill>
                          <a:schemeClr val="accent1">
                            <a:lumMod val="20000"/>
                            <a:lumOff val="80000"/>
                          </a:schemeClr>
                        </a:solidFill>
                        <a:ln w="6350">
                          <a:solidFill>
                            <a:prstClr val="black"/>
                          </a:solidFill>
                        </a:ln>
                      </wps:spPr>
                      <wps:txbx>
                        <w:txbxContent>
                          <w:p w14:paraId="015518BD" w14:textId="4A8224E1" w:rsidR="00F413D2" w:rsidRDefault="00F413D2" w:rsidP="00F413D2">
                            <w:pPr>
                              <w:spacing w:after="120"/>
                              <w:rPr>
                                <w:b/>
                                <w:bCs/>
                                <w:sz w:val="28"/>
                                <w:szCs w:val="28"/>
                              </w:rPr>
                            </w:pPr>
                            <w:r>
                              <w:rPr>
                                <w:b/>
                                <w:bCs/>
                                <w:sz w:val="28"/>
                                <w:szCs w:val="28"/>
                              </w:rPr>
                              <w:t>Example a</w:t>
                            </w:r>
                            <w:r w:rsidRPr="007F4124">
                              <w:rPr>
                                <w:b/>
                                <w:bCs/>
                                <w:sz w:val="28"/>
                                <w:szCs w:val="28"/>
                              </w:rPr>
                              <w:t>dapt</w:t>
                            </w:r>
                            <w:r>
                              <w:rPr>
                                <w:b/>
                                <w:bCs/>
                                <w:sz w:val="28"/>
                                <w:szCs w:val="28"/>
                              </w:rPr>
                              <w:t xml:space="preserve">ations of bulletin art </w:t>
                            </w:r>
                            <w:r w:rsidRPr="007F4124">
                              <w:rPr>
                                <w:b/>
                                <w:bCs/>
                                <w:sz w:val="28"/>
                                <w:szCs w:val="28"/>
                              </w:rPr>
                              <w:t>for use during COVID-19</w:t>
                            </w:r>
                            <w:r>
                              <w:rPr>
                                <w:b/>
                                <w:bCs/>
                                <w:sz w:val="28"/>
                                <w:szCs w:val="28"/>
                              </w:rPr>
                              <w:t xml:space="preserve"> (and beyond)</w:t>
                            </w:r>
                          </w:p>
                          <w:p w14:paraId="5576811F" w14:textId="2B4AB39F" w:rsidR="00F413D2" w:rsidRDefault="00F413D2" w:rsidP="00F413D2">
                            <w:pPr>
                              <w:pStyle w:val="ListParagraph"/>
                              <w:numPr>
                                <w:ilvl w:val="0"/>
                                <w:numId w:val="18"/>
                              </w:numPr>
                            </w:pPr>
                            <w:r>
                              <w:t xml:space="preserve">Include in parish emails. </w:t>
                            </w:r>
                          </w:p>
                          <w:p w14:paraId="3E4463E5" w14:textId="6BD9A3F7" w:rsidR="00F413D2" w:rsidRDefault="00F413D2" w:rsidP="00F413D2">
                            <w:pPr>
                              <w:pStyle w:val="ListParagraph"/>
                              <w:numPr>
                                <w:ilvl w:val="0"/>
                                <w:numId w:val="18"/>
                              </w:numPr>
                            </w:pPr>
                            <w:r>
                              <w:t xml:space="preserve">Post on your parish website. </w:t>
                            </w:r>
                          </w:p>
                          <w:p w14:paraId="60B915AA" w14:textId="761E50DF" w:rsidR="00F413D2" w:rsidRDefault="00F413D2" w:rsidP="00F413D2">
                            <w:pPr>
                              <w:pStyle w:val="ListParagraph"/>
                              <w:numPr>
                                <w:ilvl w:val="0"/>
                                <w:numId w:val="18"/>
                              </w:numPr>
                            </w:pPr>
                            <w:r>
                              <w:t xml:space="preserve">Include in the parish bulletin. </w:t>
                            </w:r>
                          </w:p>
                          <w:p w14:paraId="3D468598" w14:textId="2F3B4B86" w:rsidR="00F413D2" w:rsidRPr="006858F5" w:rsidRDefault="00F413D2" w:rsidP="00F413D2">
                            <w:pPr>
                              <w:pStyle w:val="ListParagraph"/>
                              <w:numPr>
                                <w:ilvl w:val="0"/>
                                <w:numId w:val="18"/>
                              </w:numPr>
                            </w:pPr>
                            <w:r>
                              <w:t xml:space="preserve">Post on social media (or share from </w:t>
                            </w:r>
                            <w:hyperlink r:id="rId35" w:history="1">
                              <w:r w:rsidR="00205DFF" w:rsidRPr="00205DFF">
                                <w:rPr>
                                  <w:rStyle w:val="Hyperlink"/>
                                </w:rPr>
                                <w:t>People of Life</w:t>
                              </w:r>
                            </w:hyperlink>
                            <w:r w:rsidR="00205DFF">
                              <w:t xml:space="preserve"> on Facebook or </w:t>
                            </w:r>
                            <w:hyperlink r:id="rId36" w:history="1">
                              <w:r w:rsidR="00205DFF" w:rsidRPr="00205DFF">
                                <w:rPr>
                                  <w:rStyle w:val="Hyperlink"/>
                                </w:rPr>
                                <w:t>@</w:t>
                              </w:r>
                              <w:proofErr w:type="spellStart"/>
                              <w:r w:rsidR="00205DFF" w:rsidRPr="00205DFF">
                                <w:rPr>
                                  <w:rStyle w:val="Hyperlink"/>
                                </w:rPr>
                                <w:t>usccbprolife</w:t>
                              </w:r>
                              <w:proofErr w:type="spellEnd"/>
                            </w:hyperlink>
                            <w:r w:rsidR="00205DFF">
                              <w:t xml:space="preserve"> on Twitter).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C9744D" id="Text Box 6" o:spid="_x0000_s1031" type="#_x0000_t202" style="position:absolute;margin-left:.15pt;margin-top:13.85pt;width:501.3pt;height:107.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" fillcolor="#deeaf6 [660]" strokeweight=".5pt">
                <v:textbox>
                  <w:txbxContent>
                    <w:p w14:paraId="015518BD" w14:textId="4A8224E1" w:rsidR="00F413D2" w:rsidRDefault="00F413D2" w:rsidP="00F413D2">
                      <w:pPr>
                        <w:spacing w:after="120"/>
                        <w:rPr>
                          <w:b/>
                          <w:bCs/>
                          <w:sz w:val="28"/>
                          <w:szCs w:val="28"/>
                        </w:rPr>
                      </w:pPr>
                      <w:r>
                        <w:rPr>
                          <w:b/>
                          <w:bCs/>
                          <w:sz w:val="28"/>
                          <w:szCs w:val="28"/>
                        </w:rPr>
                        <w:t>Example a</w:t>
                      </w:r>
                      <w:r w:rsidRPr="007F4124">
                        <w:rPr>
                          <w:b/>
                          <w:bCs/>
                          <w:sz w:val="28"/>
                          <w:szCs w:val="28"/>
                        </w:rPr>
                        <w:t>dapt</w:t>
                      </w:r>
                      <w:r>
                        <w:rPr>
                          <w:b/>
                          <w:bCs/>
                          <w:sz w:val="28"/>
                          <w:szCs w:val="28"/>
                        </w:rPr>
                        <w:t xml:space="preserve">ations of bulletin art </w:t>
                      </w:r>
                      <w:r w:rsidRPr="007F4124">
                        <w:rPr>
                          <w:b/>
                          <w:bCs/>
                          <w:sz w:val="28"/>
                          <w:szCs w:val="28"/>
                        </w:rPr>
                        <w:t>for use during COVID-19</w:t>
                      </w:r>
                      <w:r>
                        <w:rPr>
                          <w:b/>
                          <w:bCs/>
                          <w:sz w:val="28"/>
                          <w:szCs w:val="28"/>
                        </w:rPr>
                        <w:t xml:space="preserve"> (and beyond)</w:t>
                      </w:r>
                    </w:p>
                    <w:p w14:paraId="5576811F" w14:textId="2B4AB39F" w:rsidR="00F413D2" w:rsidRDefault="00F413D2" w:rsidP="00F413D2">
                      <w:pPr>
                        <w:pStyle w:val="ListParagraph"/>
                        <w:numPr>
                          <w:ilvl w:val="0"/>
                          <w:numId w:val="18"/>
                        </w:numPr>
                      </w:pPr>
                      <w:r>
                        <w:t xml:space="preserve">Include in parish emails. </w:t>
                      </w:r>
                    </w:p>
                    <w:p w14:paraId="3E4463E5" w14:textId="6BD9A3F7" w:rsidR="00F413D2" w:rsidRDefault="00F413D2" w:rsidP="00F413D2">
                      <w:pPr>
                        <w:pStyle w:val="ListParagraph"/>
                        <w:numPr>
                          <w:ilvl w:val="0"/>
                          <w:numId w:val="18"/>
                        </w:numPr>
                      </w:pPr>
                      <w:r>
                        <w:t xml:space="preserve">Post on your parish website. </w:t>
                      </w:r>
                    </w:p>
                    <w:p w14:paraId="60B915AA" w14:textId="761E50DF" w:rsidR="00F413D2" w:rsidRDefault="00F413D2" w:rsidP="00F413D2">
                      <w:pPr>
                        <w:pStyle w:val="ListParagraph"/>
                        <w:numPr>
                          <w:ilvl w:val="0"/>
                          <w:numId w:val="18"/>
                        </w:numPr>
                      </w:pPr>
                      <w:r>
                        <w:t xml:space="preserve">Include in the parish bulletin. </w:t>
                      </w:r>
                    </w:p>
                    <w:p w14:paraId="3D468598" w14:textId="2F3B4B86" w:rsidR="00F413D2" w:rsidRPr="006858F5" w:rsidRDefault="00F413D2" w:rsidP="00F413D2">
                      <w:pPr>
                        <w:pStyle w:val="ListParagraph"/>
                        <w:numPr>
                          <w:ilvl w:val="0"/>
                          <w:numId w:val="18"/>
                        </w:numPr>
                      </w:pPr>
                      <w:r>
                        <w:t xml:space="preserve">Post on social media (or share from </w:t>
                      </w:r>
                      <w:hyperlink r:id="rId37" w:history="1">
                        <w:r w:rsidR="00205DFF" w:rsidRPr="00205DFF">
                          <w:rPr>
                            <w:rStyle w:val="Hyperlink"/>
                          </w:rPr>
                          <w:t>People of Life</w:t>
                        </w:r>
                      </w:hyperlink>
                      <w:r w:rsidR="00205DFF">
                        <w:t xml:space="preserve"> on Facebook or </w:t>
                      </w:r>
                      <w:hyperlink r:id="rId38" w:history="1">
                        <w:r w:rsidR="00205DFF" w:rsidRPr="00205DFF">
                          <w:rPr>
                            <w:rStyle w:val="Hyperlink"/>
                          </w:rPr>
                          <w:t>@</w:t>
                        </w:r>
                        <w:proofErr w:type="spellStart"/>
                        <w:r w:rsidR="00205DFF" w:rsidRPr="00205DFF">
                          <w:rPr>
                            <w:rStyle w:val="Hyperlink"/>
                          </w:rPr>
                          <w:t>usccbprolife</w:t>
                        </w:r>
                        <w:proofErr w:type="spellEnd"/>
                      </w:hyperlink>
                      <w:r w:rsidR="00205DFF">
                        <w:t xml:space="preserve"> on Twitter).</w:t>
                      </w:r>
                    </w:p>
                  </w:txbxContent>
                </v:textbox>
                <w10:wrap type="square"/>
              </v:shape>
            </w:pict>
          </mc:Fallback>
        </mc:AlternateContent>
      </w:r>
    </w:p>
    <w:p w14:paraId="327F97FF" w14:textId="26531F3F" w:rsidR="00FE2778" w:rsidRPr="00280139" w:rsidRDefault="00FE2778" w:rsidP="002373D8">
      <w:pPr>
        <w:rPr>
          <w:i/>
        </w:rPr>
      </w:pPr>
    </w:p>
    <w:p w14:paraId="788275B6" w14:textId="16E12BE2" w:rsidR="00380CE2" w:rsidRPr="00E96CFF" w:rsidRDefault="007B5354" w:rsidP="007E787E">
      <w:pPr>
        <w:spacing w:after="120"/>
        <w:rPr>
          <w:rStyle w:val="Hyperlink"/>
          <w:rFonts w:eastAsia="Calibri"/>
          <w:b/>
          <w:color w:val="auto"/>
          <w:sz w:val="28"/>
          <w:szCs w:val="28"/>
          <w:u w:val="none"/>
        </w:rPr>
      </w:pPr>
      <w:r w:rsidRPr="00EA7B50">
        <w:rPr>
          <w:rFonts w:eastAsia="Calibri"/>
          <w:noProof/>
          <w:sz w:val="28"/>
          <w:szCs w:val="28"/>
        </w:rPr>
        <w:drawing>
          <wp:anchor distT="0" distB="0" distL="114300" distR="114300" simplePos="0" relativeHeight="251830272" behindDoc="0" locked="0" layoutInCell="1" allowOverlap="1" wp14:anchorId="664C86FA" wp14:editId="0B3D414E">
            <wp:simplePos x="0" y="0"/>
            <wp:positionH relativeFrom="column">
              <wp:posOffset>18415</wp:posOffset>
            </wp:positionH>
            <wp:positionV relativeFrom="paragraph">
              <wp:posOffset>281940</wp:posOffset>
            </wp:positionV>
            <wp:extent cx="2378710" cy="2378710"/>
            <wp:effectExtent l="0" t="0" r="0" b="0"/>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2378710" cy="2378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3D8" w:rsidRPr="00280139">
        <w:rPr>
          <w:rFonts w:eastAsia="Calibri"/>
          <w:b/>
          <w:sz w:val="28"/>
          <w:szCs w:val="28"/>
        </w:rPr>
        <w:t xml:space="preserve">Sunday, </w:t>
      </w:r>
      <w:r w:rsidR="00B50C6B">
        <w:rPr>
          <w:rFonts w:eastAsia="Calibri"/>
          <w:b/>
          <w:sz w:val="28"/>
          <w:szCs w:val="28"/>
        </w:rPr>
        <w:t>May</w:t>
      </w:r>
      <w:r w:rsidR="000077C3" w:rsidRPr="00280139">
        <w:rPr>
          <w:rFonts w:eastAsia="Calibri"/>
          <w:b/>
          <w:sz w:val="28"/>
          <w:szCs w:val="28"/>
        </w:rPr>
        <w:t xml:space="preserve"> </w:t>
      </w:r>
      <w:r w:rsidR="004C2429">
        <w:rPr>
          <w:rFonts w:eastAsia="Calibri"/>
          <w:b/>
          <w:sz w:val="28"/>
          <w:szCs w:val="28"/>
        </w:rPr>
        <w:t>10</w:t>
      </w:r>
      <w:r w:rsidR="00095A2A" w:rsidRPr="00095A2A">
        <w:rPr>
          <w:rFonts w:eastAsia="Calibri"/>
          <w:b/>
          <w:sz w:val="28"/>
          <w:szCs w:val="28"/>
          <w:vertAlign w:val="superscript"/>
        </w:rPr>
        <w:t>th</w:t>
      </w:r>
      <w:r w:rsidR="007E787E" w:rsidRPr="00280139">
        <w:rPr>
          <w:rFonts w:eastAsia="Calibri"/>
          <w:b/>
          <w:sz w:val="28"/>
          <w:szCs w:val="28"/>
        </w:rPr>
        <w:t xml:space="preserve">, </w:t>
      </w:r>
      <w:r w:rsidR="001B51CC" w:rsidRPr="00280139">
        <w:rPr>
          <w:rFonts w:eastAsia="Calibri"/>
          <w:b/>
          <w:sz w:val="28"/>
          <w:szCs w:val="28"/>
        </w:rPr>
        <w:t>20</w:t>
      </w:r>
      <w:r w:rsidR="007D7CFD">
        <w:rPr>
          <w:rFonts w:eastAsia="Calibri"/>
          <w:b/>
          <w:sz w:val="28"/>
          <w:szCs w:val="28"/>
        </w:rPr>
        <w:t>20</w:t>
      </w:r>
    </w:p>
    <w:p w14:paraId="0D4C63FC" w14:textId="6FB963DE" w:rsidR="007E787E" w:rsidRPr="00280139" w:rsidRDefault="007E787E" w:rsidP="00E96CFF">
      <w:pPr>
        <w:pStyle w:val="ListParagraph"/>
        <w:rPr>
          <w:rStyle w:val="Hyperlink"/>
          <w:color w:val="auto"/>
          <w:u w:val="none"/>
        </w:rPr>
      </w:pPr>
      <w:r w:rsidRPr="00280139">
        <w:rPr>
          <w:rFonts w:eastAsia="Calibri"/>
        </w:rPr>
        <w:t>Download Image:</w:t>
      </w:r>
      <w:hyperlink w:history="1"/>
      <w:r w:rsidRPr="00280139">
        <w:t xml:space="preserve"> </w:t>
      </w:r>
      <w:hyperlink r:id="rId40" w:history="1">
        <w:r w:rsidR="004C2429" w:rsidRPr="00EA7B50">
          <w:rPr>
            <w:rStyle w:val="Hyperlink"/>
            <w:bCs/>
          </w:rPr>
          <w:t>English</w:t>
        </w:r>
      </w:hyperlink>
      <w:r w:rsidR="004C2429" w:rsidRPr="00EA7B50">
        <w:t xml:space="preserve"> | </w:t>
      </w:r>
      <w:hyperlink r:id="rId41" w:history="1">
        <w:r w:rsidR="004C2429" w:rsidRPr="00EA7B50">
          <w:rPr>
            <w:rStyle w:val="Hyperlink"/>
            <w:bCs/>
          </w:rPr>
          <w:t>Spanish</w:t>
        </w:r>
      </w:hyperlink>
    </w:p>
    <w:p w14:paraId="1B09A58B" w14:textId="03397F70" w:rsidR="00120D07" w:rsidRPr="00280139" w:rsidRDefault="00120D07" w:rsidP="007E787E">
      <w:pPr>
        <w:pStyle w:val="ListParagraph"/>
      </w:pPr>
    </w:p>
    <w:p w14:paraId="6DCD5F9E" w14:textId="61F8BFF0" w:rsidR="00182A4F" w:rsidRPr="00280139" w:rsidRDefault="00182A4F" w:rsidP="00120D07"/>
    <w:p w14:paraId="13A431DB" w14:textId="24DEFAE7" w:rsidR="007806CD" w:rsidRPr="00280139" w:rsidRDefault="007806CD" w:rsidP="00120D07"/>
    <w:p w14:paraId="4DE43A02" w14:textId="32B4F71C" w:rsidR="00380CE2" w:rsidRDefault="00380CE2" w:rsidP="00120D07">
      <w:pPr>
        <w:rPr>
          <w:rFonts w:eastAsia="Calibri"/>
          <w:b/>
          <w:sz w:val="28"/>
          <w:szCs w:val="28"/>
        </w:rPr>
      </w:pPr>
    </w:p>
    <w:p w14:paraId="526823A1" w14:textId="77777777" w:rsidR="00380CE2" w:rsidRDefault="00380CE2" w:rsidP="00120D07">
      <w:pPr>
        <w:rPr>
          <w:rFonts w:eastAsia="Calibri"/>
          <w:b/>
          <w:sz w:val="28"/>
          <w:szCs w:val="28"/>
        </w:rPr>
      </w:pPr>
    </w:p>
    <w:p w14:paraId="2627E1BC" w14:textId="790AEFE8" w:rsidR="00380CE2" w:rsidRDefault="00380CE2" w:rsidP="00120D07">
      <w:pPr>
        <w:rPr>
          <w:rFonts w:eastAsia="Calibri"/>
          <w:b/>
          <w:sz w:val="28"/>
          <w:szCs w:val="28"/>
        </w:rPr>
      </w:pPr>
    </w:p>
    <w:p w14:paraId="51E2FCF5" w14:textId="488E5A83" w:rsidR="00380CE2" w:rsidRDefault="00380CE2" w:rsidP="00120D07">
      <w:pPr>
        <w:rPr>
          <w:rFonts w:eastAsia="Calibri"/>
          <w:b/>
          <w:sz w:val="28"/>
          <w:szCs w:val="28"/>
        </w:rPr>
      </w:pPr>
    </w:p>
    <w:p w14:paraId="3D30E0DA" w14:textId="7F786B64" w:rsidR="00380CE2" w:rsidRDefault="00380CE2" w:rsidP="00120D07">
      <w:pPr>
        <w:rPr>
          <w:rFonts w:eastAsia="Calibri"/>
          <w:b/>
          <w:sz w:val="28"/>
          <w:szCs w:val="28"/>
        </w:rPr>
      </w:pPr>
    </w:p>
    <w:p w14:paraId="5E761AED" w14:textId="47FF08E7" w:rsidR="00E96CFF" w:rsidRDefault="00E96CFF" w:rsidP="00120D07">
      <w:pPr>
        <w:rPr>
          <w:rFonts w:eastAsia="Calibri"/>
          <w:b/>
          <w:sz w:val="28"/>
          <w:szCs w:val="28"/>
        </w:rPr>
      </w:pPr>
    </w:p>
    <w:p w14:paraId="1E056F45" w14:textId="518A6C61" w:rsidR="007B5354" w:rsidRDefault="007B5354" w:rsidP="00120D07">
      <w:pPr>
        <w:rPr>
          <w:rFonts w:eastAsia="Calibri"/>
          <w:b/>
          <w:sz w:val="28"/>
          <w:szCs w:val="28"/>
        </w:rPr>
      </w:pPr>
    </w:p>
    <w:p w14:paraId="466C9590" w14:textId="4EB2845C" w:rsidR="007B5354" w:rsidRDefault="007B5354" w:rsidP="00120D07">
      <w:pPr>
        <w:rPr>
          <w:rFonts w:eastAsia="Calibri"/>
          <w:b/>
          <w:sz w:val="28"/>
          <w:szCs w:val="28"/>
        </w:rPr>
      </w:pPr>
    </w:p>
    <w:p w14:paraId="318CAF77" w14:textId="7D342D3C" w:rsidR="007B5354" w:rsidRDefault="007B5354" w:rsidP="00120D07">
      <w:pPr>
        <w:rPr>
          <w:rFonts w:eastAsia="Calibri"/>
          <w:b/>
          <w:sz w:val="28"/>
          <w:szCs w:val="28"/>
        </w:rPr>
      </w:pPr>
    </w:p>
    <w:p w14:paraId="55B8622A" w14:textId="77777777" w:rsidR="007B5354" w:rsidRDefault="007B5354" w:rsidP="00120D07">
      <w:pPr>
        <w:rPr>
          <w:rFonts w:eastAsia="Calibri"/>
          <w:b/>
          <w:sz w:val="28"/>
          <w:szCs w:val="28"/>
        </w:rPr>
      </w:pPr>
    </w:p>
    <w:p w14:paraId="5E48BB28" w14:textId="45B26DE3" w:rsidR="00E26F67" w:rsidRDefault="0077689C" w:rsidP="00120D07">
      <w:pPr>
        <w:rPr>
          <w:rFonts w:eastAsia="Calibri"/>
          <w:b/>
          <w:sz w:val="28"/>
          <w:szCs w:val="28"/>
        </w:rPr>
      </w:pPr>
      <w:r w:rsidRPr="00280139">
        <w:rPr>
          <w:rFonts w:eastAsia="Calibri"/>
          <w:b/>
          <w:sz w:val="28"/>
          <w:szCs w:val="28"/>
        </w:rPr>
        <w:t xml:space="preserve">Sunday, </w:t>
      </w:r>
      <w:r w:rsidR="00B50C6B">
        <w:rPr>
          <w:rFonts w:eastAsia="Calibri"/>
          <w:b/>
          <w:sz w:val="28"/>
          <w:szCs w:val="28"/>
        </w:rPr>
        <w:t>May</w:t>
      </w:r>
      <w:r w:rsidR="0051681D" w:rsidRPr="00280139">
        <w:rPr>
          <w:rFonts w:eastAsia="Calibri"/>
          <w:b/>
          <w:sz w:val="28"/>
          <w:szCs w:val="28"/>
        </w:rPr>
        <w:t xml:space="preserve"> </w:t>
      </w:r>
      <w:r w:rsidR="000317DC">
        <w:rPr>
          <w:rFonts w:eastAsia="Calibri"/>
          <w:b/>
          <w:sz w:val="28"/>
          <w:szCs w:val="28"/>
        </w:rPr>
        <w:t>17</w:t>
      </w:r>
      <w:r w:rsidR="00C449E9" w:rsidRPr="00280139">
        <w:rPr>
          <w:rFonts w:eastAsia="Calibri"/>
          <w:b/>
          <w:sz w:val="28"/>
          <w:szCs w:val="28"/>
          <w:vertAlign w:val="superscript"/>
        </w:rPr>
        <w:t>th</w:t>
      </w:r>
      <w:r w:rsidR="00265335" w:rsidRPr="00280139">
        <w:rPr>
          <w:rFonts w:eastAsia="Calibri"/>
          <w:b/>
          <w:sz w:val="28"/>
          <w:szCs w:val="28"/>
        </w:rPr>
        <w:t>, 20</w:t>
      </w:r>
      <w:r w:rsidR="007D7CFD">
        <w:rPr>
          <w:rFonts w:eastAsia="Calibri"/>
          <w:b/>
          <w:sz w:val="28"/>
          <w:szCs w:val="28"/>
        </w:rPr>
        <w:t>20</w:t>
      </w:r>
    </w:p>
    <w:p w14:paraId="17FF770A" w14:textId="2DB021AB" w:rsidR="00380CE2" w:rsidRPr="00280139" w:rsidRDefault="004C2429" w:rsidP="00120D07">
      <w:pPr>
        <w:rPr>
          <w:rFonts w:eastAsia="Calibri"/>
        </w:rPr>
      </w:pPr>
      <w:r w:rsidRPr="00280139">
        <w:rPr>
          <w:rFonts w:eastAsia="Calibri"/>
          <w:b/>
          <w:smallCaps/>
          <w:noProof/>
          <w:sz w:val="28"/>
          <w:szCs w:val="28"/>
        </w:rPr>
        <w:drawing>
          <wp:anchor distT="0" distB="0" distL="114300" distR="114300" simplePos="0" relativeHeight="251802624" behindDoc="0" locked="0" layoutInCell="1" allowOverlap="1" wp14:anchorId="6FF44307" wp14:editId="35CE5E7C">
            <wp:simplePos x="0" y="0"/>
            <wp:positionH relativeFrom="margin">
              <wp:posOffset>19050</wp:posOffset>
            </wp:positionH>
            <wp:positionV relativeFrom="paragraph">
              <wp:posOffset>53975</wp:posOffset>
            </wp:positionV>
            <wp:extent cx="3192780" cy="1676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forlife_03-2019.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192780" cy="1676400"/>
                    </a:xfrm>
                    <a:prstGeom prst="rect">
                      <a:avLst/>
                    </a:prstGeom>
                  </pic:spPr>
                </pic:pic>
              </a:graphicData>
            </a:graphic>
            <wp14:sizeRelH relativeFrom="page">
              <wp14:pctWidth>0</wp14:pctWidth>
            </wp14:sizeRelH>
            <wp14:sizeRelV relativeFrom="page">
              <wp14:pctHeight>0</wp14:pctHeight>
            </wp14:sizeRelV>
          </wp:anchor>
        </w:drawing>
      </w:r>
    </w:p>
    <w:p w14:paraId="25CECD3D" w14:textId="16004D48" w:rsidR="00205DFF" w:rsidRDefault="00182A4F" w:rsidP="00BD3709">
      <w:pPr>
        <w:pStyle w:val="ListParagraph"/>
        <w:numPr>
          <w:ilvl w:val="0"/>
          <w:numId w:val="6"/>
        </w:numPr>
        <w:rPr>
          <w:rStyle w:val="Hyperlink"/>
        </w:rPr>
      </w:pPr>
      <w:r w:rsidRPr="008C13DF">
        <w:rPr>
          <w:rFonts w:eastAsia="Calibri"/>
        </w:rPr>
        <w:t>Download Image:</w:t>
      </w:r>
      <w:hyperlink w:history="1"/>
      <w:r w:rsidRPr="008C13DF">
        <w:t xml:space="preserve"> </w:t>
      </w:r>
      <w:hyperlink r:id="rId43" w:history="1">
        <w:r w:rsidRPr="008C13DF">
          <w:rPr>
            <w:rStyle w:val="Hyperlink"/>
          </w:rPr>
          <w:t>English</w:t>
        </w:r>
      </w:hyperlink>
      <w:r w:rsidRPr="008C13DF">
        <w:t xml:space="preserve"> </w:t>
      </w:r>
      <w:r w:rsidR="00177C3A" w:rsidRPr="008C13DF">
        <w:t>|</w:t>
      </w:r>
      <w:r w:rsidR="006D27C5" w:rsidRPr="008C13DF">
        <w:t xml:space="preserve"> </w:t>
      </w:r>
      <w:hyperlink r:id="rId44" w:history="1">
        <w:r w:rsidR="006D27C5" w:rsidRPr="008C13DF">
          <w:rPr>
            <w:rStyle w:val="Hyperlink"/>
          </w:rPr>
          <w:t>Spanish</w:t>
        </w:r>
      </w:hyperlink>
    </w:p>
    <w:p w14:paraId="46DE40E6" w14:textId="74FF17CA" w:rsidR="00294D37" w:rsidRPr="00205DFF" w:rsidRDefault="00205DFF" w:rsidP="00BD3709">
      <w:pPr>
        <w:pStyle w:val="ListParagraph"/>
        <w:numPr>
          <w:ilvl w:val="0"/>
          <w:numId w:val="6"/>
        </w:numPr>
        <w:rPr>
          <w:rStyle w:val="Hyperlink"/>
          <w:u w:val="none"/>
        </w:rPr>
      </w:pPr>
      <w:r>
        <w:rPr>
          <w:bCs/>
        </w:rPr>
        <w:t>Prayer Guide</w:t>
      </w:r>
      <w:r w:rsidRPr="00EE5BFD">
        <w:rPr>
          <w:bCs/>
        </w:rPr>
        <w:t xml:space="preserve">: </w:t>
      </w:r>
      <w:hyperlink r:id="rId45" w:history="1">
        <w:r w:rsidR="00BD34C4" w:rsidRPr="00427B79">
          <w:rPr>
            <w:rStyle w:val="Hyperlink"/>
            <w:bCs/>
          </w:rPr>
          <w:t>English</w:t>
        </w:r>
      </w:hyperlink>
      <w:r w:rsidR="00BD34C4" w:rsidRPr="00427B79">
        <w:rPr>
          <w:bCs/>
        </w:rPr>
        <w:t xml:space="preserve"> | </w:t>
      </w:r>
      <w:hyperlink r:id="rId46" w:history="1">
        <w:r w:rsidR="00BD34C4" w:rsidRPr="00BD34C4">
          <w:rPr>
            <w:rStyle w:val="Hyperlink"/>
            <w:bCs/>
          </w:rPr>
          <w:t>Spanish</w:t>
        </w:r>
      </w:hyperlink>
      <w:r w:rsidR="00987D24" w:rsidRPr="00205DFF">
        <w:br/>
      </w:r>
    </w:p>
    <w:p w14:paraId="42326865" w14:textId="0DEF3AD1" w:rsidR="002373D8" w:rsidRDefault="002373D8"/>
    <w:p w14:paraId="47C78EF8" w14:textId="4DC49357" w:rsidR="00380CE2" w:rsidRDefault="00380CE2"/>
    <w:p w14:paraId="095542E1" w14:textId="26F37626" w:rsidR="00380CE2" w:rsidRDefault="00380CE2"/>
    <w:p w14:paraId="6508636C" w14:textId="7A47B4E0" w:rsidR="00380CE2" w:rsidRDefault="00380CE2"/>
    <w:p w14:paraId="3B62AE95" w14:textId="5D42CD9C" w:rsidR="00380CE2" w:rsidRDefault="00380CE2"/>
    <w:p w14:paraId="7D38EB85" w14:textId="77777777" w:rsidR="00380CE2" w:rsidRPr="00AE087F" w:rsidRDefault="00380CE2"/>
    <w:sectPr w:rsidR="00380CE2"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52DD4" w14:textId="77777777" w:rsidR="00E5421D" w:rsidRDefault="00E5421D">
      <w:r>
        <w:separator/>
      </w:r>
    </w:p>
  </w:endnote>
  <w:endnote w:type="continuationSeparator" w:id="0">
    <w:p w14:paraId="7297CF2B" w14:textId="77777777" w:rsidR="00E5421D" w:rsidRDefault="00E5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EFC1" w14:textId="27A2ABE4" w:rsidR="00E568C4" w:rsidRPr="00427256" w:rsidRDefault="003D7AA0" w:rsidP="00E568C4">
    <w:pPr>
      <w:spacing w:line="300" w:lineRule="auto"/>
      <w:contextualSpacing/>
      <w:jc w:val="center"/>
      <w:rPr>
        <w:b/>
        <w:sz w:val="20"/>
        <w:szCs w:val="20"/>
      </w:rPr>
    </w:pPr>
    <w:r>
      <w:rPr>
        <w:b/>
        <w:sz w:val="20"/>
        <w:szCs w:val="20"/>
      </w:rPr>
      <w:t>View, download, and order the 201</w:t>
    </w:r>
    <w:r w:rsidR="007D7CFD">
      <w:rPr>
        <w:b/>
        <w:sz w:val="20"/>
        <w:szCs w:val="20"/>
      </w:rPr>
      <w:t>9</w:t>
    </w:r>
    <w:r>
      <w:rPr>
        <w:b/>
        <w:sz w:val="20"/>
        <w:szCs w:val="20"/>
      </w:rPr>
      <w:t>-</w:t>
    </w:r>
    <w:r w:rsidR="009649DA">
      <w:rPr>
        <w:b/>
        <w:sz w:val="20"/>
        <w:szCs w:val="20"/>
      </w:rPr>
      <w:t>20</w:t>
    </w:r>
    <w:r w:rsidR="007D7CFD">
      <w:rPr>
        <w:b/>
        <w:sz w:val="20"/>
        <w:szCs w:val="20"/>
      </w:rPr>
      <w:t>20</w:t>
    </w:r>
    <w:r>
      <w:rPr>
        <w:b/>
        <w:sz w:val="20"/>
        <w:szCs w:val="20"/>
      </w:rPr>
      <w:t xml:space="preserve"> Respect Life Program materials!</w:t>
    </w:r>
    <w:r w:rsidR="007D7CFD">
      <w:rPr>
        <w:b/>
        <w:sz w:val="20"/>
        <w:szCs w:val="20"/>
      </w:rPr>
      <w:t xml:space="preserve"> </w:t>
    </w:r>
    <w:hyperlink r:id="rId1" w:history="1">
      <w:r w:rsidR="007D7CFD" w:rsidRPr="007D7CFD">
        <w:rPr>
          <w:rStyle w:val="Hyperlink"/>
          <w:b/>
          <w:sz w:val="20"/>
          <w:szCs w:val="20"/>
        </w:rPr>
        <w:t>www.respectlife.org</w:t>
      </w:r>
    </w:hyperlink>
    <w:r>
      <w:rPr>
        <w:b/>
        <w:sz w:val="20"/>
        <w:szCs w:val="20"/>
      </w:rPr>
      <w:t xml:space="preserve"> </w:t>
    </w:r>
  </w:p>
  <w:p w14:paraId="496DA3BE" w14:textId="623E0ABB" w:rsidR="00E568C4" w:rsidRPr="00CC1239" w:rsidRDefault="003D7AA0" w:rsidP="006A5EA3">
    <w:pPr>
      <w:spacing w:line="300" w:lineRule="auto"/>
      <w:ind w:left="720"/>
      <w:jc w:val="center"/>
      <w:rPr>
        <w:sz w:val="16"/>
        <w:szCs w:val="16"/>
      </w:rPr>
    </w:pPr>
    <w:r w:rsidRPr="00CC1239">
      <w:rPr>
        <w:sz w:val="16"/>
        <w:szCs w:val="16"/>
      </w:rPr>
      <w:t>Copyright © 20</w:t>
    </w:r>
    <w:r w:rsidR="007D7CFD">
      <w:rPr>
        <w:sz w:val="16"/>
        <w:szCs w:val="16"/>
      </w:rPr>
      <w:t>20</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1BA35" w14:textId="77777777" w:rsidR="00E5421D" w:rsidRDefault="00E5421D">
      <w:r>
        <w:separator/>
      </w:r>
    </w:p>
  </w:footnote>
  <w:footnote w:type="continuationSeparator" w:id="0">
    <w:p w14:paraId="7E40557A" w14:textId="77777777" w:rsidR="00E5421D" w:rsidRDefault="00E5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2129F7"/>
    <w:multiLevelType w:val="hybridMultilevel"/>
    <w:tmpl w:val="E32A4456"/>
    <w:lvl w:ilvl="0" w:tplc="2948313E">
      <w:start w:val="1997"/>
      <w:numFmt w:val="bullet"/>
      <w:lvlText w:val=""/>
      <w:lvlJc w:val="left"/>
      <w:pPr>
        <w:ind w:left="720" w:hanging="360"/>
      </w:pPr>
      <w:rPr>
        <w:rFonts w:ascii="Symbol" w:eastAsia="Times New Roman" w:hAnsi="Symbol" w:cs="Times New Roma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6"/>
  </w:num>
  <w:num w:numId="3">
    <w:abstractNumId w:val="13"/>
  </w:num>
  <w:num w:numId="4">
    <w:abstractNumId w:val="4"/>
  </w:num>
  <w:num w:numId="5">
    <w:abstractNumId w:val="12"/>
  </w:num>
  <w:num w:numId="6">
    <w:abstractNumId w:val="0"/>
  </w:num>
  <w:num w:numId="7">
    <w:abstractNumId w:val="6"/>
  </w:num>
  <w:num w:numId="8">
    <w:abstractNumId w:val="1"/>
  </w:num>
  <w:num w:numId="9">
    <w:abstractNumId w:val="14"/>
  </w:num>
  <w:num w:numId="10">
    <w:abstractNumId w:val="10"/>
  </w:num>
  <w:num w:numId="11">
    <w:abstractNumId w:val="8"/>
  </w:num>
  <w:num w:numId="12">
    <w:abstractNumId w:val="7"/>
  </w:num>
  <w:num w:numId="13">
    <w:abstractNumId w:val="2"/>
  </w:num>
  <w:num w:numId="14">
    <w:abstractNumId w:val="5"/>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16DA2"/>
    <w:rsid w:val="00020CF9"/>
    <w:rsid w:val="00027900"/>
    <w:rsid w:val="00030E41"/>
    <w:rsid w:val="000317DC"/>
    <w:rsid w:val="00034683"/>
    <w:rsid w:val="000360C5"/>
    <w:rsid w:val="00041DBC"/>
    <w:rsid w:val="00041F7E"/>
    <w:rsid w:val="00044B02"/>
    <w:rsid w:val="00045EF8"/>
    <w:rsid w:val="00046D8C"/>
    <w:rsid w:val="000479EF"/>
    <w:rsid w:val="00050EC5"/>
    <w:rsid w:val="00051DF7"/>
    <w:rsid w:val="00052B1F"/>
    <w:rsid w:val="00054BD3"/>
    <w:rsid w:val="000552B7"/>
    <w:rsid w:val="00061510"/>
    <w:rsid w:val="00065CEB"/>
    <w:rsid w:val="00067E31"/>
    <w:rsid w:val="0007066C"/>
    <w:rsid w:val="000713BD"/>
    <w:rsid w:val="00074796"/>
    <w:rsid w:val="000760CA"/>
    <w:rsid w:val="00077438"/>
    <w:rsid w:val="00081966"/>
    <w:rsid w:val="000835E0"/>
    <w:rsid w:val="00083E79"/>
    <w:rsid w:val="00086615"/>
    <w:rsid w:val="00086773"/>
    <w:rsid w:val="00086A01"/>
    <w:rsid w:val="00091AC2"/>
    <w:rsid w:val="00091AD1"/>
    <w:rsid w:val="00092940"/>
    <w:rsid w:val="00093245"/>
    <w:rsid w:val="00093EB4"/>
    <w:rsid w:val="000941DD"/>
    <w:rsid w:val="00095A2A"/>
    <w:rsid w:val="00095DB8"/>
    <w:rsid w:val="00096DE5"/>
    <w:rsid w:val="000A0B72"/>
    <w:rsid w:val="000A4EFC"/>
    <w:rsid w:val="000A5805"/>
    <w:rsid w:val="000B2FFE"/>
    <w:rsid w:val="000B453F"/>
    <w:rsid w:val="000B47E3"/>
    <w:rsid w:val="000B523F"/>
    <w:rsid w:val="000B66E7"/>
    <w:rsid w:val="000B7D3F"/>
    <w:rsid w:val="000C2090"/>
    <w:rsid w:val="000C4F2B"/>
    <w:rsid w:val="000C5863"/>
    <w:rsid w:val="000C784F"/>
    <w:rsid w:val="000C7FD8"/>
    <w:rsid w:val="000D48EF"/>
    <w:rsid w:val="000D5102"/>
    <w:rsid w:val="000D7371"/>
    <w:rsid w:val="000E2A41"/>
    <w:rsid w:val="000E46E2"/>
    <w:rsid w:val="000E6900"/>
    <w:rsid w:val="000F0A94"/>
    <w:rsid w:val="000F1357"/>
    <w:rsid w:val="00103D61"/>
    <w:rsid w:val="001041F8"/>
    <w:rsid w:val="00105C3A"/>
    <w:rsid w:val="00106B46"/>
    <w:rsid w:val="00107E93"/>
    <w:rsid w:val="00112A7A"/>
    <w:rsid w:val="00113514"/>
    <w:rsid w:val="00120B6F"/>
    <w:rsid w:val="00120D07"/>
    <w:rsid w:val="0012193D"/>
    <w:rsid w:val="0012483C"/>
    <w:rsid w:val="00124883"/>
    <w:rsid w:val="00125B2C"/>
    <w:rsid w:val="001276E5"/>
    <w:rsid w:val="00133071"/>
    <w:rsid w:val="00137C21"/>
    <w:rsid w:val="00137CAB"/>
    <w:rsid w:val="0014037E"/>
    <w:rsid w:val="00140FE8"/>
    <w:rsid w:val="00141051"/>
    <w:rsid w:val="0014702F"/>
    <w:rsid w:val="00151C9C"/>
    <w:rsid w:val="00152DF6"/>
    <w:rsid w:val="00154A1B"/>
    <w:rsid w:val="00154AF8"/>
    <w:rsid w:val="001559D6"/>
    <w:rsid w:val="00155EDB"/>
    <w:rsid w:val="00156526"/>
    <w:rsid w:val="0015766D"/>
    <w:rsid w:val="0015792B"/>
    <w:rsid w:val="001602A0"/>
    <w:rsid w:val="00160697"/>
    <w:rsid w:val="00160847"/>
    <w:rsid w:val="00160E1A"/>
    <w:rsid w:val="001612D9"/>
    <w:rsid w:val="00161EF9"/>
    <w:rsid w:val="00165F6D"/>
    <w:rsid w:val="00167B3F"/>
    <w:rsid w:val="001743D6"/>
    <w:rsid w:val="0017791A"/>
    <w:rsid w:val="00177C3A"/>
    <w:rsid w:val="0018025C"/>
    <w:rsid w:val="00182A4F"/>
    <w:rsid w:val="00183AE3"/>
    <w:rsid w:val="001840E6"/>
    <w:rsid w:val="0018442D"/>
    <w:rsid w:val="001855A1"/>
    <w:rsid w:val="00186CA1"/>
    <w:rsid w:val="001935E2"/>
    <w:rsid w:val="001949E1"/>
    <w:rsid w:val="00194D46"/>
    <w:rsid w:val="00195FCE"/>
    <w:rsid w:val="0019775D"/>
    <w:rsid w:val="001A1967"/>
    <w:rsid w:val="001B25FF"/>
    <w:rsid w:val="001B40FD"/>
    <w:rsid w:val="001B51CC"/>
    <w:rsid w:val="001B62B8"/>
    <w:rsid w:val="001B6FFF"/>
    <w:rsid w:val="001C19E1"/>
    <w:rsid w:val="001C1A0C"/>
    <w:rsid w:val="001C2DBC"/>
    <w:rsid w:val="001C4499"/>
    <w:rsid w:val="001C616B"/>
    <w:rsid w:val="001C70FC"/>
    <w:rsid w:val="001C7C98"/>
    <w:rsid w:val="001D0422"/>
    <w:rsid w:val="001D0BCA"/>
    <w:rsid w:val="001D1329"/>
    <w:rsid w:val="001D3EAA"/>
    <w:rsid w:val="001D3EEA"/>
    <w:rsid w:val="001D78C3"/>
    <w:rsid w:val="001E0DA6"/>
    <w:rsid w:val="001E0DD1"/>
    <w:rsid w:val="001E0E11"/>
    <w:rsid w:val="001E1B01"/>
    <w:rsid w:val="001E5A8A"/>
    <w:rsid w:val="001E6BAC"/>
    <w:rsid w:val="001F0607"/>
    <w:rsid w:val="001F1AA7"/>
    <w:rsid w:val="001F422A"/>
    <w:rsid w:val="001F4C0C"/>
    <w:rsid w:val="001F6135"/>
    <w:rsid w:val="001F6A3F"/>
    <w:rsid w:val="001F6EA7"/>
    <w:rsid w:val="001F7A5A"/>
    <w:rsid w:val="002012D7"/>
    <w:rsid w:val="00202493"/>
    <w:rsid w:val="00202B74"/>
    <w:rsid w:val="00202EE3"/>
    <w:rsid w:val="00205DFF"/>
    <w:rsid w:val="0020775C"/>
    <w:rsid w:val="00207904"/>
    <w:rsid w:val="00211CAA"/>
    <w:rsid w:val="00213290"/>
    <w:rsid w:val="002155E2"/>
    <w:rsid w:val="00215660"/>
    <w:rsid w:val="00220A09"/>
    <w:rsid w:val="002216C7"/>
    <w:rsid w:val="0022198F"/>
    <w:rsid w:val="00226592"/>
    <w:rsid w:val="0023180E"/>
    <w:rsid w:val="00231A5B"/>
    <w:rsid w:val="00233695"/>
    <w:rsid w:val="00234ACB"/>
    <w:rsid w:val="0023692C"/>
    <w:rsid w:val="002373D8"/>
    <w:rsid w:val="00241692"/>
    <w:rsid w:val="00244536"/>
    <w:rsid w:val="002452D7"/>
    <w:rsid w:val="00245BEA"/>
    <w:rsid w:val="00245EF9"/>
    <w:rsid w:val="002520CF"/>
    <w:rsid w:val="00253183"/>
    <w:rsid w:val="00255574"/>
    <w:rsid w:val="00257DE3"/>
    <w:rsid w:val="00260926"/>
    <w:rsid w:val="00263D6A"/>
    <w:rsid w:val="00265335"/>
    <w:rsid w:val="00265D98"/>
    <w:rsid w:val="0026677E"/>
    <w:rsid w:val="00275262"/>
    <w:rsid w:val="00276765"/>
    <w:rsid w:val="00276DC2"/>
    <w:rsid w:val="00276E90"/>
    <w:rsid w:val="00280139"/>
    <w:rsid w:val="002807BF"/>
    <w:rsid w:val="002811CD"/>
    <w:rsid w:val="00281D2B"/>
    <w:rsid w:val="002850E0"/>
    <w:rsid w:val="002855B7"/>
    <w:rsid w:val="00291110"/>
    <w:rsid w:val="00294D37"/>
    <w:rsid w:val="0029789A"/>
    <w:rsid w:val="002A08CA"/>
    <w:rsid w:val="002A2ECD"/>
    <w:rsid w:val="002A431D"/>
    <w:rsid w:val="002A4443"/>
    <w:rsid w:val="002A4975"/>
    <w:rsid w:val="002A527D"/>
    <w:rsid w:val="002B1216"/>
    <w:rsid w:val="002B1B01"/>
    <w:rsid w:val="002B1B5C"/>
    <w:rsid w:val="002B1CAE"/>
    <w:rsid w:val="002B3DC8"/>
    <w:rsid w:val="002C07A4"/>
    <w:rsid w:val="002C5D25"/>
    <w:rsid w:val="002C659C"/>
    <w:rsid w:val="002C6750"/>
    <w:rsid w:val="002C6D0D"/>
    <w:rsid w:val="002D34B1"/>
    <w:rsid w:val="002D4FAF"/>
    <w:rsid w:val="002D5D20"/>
    <w:rsid w:val="002D6731"/>
    <w:rsid w:val="002D6E5A"/>
    <w:rsid w:val="002D7E35"/>
    <w:rsid w:val="002E3BFB"/>
    <w:rsid w:val="002E4297"/>
    <w:rsid w:val="002E52B0"/>
    <w:rsid w:val="002F32DE"/>
    <w:rsid w:val="002F3515"/>
    <w:rsid w:val="002F3E7C"/>
    <w:rsid w:val="002F522A"/>
    <w:rsid w:val="002F754D"/>
    <w:rsid w:val="002F77B6"/>
    <w:rsid w:val="00302503"/>
    <w:rsid w:val="003036C6"/>
    <w:rsid w:val="00305BB4"/>
    <w:rsid w:val="003061C1"/>
    <w:rsid w:val="00307744"/>
    <w:rsid w:val="0031066A"/>
    <w:rsid w:val="0032365C"/>
    <w:rsid w:val="00325ADA"/>
    <w:rsid w:val="003274EC"/>
    <w:rsid w:val="00332A91"/>
    <w:rsid w:val="00334D2C"/>
    <w:rsid w:val="003358A6"/>
    <w:rsid w:val="00335E95"/>
    <w:rsid w:val="00336B55"/>
    <w:rsid w:val="00337203"/>
    <w:rsid w:val="003425E6"/>
    <w:rsid w:val="00345974"/>
    <w:rsid w:val="00346602"/>
    <w:rsid w:val="00347DA1"/>
    <w:rsid w:val="00347E22"/>
    <w:rsid w:val="003514C8"/>
    <w:rsid w:val="00351534"/>
    <w:rsid w:val="003554B7"/>
    <w:rsid w:val="00362509"/>
    <w:rsid w:val="00363383"/>
    <w:rsid w:val="003652FA"/>
    <w:rsid w:val="00366E49"/>
    <w:rsid w:val="003700F7"/>
    <w:rsid w:val="00372991"/>
    <w:rsid w:val="00380825"/>
    <w:rsid w:val="00380972"/>
    <w:rsid w:val="00380CE2"/>
    <w:rsid w:val="0038504F"/>
    <w:rsid w:val="003851EF"/>
    <w:rsid w:val="003879BF"/>
    <w:rsid w:val="00392361"/>
    <w:rsid w:val="00393D1D"/>
    <w:rsid w:val="00395EF0"/>
    <w:rsid w:val="00396DE8"/>
    <w:rsid w:val="003A1F0F"/>
    <w:rsid w:val="003B2CAD"/>
    <w:rsid w:val="003C25FE"/>
    <w:rsid w:val="003C2614"/>
    <w:rsid w:val="003C54BF"/>
    <w:rsid w:val="003C599E"/>
    <w:rsid w:val="003D055D"/>
    <w:rsid w:val="003D17B4"/>
    <w:rsid w:val="003D33DD"/>
    <w:rsid w:val="003D36D6"/>
    <w:rsid w:val="003D6E77"/>
    <w:rsid w:val="003D7568"/>
    <w:rsid w:val="003D7AA0"/>
    <w:rsid w:val="003E2010"/>
    <w:rsid w:val="003E45D4"/>
    <w:rsid w:val="003E6610"/>
    <w:rsid w:val="003F087E"/>
    <w:rsid w:val="003F4798"/>
    <w:rsid w:val="00400D92"/>
    <w:rsid w:val="00405BDA"/>
    <w:rsid w:val="00413555"/>
    <w:rsid w:val="004136AC"/>
    <w:rsid w:val="004138BA"/>
    <w:rsid w:val="00420C48"/>
    <w:rsid w:val="00420EC6"/>
    <w:rsid w:val="004210BF"/>
    <w:rsid w:val="0042360C"/>
    <w:rsid w:val="0042387F"/>
    <w:rsid w:val="004253E4"/>
    <w:rsid w:val="004261BC"/>
    <w:rsid w:val="0042701F"/>
    <w:rsid w:val="00427B79"/>
    <w:rsid w:val="00430384"/>
    <w:rsid w:val="004336F7"/>
    <w:rsid w:val="00440539"/>
    <w:rsid w:val="00440ADD"/>
    <w:rsid w:val="004410E7"/>
    <w:rsid w:val="0044776A"/>
    <w:rsid w:val="00452621"/>
    <w:rsid w:val="0045295E"/>
    <w:rsid w:val="004539B8"/>
    <w:rsid w:val="004548D3"/>
    <w:rsid w:val="00454EFB"/>
    <w:rsid w:val="0046112E"/>
    <w:rsid w:val="0046116A"/>
    <w:rsid w:val="0046116E"/>
    <w:rsid w:val="00461192"/>
    <w:rsid w:val="00463102"/>
    <w:rsid w:val="00463443"/>
    <w:rsid w:val="00465A33"/>
    <w:rsid w:val="00470C4A"/>
    <w:rsid w:val="004714AB"/>
    <w:rsid w:val="00472DEA"/>
    <w:rsid w:val="004730CB"/>
    <w:rsid w:val="00473264"/>
    <w:rsid w:val="00473E08"/>
    <w:rsid w:val="00476980"/>
    <w:rsid w:val="00477230"/>
    <w:rsid w:val="00482593"/>
    <w:rsid w:val="00482F0D"/>
    <w:rsid w:val="00491216"/>
    <w:rsid w:val="00492D45"/>
    <w:rsid w:val="004948A4"/>
    <w:rsid w:val="004A19C5"/>
    <w:rsid w:val="004A1F11"/>
    <w:rsid w:val="004A293E"/>
    <w:rsid w:val="004A334A"/>
    <w:rsid w:val="004A3BCD"/>
    <w:rsid w:val="004B210D"/>
    <w:rsid w:val="004B7753"/>
    <w:rsid w:val="004C0EFB"/>
    <w:rsid w:val="004C2429"/>
    <w:rsid w:val="004C4928"/>
    <w:rsid w:val="004C659E"/>
    <w:rsid w:val="004C668C"/>
    <w:rsid w:val="004C6932"/>
    <w:rsid w:val="004D047E"/>
    <w:rsid w:val="004D05A6"/>
    <w:rsid w:val="004D1B78"/>
    <w:rsid w:val="004D450D"/>
    <w:rsid w:val="004D5C83"/>
    <w:rsid w:val="004D64A1"/>
    <w:rsid w:val="004D6956"/>
    <w:rsid w:val="004D70C1"/>
    <w:rsid w:val="004E02DD"/>
    <w:rsid w:val="004E2BCB"/>
    <w:rsid w:val="004E3691"/>
    <w:rsid w:val="004E514A"/>
    <w:rsid w:val="004E53B5"/>
    <w:rsid w:val="004E5DB1"/>
    <w:rsid w:val="004F17B5"/>
    <w:rsid w:val="004F2235"/>
    <w:rsid w:val="004F40F7"/>
    <w:rsid w:val="004F4C26"/>
    <w:rsid w:val="004F57A4"/>
    <w:rsid w:val="004F6B80"/>
    <w:rsid w:val="004F7116"/>
    <w:rsid w:val="004F726E"/>
    <w:rsid w:val="00500484"/>
    <w:rsid w:val="0050142D"/>
    <w:rsid w:val="005059B3"/>
    <w:rsid w:val="00505CF2"/>
    <w:rsid w:val="00507405"/>
    <w:rsid w:val="0051681D"/>
    <w:rsid w:val="00520083"/>
    <w:rsid w:val="0052429E"/>
    <w:rsid w:val="00525DFB"/>
    <w:rsid w:val="00530518"/>
    <w:rsid w:val="00533974"/>
    <w:rsid w:val="00533B8C"/>
    <w:rsid w:val="0054353D"/>
    <w:rsid w:val="005455EB"/>
    <w:rsid w:val="00550856"/>
    <w:rsid w:val="00552483"/>
    <w:rsid w:val="005533DB"/>
    <w:rsid w:val="005554B2"/>
    <w:rsid w:val="00556E92"/>
    <w:rsid w:val="00557982"/>
    <w:rsid w:val="00561BCD"/>
    <w:rsid w:val="005623CE"/>
    <w:rsid w:val="00565267"/>
    <w:rsid w:val="00565ADC"/>
    <w:rsid w:val="0057068A"/>
    <w:rsid w:val="00572A93"/>
    <w:rsid w:val="0057797C"/>
    <w:rsid w:val="00580575"/>
    <w:rsid w:val="00581E41"/>
    <w:rsid w:val="005827A0"/>
    <w:rsid w:val="00583047"/>
    <w:rsid w:val="00590B69"/>
    <w:rsid w:val="00593856"/>
    <w:rsid w:val="00597010"/>
    <w:rsid w:val="005974F8"/>
    <w:rsid w:val="005975B3"/>
    <w:rsid w:val="005A2105"/>
    <w:rsid w:val="005A368D"/>
    <w:rsid w:val="005B042C"/>
    <w:rsid w:val="005B28A6"/>
    <w:rsid w:val="005B2ABE"/>
    <w:rsid w:val="005B4901"/>
    <w:rsid w:val="005B4CEB"/>
    <w:rsid w:val="005B5DA4"/>
    <w:rsid w:val="005B750E"/>
    <w:rsid w:val="005B7690"/>
    <w:rsid w:val="005C1778"/>
    <w:rsid w:val="005C1E36"/>
    <w:rsid w:val="005C3DB7"/>
    <w:rsid w:val="005C4C37"/>
    <w:rsid w:val="005D1199"/>
    <w:rsid w:val="005D124D"/>
    <w:rsid w:val="005D2715"/>
    <w:rsid w:val="005D29A3"/>
    <w:rsid w:val="005D434A"/>
    <w:rsid w:val="005D713D"/>
    <w:rsid w:val="005E0AF1"/>
    <w:rsid w:val="005E29A9"/>
    <w:rsid w:val="005E2B56"/>
    <w:rsid w:val="005F6522"/>
    <w:rsid w:val="005F783E"/>
    <w:rsid w:val="00600BC7"/>
    <w:rsid w:val="00600F35"/>
    <w:rsid w:val="00601DB6"/>
    <w:rsid w:val="00603505"/>
    <w:rsid w:val="00603BF8"/>
    <w:rsid w:val="006063E1"/>
    <w:rsid w:val="00610896"/>
    <w:rsid w:val="0061245B"/>
    <w:rsid w:val="0061308C"/>
    <w:rsid w:val="0061431E"/>
    <w:rsid w:val="006156DB"/>
    <w:rsid w:val="0061583D"/>
    <w:rsid w:val="00624651"/>
    <w:rsid w:val="00624D4B"/>
    <w:rsid w:val="00626375"/>
    <w:rsid w:val="0062712F"/>
    <w:rsid w:val="0062791E"/>
    <w:rsid w:val="0063077A"/>
    <w:rsid w:val="00630908"/>
    <w:rsid w:val="00641A4D"/>
    <w:rsid w:val="00644AAF"/>
    <w:rsid w:val="0064590B"/>
    <w:rsid w:val="00646E71"/>
    <w:rsid w:val="00647838"/>
    <w:rsid w:val="00650A93"/>
    <w:rsid w:val="006532CE"/>
    <w:rsid w:val="00656796"/>
    <w:rsid w:val="00656A56"/>
    <w:rsid w:val="006604F4"/>
    <w:rsid w:val="00662560"/>
    <w:rsid w:val="00665C98"/>
    <w:rsid w:val="006670ED"/>
    <w:rsid w:val="00672A10"/>
    <w:rsid w:val="00673194"/>
    <w:rsid w:val="00674B36"/>
    <w:rsid w:val="00680E85"/>
    <w:rsid w:val="00683645"/>
    <w:rsid w:val="006838EE"/>
    <w:rsid w:val="006840A0"/>
    <w:rsid w:val="006858F5"/>
    <w:rsid w:val="006867DB"/>
    <w:rsid w:val="00691D38"/>
    <w:rsid w:val="00692019"/>
    <w:rsid w:val="00693D2A"/>
    <w:rsid w:val="00694702"/>
    <w:rsid w:val="00695448"/>
    <w:rsid w:val="00697169"/>
    <w:rsid w:val="006A3337"/>
    <w:rsid w:val="006A480F"/>
    <w:rsid w:val="006A5EA3"/>
    <w:rsid w:val="006A67E9"/>
    <w:rsid w:val="006A6ECC"/>
    <w:rsid w:val="006B2DA5"/>
    <w:rsid w:val="006B2FCD"/>
    <w:rsid w:val="006B536D"/>
    <w:rsid w:val="006B6656"/>
    <w:rsid w:val="006B6E73"/>
    <w:rsid w:val="006B7266"/>
    <w:rsid w:val="006C08A2"/>
    <w:rsid w:val="006C1C41"/>
    <w:rsid w:val="006C3188"/>
    <w:rsid w:val="006C3277"/>
    <w:rsid w:val="006C634F"/>
    <w:rsid w:val="006D0E23"/>
    <w:rsid w:val="006D15D7"/>
    <w:rsid w:val="006D16D6"/>
    <w:rsid w:val="006D27C5"/>
    <w:rsid w:val="006D3D58"/>
    <w:rsid w:val="006D54B5"/>
    <w:rsid w:val="006D605E"/>
    <w:rsid w:val="006D697C"/>
    <w:rsid w:val="006D6B1A"/>
    <w:rsid w:val="006E332B"/>
    <w:rsid w:val="006E50E7"/>
    <w:rsid w:val="006E67FA"/>
    <w:rsid w:val="006F0FAA"/>
    <w:rsid w:val="006F34FF"/>
    <w:rsid w:val="006F52CF"/>
    <w:rsid w:val="007003C0"/>
    <w:rsid w:val="00700C7C"/>
    <w:rsid w:val="007010DC"/>
    <w:rsid w:val="00702CD8"/>
    <w:rsid w:val="00711314"/>
    <w:rsid w:val="007142D6"/>
    <w:rsid w:val="00716B82"/>
    <w:rsid w:val="007176AE"/>
    <w:rsid w:val="007206F1"/>
    <w:rsid w:val="00720B7C"/>
    <w:rsid w:val="00721592"/>
    <w:rsid w:val="00723118"/>
    <w:rsid w:val="00723C45"/>
    <w:rsid w:val="007243E4"/>
    <w:rsid w:val="0072672A"/>
    <w:rsid w:val="007413C4"/>
    <w:rsid w:val="00743530"/>
    <w:rsid w:val="007445DC"/>
    <w:rsid w:val="00745A42"/>
    <w:rsid w:val="0074751C"/>
    <w:rsid w:val="0074798E"/>
    <w:rsid w:val="00747BC7"/>
    <w:rsid w:val="007509BB"/>
    <w:rsid w:val="00753EC0"/>
    <w:rsid w:val="00753EF7"/>
    <w:rsid w:val="00755697"/>
    <w:rsid w:val="00757E6C"/>
    <w:rsid w:val="00760412"/>
    <w:rsid w:val="0076405A"/>
    <w:rsid w:val="00764B35"/>
    <w:rsid w:val="00765CF9"/>
    <w:rsid w:val="007664A2"/>
    <w:rsid w:val="00766829"/>
    <w:rsid w:val="00770186"/>
    <w:rsid w:val="00771565"/>
    <w:rsid w:val="00771897"/>
    <w:rsid w:val="00772E41"/>
    <w:rsid w:val="0077689C"/>
    <w:rsid w:val="007806CD"/>
    <w:rsid w:val="00782524"/>
    <w:rsid w:val="007854C2"/>
    <w:rsid w:val="0078740E"/>
    <w:rsid w:val="0079063D"/>
    <w:rsid w:val="00790C2B"/>
    <w:rsid w:val="00791776"/>
    <w:rsid w:val="00792033"/>
    <w:rsid w:val="0079375B"/>
    <w:rsid w:val="0079476B"/>
    <w:rsid w:val="007A1CF5"/>
    <w:rsid w:val="007A1D73"/>
    <w:rsid w:val="007A2234"/>
    <w:rsid w:val="007A5411"/>
    <w:rsid w:val="007A6E92"/>
    <w:rsid w:val="007A7680"/>
    <w:rsid w:val="007B4581"/>
    <w:rsid w:val="007B5354"/>
    <w:rsid w:val="007B59CA"/>
    <w:rsid w:val="007C2B06"/>
    <w:rsid w:val="007C2CF3"/>
    <w:rsid w:val="007C5878"/>
    <w:rsid w:val="007C5BF9"/>
    <w:rsid w:val="007C7D83"/>
    <w:rsid w:val="007D2970"/>
    <w:rsid w:val="007D2B45"/>
    <w:rsid w:val="007D60CE"/>
    <w:rsid w:val="007D6FA5"/>
    <w:rsid w:val="007D7CFD"/>
    <w:rsid w:val="007D7E12"/>
    <w:rsid w:val="007E4474"/>
    <w:rsid w:val="007E4CB2"/>
    <w:rsid w:val="007E5A32"/>
    <w:rsid w:val="007E787E"/>
    <w:rsid w:val="007F3CD4"/>
    <w:rsid w:val="007F4124"/>
    <w:rsid w:val="007F5861"/>
    <w:rsid w:val="007F62C2"/>
    <w:rsid w:val="007F6917"/>
    <w:rsid w:val="007F71E7"/>
    <w:rsid w:val="00805241"/>
    <w:rsid w:val="00806902"/>
    <w:rsid w:val="00812115"/>
    <w:rsid w:val="00815E50"/>
    <w:rsid w:val="0082000E"/>
    <w:rsid w:val="00821565"/>
    <w:rsid w:val="00823496"/>
    <w:rsid w:val="008234A9"/>
    <w:rsid w:val="00823E52"/>
    <w:rsid w:val="008248BA"/>
    <w:rsid w:val="00827349"/>
    <w:rsid w:val="00827375"/>
    <w:rsid w:val="00827F76"/>
    <w:rsid w:val="00830DA2"/>
    <w:rsid w:val="0083496D"/>
    <w:rsid w:val="00835D09"/>
    <w:rsid w:val="00840887"/>
    <w:rsid w:val="00840FAE"/>
    <w:rsid w:val="00842FA9"/>
    <w:rsid w:val="00844F2C"/>
    <w:rsid w:val="00845987"/>
    <w:rsid w:val="0084652C"/>
    <w:rsid w:val="00851449"/>
    <w:rsid w:val="00860274"/>
    <w:rsid w:val="00864BC4"/>
    <w:rsid w:val="0087340D"/>
    <w:rsid w:val="00875D3C"/>
    <w:rsid w:val="00877068"/>
    <w:rsid w:val="008771EC"/>
    <w:rsid w:val="0088006C"/>
    <w:rsid w:val="00880DA4"/>
    <w:rsid w:val="00882931"/>
    <w:rsid w:val="00887A50"/>
    <w:rsid w:val="008907FE"/>
    <w:rsid w:val="008926DC"/>
    <w:rsid w:val="00893BDE"/>
    <w:rsid w:val="00896CD8"/>
    <w:rsid w:val="008A0090"/>
    <w:rsid w:val="008A479A"/>
    <w:rsid w:val="008B013E"/>
    <w:rsid w:val="008B034B"/>
    <w:rsid w:val="008B2507"/>
    <w:rsid w:val="008B3A9C"/>
    <w:rsid w:val="008C13DF"/>
    <w:rsid w:val="008C3F71"/>
    <w:rsid w:val="008C4FDF"/>
    <w:rsid w:val="008C77D8"/>
    <w:rsid w:val="008D1F1B"/>
    <w:rsid w:val="008D5C8C"/>
    <w:rsid w:val="008D6472"/>
    <w:rsid w:val="008E1F53"/>
    <w:rsid w:val="008E4F95"/>
    <w:rsid w:val="008E51D7"/>
    <w:rsid w:val="008E5E87"/>
    <w:rsid w:val="008E5F87"/>
    <w:rsid w:val="008E61B0"/>
    <w:rsid w:val="008F0660"/>
    <w:rsid w:val="008F335E"/>
    <w:rsid w:val="008F5089"/>
    <w:rsid w:val="00902136"/>
    <w:rsid w:val="009027E5"/>
    <w:rsid w:val="00904AD5"/>
    <w:rsid w:val="00905287"/>
    <w:rsid w:val="00905E9D"/>
    <w:rsid w:val="009073F3"/>
    <w:rsid w:val="009142AC"/>
    <w:rsid w:val="0091573A"/>
    <w:rsid w:val="00917387"/>
    <w:rsid w:val="00920007"/>
    <w:rsid w:val="009203B3"/>
    <w:rsid w:val="00920DDF"/>
    <w:rsid w:val="00921562"/>
    <w:rsid w:val="00922CB4"/>
    <w:rsid w:val="00922EB9"/>
    <w:rsid w:val="009236F7"/>
    <w:rsid w:val="0092727D"/>
    <w:rsid w:val="00930071"/>
    <w:rsid w:val="00931C54"/>
    <w:rsid w:val="00932AED"/>
    <w:rsid w:val="0093525C"/>
    <w:rsid w:val="00940645"/>
    <w:rsid w:val="009424FC"/>
    <w:rsid w:val="0094363A"/>
    <w:rsid w:val="009451FF"/>
    <w:rsid w:val="00945F8B"/>
    <w:rsid w:val="0094647F"/>
    <w:rsid w:val="00946927"/>
    <w:rsid w:val="009469BC"/>
    <w:rsid w:val="00946F2F"/>
    <w:rsid w:val="0095441C"/>
    <w:rsid w:val="00954822"/>
    <w:rsid w:val="009563C0"/>
    <w:rsid w:val="009577DC"/>
    <w:rsid w:val="00960846"/>
    <w:rsid w:val="009629AA"/>
    <w:rsid w:val="009632D9"/>
    <w:rsid w:val="00964548"/>
    <w:rsid w:val="009649DA"/>
    <w:rsid w:val="00964BEA"/>
    <w:rsid w:val="00965E0D"/>
    <w:rsid w:val="00971CC2"/>
    <w:rsid w:val="00974B3C"/>
    <w:rsid w:val="00975D86"/>
    <w:rsid w:val="00975F28"/>
    <w:rsid w:val="00976D14"/>
    <w:rsid w:val="00977CD1"/>
    <w:rsid w:val="009806F8"/>
    <w:rsid w:val="0098123B"/>
    <w:rsid w:val="009820B7"/>
    <w:rsid w:val="00982D21"/>
    <w:rsid w:val="00985177"/>
    <w:rsid w:val="00985640"/>
    <w:rsid w:val="00987D24"/>
    <w:rsid w:val="00991C07"/>
    <w:rsid w:val="00992531"/>
    <w:rsid w:val="0099564C"/>
    <w:rsid w:val="0099602A"/>
    <w:rsid w:val="00996249"/>
    <w:rsid w:val="009974EC"/>
    <w:rsid w:val="009A0EE0"/>
    <w:rsid w:val="009A24A4"/>
    <w:rsid w:val="009A25A2"/>
    <w:rsid w:val="009A2A6F"/>
    <w:rsid w:val="009A49B9"/>
    <w:rsid w:val="009A60DD"/>
    <w:rsid w:val="009A6BBB"/>
    <w:rsid w:val="009A7C7C"/>
    <w:rsid w:val="009B0F88"/>
    <w:rsid w:val="009B4A03"/>
    <w:rsid w:val="009B5517"/>
    <w:rsid w:val="009B639A"/>
    <w:rsid w:val="009C0C33"/>
    <w:rsid w:val="009C38AB"/>
    <w:rsid w:val="009C50A6"/>
    <w:rsid w:val="009C51E3"/>
    <w:rsid w:val="009C541B"/>
    <w:rsid w:val="009C77B3"/>
    <w:rsid w:val="009D0B9A"/>
    <w:rsid w:val="009D208B"/>
    <w:rsid w:val="009D49A3"/>
    <w:rsid w:val="009D561E"/>
    <w:rsid w:val="009E07A6"/>
    <w:rsid w:val="009E0EB2"/>
    <w:rsid w:val="009E261F"/>
    <w:rsid w:val="009E3F20"/>
    <w:rsid w:val="009E750F"/>
    <w:rsid w:val="009F41CA"/>
    <w:rsid w:val="009F6740"/>
    <w:rsid w:val="009F7D5E"/>
    <w:rsid w:val="00A00740"/>
    <w:rsid w:val="00A00C07"/>
    <w:rsid w:val="00A00F5F"/>
    <w:rsid w:val="00A0288E"/>
    <w:rsid w:val="00A03C1F"/>
    <w:rsid w:val="00A04128"/>
    <w:rsid w:val="00A05D98"/>
    <w:rsid w:val="00A10B80"/>
    <w:rsid w:val="00A11B93"/>
    <w:rsid w:val="00A1400A"/>
    <w:rsid w:val="00A14944"/>
    <w:rsid w:val="00A16443"/>
    <w:rsid w:val="00A16F63"/>
    <w:rsid w:val="00A2010B"/>
    <w:rsid w:val="00A20C6C"/>
    <w:rsid w:val="00A21747"/>
    <w:rsid w:val="00A24AEF"/>
    <w:rsid w:val="00A24D9B"/>
    <w:rsid w:val="00A2543F"/>
    <w:rsid w:val="00A26786"/>
    <w:rsid w:val="00A30A57"/>
    <w:rsid w:val="00A31D8D"/>
    <w:rsid w:val="00A33DA2"/>
    <w:rsid w:val="00A3563C"/>
    <w:rsid w:val="00A35DFA"/>
    <w:rsid w:val="00A36CDA"/>
    <w:rsid w:val="00A40A52"/>
    <w:rsid w:val="00A42C7D"/>
    <w:rsid w:val="00A432F8"/>
    <w:rsid w:val="00A5257D"/>
    <w:rsid w:val="00A57F78"/>
    <w:rsid w:val="00A62D42"/>
    <w:rsid w:val="00A6538A"/>
    <w:rsid w:val="00A705A4"/>
    <w:rsid w:val="00A73BC2"/>
    <w:rsid w:val="00A76856"/>
    <w:rsid w:val="00A84B53"/>
    <w:rsid w:val="00A8578F"/>
    <w:rsid w:val="00A8737B"/>
    <w:rsid w:val="00A87622"/>
    <w:rsid w:val="00A901CB"/>
    <w:rsid w:val="00A93790"/>
    <w:rsid w:val="00A93BCC"/>
    <w:rsid w:val="00A94627"/>
    <w:rsid w:val="00A94958"/>
    <w:rsid w:val="00A95A10"/>
    <w:rsid w:val="00A97C39"/>
    <w:rsid w:val="00AA030E"/>
    <w:rsid w:val="00AA2D69"/>
    <w:rsid w:val="00AA5982"/>
    <w:rsid w:val="00AA66EA"/>
    <w:rsid w:val="00AB0906"/>
    <w:rsid w:val="00AB17B1"/>
    <w:rsid w:val="00AB5121"/>
    <w:rsid w:val="00AB51DD"/>
    <w:rsid w:val="00AB69BB"/>
    <w:rsid w:val="00AC7D07"/>
    <w:rsid w:val="00AD4C39"/>
    <w:rsid w:val="00AD5F6A"/>
    <w:rsid w:val="00AE087F"/>
    <w:rsid w:val="00AE0BB1"/>
    <w:rsid w:val="00AE2261"/>
    <w:rsid w:val="00AE3880"/>
    <w:rsid w:val="00AE3CEA"/>
    <w:rsid w:val="00AE62F9"/>
    <w:rsid w:val="00AF1213"/>
    <w:rsid w:val="00AF53FB"/>
    <w:rsid w:val="00B01DBD"/>
    <w:rsid w:val="00B05ADF"/>
    <w:rsid w:val="00B0764B"/>
    <w:rsid w:val="00B07C23"/>
    <w:rsid w:val="00B103E6"/>
    <w:rsid w:val="00B1053F"/>
    <w:rsid w:val="00B124C9"/>
    <w:rsid w:val="00B12AED"/>
    <w:rsid w:val="00B17D69"/>
    <w:rsid w:val="00B23505"/>
    <w:rsid w:val="00B240BB"/>
    <w:rsid w:val="00B244B6"/>
    <w:rsid w:val="00B32879"/>
    <w:rsid w:val="00B34CED"/>
    <w:rsid w:val="00B35D6D"/>
    <w:rsid w:val="00B360A3"/>
    <w:rsid w:val="00B37A67"/>
    <w:rsid w:val="00B414E1"/>
    <w:rsid w:val="00B41584"/>
    <w:rsid w:val="00B42BB8"/>
    <w:rsid w:val="00B432EC"/>
    <w:rsid w:val="00B437E5"/>
    <w:rsid w:val="00B44CC1"/>
    <w:rsid w:val="00B46D09"/>
    <w:rsid w:val="00B50C6B"/>
    <w:rsid w:val="00B50FC4"/>
    <w:rsid w:val="00B52240"/>
    <w:rsid w:val="00B540AD"/>
    <w:rsid w:val="00B546D4"/>
    <w:rsid w:val="00B56CD7"/>
    <w:rsid w:val="00B570A8"/>
    <w:rsid w:val="00B661C3"/>
    <w:rsid w:val="00B675F9"/>
    <w:rsid w:val="00B67988"/>
    <w:rsid w:val="00B71D9A"/>
    <w:rsid w:val="00B74385"/>
    <w:rsid w:val="00B753D6"/>
    <w:rsid w:val="00B777BB"/>
    <w:rsid w:val="00B7791E"/>
    <w:rsid w:val="00B80A6A"/>
    <w:rsid w:val="00B816BB"/>
    <w:rsid w:val="00B84CAA"/>
    <w:rsid w:val="00B875C1"/>
    <w:rsid w:val="00B962B1"/>
    <w:rsid w:val="00B9782C"/>
    <w:rsid w:val="00BA0AA7"/>
    <w:rsid w:val="00BA300D"/>
    <w:rsid w:val="00BA3C10"/>
    <w:rsid w:val="00BA5F46"/>
    <w:rsid w:val="00BB1D35"/>
    <w:rsid w:val="00BB61E8"/>
    <w:rsid w:val="00BB6DBD"/>
    <w:rsid w:val="00BC1D0B"/>
    <w:rsid w:val="00BC2AF8"/>
    <w:rsid w:val="00BC7C0B"/>
    <w:rsid w:val="00BD00E7"/>
    <w:rsid w:val="00BD1BE6"/>
    <w:rsid w:val="00BD1FEB"/>
    <w:rsid w:val="00BD34C4"/>
    <w:rsid w:val="00BD5D20"/>
    <w:rsid w:val="00BE01E0"/>
    <w:rsid w:val="00BE4772"/>
    <w:rsid w:val="00BE4EAD"/>
    <w:rsid w:val="00BE639E"/>
    <w:rsid w:val="00BE6788"/>
    <w:rsid w:val="00BE6CA2"/>
    <w:rsid w:val="00BF00DE"/>
    <w:rsid w:val="00BF01C8"/>
    <w:rsid w:val="00BF04FD"/>
    <w:rsid w:val="00BF0FCF"/>
    <w:rsid w:val="00BF1A75"/>
    <w:rsid w:val="00BF377B"/>
    <w:rsid w:val="00BF43B2"/>
    <w:rsid w:val="00BF4D57"/>
    <w:rsid w:val="00BF7031"/>
    <w:rsid w:val="00BF7559"/>
    <w:rsid w:val="00C00939"/>
    <w:rsid w:val="00C02791"/>
    <w:rsid w:val="00C03E03"/>
    <w:rsid w:val="00C05268"/>
    <w:rsid w:val="00C06285"/>
    <w:rsid w:val="00C062E7"/>
    <w:rsid w:val="00C07423"/>
    <w:rsid w:val="00C11177"/>
    <w:rsid w:val="00C115B7"/>
    <w:rsid w:val="00C144B9"/>
    <w:rsid w:val="00C159D1"/>
    <w:rsid w:val="00C165C7"/>
    <w:rsid w:val="00C200BE"/>
    <w:rsid w:val="00C20A0D"/>
    <w:rsid w:val="00C21279"/>
    <w:rsid w:val="00C22C78"/>
    <w:rsid w:val="00C24283"/>
    <w:rsid w:val="00C251A7"/>
    <w:rsid w:val="00C3101F"/>
    <w:rsid w:val="00C319C1"/>
    <w:rsid w:val="00C31F78"/>
    <w:rsid w:val="00C32BAD"/>
    <w:rsid w:val="00C34F4B"/>
    <w:rsid w:val="00C35EEE"/>
    <w:rsid w:val="00C37A57"/>
    <w:rsid w:val="00C41D6E"/>
    <w:rsid w:val="00C449E9"/>
    <w:rsid w:val="00C45583"/>
    <w:rsid w:val="00C46A2C"/>
    <w:rsid w:val="00C471B1"/>
    <w:rsid w:val="00C52222"/>
    <w:rsid w:val="00C5250E"/>
    <w:rsid w:val="00C5517D"/>
    <w:rsid w:val="00C571FD"/>
    <w:rsid w:val="00C60F32"/>
    <w:rsid w:val="00C6417E"/>
    <w:rsid w:val="00C65F5F"/>
    <w:rsid w:val="00C7178B"/>
    <w:rsid w:val="00C71D94"/>
    <w:rsid w:val="00C72DA2"/>
    <w:rsid w:val="00C73720"/>
    <w:rsid w:val="00C74DD8"/>
    <w:rsid w:val="00C75135"/>
    <w:rsid w:val="00C75E58"/>
    <w:rsid w:val="00C80C49"/>
    <w:rsid w:val="00C81859"/>
    <w:rsid w:val="00C82959"/>
    <w:rsid w:val="00C83254"/>
    <w:rsid w:val="00C86DE8"/>
    <w:rsid w:val="00C91588"/>
    <w:rsid w:val="00C930D1"/>
    <w:rsid w:val="00C93F96"/>
    <w:rsid w:val="00C94FA7"/>
    <w:rsid w:val="00C96B23"/>
    <w:rsid w:val="00C975B2"/>
    <w:rsid w:val="00CA196B"/>
    <w:rsid w:val="00CA3FA6"/>
    <w:rsid w:val="00CB09BA"/>
    <w:rsid w:val="00CB1EF2"/>
    <w:rsid w:val="00CB2A43"/>
    <w:rsid w:val="00CB554E"/>
    <w:rsid w:val="00CB7838"/>
    <w:rsid w:val="00CB7937"/>
    <w:rsid w:val="00CB79F7"/>
    <w:rsid w:val="00CC0819"/>
    <w:rsid w:val="00CC08B2"/>
    <w:rsid w:val="00CC2A8E"/>
    <w:rsid w:val="00CC374C"/>
    <w:rsid w:val="00CC4EBD"/>
    <w:rsid w:val="00CC4F51"/>
    <w:rsid w:val="00CC5162"/>
    <w:rsid w:val="00CC71BC"/>
    <w:rsid w:val="00CD2F76"/>
    <w:rsid w:val="00CD5170"/>
    <w:rsid w:val="00CE0076"/>
    <w:rsid w:val="00CE1165"/>
    <w:rsid w:val="00CE244A"/>
    <w:rsid w:val="00CE735A"/>
    <w:rsid w:val="00CF0C1C"/>
    <w:rsid w:val="00CF5252"/>
    <w:rsid w:val="00CF539D"/>
    <w:rsid w:val="00CF5BEE"/>
    <w:rsid w:val="00CF5ECD"/>
    <w:rsid w:val="00CF6600"/>
    <w:rsid w:val="00CF74F9"/>
    <w:rsid w:val="00D0063C"/>
    <w:rsid w:val="00D02471"/>
    <w:rsid w:val="00D032D5"/>
    <w:rsid w:val="00D038EA"/>
    <w:rsid w:val="00D04485"/>
    <w:rsid w:val="00D06038"/>
    <w:rsid w:val="00D103F0"/>
    <w:rsid w:val="00D11119"/>
    <w:rsid w:val="00D14A28"/>
    <w:rsid w:val="00D15260"/>
    <w:rsid w:val="00D15765"/>
    <w:rsid w:val="00D158BD"/>
    <w:rsid w:val="00D204B6"/>
    <w:rsid w:val="00D21001"/>
    <w:rsid w:val="00D2192E"/>
    <w:rsid w:val="00D229C8"/>
    <w:rsid w:val="00D22ABD"/>
    <w:rsid w:val="00D24EC3"/>
    <w:rsid w:val="00D24F59"/>
    <w:rsid w:val="00D2687A"/>
    <w:rsid w:val="00D26E7C"/>
    <w:rsid w:val="00D327FB"/>
    <w:rsid w:val="00D33F1E"/>
    <w:rsid w:val="00D35033"/>
    <w:rsid w:val="00D35685"/>
    <w:rsid w:val="00D40A86"/>
    <w:rsid w:val="00D41722"/>
    <w:rsid w:val="00D45CEC"/>
    <w:rsid w:val="00D4744C"/>
    <w:rsid w:val="00D51B16"/>
    <w:rsid w:val="00D53CF3"/>
    <w:rsid w:val="00D65A5C"/>
    <w:rsid w:val="00D65DF4"/>
    <w:rsid w:val="00D71531"/>
    <w:rsid w:val="00D71E78"/>
    <w:rsid w:val="00D72CC6"/>
    <w:rsid w:val="00D73D8D"/>
    <w:rsid w:val="00D76875"/>
    <w:rsid w:val="00D819DE"/>
    <w:rsid w:val="00D84BBD"/>
    <w:rsid w:val="00D87175"/>
    <w:rsid w:val="00D87F82"/>
    <w:rsid w:val="00D912ED"/>
    <w:rsid w:val="00D91BDC"/>
    <w:rsid w:val="00D92350"/>
    <w:rsid w:val="00D973A0"/>
    <w:rsid w:val="00D97656"/>
    <w:rsid w:val="00DA2533"/>
    <w:rsid w:val="00DA4CAF"/>
    <w:rsid w:val="00DA6C75"/>
    <w:rsid w:val="00DA7E4B"/>
    <w:rsid w:val="00DB1920"/>
    <w:rsid w:val="00DB1CA3"/>
    <w:rsid w:val="00DB29E7"/>
    <w:rsid w:val="00DB3652"/>
    <w:rsid w:val="00DB3C38"/>
    <w:rsid w:val="00DB4946"/>
    <w:rsid w:val="00DB7B30"/>
    <w:rsid w:val="00DC143E"/>
    <w:rsid w:val="00DC1A12"/>
    <w:rsid w:val="00DC470F"/>
    <w:rsid w:val="00DC50B6"/>
    <w:rsid w:val="00DD0AFA"/>
    <w:rsid w:val="00DD10BD"/>
    <w:rsid w:val="00DD5805"/>
    <w:rsid w:val="00DD60C6"/>
    <w:rsid w:val="00DD731C"/>
    <w:rsid w:val="00DD74AD"/>
    <w:rsid w:val="00DE03B9"/>
    <w:rsid w:val="00DE127C"/>
    <w:rsid w:val="00DE12CA"/>
    <w:rsid w:val="00DE1F42"/>
    <w:rsid w:val="00DE23C4"/>
    <w:rsid w:val="00DE27AB"/>
    <w:rsid w:val="00DE3D30"/>
    <w:rsid w:val="00DE5D52"/>
    <w:rsid w:val="00DE6D65"/>
    <w:rsid w:val="00DE71C6"/>
    <w:rsid w:val="00DF4EC0"/>
    <w:rsid w:val="00DF5399"/>
    <w:rsid w:val="00DF6272"/>
    <w:rsid w:val="00DF7115"/>
    <w:rsid w:val="00DF7500"/>
    <w:rsid w:val="00E00F63"/>
    <w:rsid w:val="00E01D0B"/>
    <w:rsid w:val="00E03A0D"/>
    <w:rsid w:val="00E03AFE"/>
    <w:rsid w:val="00E040D5"/>
    <w:rsid w:val="00E0640C"/>
    <w:rsid w:val="00E075A3"/>
    <w:rsid w:val="00E10D92"/>
    <w:rsid w:val="00E11848"/>
    <w:rsid w:val="00E1448D"/>
    <w:rsid w:val="00E169FE"/>
    <w:rsid w:val="00E20547"/>
    <w:rsid w:val="00E21E3B"/>
    <w:rsid w:val="00E2412B"/>
    <w:rsid w:val="00E24C24"/>
    <w:rsid w:val="00E250DB"/>
    <w:rsid w:val="00E26F67"/>
    <w:rsid w:val="00E32483"/>
    <w:rsid w:val="00E332CD"/>
    <w:rsid w:val="00E34B53"/>
    <w:rsid w:val="00E37FAF"/>
    <w:rsid w:val="00E41931"/>
    <w:rsid w:val="00E41AD7"/>
    <w:rsid w:val="00E464CF"/>
    <w:rsid w:val="00E467C5"/>
    <w:rsid w:val="00E479B1"/>
    <w:rsid w:val="00E51BFA"/>
    <w:rsid w:val="00E5421D"/>
    <w:rsid w:val="00E54B62"/>
    <w:rsid w:val="00E568C4"/>
    <w:rsid w:val="00E57042"/>
    <w:rsid w:val="00E619CF"/>
    <w:rsid w:val="00E649C2"/>
    <w:rsid w:val="00E65229"/>
    <w:rsid w:val="00E65BEC"/>
    <w:rsid w:val="00E6722F"/>
    <w:rsid w:val="00E71F03"/>
    <w:rsid w:val="00E73293"/>
    <w:rsid w:val="00E73CA0"/>
    <w:rsid w:val="00E75879"/>
    <w:rsid w:val="00E83A33"/>
    <w:rsid w:val="00E84356"/>
    <w:rsid w:val="00E84985"/>
    <w:rsid w:val="00E8559C"/>
    <w:rsid w:val="00E876EF"/>
    <w:rsid w:val="00E87BE8"/>
    <w:rsid w:val="00E9125C"/>
    <w:rsid w:val="00E93164"/>
    <w:rsid w:val="00E9344E"/>
    <w:rsid w:val="00E96CFF"/>
    <w:rsid w:val="00EA18F8"/>
    <w:rsid w:val="00EA208F"/>
    <w:rsid w:val="00EA5565"/>
    <w:rsid w:val="00EA5A41"/>
    <w:rsid w:val="00EA6C3F"/>
    <w:rsid w:val="00EB08A2"/>
    <w:rsid w:val="00EB0D0F"/>
    <w:rsid w:val="00EB1391"/>
    <w:rsid w:val="00EB29DE"/>
    <w:rsid w:val="00EB35FB"/>
    <w:rsid w:val="00EB53F3"/>
    <w:rsid w:val="00EB6700"/>
    <w:rsid w:val="00EC2D27"/>
    <w:rsid w:val="00EC30A3"/>
    <w:rsid w:val="00EC46D0"/>
    <w:rsid w:val="00EC68E7"/>
    <w:rsid w:val="00EC7EAB"/>
    <w:rsid w:val="00ED1B6F"/>
    <w:rsid w:val="00ED6FB6"/>
    <w:rsid w:val="00ED732C"/>
    <w:rsid w:val="00EE0F9C"/>
    <w:rsid w:val="00EE1D3F"/>
    <w:rsid w:val="00EE1DCF"/>
    <w:rsid w:val="00EE2541"/>
    <w:rsid w:val="00EE29D5"/>
    <w:rsid w:val="00EE4156"/>
    <w:rsid w:val="00EE55BF"/>
    <w:rsid w:val="00EE5868"/>
    <w:rsid w:val="00EE5BFD"/>
    <w:rsid w:val="00EE6D39"/>
    <w:rsid w:val="00EF203F"/>
    <w:rsid w:val="00EF3179"/>
    <w:rsid w:val="00EF4B56"/>
    <w:rsid w:val="00EF515E"/>
    <w:rsid w:val="00EF692D"/>
    <w:rsid w:val="00F04081"/>
    <w:rsid w:val="00F065F7"/>
    <w:rsid w:val="00F1121F"/>
    <w:rsid w:val="00F12BFF"/>
    <w:rsid w:val="00F13516"/>
    <w:rsid w:val="00F1387B"/>
    <w:rsid w:val="00F1591F"/>
    <w:rsid w:val="00F25529"/>
    <w:rsid w:val="00F25ADC"/>
    <w:rsid w:val="00F25E93"/>
    <w:rsid w:val="00F355B6"/>
    <w:rsid w:val="00F413D2"/>
    <w:rsid w:val="00F4248A"/>
    <w:rsid w:val="00F44C0C"/>
    <w:rsid w:val="00F479DD"/>
    <w:rsid w:val="00F47B4D"/>
    <w:rsid w:val="00F50CE8"/>
    <w:rsid w:val="00F53441"/>
    <w:rsid w:val="00F56A1A"/>
    <w:rsid w:val="00F56E82"/>
    <w:rsid w:val="00F57D9E"/>
    <w:rsid w:val="00F60B7F"/>
    <w:rsid w:val="00F60F9B"/>
    <w:rsid w:val="00F658F7"/>
    <w:rsid w:val="00F6674C"/>
    <w:rsid w:val="00F67B74"/>
    <w:rsid w:val="00F7270D"/>
    <w:rsid w:val="00F7289E"/>
    <w:rsid w:val="00F748B3"/>
    <w:rsid w:val="00F756CC"/>
    <w:rsid w:val="00F75D4C"/>
    <w:rsid w:val="00F77CF7"/>
    <w:rsid w:val="00F84913"/>
    <w:rsid w:val="00F87D0F"/>
    <w:rsid w:val="00F90083"/>
    <w:rsid w:val="00F92BA6"/>
    <w:rsid w:val="00F94926"/>
    <w:rsid w:val="00F952B4"/>
    <w:rsid w:val="00F963AA"/>
    <w:rsid w:val="00FA00E3"/>
    <w:rsid w:val="00FA194F"/>
    <w:rsid w:val="00FA46EF"/>
    <w:rsid w:val="00FA4875"/>
    <w:rsid w:val="00FA4F38"/>
    <w:rsid w:val="00FA61F2"/>
    <w:rsid w:val="00FB099C"/>
    <w:rsid w:val="00FB0AF8"/>
    <w:rsid w:val="00FB3BEE"/>
    <w:rsid w:val="00FB6230"/>
    <w:rsid w:val="00FC0EAB"/>
    <w:rsid w:val="00FC1343"/>
    <w:rsid w:val="00FC1A71"/>
    <w:rsid w:val="00FC2876"/>
    <w:rsid w:val="00FC5862"/>
    <w:rsid w:val="00FD374A"/>
    <w:rsid w:val="00FD3893"/>
    <w:rsid w:val="00FE21B0"/>
    <w:rsid w:val="00FE2778"/>
    <w:rsid w:val="00FE361B"/>
    <w:rsid w:val="00FE5590"/>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 w:type="table" w:styleId="TableGridLight">
    <w:name w:val="Grid Table Light"/>
    <w:basedOn w:val="TableNormal"/>
    <w:uiPriority w:val="40"/>
    <w:rsid w:val="00C37A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3076">
      <w:bodyDiv w:val="1"/>
      <w:marLeft w:val="0"/>
      <w:marRight w:val="0"/>
      <w:marTop w:val="0"/>
      <w:marBottom w:val="0"/>
      <w:divBdr>
        <w:top w:val="none" w:sz="0" w:space="0" w:color="auto"/>
        <w:left w:val="none" w:sz="0" w:space="0" w:color="auto"/>
        <w:bottom w:val="none" w:sz="0" w:space="0" w:color="auto"/>
        <w:right w:val="none" w:sz="0" w:space="0" w:color="auto"/>
      </w:divBdr>
    </w:div>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85155170">
      <w:bodyDiv w:val="1"/>
      <w:marLeft w:val="0"/>
      <w:marRight w:val="0"/>
      <w:marTop w:val="0"/>
      <w:marBottom w:val="0"/>
      <w:divBdr>
        <w:top w:val="none" w:sz="0" w:space="0" w:color="auto"/>
        <w:left w:val="none" w:sz="0" w:space="0" w:color="auto"/>
        <w:bottom w:val="none" w:sz="0" w:space="0" w:color="auto"/>
        <w:right w:val="none" w:sz="0" w:space="0" w:color="auto"/>
      </w:divBdr>
    </w:div>
    <w:div w:id="193429043">
      <w:bodyDiv w:val="1"/>
      <w:marLeft w:val="0"/>
      <w:marRight w:val="0"/>
      <w:marTop w:val="0"/>
      <w:marBottom w:val="0"/>
      <w:divBdr>
        <w:top w:val="none" w:sz="0" w:space="0" w:color="auto"/>
        <w:left w:val="none" w:sz="0" w:space="0" w:color="auto"/>
        <w:bottom w:val="none" w:sz="0" w:space="0" w:color="auto"/>
        <w:right w:val="none" w:sz="0" w:space="0" w:color="auto"/>
      </w:divBdr>
    </w:div>
    <w:div w:id="19512213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340545248">
      <w:bodyDiv w:val="1"/>
      <w:marLeft w:val="0"/>
      <w:marRight w:val="0"/>
      <w:marTop w:val="0"/>
      <w:marBottom w:val="0"/>
      <w:divBdr>
        <w:top w:val="none" w:sz="0" w:space="0" w:color="auto"/>
        <w:left w:val="none" w:sz="0" w:space="0" w:color="auto"/>
        <w:bottom w:val="none" w:sz="0" w:space="0" w:color="auto"/>
        <w:right w:val="none" w:sz="0" w:space="0" w:color="auto"/>
      </w:divBdr>
    </w:div>
    <w:div w:id="377440216">
      <w:bodyDiv w:val="1"/>
      <w:marLeft w:val="0"/>
      <w:marRight w:val="0"/>
      <w:marTop w:val="0"/>
      <w:marBottom w:val="0"/>
      <w:divBdr>
        <w:top w:val="none" w:sz="0" w:space="0" w:color="auto"/>
        <w:left w:val="none" w:sz="0" w:space="0" w:color="auto"/>
        <w:bottom w:val="none" w:sz="0" w:space="0" w:color="auto"/>
        <w:right w:val="none" w:sz="0" w:space="0" w:color="auto"/>
      </w:divBdr>
    </w:div>
    <w:div w:id="381831072">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507914553">
      <w:bodyDiv w:val="1"/>
      <w:marLeft w:val="0"/>
      <w:marRight w:val="0"/>
      <w:marTop w:val="0"/>
      <w:marBottom w:val="0"/>
      <w:divBdr>
        <w:top w:val="none" w:sz="0" w:space="0" w:color="auto"/>
        <w:left w:val="none" w:sz="0" w:space="0" w:color="auto"/>
        <w:bottom w:val="none" w:sz="0" w:space="0" w:color="auto"/>
        <w:right w:val="none" w:sz="0" w:space="0" w:color="auto"/>
      </w:divBdr>
    </w:div>
    <w:div w:id="510411622">
      <w:bodyDiv w:val="1"/>
      <w:marLeft w:val="0"/>
      <w:marRight w:val="0"/>
      <w:marTop w:val="0"/>
      <w:marBottom w:val="0"/>
      <w:divBdr>
        <w:top w:val="none" w:sz="0" w:space="0" w:color="auto"/>
        <w:left w:val="none" w:sz="0" w:space="0" w:color="auto"/>
        <w:bottom w:val="none" w:sz="0" w:space="0" w:color="auto"/>
        <w:right w:val="none" w:sz="0" w:space="0" w:color="auto"/>
      </w:divBdr>
    </w:div>
    <w:div w:id="518281532">
      <w:bodyDiv w:val="1"/>
      <w:marLeft w:val="0"/>
      <w:marRight w:val="0"/>
      <w:marTop w:val="0"/>
      <w:marBottom w:val="0"/>
      <w:divBdr>
        <w:top w:val="none" w:sz="0" w:space="0" w:color="auto"/>
        <w:left w:val="none" w:sz="0" w:space="0" w:color="auto"/>
        <w:bottom w:val="none" w:sz="0" w:space="0" w:color="auto"/>
        <w:right w:val="none" w:sz="0" w:space="0" w:color="auto"/>
      </w:divBdr>
    </w:div>
    <w:div w:id="539783869">
      <w:bodyDiv w:val="1"/>
      <w:marLeft w:val="0"/>
      <w:marRight w:val="0"/>
      <w:marTop w:val="0"/>
      <w:marBottom w:val="0"/>
      <w:divBdr>
        <w:top w:val="none" w:sz="0" w:space="0" w:color="auto"/>
        <w:left w:val="none" w:sz="0" w:space="0" w:color="auto"/>
        <w:bottom w:val="none" w:sz="0" w:space="0" w:color="auto"/>
        <w:right w:val="none" w:sz="0" w:space="0" w:color="auto"/>
      </w:divBdr>
    </w:div>
    <w:div w:id="545215518">
      <w:bodyDiv w:val="1"/>
      <w:marLeft w:val="0"/>
      <w:marRight w:val="0"/>
      <w:marTop w:val="0"/>
      <w:marBottom w:val="0"/>
      <w:divBdr>
        <w:top w:val="none" w:sz="0" w:space="0" w:color="auto"/>
        <w:left w:val="none" w:sz="0" w:space="0" w:color="auto"/>
        <w:bottom w:val="none" w:sz="0" w:space="0" w:color="auto"/>
        <w:right w:val="none" w:sz="0" w:space="0" w:color="auto"/>
      </w:divBdr>
    </w:div>
    <w:div w:id="618605250">
      <w:bodyDiv w:val="1"/>
      <w:marLeft w:val="0"/>
      <w:marRight w:val="0"/>
      <w:marTop w:val="0"/>
      <w:marBottom w:val="0"/>
      <w:divBdr>
        <w:top w:val="none" w:sz="0" w:space="0" w:color="auto"/>
        <w:left w:val="none" w:sz="0" w:space="0" w:color="auto"/>
        <w:bottom w:val="none" w:sz="0" w:space="0" w:color="auto"/>
        <w:right w:val="none" w:sz="0" w:space="0" w:color="auto"/>
      </w:divBdr>
    </w:div>
    <w:div w:id="639920415">
      <w:bodyDiv w:val="1"/>
      <w:marLeft w:val="0"/>
      <w:marRight w:val="0"/>
      <w:marTop w:val="0"/>
      <w:marBottom w:val="0"/>
      <w:divBdr>
        <w:top w:val="none" w:sz="0" w:space="0" w:color="auto"/>
        <w:left w:val="none" w:sz="0" w:space="0" w:color="auto"/>
        <w:bottom w:val="none" w:sz="0" w:space="0" w:color="auto"/>
        <w:right w:val="none" w:sz="0" w:space="0" w:color="auto"/>
      </w:divBdr>
    </w:div>
    <w:div w:id="64135425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1346811">
      <w:bodyDiv w:val="1"/>
      <w:marLeft w:val="0"/>
      <w:marRight w:val="0"/>
      <w:marTop w:val="0"/>
      <w:marBottom w:val="0"/>
      <w:divBdr>
        <w:top w:val="none" w:sz="0" w:space="0" w:color="auto"/>
        <w:left w:val="none" w:sz="0" w:space="0" w:color="auto"/>
        <w:bottom w:val="none" w:sz="0" w:space="0" w:color="auto"/>
        <w:right w:val="none" w:sz="0" w:space="0" w:color="auto"/>
      </w:divBdr>
    </w:div>
    <w:div w:id="73894142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75198182">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4094679">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9774721">
      <w:bodyDiv w:val="1"/>
      <w:marLeft w:val="0"/>
      <w:marRight w:val="0"/>
      <w:marTop w:val="0"/>
      <w:marBottom w:val="0"/>
      <w:divBdr>
        <w:top w:val="none" w:sz="0" w:space="0" w:color="auto"/>
        <w:left w:val="none" w:sz="0" w:space="0" w:color="auto"/>
        <w:bottom w:val="none" w:sz="0" w:space="0" w:color="auto"/>
        <w:right w:val="none" w:sz="0" w:space="0" w:color="auto"/>
      </w:divBdr>
    </w:div>
    <w:div w:id="101561352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9715404">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37014342">
      <w:bodyDiv w:val="1"/>
      <w:marLeft w:val="0"/>
      <w:marRight w:val="0"/>
      <w:marTop w:val="0"/>
      <w:marBottom w:val="0"/>
      <w:divBdr>
        <w:top w:val="none" w:sz="0" w:space="0" w:color="auto"/>
        <w:left w:val="none" w:sz="0" w:space="0" w:color="auto"/>
        <w:bottom w:val="none" w:sz="0" w:space="0" w:color="auto"/>
        <w:right w:val="none" w:sz="0" w:space="0" w:color="auto"/>
      </w:divBdr>
    </w:div>
    <w:div w:id="127752469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49494819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3858245">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580364373">
      <w:bodyDiv w:val="1"/>
      <w:marLeft w:val="0"/>
      <w:marRight w:val="0"/>
      <w:marTop w:val="0"/>
      <w:marBottom w:val="0"/>
      <w:divBdr>
        <w:top w:val="none" w:sz="0" w:space="0" w:color="auto"/>
        <w:left w:val="none" w:sz="0" w:space="0" w:color="auto"/>
        <w:bottom w:val="none" w:sz="0" w:space="0" w:color="auto"/>
        <w:right w:val="none" w:sz="0" w:space="0" w:color="auto"/>
      </w:divBdr>
    </w:div>
    <w:div w:id="1594317467">
      <w:bodyDiv w:val="1"/>
      <w:marLeft w:val="0"/>
      <w:marRight w:val="0"/>
      <w:marTop w:val="0"/>
      <w:marBottom w:val="0"/>
      <w:divBdr>
        <w:top w:val="none" w:sz="0" w:space="0" w:color="auto"/>
        <w:left w:val="none" w:sz="0" w:space="0" w:color="auto"/>
        <w:bottom w:val="none" w:sz="0" w:space="0" w:color="auto"/>
        <w:right w:val="none" w:sz="0" w:space="0" w:color="auto"/>
      </w:divBdr>
    </w:div>
    <w:div w:id="1594701487">
      <w:bodyDiv w:val="1"/>
      <w:marLeft w:val="0"/>
      <w:marRight w:val="0"/>
      <w:marTop w:val="0"/>
      <w:marBottom w:val="0"/>
      <w:divBdr>
        <w:top w:val="none" w:sz="0" w:space="0" w:color="auto"/>
        <w:left w:val="none" w:sz="0" w:space="0" w:color="auto"/>
        <w:bottom w:val="none" w:sz="0" w:space="0" w:color="auto"/>
        <w:right w:val="none" w:sz="0" w:space="0" w:color="auto"/>
      </w:divBdr>
    </w:div>
    <w:div w:id="16394602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292009">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07700656">
      <w:bodyDiv w:val="1"/>
      <w:marLeft w:val="0"/>
      <w:marRight w:val="0"/>
      <w:marTop w:val="0"/>
      <w:marBottom w:val="0"/>
      <w:divBdr>
        <w:top w:val="none" w:sz="0" w:space="0" w:color="auto"/>
        <w:left w:val="none" w:sz="0" w:space="0" w:color="auto"/>
        <w:bottom w:val="none" w:sz="0" w:space="0" w:color="auto"/>
        <w:right w:val="none" w:sz="0" w:space="0" w:color="auto"/>
      </w:divBdr>
      <w:divsChild>
        <w:div w:id="1907690573">
          <w:marLeft w:val="0"/>
          <w:marRight w:val="0"/>
          <w:marTop w:val="0"/>
          <w:marBottom w:val="0"/>
          <w:divBdr>
            <w:top w:val="none" w:sz="0" w:space="0" w:color="auto"/>
            <w:left w:val="none" w:sz="0" w:space="0" w:color="auto"/>
            <w:bottom w:val="none" w:sz="0" w:space="0" w:color="auto"/>
            <w:right w:val="none" w:sz="0" w:space="0" w:color="auto"/>
          </w:divBdr>
          <w:divsChild>
            <w:div w:id="1856729913">
              <w:marLeft w:val="0"/>
              <w:marRight w:val="0"/>
              <w:marTop w:val="0"/>
              <w:marBottom w:val="0"/>
              <w:divBdr>
                <w:top w:val="none" w:sz="0" w:space="0" w:color="auto"/>
                <w:left w:val="none" w:sz="0" w:space="0" w:color="auto"/>
                <w:bottom w:val="none" w:sz="0" w:space="0" w:color="auto"/>
                <w:right w:val="none" w:sz="0" w:space="0" w:color="auto"/>
              </w:divBdr>
              <w:divsChild>
                <w:div w:id="1598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9847936">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pectlife.org/may" TargetMode="External"/><Relationship Id="rId18" Type="http://schemas.openxmlformats.org/officeDocument/2006/relationships/hyperlink" Target="http://www.usccb.org/about/pro-life-activities/prayers/upload/recen-por-la-vida-05-2020.pdf" TargetMode="External"/><Relationship Id="rId26" Type="http://schemas.openxmlformats.org/officeDocument/2006/relationships/hyperlink" Target="http://www.usccb.org/issues-and-action/human-life-and-dignity/abortion/living-the-gospel-of-life.cfm" TargetMode="External"/><Relationship Id="rId39" Type="http://schemas.openxmlformats.org/officeDocument/2006/relationships/image" Target="media/image7.png"/><Relationship Id="rId21" Type="http://schemas.openxmlformats.org/officeDocument/2006/relationships/hyperlink" Target="http://www.usccb.org/about/pro-life-activities/respect-life-program/upload/Flyer-RLP2014-Color.pdf" TargetMode="External"/><Relationship Id="rId34" Type="http://schemas.openxmlformats.org/officeDocument/2006/relationships/hyperlink" Target="http://www.usccb.org/about/pro-life-activities/respect-life-program/respect-life-image-gallery.cfm" TargetMode="External"/><Relationship Id="rId42" Type="http://schemas.openxmlformats.org/officeDocument/2006/relationships/image" Target="media/image8.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pray" TargetMode="External"/><Relationship Id="rId29" Type="http://schemas.openxmlformats.org/officeDocument/2006/relationships/hyperlink" Target="http://w2.vatican.va/content/francesco/en/homilies/2020/documents/papa-francesco_20200411_omelia-vegliapasqual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usccbprolife" TargetMode="External"/><Relationship Id="rId24" Type="http://schemas.openxmlformats.org/officeDocument/2006/relationships/image" Target="media/image5.jpg"/><Relationship Id="rId32" Type="http://schemas.openxmlformats.org/officeDocument/2006/relationships/hyperlink" Target="http://www.usccb.org/about/pro-life-activities/respect-life-program/2017/upload/rlp-17-culture-of-life-flyer-color-secure.pdf" TargetMode="External"/><Relationship Id="rId37" Type="http://schemas.openxmlformats.org/officeDocument/2006/relationships/hyperlink" Target="http://facebook.com/peopleoflife" TargetMode="External"/><Relationship Id="rId40" Type="http://schemas.openxmlformats.org/officeDocument/2006/relationships/hyperlink" Target="http://www.usccb.org/prayer-and-worship/prayers-and-devotions/prayers/upload/MothersDay.png" TargetMode="External"/><Relationship Id="rId45" Type="http://schemas.openxmlformats.org/officeDocument/2006/relationships/hyperlink" Target="http://www.usccb.org/about/pro-life-activities/prayers/upload/pray-for-life-05-2020.pdf"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walkingwithmoms.com/prayer-for-pregnant-mothers" TargetMode="External"/><Relationship Id="rId28" Type="http://schemas.openxmlformats.org/officeDocument/2006/relationships/hyperlink" Target="http://www.usccb.org/issues-and-action/human-life-and-dignity/abortion/living-the-gospel-of-life.cfm" TargetMode="External"/><Relationship Id="rId36" Type="http://schemas.openxmlformats.org/officeDocument/2006/relationships/hyperlink" Target="http://twitter.com/usccbprolife" TargetMode="External"/><Relationship Id="rId10" Type="http://schemas.openxmlformats.org/officeDocument/2006/relationships/hyperlink" Target="http://facebook.com/peopleoflife" TargetMode="External"/><Relationship Id="rId19" Type="http://schemas.openxmlformats.org/officeDocument/2006/relationships/hyperlink" Target="http://www.usccb.org/about/pro-life-activities/respect-life-program/upload/Flyer-RLP2014-Color.pdf" TargetMode="External"/><Relationship Id="rId31" Type="http://schemas.openxmlformats.org/officeDocument/2006/relationships/hyperlink" Target="http://store.usccb.org/How-to-Build-a-Culture-of-Life-p/c1742.htm" TargetMode="External"/><Relationship Id="rId44" Type="http://schemas.openxmlformats.org/officeDocument/2006/relationships/hyperlink" Target="http://www.usccb.org/about/pro-life-activities/prayers/upload/prayforlife_05-2020-spn.png" TargetMode="External"/><Relationship Id="rId4" Type="http://schemas.openxmlformats.org/officeDocument/2006/relationships/settings" Target="settings.xml"/><Relationship Id="rId9" Type="http://schemas.openxmlformats.org/officeDocument/2006/relationships/hyperlink" Target="http://twitter.com/usccbprolife" TargetMode="Externa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store.usccb.org/living-the-gospel-of-life-p/5-300.htm" TargetMode="External"/><Relationship Id="rId30" Type="http://schemas.openxmlformats.org/officeDocument/2006/relationships/image" Target="media/image6.jpg"/><Relationship Id="rId35" Type="http://schemas.openxmlformats.org/officeDocument/2006/relationships/hyperlink" Target="http://facebook.com/peopleoflife" TargetMode="External"/><Relationship Id="rId43" Type="http://schemas.openxmlformats.org/officeDocument/2006/relationships/hyperlink" Target="http://www.usccb.org/about/pro-life-activities/prayers/upload/prayforlife_05-2020.png" TargetMode="External"/><Relationship Id="rId48" Type="http://schemas.openxmlformats.org/officeDocument/2006/relationships/theme" Target="theme/theme1.xml"/><Relationship Id="rId8" Type="http://schemas.openxmlformats.org/officeDocument/2006/relationships/hyperlink" Target="http://facebook.com/peopleoflife" TargetMode="External"/><Relationship Id="rId3" Type="http://schemas.openxmlformats.org/officeDocument/2006/relationships/styles" Target="styles.xml"/><Relationship Id="rId12" Type="http://schemas.openxmlformats.org/officeDocument/2006/relationships/hyperlink" Target="https://www.respectlife.org/may" TargetMode="External"/><Relationship Id="rId17" Type="http://schemas.openxmlformats.org/officeDocument/2006/relationships/hyperlink" Target="http://www.usccb.org/about/pro-life-activities/prayers/upload/pray-for-life-05-2020.pdf" TargetMode="External"/><Relationship Id="rId25" Type="http://schemas.openxmlformats.org/officeDocument/2006/relationships/hyperlink" Target="https://store.usccb.org/living-the-gospel-of-life-p/5-300.htm" TargetMode="External"/><Relationship Id="rId33" Type="http://schemas.openxmlformats.org/officeDocument/2006/relationships/footer" Target="footer1.xml"/><Relationship Id="rId38" Type="http://schemas.openxmlformats.org/officeDocument/2006/relationships/hyperlink" Target="http://twitter.com/usccbprolife" TargetMode="External"/><Relationship Id="rId46" Type="http://schemas.openxmlformats.org/officeDocument/2006/relationships/hyperlink" Target="http://www.usccb.org/about/pro-life-activities/prayers/upload/recen-por-la-vida-05-2020.pdf" TargetMode="External"/><Relationship Id="rId20" Type="http://schemas.openxmlformats.org/officeDocument/2006/relationships/image" Target="media/image3.jpeg"/><Relationship Id="rId41" Type="http://schemas.openxmlformats.org/officeDocument/2006/relationships/hyperlink" Target="http://www.usccb.org/about/pro-life-activities/prayers/upload/Mother-s-Day-spanish.p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C49D-D710-4700-A390-94B98FB0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152</cp:revision>
  <cp:lastPrinted>2020-04-15T20:25:00Z</cp:lastPrinted>
  <dcterms:created xsi:type="dcterms:W3CDTF">2020-03-31T21:09:00Z</dcterms:created>
  <dcterms:modified xsi:type="dcterms:W3CDTF">2020-04-15T20:34:00Z</dcterms:modified>
</cp:coreProperties>
</file>