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A1A5A" w14:textId="77777777" w:rsidR="00C544A5" w:rsidRPr="00620791" w:rsidRDefault="00C544A5" w:rsidP="00C544A5">
      <w:pPr>
        <w:spacing w:after="0"/>
        <w:jc w:val="center"/>
        <w:rPr>
          <w:rFonts w:ascii="Times New Roman" w:hAnsi="Times New Roman"/>
          <w:b/>
          <w:sz w:val="16"/>
          <w:vertAlign w:val="subscript"/>
        </w:rPr>
      </w:pPr>
    </w:p>
    <w:p w14:paraId="1CCC75AB" w14:textId="1D02B453" w:rsidR="002C43AD" w:rsidRPr="00620791" w:rsidRDefault="004B7A22" w:rsidP="002C43AD">
      <w:pPr>
        <w:spacing w:before="240" w:after="0" w:line="240" w:lineRule="auto"/>
        <w:contextualSpacing/>
        <w:jc w:val="right"/>
        <w:rPr>
          <w:rFonts w:ascii="Times New Roman" w:hAnsi="Times New Roman"/>
          <w:iCs/>
          <w:lang w:val="es-US"/>
        </w:rPr>
      </w:pPr>
      <w:r w:rsidRPr="00620791">
        <w:rPr>
          <w:rFonts w:ascii="Times New Roman" w:hAnsi="Times New Roman"/>
          <w:b/>
          <w:i/>
          <w:color w:val="FF0000"/>
          <w:lang w:val="es-US"/>
        </w:rPr>
        <w:t xml:space="preserve"> </w:t>
      </w:r>
      <w:r w:rsidR="002C43AD" w:rsidRPr="00620791">
        <w:rPr>
          <w:rFonts w:ascii="Times New Roman" w:hAnsi="Times New Roman"/>
          <w:i/>
          <w:lang w:val="es-US"/>
        </w:rPr>
        <w:t>“</w:t>
      </w:r>
      <w:r w:rsidRPr="00620791">
        <w:rPr>
          <w:rFonts w:ascii="Times New Roman" w:hAnsi="Times New Roman"/>
          <w:i/>
          <w:lang w:val="es-US"/>
        </w:rPr>
        <w:t>Behold, I stand at the door and knock.</w:t>
      </w:r>
      <w:r w:rsidR="002C43AD" w:rsidRPr="00620791">
        <w:rPr>
          <w:rFonts w:ascii="Times New Roman" w:hAnsi="Times New Roman"/>
          <w:i/>
          <w:lang w:val="es-US"/>
        </w:rPr>
        <w:t xml:space="preserve">” </w:t>
      </w:r>
      <w:r w:rsidR="002C43AD" w:rsidRPr="00620791">
        <w:rPr>
          <w:rFonts w:ascii="Times New Roman" w:hAnsi="Times New Roman"/>
          <w:iCs/>
          <w:lang w:val="es-US"/>
        </w:rPr>
        <w:t>—</w:t>
      </w:r>
      <w:r w:rsidRPr="00620791">
        <w:rPr>
          <w:rFonts w:ascii="Times New Roman" w:hAnsi="Times New Roman"/>
          <w:iCs/>
          <w:lang w:val="es-US"/>
        </w:rPr>
        <w:t>Rev</w:t>
      </w:r>
      <w:r w:rsidR="002C43AD" w:rsidRPr="00620791">
        <w:rPr>
          <w:rFonts w:ascii="Times New Roman" w:hAnsi="Times New Roman"/>
          <w:iCs/>
          <w:lang w:val="es-US"/>
        </w:rPr>
        <w:t xml:space="preserve"> 3:20</w:t>
      </w:r>
    </w:p>
    <w:p w14:paraId="0427EDCA" w14:textId="77777777" w:rsidR="002C43AD" w:rsidRPr="00620791" w:rsidRDefault="002C43AD" w:rsidP="00C544A5">
      <w:pPr>
        <w:spacing w:after="0"/>
        <w:jc w:val="center"/>
        <w:rPr>
          <w:rFonts w:ascii="Times New Roman" w:hAnsi="Times New Roman"/>
          <w:b/>
          <w:sz w:val="28"/>
        </w:rPr>
      </w:pPr>
    </w:p>
    <w:p w14:paraId="30C1E1F0" w14:textId="6ACAE108" w:rsidR="00C544A5" w:rsidRPr="00620791" w:rsidRDefault="00C544A5" w:rsidP="00C544A5">
      <w:pPr>
        <w:spacing w:after="0"/>
        <w:jc w:val="center"/>
        <w:rPr>
          <w:rFonts w:ascii="Times New Roman" w:hAnsi="Times New Roman"/>
          <w:b/>
          <w:sz w:val="28"/>
        </w:rPr>
      </w:pPr>
      <w:r w:rsidRPr="00620791">
        <w:rPr>
          <w:rFonts w:ascii="Times New Roman" w:hAnsi="Times New Roman"/>
          <w:b/>
          <w:sz w:val="28"/>
        </w:rPr>
        <w:t>Sample Bishop’s Letter</w:t>
      </w:r>
    </w:p>
    <w:p w14:paraId="190575C1" w14:textId="685CA470" w:rsidR="00C544A5" w:rsidRPr="00620791" w:rsidRDefault="00C544A5" w:rsidP="00C544A5">
      <w:pPr>
        <w:spacing w:after="0"/>
        <w:jc w:val="center"/>
        <w:rPr>
          <w:rFonts w:ascii="Times New Roman" w:hAnsi="Times New Roman"/>
          <w:i/>
        </w:rPr>
      </w:pPr>
      <w:r w:rsidRPr="00620791">
        <w:rPr>
          <w:rFonts w:ascii="Times New Roman" w:hAnsi="Times New Roman"/>
          <w:i/>
        </w:rPr>
        <w:t>May be read from the pulpit or inserted into the parish bulletins.</w:t>
      </w:r>
    </w:p>
    <w:p w14:paraId="451D4237" w14:textId="77777777" w:rsidR="009C7125" w:rsidRPr="00620791" w:rsidRDefault="009C7125" w:rsidP="00C544A5">
      <w:pPr>
        <w:spacing w:after="0"/>
        <w:jc w:val="center"/>
        <w:rPr>
          <w:rFonts w:ascii="Times New Roman" w:hAnsi="Times New Roman"/>
          <w:i/>
        </w:rPr>
      </w:pPr>
    </w:p>
    <w:p w14:paraId="01831E1F" w14:textId="77777777" w:rsidR="00C544A5" w:rsidRPr="00620791" w:rsidRDefault="00C544A5" w:rsidP="00C544A5">
      <w:pPr>
        <w:spacing w:after="0"/>
        <w:rPr>
          <w:rFonts w:ascii="Times New Roman" w:hAnsi="Times New Roman"/>
          <w:sz w:val="16"/>
        </w:rPr>
      </w:pPr>
    </w:p>
    <w:p w14:paraId="7063B90F" w14:textId="77777777" w:rsidR="00620791" w:rsidRPr="00B11900" w:rsidRDefault="00620791" w:rsidP="00620791">
      <w:pPr>
        <w:contextualSpacing/>
        <w:rPr>
          <w:rFonts w:ascii="Times New Roman" w:hAnsi="Times New Roman"/>
        </w:rPr>
      </w:pPr>
      <w:r w:rsidRPr="00B11900">
        <w:rPr>
          <w:rFonts w:ascii="Times New Roman" w:hAnsi="Times New Roman"/>
        </w:rPr>
        <w:t>Dear Brothers and Sisters in Christ,</w:t>
      </w:r>
    </w:p>
    <w:p w14:paraId="3CBF56C2" w14:textId="77777777" w:rsidR="00620791" w:rsidRPr="00B11900" w:rsidRDefault="00620791" w:rsidP="00620791">
      <w:pPr>
        <w:contextualSpacing/>
        <w:rPr>
          <w:rFonts w:ascii="Times New Roman" w:hAnsi="Times New Roman"/>
        </w:rPr>
      </w:pPr>
    </w:p>
    <w:p w14:paraId="13701B7C" w14:textId="6465EE98" w:rsidR="00620791" w:rsidRPr="00B11900" w:rsidRDefault="00620791" w:rsidP="00620791">
      <w:pPr>
        <w:contextualSpacing/>
        <w:rPr>
          <w:rFonts w:ascii="Times New Roman" w:hAnsi="Times New Roman"/>
        </w:rPr>
      </w:pPr>
      <w:r w:rsidRPr="00B11900">
        <w:rPr>
          <w:rFonts w:ascii="Times New Roman" w:hAnsi="Times New Roman"/>
        </w:rPr>
        <w:t>Soon</w:t>
      </w:r>
      <w:r w:rsidR="00952BA2">
        <w:rPr>
          <w:rFonts w:ascii="Times New Roman" w:hAnsi="Times New Roman"/>
        </w:rPr>
        <w:t>,</w:t>
      </w:r>
      <w:bookmarkStart w:id="0" w:name="_GoBack"/>
      <w:bookmarkEnd w:id="0"/>
      <w:r w:rsidRPr="00B11900">
        <w:rPr>
          <w:rFonts w:ascii="Times New Roman" w:hAnsi="Times New Roman"/>
        </w:rPr>
        <w:t xml:space="preserve"> our diocese will take up The Catholic Relief Services Collection. Your support of this collection serves </w:t>
      </w:r>
      <w:r w:rsidRPr="00B11900">
        <w:rPr>
          <w:rFonts w:ascii="Times New Roman" w:hAnsi="Times New Roman"/>
          <w:b/>
        </w:rPr>
        <w:t>Jesus in disguise</w:t>
      </w:r>
      <w:r w:rsidRPr="00B11900">
        <w:rPr>
          <w:rFonts w:ascii="Times New Roman" w:hAnsi="Times New Roman"/>
        </w:rPr>
        <w:t xml:space="preserve"> in some of the most marginalized communities in our world.</w:t>
      </w:r>
    </w:p>
    <w:p w14:paraId="4EDB10B4" w14:textId="77777777" w:rsidR="00620791" w:rsidRPr="00B11900" w:rsidRDefault="00620791" w:rsidP="00620791">
      <w:pPr>
        <w:contextualSpacing/>
        <w:rPr>
          <w:rFonts w:ascii="Times New Roman" w:hAnsi="Times New Roman"/>
        </w:rPr>
      </w:pPr>
    </w:p>
    <w:p w14:paraId="451CAD1F" w14:textId="77777777" w:rsidR="00620791" w:rsidRPr="00B11900" w:rsidRDefault="00620791" w:rsidP="00620791">
      <w:pPr>
        <w:contextualSpacing/>
        <w:rPr>
          <w:rFonts w:ascii="Times New Roman" w:hAnsi="Times New Roman"/>
        </w:rPr>
      </w:pPr>
      <w:r w:rsidRPr="00B11900">
        <w:rPr>
          <w:rFonts w:ascii="Times New Roman" w:hAnsi="Times New Roman"/>
        </w:rPr>
        <w:t>For migrant farmworkers in California’s San Joaquin Valley, workdays during the grape harvest begin at 6:00 a.m. and last until 7:00 p.m. Some workers have lived in the valley for years, renting nearby trailer housing, and others live in towns nearby. Still others are recent migrants from Mexico and Central America. Catechists and lay ministers serve all these workers by visiting migrant camps near the vineyards where they work. They bring religious instruction and share prayer, theological reflection, and Catholic social justice teaching about the inherent dignity and rights of migrant workers like the people they serve.</w:t>
      </w:r>
    </w:p>
    <w:p w14:paraId="782A4F08" w14:textId="77777777" w:rsidR="00620791" w:rsidRPr="00B11900" w:rsidRDefault="00620791" w:rsidP="00620791">
      <w:pPr>
        <w:contextualSpacing/>
        <w:rPr>
          <w:rFonts w:ascii="Times New Roman" w:hAnsi="Times New Roman"/>
        </w:rPr>
      </w:pPr>
    </w:p>
    <w:p w14:paraId="0A26DEC5" w14:textId="77777777" w:rsidR="00620791" w:rsidRPr="00B11900" w:rsidRDefault="00620791" w:rsidP="00620791">
      <w:pPr>
        <w:contextualSpacing/>
        <w:rPr>
          <w:rFonts w:ascii="Times New Roman" w:hAnsi="Times New Roman"/>
        </w:rPr>
      </w:pPr>
      <w:r w:rsidRPr="00B11900">
        <w:rPr>
          <w:rFonts w:ascii="Times New Roman" w:hAnsi="Times New Roman"/>
        </w:rPr>
        <w:t>Through funds from the collection, the United States Conference of Catholic Bishops’ program for the pastoral care of migrants, refugees, and travelers collaborates with local dioceses to visit and attend to the needs of underserved migrant farm workers and others who live on the margins.</w:t>
      </w:r>
    </w:p>
    <w:p w14:paraId="103CDE99" w14:textId="77777777" w:rsidR="00620791" w:rsidRPr="00B11900" w:rsidRDefault="00620791" w:rsidP="00620791">
      <w:pPr>
        <w:contextualSpacing/>
        <w:rPr>
          <w:rFonts w:ascii="Times New Roman" w:hAnsi="Times New Roman"/>
        </w:rPr>
      </w:pPr>
    </w:p>
    <w:p w14:paraId="0A343B73" w14:textId="77777777" w:rsidR="00620791" w:rsidRPr="00B11900" w:rsidRDefault="00620791" w:rsidP="00620791">
      <w:pPr>
        <w:contextualSpacing/>
        <w:rPr>
          <w:rFonts w:ascii="Times New Roman" w:hAnsi="Times New Roman"/>
        </w:rPr>
      </w:pPr>
      <w:r w:rsidRPr="00B11900">
        <w:rPr>
          <w:rFonts w:ascii="Times New Roman" w:hAnsi="Times New Roman"/>
        </w:rPr>
        <w:t xml:space="preserve">Your support of this collection makes a difference for so many around the globe. Please prayerfully consider how you can support the collection this year. To learn more about the collection and the people who benefit, please visit </w:t>
      </w:r>
      <w:r w:rsidRPr="00B11900">
        <w:rPr>
          <w:rFonts w:ascii="Times New Roman" w:hAnsi="Times New Roman"/>
          <w:i/>
        </w:rPr>
        <w:t>www.usccb.org/catholic-relief.</w:t>
      </w:r>
    </w:p>
    <w:p w14:paraId="10D9502B" w14:textId="77777777" w:rsidR="00620791" w:rsidRPr="00B11900" w:rsidRDefault="00620791" w:rsidP="00620791">
      <w:pPr>
        <w:contextualSpacing/>
        <w:rPr>
          <w:rFonts w:ascii="Times New Roman" w:hAnsi="Times New Roman"/>
        </w:rPr>
      </w:pPr>
    </w:p>
    <w:p w14:paraId="7BE54D98" w14:textId="77777777" w:rsidR="00620791" w:rsidRPr="00B11900" w:rsidRDefault="00620791" w:rsidP="00620791">
      <w:pPr>
        <w:contextualSpacing/>
        <w:rPr>
          <w:rFonts w:ascii="Times New Roman" w:hAnsi="Times New Roman"/>
        </w:rPr>
      </w:pPr>
      <w:r w:rsidRPr="00B11900">
        <w:rPr>
          <w:rFonts w:ascii="Times New Roman" w:hAnsi="Times New Roman"/>
        </w:rPr>
        <w:t xml:space="preserve">Support the </w:t>
      </w:r>
      <w:proofErr w:type="gramStart"/>
      <w:r w:rsidRPr="00B11900">
        <w:rPr>
          <w:rFonts w:ascii="Times New Roman" w:hAnsi="Times New Roman"/>
        </w:rPr>
        <w:t>collection, and</w:t>
      </w:r>
      <w:proofErr w:type="gramEnd"/>
      <w:r w:rsidRPr="00B11900">
        <w:rPr>
          <w:rFonts w:ascii="Times New Roman" w:hAnsi="Times New Roman"/>
        </w:rPr>
        <w:t xml:space="preserve"> answer the knock of </w:t>
      </w:r>
      <w:r w:rsidRPr="00B11900">
        <w:rPr>
          <w:rFonts w:ascii="Times New Roman" w:hAnsi="Times New Roman"/>
          <w:b/>
        </w:rPr>
        <w:t>Jesus in disguise.</w:t>
      </w:r>
    </w:p>
    <w:p w14:paraId="26DEC777" w14:textId="77777777" w:rsidR="00620791" w:rsidRPr="00B11900" w:rsidRDefault="00620791" w:rsidP="00620791">
      <w:pPr>
        <w:contextualSpacing/>
        <w:rPr>
          <w:rFonts w:ascii="Times New Roman" w:hAnsi="Times New Roman"/>
        </w:rPr>
      </w:pPr>
    </w:p>
    <w:p w14:paraId="4B96F4D3" w14:textId="77777777" w:rsidR="00620791" w:rsidRPr="00B11900" w:rsidRDefault="00620791" w:rsidP="00620791">
      <w:pPr>
        <w:contextualSpacing/>
        <w:rPr>
          <w:rFonts w:ascii="Times New Roman" w:hAnsi="Times New Roman"/>
        </w:rPr>
      </w:pPr>
      <w:r w:rsidRPr="00B11900">
        <w:rPr>
          <w:rFonts w:ascii="Times New Roman" w:hAnsi="Times New Roman"/>
        </w:rPr>
        <w:t>Sincerely yours in Christ,</w:t>
      </w:r>
    </w:p>
    <w:p w14:paraId="793B1F43" w14:textId="77777777" w:rsidR="00620791" w:rsidRPr="00B11900" w:rsidRDefault="00620791" w:rsidP="00620791">
      <w:pPr>
        <w:contextualSpacing/>
        <w:rPr>
          <w:rFonts w:ascii="Times New Roman" w:hAnsi="Times New Roman"/>
        </w:rPr>
      </w:pPr>
    </w:p>
    <w:p w14:paraId="6C2B3AA8" w14:textId="77777777" w:rsidR="00620791" w:rsidRPr="00B11900" w:rsidRDefault="00620791" w:rsidP="00620791">
      <w:pPr>
        <w:contextualSpacing/>
        <w:rPr>
          <w:rFonts w:ascii="Times New Roman" w:hAnsi="Times New Roman"/>
        </w:rPr>
      </w:pPr>
    </w:p>
    <w:p w14:paraId="51763FD5" w14:textId="77777777" w:rsidR="00620791" w:rsidRPr="00B11900" w:rsidRDefault="00620791" w:rsidP="00620791">
      <w:pPr>
        <w:contextualSpacing/>
        <w:rPr>
          <w:rFonts w:ascii="Times New Roman" w:hAnsi="Times New Roman"/>
          <w:i/>
        </w:rPr>
      </w:pPr>
      <w:r w:rsidRPr="00B11900">
        <w:rPr>
          <w:rFonts w:ascii="Times New Roman" w:hAnsi="Times New Roman"/>
          <w:i/>
        </w:rPr>
        <w:t>(Bishop name, title, and signature)</w:t>
      </w:r>
    </w:p>
    <w:p w14:paraId="407BB182" w14:textId="77777777" w:rsidR="00620791" w:rsidRPr="00B11900" w:rsidRDefault="00620791" w:rsidP="00620791">
      <w:pPr>
        <w:contextualSpacing/>
        <w:rPr>
          <w:rFonts w:ascii="Times New Roman" w:hAnsi="Times New Roman"/>
        </w:rPr>
      </w:pPr>
    </w:p>
    <w:p w14:paraId="575D5309" w14:textId="7EF8393E" w:rsidR="003D51E1" w:rsidRPr="00620791" w:rsidRDefault="003D51E1" w:rsidP="00620791">
      <w:pPr>
        <w:rPr>
          <w:rFonts w:ascii="Times New Roman" w:hAnsi="Times New Roman"/>
        </w:rPr>
      </w:pPr>
    </w:p>
    <w:sectPr w:rsidR="003D51E1" w:rsidRPr="00620791" w:rsidSect="006E41F8">
      <w:headerReference w:type="default" r:id="rId7"/>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5D19C" w14:textId="77777777" w:rsidR="00554C23" w:rsidRDefault="00554C23" w:rsidP="00C544A5">
      <w:pPr>
        <w:spacing w:after="0" w:line="240" w:lineRule="auto"/>
      </w:pPr>
      <w:r>
        <w:separator/>
      </w:r>
    </w:p>
  </w:endnote>
  <w:endnote w:type="continuationSeparator" w:id="0">
    <w:p w14:paraId="2E551366" w14:textId="77777777" w:rsidR="00554C23" w:rsidRDefault="00554C23"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905C2" w14:textId="77777777" w:rsidR="00554C23" w:rsidRDefault="00554C23" w:rsidP="00C544A5">
      <w:pPr>
        <w:spacing w:after="0" w:line="240" w:lineRule="auto"/>
      </w:pPr>
      <w:r>
        <w:separator/>
      </w:r>
    </w:p>
  </w:footnote>
  <w:footnote w:type="continuationSeparator" w:id="0">
    <w:p w14:paraId="354FDE3F" w14:textId="77777777" w:rsidR="00554C23" w:rsidRDefault="00554C23"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2D83" w14:textId="77777777" w:rsidR="00C544A5" w:rsidRDefault="00C544A5">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4A5"/>
    <w:rsid w:val="00052E46"/>
    <w:rsid w:val="0009132B"/>
    <w:rsid w:val="000B179C"/>
    <w:rsid w:val="00224DA9"/>
    <w:rsid w:val="00242F76"/>
    <w:rsid w:val="002C43AD"/>
    <w:rsid w:val="003D51E1"/>
    <w:rsid w:val="00415F46"/>
    <w:rsid w:val="004B7A22"/>
    <w:rsid w:val="004D4CC5"/>
    <w:rsid w:val="00554C23"/>
    <w:rsid w:val="005E0EE4"/>
    <w:rsid w:val="00604BD0"/>
    <w:rsid w:val="00620791"/>
    <w:rsid w:val="00630214"/>
    <w:rsid w:val="006A09C6"/>
    <w:rsid w:val="006E41F8"/>
    <w:rsid w:val="006F650B"/>
    <w:rsid w:val="00730D35"/>
    <w:rsid w:val="0081682F"/>
    <w:rsid w:val="008410C3"/>
    <w:rsid w:val="008D3E03"/>
    <w:rsid w:val="00901826"/>
    <w:rsid w:val="00952BA2"/>
    <w:rsid w:val="009C7125"/>
    <w:rsid w:val="009E4F13"/>
    <w:rsid w:val="00C544A5"/>
    <w:rsid w:val="00CB371C"/>
    <w:rsid w:val="00CD448B"/>
    <w:rsid w:val="00D9047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66272">
      <w:bodyDiv w:val="1"/>
      <w:marLeft w:val="0"/>
      <w:marRight w:val="0"/>
      <w:marTop w:val="0"/>
      <w:marBottom w:val="0"/>
      <w:divBdr>
        <w:top w:val="none" w:sz="0" w:space="0" w:color="auto"/>
        <w:left w:val="none" w:sz="0" w:space="0" w:color="auto"/>
        <w:bottom w:val="none" w:sz="0" w:space="0" w:color="auto"/>
        <w:right w:val="none" w:sz="0" w:space="0" w:color="auto"/>
      </w:divBdr>
    </w:div>
    <w:div w:id="1309818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4347-36B2-7B48-9219-1FAD02F7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3</cp:revision>
  <cp:lastPrinted>2019-08-01T13:17:00Z</cp:lastPrinted>
  <dcterms:created xsi:type="dcterms:W3CDTF">2019-06-20T14:21:00Z</dcterms:created>
  <dcterms:modified xsi:type="dcterms:W3CDTF">2019-08-01T13:17:00Z</dcterms:modified>
</cp:coreProperties>
</file>