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4B354" w14:textId="77777777" w:rsidR="00A5481D" w:rsidRPr="00A5481D" w:rsidRDefault="00A5481D" w:rsidP="00A5481D">
      <w:pPr>
        <w:spacing w:after="0" w:line="240" w:lineRule="auto"/>
        <w:jc w:val="both"/>
        <w:rPr>
          <w:rFonts w:ascii="Constantia" w:hAnsi="Constantia"/>
          <w:b/>
          <w:sz w:val="28"/>
          <w:szCs w:val="24"/>
        </w:rPr>
      </w:pPr>
      <w:r w:rsidRPr="00A5481D">
        <w:rPr>
          <w:rFonts w:ascii="Constantia" w:hAnsi="Constantia"/>
          <w:b/>
          <w:sz w:val="28"/>
          <w:szCs w:val="24"/>
        </w:rPr>
        <w:t>Solemnidad de Cristo Rey, Rey del Universo</w:t>
      </w:r>
    </w:p>
    <w:p w14:paraId="31508AFD" w14:textId="77777777" w:rsidR="00A5481D" w:rsidRDefault="00A5481D" w:rsidP="00A5481D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</w:p>
    <w:p w14:paraId="79F0CDD8" w14:textId="48BAE2F6" w:rsidR="00A5481D" w:rsidRPr="00A5481D" w:rsidRDefault="00A5481D" w:rsidP="00A5481D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 w:rsidRPr="00A5481D">
        <w:rPr>
          <w:rFonts w:ascii="Constantia" w:hAnsi="Constantia"/>
          <w:sz w:val="24"/>
          <w:szCs w:val="24"/>
        </w:rPr>
        <w:t xml:space="preserve">Esta solemnidad de Cristo Rey se celebra el último domingo del año litúrgico fue instituida por el papa Pío XI en 1925 con su encíclica </w:t>
      </w:r>
      <w:r w:rsidRPr="0072076C">
        <w:rPr>
          <w:rFonts w:ascii="Constantia" w:hAnsi="Constantia"/>
          <w:i/>
          <w:sz w:val="24"/>
          <w:szCs w:val="24"/>
        </w:rPr>
        <w:t>Quas primas</w:t>
      </w:r>
      <w:r w:rsidRPr="00A5481D">
        <w:rPr>
          <w:rFonts w:ascii="Constantia" w:hAnsi="Constantia"/>
          <w:sz w:val="24"/>
          <w:szCs w:val="24"/>
        </w:rPr>
        <w:t xml:space="preserve"> (“En primer lugar”) para responder al creciente secularismo.</w:t>
      </w:r>
      <w:r w:rsidR="0072076C">
        <w:rPr>
          <w:rFonts w:ascii="Constantia" w:hAnsi="Constantia"/>
          <w:sz w:val="24"/>
          <w:szCs w:val="24"/>
        </w:rPr>
        <w:t xml:space="preserve"> </w:t>
      </w:r>
      <w:r w:rsidRPr="00A5481D">
        <w:rPr>
          <w:rFonts w:ascii="Constantia" w:hAnsi="Constantia"/>
          <w:sz w:val="24"/>
          <w:szCs w:val="24"/>
        </w:rPr>
        <w:t xml:space="preserve">Él reconocía que intentar “expulsar a Jesucristo y su santa ley” de la vida pública generaría una continua discordia entre los pueblos y las naciones. </w:t>
      </w:r>
    </w:p>
    <w:p w14:paraId="2615D1AE" w14:textId="77777777" w:rsidR="00A5481D" w:rsidRPr="00A5481D" w:rsidRDefault="00A5481D" w:rsidP="00A5481D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</w:p>
    <w:p w14:paraId="2E19BD94" w14:textId="0EECB18F" w:rsidR="00A5481D" w:rsidRPr="00A5481D" w:rsidRDefault="00A5481D" w:rsidP="00A5481D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 w:rsidRPr="00A5481D">
        <w:rPr>
          <w:rFonts w:ascii="Constantia" w:hAnsi="Constantia"/>
          <w:sz w:val="24"/>
          <w:szCs w:val="24"/>
        </w:rPr>
        <w:t xml:space="preserve">En el año 2018, la Iglesia enfrenta </w:t>
      </w:r>
      <w:r w:rsidRPr="0072076C">
        <w:rPr>
          <w:rFonts w:ascii="Constantia" w:hAnsi="Constantia"/>
          <w:b/>
          <w:sz w:val="24"/>
          <w:szCs w:val="24"/>
        </w:rPr>
        <w:t>presiones externas y crisis internas.</w:t>
      </w:r>
      <w:r w:rsidR="0072076C">
        <w:rPr>
          <w:rFonts w:ascii="Constantia" w:hAnsi="Constantia"/>
          <w:sz w:val="24"/>
          <w:szCs w:val="24"/>
        </w:rPr>
        <w:t xml:space="preserve"> </w:t>
      </w:r>
      <w:r w:rsidRPr="00A5481D">
        <w:rPr>
          <w:rFonts w:ascii="Constantia" w:hAnsi="Constantia"/>
          <w:sz w:val="24"/>
          <w:szCs w:val="24"/>
        </w:rPr>
        <w:t>Además de los desafíos que enfrentan los cristianos en una sociedad secular, el cuerpo de Cristo también debe atender las heridas que causaron a la Iglesia sacerdotes y obispos que cometieron actos de abuso sexual por sí mismos o no respondieron a los abusos con justicias cuando tuvieron la oportunidad.</w:t>
      </w:r>
      <w:r w:rsidR="0072076C">
        <w:rPr>
          <w:rFonts w:ascii="Constantia" w:hAnsi="Constantia"/>
          <w:sz w:val="24"/>
          <w:szCs w:val="24"/>
        </w:rPr>
        <w:t xml:space="preserve"> </w:t>
      </w:r>
      <w:r w:rsidRPr="00A5481D">
        <w:rPr>
          <w:rFonts w:ascii="Constantia" w:hAnsi="Constantia"/>
          <w:sz w:val="24"/>
          <w:szCs w:val="24"/>
        </w:rPr>
        <w:t>Esta Solemnidad recuerda a los fieles que Cristo reina como rey de todo el mundo eternamente.</w:t>
      </w:r>
      <w:r w:rsidR="0072076C" w:rsidRPr="0072076C">
        <w:rPr>
          <w:rFonts w:ascii="Constantia" w:hAnsi="Constantia"/>
          <w:b/>
          <w:sz w:val="24"/>
          <w:szCs w:val="24"/>
        </w:rPr>
        <w:t xml:space="preserve"> </w:t>
      </w:r>
      <w:r w:rsidRPr="0072076C">
        <w:rPr>
          <w:rFonts w:ascii="Constantia" w:hAnsi="Constantia"/>
          <w:b/>
          <w:sz w:val="24"/>
          <w:szCs w:val="24"/>
        </w:rPr>
        <w:t>Este año volvamos a dedicarnos a reconocer el reino de Jesucristo y su Sagrado Corazón en cada aspecto de nuestra vida.</w:t>
      </w:r>
    </w:p>
    <w:p w14:paraId="2C8AA78A" w14:textId="77777777" w:rsidR="00A5481D" w:rsidRPr="00A5481D" w:rsidRDefault="00A5481D" w:rsidP="00A5481D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</w:p>
    <w:p w14:paraId="5E4A2BA1" w14:textId="77777777" w:rsidR="00A5481D" w:rsidRDefault="00A5481D" w:rsidP="00A5481D">
      <w:pPr>
        <w:spacing w:after="0" w:line="240" w:lineRule="auto"/>
        <w:jc w:val="both"/>
        <w:rPr>
          <w:rFonts w:ascii="Constantia" w:hAnsi="Constantia"/>
          <w:b/>
          <w:bCs/>
          <w:sz w:val="28"/>
          <w:szCs w:val="24"/>
        </w:rPr>
      </w:pPr>
      <w:r w:rsidRPr="00A5481D">
        <w:rPr>
          <w:rFonts w:ascii="Constantia" w:hAnsi="Constantia"/>
          <w:b/>
          <w:bCs/>
          <w:sz w:val="28"/>
          <w:szCs w:val="24"/>
        </w:rPr>
        <w:t>Profesamos con toda nuestra vida que Jesús es el Señor.</w:t>
      </w:r>
    </w:p>
    <w:p w14:paraId="5E7898CD" w14:textId="77777777" w:rsidR="001F4623" w:rsidRPr="001F4623" w:rsidRDefault="001F4623" w:rsidP="00A5481D">
      <w:pPr>
        <w:spacing w:after="0" w:line="240" w:lineRule="auto"/>
        <w:jc w:val="both"/>
        <w:rPr>
          <w:rFonts w:ascii="Constantia" w:hAnsi="Constantia"/>
          <w:b/>
          <w:bCs/>
          <w:sz w:val="24"/>
          <w:szCs w:val="24"/>
        </w:rPr>
      </w:pPr>
    </w:p>
    <w:p w14:paraId="538ADE18" w14:textId="15EF3E82" w:rsidR="00A5481D" w:rsidRDefault="00A5481D" w:rsidP="00A5481D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 w:rsidRPr="00A5481D">
        <w:rPr>
          <w:rFonts w:ascii="Constantia" w:hAnsi="Constantia"/>
          <w:sz w:val="24"/>
          <w:szCs w:val="24"/>
        </w:rPr>
        <w:t xml:space="preserve">“Porque si a Cristo nuestro Señor le ha sido dado todo poder en el cielo y en la tierra; si los hombres, por haber sido redimidos con su sangre, están sujetos por un nuevo título a su autoridad; si, en fin, esta potestad abraza a toda la naturaleza humana, </w:t>
      </w:r>
      <w:r w:rsidRPr="0072076C">
        <w:rPr>
          <w:rFonts w:ascii="Constantia" w:hAnsi="Constantia"/>
          <w:b/>
          <w:sz w:val="24"/>
          <w:szCs w:val="24"/>
        </w:rPr>
        <w:t>claramente se ve que no hay en nosotros ninguna facultad que se sustraiga a tan alta soberanía.</w:t>
      </w:r>
      <w:r w:rsidR="0072076C" w:rsidRPr="0072076C">
        <w:rPr>
          <w:rFonts w:ascii="Constantia" w:hAnsi="Constantia"/>
          <w:b/>
          <w:sz w:val="24"/>
          <w:szCs w:val="24"/>
        </w:rPr>
        <w:t xml:space="preserve"> </w:t>
      </w:r>
      <w:r w:rsidRPr="0072076C">
        <w:rPr>
          <w:rFonts w:ascii="Constantia" w:hAnsi="Constantia"/>
          <w:b/>
          <w:sz w:val="24"/>
          <w:szCs w:val="24"/>
        </w:rPr>
        <w:t xml:space="preserve">Es, pues, necesario que Cristo reine en la inteligencia del hombre, </w:t>
      </w:r>
      <w:r w:rsidRPr="00A5481D">
        <w:rPr>
          <w:rFonts w:ascii="Constantia" w:hAnsi="Constantia"/>
          <w:sz w:val="24"/>
          <w:szCs w:val="24"/>
        </w:rPr>
        <w:t xml:space="preserve">la cual, con perfecto acatamiento, ha de asentir firme y constantemente a las verdades reveladas y a la doctrina de Cristo; </w:t>
      </w:r>
      <w:r w:rsidRPr="0072076C">
        <w:rPr>
          <w:rFonts w:ascii="Constantia" w:hAnsi="Constantia"/>
          <w:b/>
          <w:sz w:val="24"/>
          <w:szCs w:val="24"/>
        </w:rPr>
        <w:t xml:space="preserve">es necesario que reine en la voluntad, </w:t>
      </w:r>
      <w:r w:rsidRPr="00A5481D">
        <w:rPr>
          <w:rFonts w:ascii="Constantia" w:hAnsi="Constantia"/>
          <w:sz w:val="24"/>
          <w:szCs w:val="24"/>
        </w:rPr>
        <w:t xml:space="preserve">la cual ha de obedecer a las leyes y preceptos divinos; </w:t>
      </w:r>
      <w:r w:rsidRPr="0072076C">
        <w:rPr>
          <w:rFonts w:ascii="Constantia" w:hAnsi="Constantia"/>
          <w:b/>
          <w:sz w:val="24"/>
          <w:szCs w:val="24"/>
        </w:rPr>
        <w:t>es necesario que reine en el corazón,</w:t>
      </w:r>
      <w:r w:rsidRPr="00A5481D">
        <w:rPr>
          <w:rFonts w:ascii="Constantia" w:hAnsi="Constantia"/>
          <w:sz w:val="24"/>
          <w:szCs w:val="24"/>
        </w:rPr>
        <w:t xml:space="preserve"> el cual, posponiendo los efectos naturales, ha de amar a Dios sobre todas las cosas, y sólo a El estar unido; </w:t>
      </w:r>
      <w:r w:rsidRPr="0072076C">
        <w:rPr>
          <w:rFonts w:ascii="Constantia" w:hAnsi="Constantia"/>
          <w:b/>
          <w:sz w:val="24"/>
          <w:szCs w:val="24"/>
        </w:rPr>
        <w:t>es necesario que reine en el cuerpo y en sus miembros,</w:t>
      </w:r>
      <w:r w:rsidRPr="00A5481D">
        <w:rPr>
          <w:rFonts w:ascii="Constantia" w:hAnsi="Constantia"/>
          <w:sz w:val="24"/>
          <w:szCs w:val="24"/>
        </w:rPr>
        <w:t xml:space="preserve"> que como instrumentos, o en frase del apóstol San Pablo, 'c</w:t>
      </w:r>
      <w:r w:rsidR="007511F7">
        <w:rPr>
          <w:rFonts w:ascii="Constantia" w:hAnsi="Constantia"/>
          <w:sz w:val="24"/>
          <w:szCs w:val="24"/>
        </w:rPr>
        <w:t>omo armas de justicia para Dios’</w:t>
      </w:r>
      <w:r w:rsidR="007E4B50">
        <w:rPr>
          <w:rFonts w:ascii="Constantia" w:hAnsi="Constantia"/>
          <w:sz w:val="24"/>
          <w:szCs w:val="24"/>
        </w:rPr>
        <w:t>”.</w:t>
      </w:r>
      <w:bookmarkStart w:id="0" w:name="_GoBack"/>
      <w:bookmarkEnd w:id="0"/>
      <w:r w:rsidRPr="00A5481D">
        <w:rPr>
          <w:rFonts w:ascii="Constantia" w:hAnsi="Constantia"/>
          <w:sz w:val="24"/>
          <w:szCs w:val="24"/>
        </w:rPr>
        <w:t xml:space="preserve"> – </w:t>
      </w:r>
      <w:r w:rsidRPr="007511F7">
        <w:rPr>
          <w:rFonts w:ascii="Constantia" w:hAnsi="Constantia"/>
          <w:i/>
          <w:sz w:val="24"/>
          <w:szCs w:val="24"/>
        </w:rPr>
        <w:t>Quas primas,</w:t>
      </w:r>
      <w:r w:rsidRPr="00A5481D">
        <w:rPr>
          <w:rFonts w:ascii="Constantia" w:hAnsi="Constantia"/>
          <w:sz w:val="24"/>
          <w:szCs w:val="24"/>
        </w:rPr>
        <w:t xml:space="preserve"> 34</w:t>
      </w:r>
    </w:p>
    <w:p w14:paraId="11770E98" w14:textId="77777777" w:rsidR="00A5481D" w:rsidRPr="00A5481D" w:rsidRDefault="00A5481D" w:rsidP="00A5481D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</w:p>
    <w:p w14:paraId="1F77A8D3" w14:textId="77777777" w:rsidR="00A5481D" w:rsidRDefault="00A5481D" w:rsidP="00A5481D">
      <w:pPr>
        <w:widowControl w:val="0"/>
        <w:spacing w:after="0" w:line="240" w:lineRule="auto"/>
        <w:rPr>
          <w:rFonts w:ascii="Constantia" w:hAnsi="Constantia"/>
          <w:b/>
          <w:bCs/>
          <w:sz w:val="28"/>
          <w:szCs w:val="24"/>
        </w:rPr>
      </w:pPr>
      <w:r w:rsidRPr="00A5481D">
        <w:rPr>
          <w:rFonts w:ascii="Constantia" w:hAnsi="Constantia"/>
          <w:b/>
          <w:bCs/>
          <w:sz w:val="28"/>
          <w:szCs w:val="24"/>
        </w:rPr>
        <w:t>Reconocemos el reino de Cristo en el ámbito público, y también en el privado.</w:t>
      </w:r>
    </w:p>
    <w:p w14:paraId="4C9464B1" w14:textId="77777777" w:rsidR="001F4623" w:rsidRPr="001F4623" w:rsidRDefault="001F4623" w:rsidP="00A5481D">
      <w:pPr>
        <w:widowControl w:val="0"/>
        <w:spacing w:after="0" w:line="240" w:lineRule="auto"/>
        <w:rPr>
          <w:rFonts w:ascii="Constantia" w:hAnsi="Constantia"/>
          <w:b/>
          <w:bCs/>
          <w:sz w:val="24"/>
          <w:szCs w:val="24"/>
        </w:rPr>
      </w:pPr>
    </w:p>
    <w:p w14:paraId="73E7C36C" w14:textId="492B08A3" w:rsidR="00207FEB" w:rsidRPr="00A5481D" w:rsidRDefault="00A5481D" w:rsidP="00A5481D">
      <w:pPr>
        <w:widowControl w:val="0"/>
        <w:spacing w:after="0" w:line="240" w:lineRule="auto"/>
        <w:jc w:val="both"/>
        <w:rPr>
          <w:rFonts w:ascii="Constantia" w:hAnsi="Constantia"/>
          <w:sz w:val="24"/>
          <w:szCs w:val="24"/>
        </w:rPr>
      </w:pPr>
      <w:r w:rsidRPr="00A5481D">
        <w:rPr>
          <w:rFonts w:ascii="Constantia" w:hAnsi="Constantia"/>
          <w:sz w:val="24"/>
          <w:szCs w:val="24"/>
        </w:rPr>
        <w:t>“Es obligación de toda la Iglesia el trabajar para que los hombres se vuelvan capaces de restablecer rectamente el orden de los bienes temporales y de ordenarlos hacia Dios por Jesucristo.</w:t>
      </w:r>
      <w:r w:rsidR="0072076C">
        <w:rPr>
          <w:rFonts w:ascii="Constantia" w:hAnsi="Constantia"/>
          <w:sz w:val="24"/>
          <w:szCs w:val="24"/>
        </w:rPr>
        <w:t xml:space="preserve"> </w:t>
      </w:r>
      <w:r w:rsidRPr="0072076C">
        <w:rPr>
          <w:rFonts w:ascii="Constantia" w:hAnsi="Constantia"/>
          <w:b/>
          <w:sz w:val="24"/>
          <w:szCs w:val="24"/>
        </w:rPr>
        <w:t xml:space="preserve">A los pastores atañe el manifestar claramente los principios </w:t>
      </w:r>
      <w:r w:rsidRPr="00A5481D">
        <w:rPr>
          <w:rFonts w:ascii="Constantia" w:hAnsi="Constantia"/>
          <w:sz w:val="24"/>
          <w:szCs w:val="24"/>
        </w:rPr>
        <w:t xml:space="preserve">sobre el fin de la creación y el uso del mundo, y prestar los auxilios morales y espirituales para instaurar en Cristo el orden de las cosas temporales. </w:t>
      </w:r>
      <w:r w:rsidRPr="0072076C">
        <w:rPr>
          <w:rFonts w:ascii="Constantia" w:hAnsi="Constantia"/>
          <w:b/>
          <w:sz w:val="24"/>
          <w:szCs w:val="24"/>
        </w:rPr>
        <w:t>Es preciso, con todo, que los laicos tomen como obligación suya la restauración del orden temporal,</w:t>
      </w:r>
      <w:r w:rsidRPr="00A5481D">
        <w:rPr>
          <w:rFonts w:ascii="Constantia" w:hAnsi="Constantia"/>
          <w:sz w:val="24"/>
          <w:szCs w:val="24"/>
        </w:rPr>
        <w:t xml:space="preserve"> […] y que busquen en todas partes y en todo la justicia del reino de Dios. </w:t>
      </w:r>
      <w:r w:rsidRPr="0072076C">
        <w:rPr>
          <w:rFonts w:ascii="Constantia" w:hAnsi="Constantia"/>
          <w:b/>
          <w:sz w:val="24"/>
          <w:szCs w:val="24"/>
        </w:rPr>
        <w:t>Hay que establecer el orden temporal</w:t>
      </w:r>
      <w:r w:rsidRPr="00A5481D">
        <w:rPr>
          <w:rFonts w:ascii="Constantia" w:hAnsi="Constantia"/>
          <w:sz w:val="24"/>
          <w:szCs w:val="24"/>
        </w:rPr>
        <w:t xml:space="preserve"> de forma que, observando íntegramente sus propias leyes, </w:t>
      </w:r>
      <w:r w:rsidRPr="0072076C">
        <w:rPr>
          <w:rFonts w:ascii="Constantia" w:hAnsi="Constantia"/>
          <w:b/>
          <w:sz w:val="24"/>
          <w:szCs w:val="24"/>
        </w:rPr>
        <w:t>esté conforme con los últimos principios de la vida cristiana</w:t>
      </w:r>
      <w:r w:rsidRPr="00A5481D">
        <w:rPr>
          <w:rFonts w:ascii="Constantia" w:hAnsi="Constantia"/>
          <w:sz w:val="24"/>
          <w:szCs w:val="24"/>
        </w:rPr>
        <w:t xml:space="preserve">, adaptándose a las variadas circunstancias de lugares, tiempos y pueblos”. – </w:t>
      </w:r>
      <w:r w:rsidRPr="0072076C">
        <w:rPr>
          <w:rFonts w:ascii="Constantia" w:hAnsi="Constantia"/>
          <w:i/>
          <w:sz w:val="24"/>
          <w:szCs w:val="24"/>
        </w:rPr>
        <w:t>Apostolicam actuositatem</w:t>
      </w:r>
      <w:r w:rsidRPr="00A5481D">
        <w:rPr>
          <w:rFonts w:ascii="Constantia" w:hAnsi="Constantia"/>
          <w:sz w:val="24"/>
          <w:szCs w:val="24"/>
        </w:rPr>
        <w:t>, 7</w:t>
      </w:r>
    </w:p>
    <w:sectPr w:rsidR="00207FEB" w:rsidRPr="00A54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50"/>
    <w:rsid w:val="001740DD"/>
    <w:rsid w:val="001F4623"/>
    <w:rsid w:val="00207FEB"/>
    <w:rsid w:val="002B1B21"/>
    <w:rsid w:val="002B3C7F"/>
    <w:rsid w:val="003D01C6"/>
    <w:rsid w:val="00444440"/>
    <w:rsid w:val="004E0A0A"/>
    <w:rsid w:val="00560850"/>
    <w:rsid w:val="005A3DF8"/>
    <w:rsid w:val="00665DA6"/>
    <w:rsid w:val="006A10BA"/>
    <w:rsid w:val="006E103C"/>
    <w:rsid w:val="0072076C"/>
    <w:rsid w:val="00747A53"/>
    <w:rsid w:val="007511F7"/>
    <w:rsid w:val="007C633A"/>
    <w:rsid w:val="007E4B50"/>
    <w:rsid w:val="007E6760"/>
    <w:rsid w:val="00A1358C"/>
    <w:rsid w:val="00A5481D"/>
    <w:rsid w:val="00B5188C"/>
    <w:rsid w:val="00DD4E5C"/>
    <w:rsid w:val="00E04E74"/>
    <w:rsid w:val="00E06BF4"/>
    <w:rsid w:val="00EA4696"/>
    <w:rsid w:val="00FA6909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7F2FC"/>
  <w15:chartTrackingRefBased/>
  <w15:docId w15:val="{F35A5237-E8FC-438C-AE3A-9AF149E4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0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Weldon</dc:creator>
  <cp:keywords/>
  <dc:description/>
  <cp:lastModifiedBy>Aaron Weldon</cp:lastModifiedBy>
  <cp:revision>3</cp:revision>
  <dcterms:created xsi:type="dcterms:W3CDTF">2018-10-03T03:48:00Z</dcterms:created>
  <dcterms:modified xsi:type="dcterms:W3CDTF">2018-10-04T15:10:00Z</dcterms:modified>
</cp:coreProperties>
</file>