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CD68B" w14:textId="77777777" w:rsidR="00103F51" w:rsidRDefault="00103F51" w:rsidP="00103F51">
      <w:pPr>
        <w:spacing w:after="0" w:line="240" w:lineRule="auto"/>
        <w:rPr>
          <w:rFonts w:ascii="Constantia" w:hAnsi="Constantia" w:cs="Times New Roman"/>
          <w:b/>
          <w:sz w:val="28"/>
        </w:rPr>
      </w:pPr>
      <w:r w:rsidRPr="00103F51">
        <w:rPr>
          <w:rFonts w:ascii="Constantia" w:hAnsi="Constantia" w:cs="Times New Roman"/>
          <w:b/>
          <w:sz w:val="28"/>
        </w:rPr>
        <w:t xml:space="preserve">Solemnidad de Cristo Rey, Rey del Universo </w:t>
      </w:r>
    </w:p>
    <w:p w14:paraId="531F50B0" w14:textId="77777777" w:rsidR="00AF17BC" w:rsidRPr="00103F51" w:rsidRDefault="00903AFB" w:rsidP="00103F51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103F51">
        <w:rPr>
          <w:rFonts w:ascii="Constantia" w:hAnsi="Constantia" w:cs="Times New Roman"/>
          <w:sz w:val="24"/>
          <w:szCs w:val="24"/>
        </w:rPr>
        <w:t>25 de noviembre de 2018</w:t>
      </w:r>
    </w:p>
    <w:p w14:paraId="736740A2" w14:textId="5AEB3475" w:rsidR="003F3F4F" w:rsidRPr="00103F51" w:rsidRDefault="00B30DB4" w:rsidP="00103F51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 xml:space="preserve">Notas </w:t>
      </w:r>
      <w:r w:rsidR="00554608">
        <w:rPr>
          <w:rFonts w:ascii="Constantia" w:hAnsi="Constantia" w:cs="Times New Roman"/>
          <w:sz w:val="24"/>
          <w:szCs w:val="24"/>
        </w:rPr>
        <w:t xml:space="preserve">sobre el </w:t>
      </w:r>
      <w:r>
        <w:rPr>
          <w:rFonts w:ascii="Constantia" w:hAnsi="Constantia" w:cs="Times New Roman"/>
          <w:sz w:val="24"/>
          <w:szCs w:val="24"/>
        </w:rPr>
        <w:t>leccionario y oraciones de los fieles</w:t>
      </w:r>
    </w:p>
    <w:p w14:paraId="5B2778BE" w14:textId="77777777" w:rsidR="00AF17BC" w:rsidRPr="00103F51" w:rsidRDefault="00AF17BC" w:rsidP="00EE1723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</w:p>
    <w:p w14:paraId="144FEE76" w14:textId="77777777" w:rsidR="00103F51" w:rsidRPr="00103F51" w:rsidRDefault="00103F51" w:rsidP="00C66283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103F51">
        <w:rPr>
          <w:rFonts w:ascii="Constantia" w:hAnsi="Constantia" w:cs="Times New Roman"/>
          <w:b/>
          <w:sz w:val="24"/>
          <w:szCs w:val="24"/>
        </w:rPr>
        <w:t xml:space="preserve">Información general </w:t>
      </w:r>
    </w:p>
    <w:p w14:paraId="597BEBC0" w14:textId="2FB13078" w:rsidR="00103F51" w:rsidRPr="00103F51" w:rsidRDefault="00103F51" w:rsidP="00C66283">
      <w:pPr>
        <w:spacing w:after="0" w:line="240" w:lineRule="auto"/>
        <w:rPr>
          <w:rFonts w:ascii="Constantia" w:hAnsi="Constantia"/>
          <w:sz w:val="24"/>
          <w:szCs w:val="24"/>
        </w:rPr>
      </w:pPr>
      <w:r w:rsidRPr="00103F51">
        <w:rPr>
          <w:rFonts w:ascii="Constantia" w:hAnsi="Constantia"/>
          <w:sz w:val="24"/>
          <w:szCs w:val="24"/>
        </w:rPr>
        <w:t>El último domingo de cada año litúrgico, la Iglesia celebra la Solemnidad de Nuestro Señor Jesucristo, Rey del Universo o Cristo Rey.</w:t>
      </w:r>
      <w:r w:rsidR="00CD3513">
        <w:rPr>
          <w:rFonts w:ascii="Constantia" w:hAnsi="Constantia"/>
          <w:sz w:val="24"/>
          <w:szCs w:val="24"/>
        </w:rPr>
        <w:t xml:space="preserve"> </w:t>
      </w:r>
    </w:p>
    <w:p w14:paraId="020FF826" w14:textId="77777777" w:rsidR="00103F51" w:rsidRPr="00103F51" w:rsidRDefault="00103F51" w:rsidP="00C66283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39AF83A6" w14:textId="1B28AEFF" w:rsidR="00103F51" w:rsidRPr="00103F51" w:rsidRDefault="00103F51" w:rsidP="00C66283">
      <w:pPr>
        <w:spacing w:after="0" w:line="240" w:lineRule="auto"/>
        <w:rPr>
          <w:rFonts w:ascii="Constantia" w:hAnsi="Constantia"/>
          <w:sz w:val="24"/>
          <w:szCs w:val="24"/>
        </w:rPr>
      </w:pPr>
      <w:r w:rsidRPr="00103F51">
        <w:rPr>
          <w:rFonts w:ascii="Constantia" w:hAnsi="Constantia"/>
          <w:sz w:val="24"/>
          <w:szCs w:val="24"/>
        </w:rPr>
        <w:t xml:space="preserve">El </w:t>
      </w:r>
      <w:r w:rsidR="00CD3513">
        <w:rPr>
          <w:rFonts w:ascii="Constantia" w:hAnsi="Constantia"/>
          <w:sz w:val="24"/>
          <w:szCs w:val="24"/>
        </w:rPr>
        <w:t>papa</w:t>
      </w:r>
      <w:r w:rsidRPr="00103F51">
        <w:rPr>
          <w:rFonts w:ascii="Constantia" w:hAnsi="Constantia"/>
          <w:sz w:val="24"/>
          <w:szCs w:val="24"/>
        </w:rPr>
        <w:t xml:space="preserve"> Pío XI instituyó esta festividad en 1925 con su encíclica </w:t>
      </w:r>
      <w:r w:rsidRPr="00CD3513">
        <w:rPr>
          <w:rFonts w:ascii="Constantia" w:hAnsi="Constantia"/>
          <w:i/>
          <w:sz w:val="24"/>
          <w:szCs w:val="24"/>
        </w:rPr>
        <w:t>Quas primas</w:t>
      </w:r>
      <w:r w:rsidRPr="00103F51">
        <w:rPr>
          <w:rFonts w:ascii="Constantia" w:hAnsi="Constantia"/>
          <w:sz w:val="24"/>
          <w:szCs w:val="24"/>
        </w:rPr>
        <w:t xml:space="preserve"> (“En primer lugar”) para responder al creciente secularismo.</w:t>
      </w:r>
      <w:r w:rsidR="00CD3513">
        <w:rPr>
          <w:rFonts w:ascii="Constantia" w:hAnsi="Constantia"/>
          <w:sz w:val="24"/>
          <w:szCs w:val="24"/>
        </w:rPr>
        <w:t xml:space="preserve"> </w:t>
      </w:r>
      <w:r w:rsidRPr="00103F51">
        <w:rPr>
          <w:rFonts w:ascii="Constantia" w:hAnsi="Constantia"/>
          <w:sz w:val="24"/>
          <w:szCs w:val="24"/>
        </w:rPr>
        <w:t>Él reconocía que intentar “expulsar a Jesucristo y su santa ley” de la vida pública generaría una continua discordia entre los pueblos y las naciones. Hoy nos recuerda que, mientras los gobiernos pasan, Cristo prevalece como Rey por siempre.</w:t>
      </w:r>
    </w:p>
    <w:p w14:paraId="1D5A59D7" w14:textId="77777777" w:rsidR="00103F51" w:rsidRPr="00103F51" w:rsidRDefault="00103F51" w:rsidP="00C6628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E35521E" w14:textId="67C606B2" w:rsidR="00103F51" w:rsidRDefault="00103F51" w:rsidP="00C6628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103F51">
        <w:rPr>
          <w:rFonts w:ascii="Constantia" w:hAnsi="Constantia" w:cs="Times New Roman"/>
          <w:sz w:val="24"/>
          <w:szCs w:val="24"/>
        </w:rPr>
        <w:t xml:space="preserve">En la primera etapa del siglo XX, en México, Rusia y en muchas partes de Europa, los regímenes ateos amenazaban no solo a la Iglesia católica y a sus fieles, sino a la civilización en sí misma. La encíclica del </w:t>
      </w:r>
      <w:r w:rsidR="00CD3513">
        <w:rPr>
          <w:rFonts w:ascii="Constantia" w:hAnsi="Constantia" w:cs="Times New Roman"/>
          <w:sz w:val="24"/>
          <w:szCs w:val="24"/>
        </w:rPr>
        <w:t>papa</w:t>
      </w:r>
      <w:r w:rsidRPr="00103F51">
        <w:rPr>
          <w:rFonts w:ascii="Constantia" w:hAnsi="Constantia" w:cs="Times New Roman"/>
          <w:sz w:val="24"/>
          <w:szCs w:val="24"/>
        </w:rPr>
        <w:t xml:space="preserve"> Pío XI les dio a los católicos esperanza y —mientras los gobiernos en torno a ellos se derrumbaban— la seguridad de que Cristo Rey reinará por siempre. El </w:t>
      </w:r>
      <w:r w:rsidR="00CD3513">
        <w:rPr>
          <w:rFonts w:ascii="Constantia" w:hAnsi="Constantia" w:cs="Times New Roman"/>
          <w:sz w:val="24"/>
          <w:szCs w:val="24"/>
        </w:rPr>
        <w:t>papa</w:t>
      </w:r>
      <w:r w:rsidRPr="00103F51">
        <w:rPr>
          <w:rFonts w:ascii="Constantia" w:hAnsi="Constantia" w:cs="Times New Roman"/>
          <w:sz w:val="24"/>
          <w:szCs w:val="24"/>
        </w:rPr>
        <w:t xml:space="preserve"> Pío XI dice que Cristo “reina en los corazones de los hombres porque, con su supereminente caridad y con su mansedumbre y benignidad, se hace amar por las almas de manera que jamás nadie –entre todos los nacidos– ha sido ni será nunca tan amado como Cristo Jesús”.</w:t>
      </w:r>
    </w:p>
    <w:p w14:paraId="0E7FDF18" w14:textId="77777777" w:rsidR="00C66283" w:rsidRPr="00103F51" w:rsidRDefault="00C66283" w:rsidP="00C66283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4E9C078A" w14:textId="1A272CD2" w:rsidR="00103F51" w:rsidRDefault="00103F51" w:rsidP="00C66283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Tahoma"/>
          <w:color w:val="000000"/>
        </w:rPr>
      </w:pPr>
      <w:bookmarkStart w:id="0" w:name="_Hlk524960796"/>
      <w:r w:rsidRPr="003D01C6">
        <w:rPr>
          <w:rFonts w:ascii="Constantia" w:hAnsi="Constantia" w:cs="Tahoma"/>
          <w:color w:val="000000"/>
        </w:rPr>
        <w:t>En el año 2018, la Iglesia enfrenta presiones externas y crisis internas.</w:t>
      </w:r>
      <w:r w:rsidR="00CD3513">
        <w:rPr>
          <w:rFonts w:ascii="Constantia" w:hAnsi="Constantia" w:cs="Tahoma"/>
          <w:color w:val="000000"/>
        </w:rPr>
        <w:t xml:space="preserve"> </w:t>
      </w:r>
      <w:r w:rsidRPr="003D01C6">
        <w:rPr>
          <w:rFonts w:ascii="Constantia" w:hAnsi="Constantia" w:cs="Tahoma"/>
          <w:color w:val="000000"/>
        </w:rPr>
        <w:t>Además de los desafíos que enfrentan los cristianos en una sociedad secular, el cuerpo de Cristo también debe atender las heridas que causaron a la Iglesia sacerdotes y obispos que cometieron actos de abuso sexual por sí mismos o no respondieron a los abusos con justicias cuando tuvieron la oportunidad.</w:t>
      </w:r>
      <w:r w:rsidR="00CD3513">
        <w:rPr>
          <w:rFonts w:ascii="Constantia" w:hAnsi="Constantia" w:cs="Tahoma"/>
          <w:color w:val="000000"/>
        </w:rPr>
        <w:t xml:space="preserve"> </w:t>
      </w:r>
      <w:r w:rsidRPr="003D01C6">
        <w:rPr>
          <w:rFonts w:ascii="Constantia" w:hAnsi="Constantia" w:cs="Tahoma"/>
          <w:color w:val="000000"/>
        </w:rPr>
        <w:t xml:space="preserve">El </w:t>
      </w:r>
      <w:r w:rsidR="00CD3513">
        <w:rPr>
          <w:rFonts w:ascii="Constantia" w:hAnsi="Constantia" w:cs="Tahoma"/>
          <w:color w:val="000000"/>
        </w:rPr>
        <w:t>papa</w:t>
      </w:r>
      <w:r w:rsidR="00CD3513" w:rsidRPr="003D01C6">
        <w:rPr>
          <w:rFonts w:ascii="Constantia" w:hAnsi="Constantia" w:cs="Tahoma"/>
          <w:color w:val="000000"/>
        </w:rPr>
        <w:t xml:space="preserve"> </w:t>
      </w:r>
      <w:r w:rsidRPr="003D01C6">
        <w:rPr>
          <w:rFonts w:ascii="Constantia" w:hAnsi="Constantia" w:cs="Tahoma"/>
          <w:color w:val="000000"/>
        </w:rPr>
        <w:t>Pío XI les recuerda a los fieles que Cristo reina en todo el mundo por siempre.</w:t>
      </w:r>
      <w:r w:rsidR="00CD3513">
        <w:rPr>
          <w:rFonts w:ascii="Constantia" w:hAnsi="Constantia" w:cs="Tahoma"/>
          <w:color w:val="000000"/>
        </w:rPr>
        <w:t xml:space="preserve"> </w:t>
      </w:r>
      <w:r w:rsidRPr="003D01C6">
        <w:rPr>
          <w:rFonts w:ascii="Constantia" w:hAnsi="Constantia" w:cs="Tahoma"/>
          <w:color w:val="000000"/>
        </w:rPr>
        <w:t>Este año, volvamos a dedicarnos a reconocer el reino de Jesucristo y a su Sagrado Corazón en todos los aspectos de nuestra vida.</w:t>
      </w:r>
    </w:p>
    <w:bookmarkEnd w:id="0"/>
    <w:p w14:paraId="052BD008" w14:textId="77777777" w:rsidR="00C66283" w:rsidRPr="00103F51" w:rsidRDefault="00C66283" w:rsidP="00C66283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/>
          <w:b/>
        </w:rPr>
      </w:pPr>
    </w:p>
    <w:p w14:paraId="52DA0D47" w14:textId="77777777" w:rsidR="004A3622" w:rsidRPr="00103F51" w:rsidRDefault="001C67EB" w:rsidP="003758D5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103F51">
        <w:rPr>
          <w:rFonts w:ascii="Constantia" w:hAnsi="Constantia" w:cs="Times New Roman"/>
          <w:b/>
          <w:sz w:val="24"/>
          <w:szCs w:val="24"/>
        </w:rPr>
        <w:t xml:space="preserve">Primera lectura – </w:t>
      </w:r>
      <w:r w:rsidRPr="00CD3513">
        <w:rPr>
          <w:rFonts w:ascii="Constantia" w:hAnsi="Constantia" w:cs="Times New Roman"/>
          <w:b/>
          <w:i/>
          <w:sz w:val="24"/>
          <w:szCs w:val="24"/>
        </w:rPr>
        <w:t>Daniel</w:t>
      </w:r>
      <w:r w:rsidRPr="00103F51">
        <w:rPr>
          <w:rFonts w:ascii="Constantia" w:hAnsi="Constantia" w:cs="Times New Roman"/>
          <w:b/>
          <w:sz w:val="24"/>
          <w:szCs w:val="24"/>
        </w:rPr>
        <w:t xml:space="preserve"> 7,13-14</w:t>
      </w:r>
    </w:p>
    <w:p w14:paraId="123C35F6" w14:textId="77777777" w:rsidR="00AF17BC" w:rsidRPr="00103F51" w:rsidRDefault="00AF17BC" w:rsidP="00AF17BC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BAF62DC" w14:textId="6AB13E87" w:rsidR="001C67EB" w:rsidRPr="00301143" w:rsidRDefault="00301143" w:rsidP="00301143">
      <w:pPr>
        <w:spacing w:after="0" w:line="240" w:lineRule="auto"/>
        <w:rPr>
          <w:rFonts w:ascii="Constantia" w:hAnsi="Constantia"/>
          <w:sz w:val="24"/>
          <w:szCs w:val="24"/>
        </w:rPr>
      </w:pPr>
      <w:r w:rsidRPr="00301143">
        <w:rPr>
          <w:rFonts w:ascii="Constantia" w:hAnsi="Constantia"/>
          <w:sz w:val="24"/>
          <w:szCs w:val="24"/>
        </w:rPr>
        <w:t>Yo, Daniel, tuve una visión nocturna:</w:t>
      </w:r>
      <w:r w:rsidRPr="00301143">
        <w:rPr>
          <w:rFonts w:ascii="Constantia" w:hAnsi="Constantia"/>
          <w:sz w:val="24"/>
          <w:szCs w:val="24"/>
        </w:rPr>
        <w:br/>
        <w:t>Vi a alguien semejante a un hijo de hombre,</w:t>
      </w:r>
      <w:r w:rsidRPr="00301143">
        <w:rPr>
          <w:rFonts w:ascii="Constantia" w:hAnsi="Constantia"/>
          <w:sz w:val="24"/>
          <w:szCs w:val="24"/>
        </w:rPr>
        <w:br/>
        <w:t>que venía entre las nubes del cielo.</w:t>
      </w:r>
      <w:r w:rsidRPr="00301143">
        <w:rPr>
          <w:rFonts w:ascii="Constantia" w:hAnsi="Constantia"/>
          <w:sz w:val="24"/>
          <w:szCs w:val="24"/>
        </w:rPr>
        <w:br/>
        <w:t>Avanzó hacia el anciano de muchos siglos</w:t>
      </w:r>
      <w:r w:rsidRPr="00301143">
        <w:rPr>
          <w:rFonts w:ascii="Constantia" w:hAnsi="Constantia"/>
          <w:sz w:val="24"/>
          <w:szCs w:val="24"/>
        </w:rPr>
        <w:br/>
        <w:t>y fue introducido a su presencia.</w:t>
      </w:r>
      <w:r w:rsidRPr="00301143">
        <w:rPr>
          <w:rFonts w:ascii="Constantia" w:hAnsi="Constantia"/>
          <w:sz w:val="24"/>
          <w:szCs w:val="24"/>
        </w:rPr>
        <w:br/>
        <w:t>Entonces recibió la soberanía, la gloria y el reino.</w:t>
      </w:r>
      <w:r w:rsidRPr="00301143">
        <w:rPr>
          <w:rFonts w:ascii="Constantia" w:hAnsi="Constantia"/>
          <w:sz w:val="24"/>
          <w:szCs w:val="24"/>
        </w:rPr>
        <w:br/>
        <w:t>Y todos los pueblos y naciones</w:t>
      </w:r>
      <w:r w:rsidRPr="00301143">
        <w:rPr>
          <w:rFonts w:ascii="Constantia" w:hAnsi="Constantia"/>
          <w:sz w:val="24"/>
          <w:szCs w:val="24"/>
        </w:rPr>
        <w:br/>
        <w:t>de todas las lenguas lo servían.</w:t>
      </w:r>
      <w:r w:rsidRPr="00301143">
        <w:rPr>
          <w:rFonts w:ascii="Constantia" w:hAnsi="Constantia"/>
          <w:sz w:val="24"/>
          <w:szCs w:val="24"/>
        </w:rPr>
        <w:br/>
        <w:t>Su poder nunca se acabará, porque es un poder eterno,</w:t>
      </w:r>
      <w:r w:rsidRPr="00301143">
        <w:rPr>
          <w:rFonts w:ascii="Constantia" w:hAnsi="Constantia"/>
          <w:sz w:val="24"/>
          <w:szCs w:val="24"/>
        </w:rPr>
        <w:br/>
        <w:t>y su reino jamás será destruido.</w:t>
      </w:r>
    </w:p>
    <w:p w14:paraId="49A7A575" w14:textId="77777777" w:rsidR="00A6314A" w:rsidRDefault="00A6314A" w:rsidP="001C67EB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</w:p>
    <w:p w14:paraId="32704014" w14:textId="258DBD65" w:rsidR="001C67EB" w:rsidRPr="00600335" w:rsidRDefault="001C67EB" w:rsidP="001C67EB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103F51">
        <w:rPr>
          <w:rFonts w:ascii="Constantia" w:hAnsi="Constantia" w:cs="Times New Roman"/>
          <w:b/>
          <w:sz w:val="24"/>
          <w:szCs w:val="24"/>
        </w:rPr>
        <w:lastRenderedPageBreak/>
        <w:t>Notas</w:t>
      </w:r>
    </w:p>
    <w:p w14:paraId="175714E9" w14:textId="75C79767" w:rsidR="001C67EB" w:rsidRPr="00103F51" w:rsidRDefault="001C67EB" w:rsidP="00103F5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103F51">
        <w:rPr>
          <w:rFonts w:ascii="Constantia" w:hAnsi="Constantia" w:cs="Times New Roman"/>
          <w:sz w:val="24"/>
          <w:szCs w:val="24"/>
        </w:rPr>
        <w:t>El profeta Daniel tiene una visión de alguien como el Hijo del Hombre que recibe el dominio de todos los pueblos, las naciones y los reinos.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 xml:space="preserve">Cuando Jesús estaba ante Caifás, habló sobre el cumplimiento de esta visión en sí mismo (ver </w:t>
      </w:r>
      <w:r w:rsidRPr="00CD3513">
        <w:rPr>
          <w:rFonts w:ascii="Constantia" w:hAnsi="Constantia" w:cs="Times New Roman"/>
          <w:i/>
          <w:sz w:val="24"/>
          <w:szCs w:val="24"/>
        </w:rPr>
        <w:t>Mateo</w:t>
      </w:r>
      <w:r w:rsidRPr="00103F51">
        <w:rPr>
          <w:rFonts w:ascii="Constantia" w:hAnsi="Constantia" w:cs="Times New Roman"/>
          <w:sz w:val="24"/>
          <w:szCs w:val="24"/>
        </w:rPr>
        <w:t xml:space="preserve"> 26,64).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Jesús juzgará a todas las naciones, y Él trabaja por medio de Su Iglesia en el mundo.</w:t>
      </w:r>
    </w:p>
    <w:p w14:paraId="02C9F9BA" w14:textId="77777777" w:rsidR="001C67EB" w:rsidRPr="00103F51" w:rsidRDefault="001C67EB" w:rsidP="001C67EB">
      <w:pPr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197E0833" w14:textId="38B1ED85" w:rsidR="001C67EB" w:rsidRPr="00103F51" w:rsidRDefault="001C67EB" w:rsidP="00103F5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103F51">
        <w:rPr>
          <w:rFonts w:ascii="Constantia" w:hAnsi="Constantia" w:cs="Times New Roman"/>
          <w:sz w:val="24"/>
          <w:szCs w:val="24"/>
        </w:rPr>
        <w:t>Pareciera que esta visión no se cumple.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Muchos países del Occidente están alejándose de su fe.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Los cristianos del Este Medio, Nigeria, China y otros lugares padecen una persecución intensa y violenta.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Los cristianos no son los únicos que sufren.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Los musulmanes en lugares como Birmania y China también padecen grandes persecuciones.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Además de todas estas luchas, la Iglesia en muchos lugares ha dilapidado su credibilidad para lidiar con estos problemas al no erradicar la corrupción y la inmoralidad dentro de sus propias filas. Esto no debería sorprendernos, puesto que siempre ha sido una lucha para los fieles.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Daniel tuvo esta visión cuando su pueblo estaba exiliado en Babilonia.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Y la visión relatada en esta lectura comienza con una profecía de cuatro terribles poderes en la tierra que imponen guerra y opresión.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</w:p>
    <w:p w14:paraId="130D45C7" w14:textId="77777777" w:rsidR="0059674E" w:rsidRPr="00103F51" w:rsidRDefault="0059674E" w:rsidP="001C67EB">
      <w:pPr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7F3AA514" w14:textId="3C7AAE39" w:rsidR="001C67EB" w:rsidRPr="00103F51" w:rsidRDefault="005F679A" w:rsidP="00103F5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103F51">
        <w:rPr>
          <w:rFonts w:ascii="Constantia" w:hAnsi="Constantia" w:cs="Times New Roman"/>
          <w:sz w:val="24"/>
          <w:szCs w:val="24"/>
        </w:rPr>
        <w:t>Con el paso del tiempo, todos los poderes de la tierra se desvanecen, mientras que los logros dedicados al reino de Dios permanecen.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Después de todo, el imperio romano y los reinos de la Edad Media han desaparecido hace mucho, pero la Iglesia ha preservado lo mejor de sí.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La Iglesia permanece, preservando, a menudo, lo mejor de las culturas en las cuales se encontraba.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103F51">
        <w:rPr>
          <w:rFonts w:ascii="Constantia" w:hAnsi="Constantia" w:cs="Times New Roman"/>
          <w:sz w:val="24"/>
          <w:szCs w:val="24"/>
        </w:rPr>
        <w:t>El tiempo pone fin a todas las naciones de la tierra, pero Cristo redime lo mejor de cada lugar.</w:t>
      </w:r>
    </w:p>
    <w:p w14:paraId="07DBDC8A" w14:textId="77777777" w:rsidR="004A3622" w:rsidRPr="00103F51" w:rsidRDefault="004A3622" w:rsidP="003758D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8A85FBE" w14:textId="77777777" w:rsidR="004A3622" w:rsidRPr="00103F51" w:rsidRDefault="00AF17BC" w:rsidP="003758D5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103F51">
        <w:rPr>
          <w:rFonts w:ascii="Constantia" w:hAnsi="Constantia" w:cs="Times New Roman"/>
          <w:b/>
          <w:sz w:val="24"/>
          <w:szCs w:val="24"/>
        </w:rPr>
        <w:t xml:space="preserve">Salmo responsorial – </w:t>
      </w:r>
      <w:r w:rsidRPr="00CD3513">
        <w:rPr>
          <w:rFonts w:ascii="Constantia" w:hAnsi="Constantia" w:cs="Times New Roman"/>
          <w:b/>
          <w:i/>
          <w:sz w:val="24"/>
          <w:szCs w:val="24"/>
        </w:rPr>
        <w:t>Salmo</w:t>
      </w:r>
      <w:r w:rsidRPr="00103F51">
        <w:rPr>
          <w:rFonts w:ascii="Constantia" w:hAnsi="Constantia" w:cs="Times New Roman"/>
          <w:b/>
          <w:sz w:val="24"/>
          <w:szCs w:val="24"/>
        </w:rPr>
        <w:t xml:space="preserve"> 93,1.1-2.5</w:t>
      </w:r>
    </w:p>
    <w:p w14:paraId="0E6DCC0D" w14:textId="77777777" w:rsidR="00AF17BC" w:rsidRPr="00103F51" w:rsidRDefault="00AF17BC" w:rsidP="003758D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B8346FD" w14:textId="7E89EAF3" w:rsidR="004A3622" w:rsidRDefault="00F273CD" w:rsidP="00F273CD">
      <w:pPr>
        <w:spacing w:after="0" w:line="240" w:lineRule="auto"/>
        <w:rPr>
          <w:rStyle w:val="Strong"/>
          <w:rFonts w:ascii="Constantia" w:hAnsi="Constantia" w:cs="Arial"/>
          <w:b w:val="0"/>
          <w:sz w:val="24"/>
          <w:szCs w:val="24"/>
          <w:bdr w:val="none" w:sz="0" w:space="0" w:color="auto" w:frame="1"/>
        </w:rPr>
      </w:pPr>
      <w:r w:rsidRPr="00F273CD">
        <w:rPr>
          <w:rFonts w:ascii="Constantia" w:hAnsi="Constantia"/>
          <w:sz w:val="24"/>
          <w:szCs w:val="24"/>
          <w:shd w:val="clear" w:color="auto" w:fill="FFFFFF"/>
        </w:rPr>
        <w:t>R. (1a) </w:t>
      </w:r>
      <w:r w:rsidRPr="00F273CD">
        <w:rPr>
          <w:rStyle w:val="Strong"/>
          <w:rFonts w:ascii="Constantia" w:hAnsi="Constantia" w:cs="Arial"/>
          <w:b w:val="0"/>
          <w:sz w:val="24"/>
          <w:szCs w:val="24"/>
          <w:bdr w:val="none" w:sz="0" w:space="0" w:color="auto" w:frame="1"/>
        </w:rPr>
        <w:t>Señor, tú eres nuestro rey.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Tú eres, Señor, el rey de todos los reyes.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Estás revestido e poder y majestad. 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R. </w:t>
      </w:r>
      <w:r w:rsidRPr="00F273CD">
        <w:rPr>
          <w:rStyle w:val="Strong"/>
          <w:rFonts w:ascii="Constantia" w:hAnsi="Constantia" w:cs="Arial"/>
          <w:b w:val="0"/>
          <w:sz w:val="24"/>
          <w:szCs w:val="24"/>
          <w:bdr w:val="none" w:sz="0" w:space="0" w:color="auto" w:frame="1"/>
        </w:rPr>
        <w:t>Señor, tú eres nuestro rey.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Tú mantienes el orbe y no vacila. 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Eres eterno, y para siempre está firme tu trono. 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R. </w:t>
      </w:r>
      <w:r w:rsidRPr="00F273CD">
        <w:rPr>
          <w:rStyle w:val="Strong"/>
          <w:rFonts w:ascii="Constantia" w:hAnsi="Constantia" w:cs="Arial"/>
          <w:b w:val="0"/>
          <w:sz w:val="24"/>
          <w:szCs w:val="24"/>
          <w:bdr w:val="none" w:sz="0" w:space="0" w:color="auto" w:frame="1"/>
        </w:rPr>
        <w:t>Señor, tú eres nuestro rey.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Muy dignas de confianza so tus leyes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y desde hoy y para siempre, Señor, 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la santidad adorna tu templo. </w:t>
      </w:r>
      <w:r w:rsidRPr="00F273CD">
        <w:rPr>
          <w:rFonts w:ascii="Constantia" w:hAnsi="Constantia"/>
          <w:sz w:val="24"/>
          <w:szCs w:val="24"/>
        </w:rPr>
        <w:br/>
      </w:r>
      <w:r w:rsidRPr="00F273CD">
        <w:rPr>
          <w:rFonts w:ascii="Constantia" w:hAnsi="Constantia"/>
          <w:sz w:val="24"/>
          <w:szCs w:val="24"/>
          <w:shd w:val="clear" w:color="auto" w:fill="FFFFFF"/>
        </w:rPr>
        <w:t>R. </w:t>
      </w:r>
      <w:r w:rsidRPr="00F273CD">
        <w:rPr>
          <w:rStyle w:val="Strong"/>
          <w:rFonts w:ascii="Constantia" w:hAnsi="Constantia" w:cs="Arial"/>
          <w:b w:val="0"/>
          <w:sz w:val="24"/>
          <w:szCs w:val="24"/>
          <w:bdr w:val="none" w:sz="0" w:space="0" w:color="auto" w:frame="1"/>
        </w:rPr>
        <w:t>Señor, tú eres nuestro rey.</w:t>
      </w:r>
    </w:p>
    <w:p w14:paraId="0C077327" w14:textId="77777777" w:rsidR="00F273CD" w:rsidRP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6473246" w14:textId="77777777" w:rsidR="00103F51" w:rsidRPr="00103F51" w:rsidRDefault="00103F51" w:rsidP="003758D5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103F51">
        <w:rPr>
          <w:rFonts w:ascii="Constantia" w:hAnsi="Constantia" w:cs="Times New Roman"/>
          <w:b/>
          <w:sz w:val="24"/>
          <w:szCs w:val="24"/>
        </w:rPr>
        <w:t>Notas</w:t>
      </w:r>
    </w:p>
    <w:p w14:paraId="54608384" w14:textId="0C6FE1E8" w:rsidR="00103F51" w:rsidRPr="0035758C" w:rsidRDefault="0035758C" w:rsidP="003575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35758C">
        <w:rPr>
          <w:rFonts w:ascii="Constantia" w:hAnsi="Constantia" w:cs="Times New Roman"/>
          <w:sz w:val="24"/>
          <w:szCs w:val="24"/>
        </w:rPr>
        <w:t>El salmista celebra la gloria de la permanencia del reino de Dios y Sus preceptos.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35758C">
        <w:rPr>
          <w:rFonts w:ascii="Constantia" w:hAnsi="Constantia" w:cs="Times New Roman"/>
          <w:sz w:val="24"/>
          <w:szCs w:val="24"/>
        </w:rPr>
        <w:t>Nuevamente, esta visión es difícil de ver cuando estamos inmersos en un mundo de guerras, caos, escándalos y divisiones.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</w:p>
    <w:p w14:paraId="15A241DD" w14:textId="77777777" w:rsidR="00103F51" w:rsidRPr="00103F51" w:rsidRDefault="00103F51" w:rsidP="0035758C">
      <w:pPr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0CC565C6" w14:textId="04378852" w:rsidR="00103F51" w:rsidRPr="0035758C" w:rsidRDefault="0035758C" w:rsidP="0035758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35758C">
        <w:rPr>
          <w:rFonts w:ascii="Constantia" w:hAnsi="Constantia" w:cs="Times New Roman"/>
          <w:sz w:val="24"/>
          <w:szCs w:val="24"/>
        </w:rPr>
        <w:lastRenderedPageBreak/>
        <w:t>En medio de todo este caos y conflicto, la verdad de Dios resplandece y, de hecho, aumenta en este tiempo.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35758C">
        <w:rPr>
          <w:rFonts w:ascii="Constantia" w:hAnsi="Constantia" w:cs="Times New Roman"/>
          <w:sz w:val="24"/>
          <w:szCs w:val="24"/>
        </w:rPr>
        <w:t>La Iglesia enseña la misma fe que siempre ha enseñado.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35758C">
        <w:rPr>
          <w:rFonts w:ascii="Constantia" w:hAnsi="Constantia" w:cs="Times New Roman"/>
          <w:sz w:val="24"/>
          <w:szCs w:val="24"/>
        </w:rPr>
        <w:t>Y, a pesar de nuestros distintos orígenes, la Iglesia une a los pueblos en Cristo.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35758C">
        <w:rPr>
          <w:rFonts w:ascii="Constantia" w:hAnsi="Constantia" w:cs="Times New Roman"/>
          <w:sz w:val="24"/>
          <w:szCs w:val="24"/>
        </w:rPr>
        <w:t>Formamos un cuerpo al participar del cuerpo de Cristo.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</w:p>
    <w:p w14:paraId="0BDE1009" w14:textId="77777777" w:rsidR="00103F51" w:rsidRPr="00103F51" w:rsidRDefault="00103F51" w:rsidP="003758D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6119D819" w14:textId="77777777" w:rsidR="004A3622" w:rsidRPr="00103F51" w:rsidRDefault="0035758C" w:rsidP="003758D5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>
        <w:rPr>
          <w:rFonts w:ascii="Constantia" w:hAnsi="Constantia" w:cs="Times New Roman"/>
          <w:b/>
          <w:sz w:val="24"/>
          <w:szCs w:val="24"/>
        </w:rPr>
        <w:t xml:space="preserve">Segunda lectura – </w:t>
      </w:r>
      <w:r w:rsidRPr="00CD3513">
        <w:rPr>
          <w:rFonts w:ascii="Constantia" w:hAnsi="Constantia" w:cs="Times New Roman"/>
          <w:b/>
          <w:i/>
          <w:sz w:val="24"/>
          <w:szCs w:val="24"/>
        </w:rPr>
        <w:t>Apocalipsis</w:t>
      </w:r>
      <w:r>
        <w:rPr>
          <w:rFonts w:ascii="Constantia" w:hAnsi="Constantia" w:cs="Times New Roman"/>
          <w:b/>
          <w:sz w:val="24"/>
          <w:szCs w:val="24"/>
        </w:rPr>
        <w:t xml:space="preserve"> 1,5-8</w:t>
      </w:r>
    </w:p>
    <w:p w14:paraId="37842514" w14:textId="77777777" w:rsidR="00AF17BC" w:rsidRPr="00103F51" w:rsidRDefault="00AF17BC" w:rsidP="003758D5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E866DB2" w14:textId="77777777" w:rsidR="00F273CD" w:rsidRP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F273CD">
        <w:rPr>
          <w:rFonts w:ascii="Constantia" w:hAnsi="Constantia" w:cs="Times New Roman"/>
          <w:sz w:val="24"/>
          <w:szCs w:val="24"/>
        </w:rPr>
        <w:t>Hermanos míos: Gracia y paz a ustedes, de parte de Jesucristo, el testigo fiel, el primogénito de los muertos, el soberano de los reyes de la tierra; aquel que nos amó y nos purificó de nuestros pecados con su sangre y ha hecho de nosotros un reino de sacerdotes para su Dios y Padre. A él la gloria y el poder por los siglos de los siglos. Amén.</w:t>
      </w:r>
    </w:p>
    <w:p w14:paraId="262B0FC5" w14:textId="77777777" w:rsidR="00F273CD" w:rsidRP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346EA91F" w14:textId="77777777" w:rsidR="00F273CD" w:rsidRP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F273CD">
        <w:rPr>
          <w:rFonts w:ascii="Constantia" w:hAnsi="Constantia" w:cs="Times New Roman"/>
          <w:sz w:val="24"/>
          <w:szCs w:val="24"/>
        </w:rPr>
        <w:t>Miren: él viene entre las nubes, y todos lo verán, aun aquellos que lo traspasaron. Todos los pueblos de la tierra harán duelo por su causa.</w:t>
      </w:r>
    </w:p>
    <w:p w14:paraId="145AD68B" w14:textId="77777777" w:rsidR="00F273CD" w:rsidRP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156D687D" w14:textId="44C1BEBF" w:rsidR="0035758C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“</w:t>
      </w:r>
      <w:r w:rsidRPr="00F273CD">
        <w:rPr>
          <w:rFonts w:ascii="Constantia" w:hAnsi="Constantia" w:cs="Times New Roman"/>
          <w:sz w:val="24"/>
          <w:szCs w:val="24"/>
        </w:rPr>
        <w:t>Yo soy el Alfa y la Omega, dice el Señor Dios, el que es, el que era y el q</w:t>
      </w:r>
      <w:r>
        <w:rPr>
          <w:rFonts w:ascii="Constantia" w:hAnsi="Constantia" w:cs="Times New Roman"/>
          <w:sz w:val="24"/>
          <w:szCs w:val="24"/>
        </w:rPr>
        <w:t>ue ha de venir, el todopoderoso</w:t>
      </w:r>
      <w:r w:rsidRPr="00F273CD">
        <w:rPr>
          <w:rFonts w:ascii="Constantia" w:hAnsi="Constantia" w:cs="Times New Roman"/>
          <w:sz w:val="24"/>
          <w:szCs w:val="24"/>
        </w:rPr>
        <w:t>.</w:t>
      </w:r>
      <w:r>
        <w:rPr>
          <w:rFonts w:ascii="Constantia" w:hAnsi="Constantia" w:cs="Times New Roman"/>
          <w:sz w:val="24"/>
          <w:szCs w:val="24"/>
        </w:rPr>
        <w:t>”</w:t>
      </w:r>
    </w:p>
    <w:p w14:paraId="57BF70B0" w14:textId="77777777" w:rsid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214E42E0" w14:textId="77777777" w:rsidR="0035758C" w:rsidRPr="00600335" w:rsidRDefault="0035758C" w:rsidP="003758D5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600335">
        <w:rPr>
          <w:rFonts w:ascii="Constantia" w:hAnsi="Constantia" w:cs="Times New Roman"/>
          <w:b/>
          <w:sz w:val="24"/>
          <w:szCs w:val="24"/>
        </w:rPr>
        <w:t>Notas</w:t>
      </w:r>
    </w:p>
    <w:p w14:paraId="52685F72" w14:textId="1C8437DC" w:rsidR="0035758C" w:rsidRPr="009608A4" w:rsidRDefault="0035758C" w:rsidP="009608A4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9608A4">
        <w:rPr>
          <w:rFonts w:ascii="Constantia" w:hAnsi="Constantia" w:cs="Times New Roman"/>
          <w:sz w:val="24"/>
          <w:szCs w:val="24"/>
        </w:rPr>
        <w:t>Juan ve a Jesús como el gran gobernante de reyes de la tierra, quien hace de Su pueblo un reino libre, liberado del pecado y capaz de ser “sacerdotes de Dios, su Padre”.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Esta visión describe lo que es la verdadera libertad, principalmente, la libertad del pecado y la libertad de participar en el amor de Dios.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Los estadounidenses a menudo confunden qué es la libertad.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Si uno pregunta qué es la libertad, la respuesta más común probablemente sería la capacidad de hacer lo que a uno le gusta.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Sin embargo, esa es la libertad de un animal salvaje, que es realmente el dominio de los deseos propios sobre el llamado a la santidad y al amor verdadero.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Como dice Jesús, “El que vive en el pecado es esclavo del pecado” (</w:t>
      </w:r>
      <w:r w:rsidRPr="00CD3513">
        <w:rPr>
          <w:rFonts w:ascii="Constantia" w:hAnsi="Constantia" w:cs="Times New Roman"/>
          <w:i/>
          <w:sz w:val="24"/>
          <w:szCs w:val="24"/>
        </w:rPr>
        <w:t>Juan</w:t>
      </w:r>
      <w:r w:rsidRPr="009608A4">
        <w:rPr>
          <w:rFonts w:ascii="Constantia" w:hAnsi="Constantia" w:cs="Times New Roman"/>
          <w:sz w:val="24"/>
          <w:szCs w:val="24"/>
        </w:rPr>
        <w:t xml:space="preserve"> 8,34; ver también</w:t>
      </w:r>
      <w:r w:rsidRPr="00CD3513">
        <w:rPr>
          <w:rFonts w:ascii="Constantia" w:hAnsi="Constantia" w:cs="Times New Roman"/>
          <w:i/>
          <w:sz w:val="24"/>
          <w:szCs w:val="24"/>
        </w:rPr>
        <w:t xml:space="preserve"> Romanos</w:t>
      </w:r>
      <w:r w:rsidRPr="009608A4">
        <w:rPr>
          <w:rFonts w:ascii="Constantia" w:hAnsi="Constantia" w:cs="Times New Roman"/>
          <w:sz w:val="24"/>
          <w:szCs w:val="24"/>
        </w:rPr>
        <w:t xml:space="preserve"> 6,5-14).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</w:p>
    <w:p w14:paraId="09226A9D" w14:textId="77777777" w:rsidR="0035758C" w:rsidRPr="00103F51" w:rsidRDefault="0035758C" w:rsidP="009608A4">
      <w:pPr>
        <w:tabs>
          <w:tab w:val="left" w:pos="360"/>
        </w:tabs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0860C67B" w14:textId="004DC7C0" w:rsidR="0035758C" w:rsidRPr="009608A4" w:rsidRDefault="004E04DA" w:rsidP="009608A4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9608A4">
        <w:rPr>
          <w:rFonts w:ascii="Constantia" w:hAnsi="Constantia" w:cs="Times New Roman"/>
          <w:sz w:val="24"/>
          <w:szCs w:val="24"/>
        </w:rPr>
        <w:t xml:space="preserve">No obstante, como dice el </w:t>
      </w:r>
      <w:r w:rsidR="00CD3513">
        <w:rPr>
          <w:rFonts w:ascii="Constantia" w:hAnsi="Constantia" w:cs="Times New Roman"/>
          <w:sz w:val="24"/>
          <w:szCs w:val="24"/>
        </w:rPr>
        <w:t>papa</w:t>
      </w:r>
      <w:r w:rsidRPr="009608A4">
        <w:rPr>
          <w:rFonts w:ascii="Constantia" w:hAnsi="Constantia" w:cs="Times New Roman"/>
          <w:sz w:val="24"/>
          <w:szCs w:val="24"/>
        </w:rPr>
        <w:t xml:space="preserve"> Juan Pablo II en el capítulo 8 de su último libro, Memoria e identidad, “La libertad es para el amor”. Porque el amor es lo único que no se puede forzar.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Este debe darse libremente y recibirse libremente; de lo contrario, no es amor.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 xml:space="preserve">Y el amor, tan libremente dado y recibido determina, como dice San Juan, que hemos nacido de Dios y conocemos a Dios (ver </w:t>
      </w:r>
      <w:r w:rsidRPr="00CD3513">
        <w:rPr>
          <w:rFonts w:ascii="Constantia" w:hAnsi="Constantia" w:cs="Times New Roman"/>
          <w:i/>
          <w:sz w:val="24"/>
          <w:szCs w:val="24"/>
        </w:rPr>
        <w:t>1 Juan</w:t>
      </w:r>
      <w:r w:rsidRPr="009608A4">
        <w:rPr>
          <w:rFonts w:ascii="Constantia" w:hAnsi="Constantia" w:cs="Times New Roman"/>
          <w:sz w:val="24"/>
          <w:szCs w:val="24"/>
        </w:rPr>
        <w:t xml:space="preserve"> 4,7).</w:t>
      </w:r>
      <w:r w:rsidR="0035758C" w:rsidRPr="009608A4">
        <w:rPr>
          <w:rFonts w:ascii="Constantia" w:hAnsi="Constantia" w:cs="Times New Roman"/>
          <w:sz w:val="24"/>
          <w:szCs w:val="24"/>
        </w:rPr>
        <w:t xml:space="preserve"> </w:t>
      </w:r>
    </w:p>
    <w:p w14:paraId="03AB0E11" w14:textId="77777777" w:rsidR="0035758C" w:rsidRPr="00103F51" w:rsidRDefault="0035758C" w:rsidP="009608A4">
      <w:pPr>
        <w:tabs>
          <w:tab w:val="left" w:pos="360"/>
        </w:tabs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54474A30" w14:textId="439FD0AA" w:rsidR="009608A4" w:rsidRPr="009608A4" w:rsidRDefault="0035758C" w:rsidP="009608A4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Constantia" w:eastAsia="Times New Roman" w:hAnsi="Constantia" w:cs="Times New Roman"/>
          <w:sz w:val="24"/>
          <w:szCs w:val="24"/>
        </w:rPr>
      </w:pPr>
      <w:r w:rsidRPr="009608A4">
        <w:rPr>
          <w:rFonts w:ascii="Constantia" w:hAnsi="Constantia" w:cs="Times New Roman"/>
          <w:sz w:val="24"/>
          <w:szCs w:val="24"/>
        </w:rPr>
        <w:t>En este contexto, vemos la legítima base de la libertad y los derechos humanos.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Nos corresponden ciertos derechos porque tenemos el llamado a poner en práctica el amor de Dios de muchas maneras.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 xml:space="preserve">El </w:t>
      </w:r>
      <w:r w:rsidR="00CD3513">
        <w:rPr>
          <w:rFonts w:ascii="Constantia" w:hAnsi="Constantia" w:cs="Times New Roman"/>
          <w:sz w:val="24"/>
          <w:szCs w:val="24"/>
        </w:rPr>
        <w:t>papa</w:t>
      </w:r>
      <w:r w:rsidRPr="009608A4">
        <w:rPr>
          <w:rFonts w:ascii="Constantia" w:hAnsi="Constantia" w:cs="Times New Roman"/>
          <w:sz w:val="24"/>
          <w:szCs w:val="24"/>
        </w:rPr>
        <w:t xml:space="preserve"> Benedicto escribe: “es importante urgir una nueva reflexión sobre los deberes que los derechos presuponen, y sin los cuales estos se convierten en algo arbitrario”. (</w:t>
      </w:r>
      <w:r w:rsidRPr="00CD3513">
        <w:rPr>
          <w:rFonts w:ascii="Constantia" w:hAnsi="Constantia" w:cs="Times New Roman"/>
          <w:i/>
          <w:sz w:val="24"/>
          <w:szCs w:val="24"/>
        </w:rPr>
        <w:t>Caritas in veritate</w:t>
      </w:r>
      <w:r w:rsidRPr="009608A4">
        <w:rPr>
          <w:rFonts w:ascii="Constantia" w:hAnsi="Constantia" w:cs="Times New Roman"/>
          <w:sz w:val="24"/>
          <w:szCs w:val="24"/>
        </w:rPr>
        <w:t>, 42).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9608A4">
        <w:rPr>
          <w:rFonts w:ascii="Constantia" w:hAnsi="Constantia" w:cs="Times New Roman"/>
          <w:sz w:val="24"/>
          <w:szCs w:val="24"/>
        </w:rPr>
        <w:t>Esta conexión entre derechos y deberes puede parecer una limitación, pero, de hecho, es la única base firme para la dignidad y la libertad humanas.</w:t>
      </w:r>
      <w:r w:rsidR="009608A4" w:rsidRPr="009608A4">
        <w:rPr>
          <w:rFonts w:ascii="Constantia" w:eastAsia="Times New Roman" w:hAnsi="Constantia" w:cs="Times New Roman"/>
          <w:sz w:val="24"/>
          <w:szCs w:val="24"/>
        </w:rPr>
        <w:t xml:space="preserve"> </w:t>
      </w:r>
    </w:p>
    <w:p w14:paraId="030D531A" w14:textId="77777777" w:rsidR="00CD3513" w:rsidRDefault="00CD3513" w:rsidP="003758D5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</w:p>
    <w:p w14:paraId="5C46B5A8" w14:textId="1CF1CB34" w:rsidR="004A3622" w:rsidRPr="009608A4" w:rsidRDefault="00AF17BC" w:rsidP="003758D5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103F51">
        <w:rPr>
          <w:rFonts w:ascii="Constantia" w:hAnsi="Constantia" w:cs="Times New Roman"/>
          <w:b/>
          <w:sz w:val="24"/>
          <w:szCs w:val="24"/>
        </w:rPr>
        <w:t xml:space="preserve">Evangelio: </w:t>
      </w:r>
      <w:r w:rsidRPr="00CD3513">
        <w:rPr>
          <w:rFonts w:ascii="Constantia" w:hAnsi="Constantia" w:cs="Times New Roman"/>
          <w:b/>
          <w:i/>
          <w:sz w:val="24"/>
          <w:szCs w:val="24"/>
        </w:rPr>
        <w:t>Juan</w:t>
      </w:r>
      <w:r w:rsidRPr="00103F51">
        <w:rPr>
          <w:rFonts w:ascii="Constantia" w:hAnsi="Constantia" w:cs="Times New Roman"/>
          <w:b/>
          <w:sz w:val="24"/>
          <w:szCs w:val="24"/>
        </w:rPr>
        <w:t xml:space="preserve"> 18,33b-37</w:t>
      </w:r>
    </w:p>
    <w:p w14:paraId="604DF6F1" w14:textId="687B4EB4" w:rsidR="00F273CD" w:rsidRP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F273CD">
        <w:rPr>
          <w:rFonts w:ascii="Constantia" w:hAnsi="Constantia" w:cs="Times New Roman"/>
          <w:sz w:val="24"/>
          <w:szCs w:val="24"/>
        </w:rPr>
        <w:lastRenderedPageBreak/>
        <w:t>En aquel ti</w:t>
      </w:r>
      <w:r>
        <w:rPr>
          <w:rFonts w:ascii="Constantia" w:hAnsi="Constantia" w:cs="Times New Roman"/>
          <w:sz w:val="24"/>
          <w:szCs w:val="24"/>
        </w:rPr>
        <w:t>empo, preguntó Pilato a Jesús: “¿Eres tú el rey de los judíos?”</w:t>
      </w:r>
      <w:r w:rsidRPr="00F273CD">
        <w:rPr>
          <w:rFonts w:ascii="Constantia" w:hAnsi="Constantia" w:cs="Times New Roman"/>
          <w:sz w:val="24"/>
          <w:szCs w:val="24"/>
        </w:rPr>
        <w:t xml:space="preserve"> </w:t>
      </w:r>
      <w:r>
        <w:rPr>
          <w:rFonts w:ascii="Constantia" w:hAnsi="Constantia" w:cs="Times New Roman"/>
          <w:sz w:val="24"/>
          <w:szCs w:val="24"/>
        </w:rPr>
        <w:t>Jesús le contestó: “</w:t>
      </w:r>
      <w:r w:rsidRPr="00F273CD">
        <w:rPr>
          <w:rFonts w:ascii="Constantia" w:hAnsi="Constantia" w:cs="Times New Roman"/>
          <w:sz w:val="24"/>
          <w:szCs w:val="24"/>
        </w:rPr>
        <w:t>¿Eso lo preguntas por tu cuenta o te lo han dicho otros?</w:t>
      </w:r>
      <w:r>
        <w:rPr>
          <w:rFonts w:ascii="Constantia" w:hAnsi="Constantia" w:cs="Times New Roman"/>
          <w:sz w:val="24"/>
          <w:szCs w:val="24"/>
        </w:rPr>
        <w:t>” Pilato le respondió: “</w:t>
      </w:r>
      <w:r w:rsidRPr="00F273CD">
        <w:rPr>
          <w:rFonts w:ascii="Constantia" w:hAnsi="Constantia" w:cs="Times New Roman"/>
          <w:sz w:val="24"/>
          <w:szCs w:val="24"/>
        </w:rPr>
        <w:t>¿Acaso soy yo judío? Tu pueblo y los sumos sacerdotes te han entregado a mí. ¿Qué es lo que has hecho?" Jesús le contestó: "Mi Reino no es de este mundo. Si mi Reino fuera de este mundo, mis servidores habrían luchado para que no cayera yo en manos de los judí</w:t>
      </w:r>
      <w:r>
        <w:rPr>
          <w:rFonts w:ascii="Constantia" w:hAnsi="Constantia" w:cs="Times New Roman"/>
          <w:sz w:val="24"/>
          <w:szCs w:val="24"/>
        </w:rPr>
        <w:t>os. Pero mi Reino no es de aquí</w:t>
      </w:r>
      <w:r w:rsidRPr="00F273CD">
        <w:rPr>
          <w:rFonts w:ascii="Constantia" w:hAnsi="Constantia" w:cs="Times New Roman"/>
          <w:sz w:val="24"/>
          <w:szCs w:val="24"/>
        </w:rPr>
        <w:t>.</w:t>
      </w:r>
      <w:r>
        <w:rPr>
          <w:rFonts w:ascii="Constantia" w:hAnsi="Constantia" w:cs="Times New Roman"/>
          <w:sz w:val="24"/>
          <w:szCs w:val="24"/>
        </w:rPr>
        <w:t>”</w:t>
      </w:r>
    </w:p>
    <w:p w14:paraId="2A077815" w14:textId="5A96EFC4" w:rsidR="00F273CD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1200720" w14:textId="699BC404" w:rsidR="00AE0F80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>
        <w:rPr>
          <w:rFonts w:ascii="Constantia" w:hAnsi="Constantia" w:cs="Times New Roman"/>
          <w:sz w:val="24"/>
          <w:szCs w:val="24"/>
        </w:rPr>
        <w:t>Pilato le dijo: “¿Conque tú eres rey?” Jesús le contestó: “</w:t>
      </w:r>
      <w:r w:rsidRPr="00F273CD">
        <w:rPr>
          <w:rFonts w:ascii="Constantia" w:hAnsi="Constantia" w:cs="Times New Roman"/>
          <w:sz w:val="24"/>
          <w:szCs w:val="24"/>
        </w:rPr>
        <w:t xml:space="preserve">Tú lo has dicho. Soy rey. Yo nací y vine al mundo para ser testigo de la verdad. Todo el que </w:t>
      </w:r>
      <w:r>
        <w:rPr>
          <w:rFonts w:ascii="Constantia" w:hAnsi="Constantia" w:cs="Times New Roman"/>
          <w:sz w:val="24"/>
          <w:szCs w:val="24"/>
        </w:rPr>
        <w:t>es de la verdad, escucha mi voz</w:t>
      </w:r>
      <w:r w:rsidRPr="00F273CD">
        <w:rPr>
          <w:rFonts w:ascii="Constantia" w:hAnsi="Constantia" w:cs="Times New Roman"/>
          <w:sz w:val="24"/>
          <w:szCs w:val="24"/>
        </w:rPr>
        <w:t>.</w:t>
      </w:r>
      <w:r>
        <w:rPr>
          <w:rFonts w:ascii="Constantia" w:hAnsi="Constantia" w:cs="Times New Roman"/>
          <w:sz w:val="24"/>
          <w:szCs w:val="24"/>
        </w:rPr>
        <w:t>”</w:t>
      </w:r>
    </w:p>
    <w:p w14:paraId="17BBADD0" w14:textId="77777777" w:rsidR="00F273CD" w:rsidRPr="00103F51" w:rsidRDefault="00F273CD" w:rsidP="00F273CD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</w:p>
    <w:p w14:paraId="54BE3BB4" w14:textId="77777777" w:rsidR="003758D5" w:rsidRPr="00103F51" w:rsidRDefault="009608A4" w:rsidP="003758D5">
      <w:pPr>
        <w:spacing w:after="0" w:line="240" w:lineRule="auto"/>
        <w:rPr>
          <w:rFonts w:ascii="Constantia" w:eastAsia="Times New Roman" w:hAnsi="Constantia" w:cs="Times New Roman"/>
          <w:b/>
          <w:sz w:val="24"/>
          <w:szCs w:val="24"/>
        </w:rPr>
      </w:pPr>
      <w:r>
        <w:rPr>
          <w:rFonts w:ascii="Constantia" w:eastAsia="Times New Roman" w:hAnsi="Constantia" w:cs="Times New Roman"/>
          <w:b/>
          <w:sz w:val="24"/>
          <w:szCs w:val="24"/>
        </w:rPr>
        <w:t>Notas</w:t>
      </w:r>
    </w:p>
    <w:p w14:paraId="21054381" w14:textId="23094B0A" w:rsidR="003758D5" w:rsidRPr="002B3CDC" w:rsidRDefault="003758D5" w:rsidP="002B3CD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tantia" w:eastAsia="Times New Roman" w:hAnsi="Constantia" w:cs="Times New Roman"/>
          <w:sz w:val="24"/>
          <w:szCs w:val="24"/>
        </w:rPr>
      </w:pPr>
      <w:r w:rsidRPr="002B3CDC">
        <w:rPr>
          <w:rFonts w:ascii="Constantia" w:eastAsia="Times New Roman" w:hAnsi="Constantia" w:cs="Times New Roman"/>
          <w:sz w:val="24"/>
          <w:szCs w:val="24"/>
        </w:rPr>
        <w:t>Aquí vemos la gran paradoja de Jesús cuando este muestra Su poder por medio del sufrimiento.</w:t>
      </w:r>
      <w:r w:rsidR="00CD3513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2B3CDC">
        <w:rPr>
          <w:rFonts w:ascii="Constantia" w:eastAsia="Times New Roman" w:hAnsi="Constantia" w:cs="Times New Roman"/>
          <w:sz w:val="24"/>
          <w:szCs w:val="24"/>
        </w:rPr>
        <w:t>A nivel superficial, parece que Pilato es el que tiene poder.</w:t>
      </w:r>
      <w:r w:rsidR="00CD3513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2B3CDC">
        <w:rPr>
          <w:rFonts w:ascii="Constantia" w:eastAsia="Times New Roman" w:hAnsi="Constantia" w:cs="Times New Roman"/>
          <w:sz w:val="24"/>
          <w:szCs w:val="24"/>
        </w:rPr>
        <w:t>Y Jesús parece el líder fracasado, cuyos seguidores no estaban con Él.</w:t>
      </w:r>
      <w:r w:rsidR="00CD3513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2B3CDC">
        <w:rPr>
          <w:rFonts w:ascii="Constantia" w:eastAsia="Times New Roman" w:hAnsi="Constantia" w:cs="Times New Roman"/>
          <w:sz w:val="24"/>
          <w:szCs w:val="24"/>
        </w:rPr>
        <w:t>Pero, con sagrada sabiduría, vemos lo contrario.</w:t>
      </w:r>
      <w:r w:rsidR="00CD3513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2B3CDC">
        <w:rPr>
          <w:rFonts w:ascii="Constantia" w:eastAsia="Times New Roman" w:hAnsi="Constantia" w:cs="Times New Roman"/>
          <w:sz w:val="24"/>
          <w:szCs w:val="24"/>
        </w:rPr>
        <w:t>El aparentemente poderoso gobernador romano, de hecho, se acobarda frente a las muchedumbres y permite una muerte que sabe no es justificada y, por lo general, solo mantiene la apariencia de orden.</w:t>
      </w:r>
      <w:r w:rsidR="00CD3513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2B3CDC">
        <w:rPr>
          <w:rFonts w:ascii="Constantia" w:eastAsia="Times New Roman" w:hAnsi="Constantia" w:cs="Times New Roman"/>
          <w:sz w:val="24"/>
          <w:szCs w:val="24"/>
        </w:rPr>
        <w:t>Por el contrario, Jesús, asumiendo el ideal de los reyes que guían a sus ejércitos al combate, avanza triunfante para enfrentar al pecado y la muerte, preparándose para vencerlos.</w:t>
      </w:r>
      <w:r w:rsidR="00CD3513">
        <w:rPr>
          <w:rFonts w:ascii="Constantia" w:eastAsia="Times New Roman" w:hAnsi="Constantia" w:cs="Times New Roman"/>
          <w:sz w:val="24"/>
          <w:szCs w:val="24"/>
        </w:rPr>
        <w:t xml:space="preserve"> </w:t>
      </w:r>
    </w:p>
    <w:p w14:paraId="61FB80E8" w14:textId="77777777" w:rsidR="009217D4" w:rsidRPr="00103F51" w:rsidRDefault="009217D4" w:rsidP="002B3CDC">
      <w:pPr>
        <w:spacing w:after="0" w:line="240" w:lineRule="auto"/>
        <w:ind w:left="360" w:hanging="360"/>
        <w:rPr>
          <w:rFonts w:ascii="Constantia" w:eastAsia="Times New Roman" w:hAnsi="Constantia" w:cs="Times New Roman"/>
          <w:sz w:val="24"/>
          <w:szCs w:val="24"/>
        </w:rPr>
      </w:pPr>
    </w:p>
    <w:p w14:paraId="088D2458" w14:textId="6F3B016E" w:rsidR="005F52E0" w:rsidRPr="002B3CDC" w:rsidRDefault="0042087B" w:rsidP="002B3CD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2B3CDC">
        <w:rPr>
          <w:rFonts w:ascii="Constantia" w:hAnsi="Constantia" w:cs="Times New Roman"/>
          <w:sz w:val="24"/>
          <w:szCs w:val="24"/>
          <w:shd w:val="clear" w:color="auto" w:fill="FFFFFF"/>
        </w:rPr>
        <w:t>El Oriente corta su vínculo con sus raíces.</w:t>
      </w:r>
      <w:r w:rsidR="00CD3513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</w:t>
      </w:r>
      <w:r w:rsidRPr="002B3CDC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Como ha dicho el </w:t>
      </w:r>
      <w:r w:rsidR="00CD3513">
        <w:rPr>
          <w:rFonts w:ascii="Constantia" w:hAnsi="Constantia" w:cs="Times New Roman"/>
          <w:sz w:val="24"/>
          <w:szCs w:val="24"/>
          <w:shd w:val="clear" w:color="auto" w:fill="FFFFFF"/>
        </w:rPr>
        <w:t>papa</w:t>
      </w:r>
      <w:r w:rsidRPr="002B3CDC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Benedicto XVI: “Hoy en día, ese consenso ha sido "erosionado" considerablemente por poderosas corrientes culturales que no solo son opuestas a las enseñanzas morales fundamentales de la tradición judeo-cristiana, sino que cada vez son más hostiles al cristianismo como tal.</w:t>
      </w:r>
      <w:r w:rsidR="00CD3513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</w:t>
      </w:r>
      <w:r w:rsidRPr="002B3CDC">
        <w:rPr>
          <w:rFonts w:ascii="Constantia" w:hAnsi="Constantia" w:cs="Times New Roman"/>
          <w:sz w:val="24"/>
          <w:szCs w:val="24"/>
          <w:shd w:val="clear" w:color="auto" w:fill="FFFFFF"/>
        </w:rPr>
        <w:t>Es fundamental que toda la Iglesia católica de Estados Unidos comprenda las amenazas graves a su fe impuestas al testimonio moral público de la Iglesia en la política y la cultura”.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</w:p>
    <w:p w14:paraId="29B7F234" w14:textId="77777777" w:rsidR="005F52E0" w:rsidRDefault="005F52E0" w:rsidP="002B3CDC">
      <w:pPr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10D36B24" w14:textId="5D5A0835" w:rsidR="00792511" w:rsidRPr="002B3CDC" w:rsidRDefault="005F52E0" w:rsidP="002B3CD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tantia" w:hAnsi="Constantia" w:cs="Tahoma"/>
          <w:color w:val="000000"/>
          <w:sz w:val="24"/>
          <w:shd w:val="clear" w:color="auto" w:fill="FFFFFF"/>
        </w:rPr>
      </w:pPr>
      <w:r w:rsidRPr="002B3CDC">
        <w:rPr>
          <w:rFonts w:ascii="Constantia" w:hAnsi="Constantia" w:cs="Times New Roman"/>
          <w:sz w:val="24"/>
          <w:szCs w:val="24"/>
        </w:rPr>
        <w:t>Como católicos, contribuimos al desarrollo del bien común en nuestra sociedad al dar fe del reino de Cristo en la vida pública.</w:t>
      </w:r>
      <w:r w:rsidR="00CD3513">
        <w:rPr>
          <w:rFonts w:ascii="Constantia" w:hAnsi="Constantia" w:cs="Times New Roman"/>
          <w:sz w:val="24"/>
          <w:szCs w:val="24"/>
        </w:rPr>
        <w:t xml:space="preserve"> </w:t>
      </w:r>
      <w:r w:rsidRPr="002B3CDC">
        <w:rPr>
          <w:rFonts w:ascii="Constantia" w:hAnsi="Constantia" w:cs="Times New Roman"/>
          <w:sz w:val="24"/>
          <w:szCs w:val="24"/>
        </w:rPr>
        <w:t xml:space="preserve">El </w:t>
      </w:r>
      <w:r w:rsidR="00CD3513">
        <w:rPr>
          <w:rFonts w:ascii="Constantia" w:hAnsi="Constantia" w:cs="Times New Roman"/>
          <w:sz w:val="24"/>
          <w:szCs w:val="24"/>
        </w:rPr>
        <w:t>papa</w:t>
      </w:r>
      <w:r w:rsidRPr="002B3CDC">
        <w:rPr>
          <w:rFonts w:ascii="Constantia" w:hAnsi="Constantia" w:cs="Times New Roman"/>
          <w:sz w:val="24"/>
          <w:szCs w:val="24"/>
        </w:rPr>
        <w:t xml:space="preserve"> Francisco alentó a los católicos estadounidenses en este sentido en su discurso en la Casa Blanca: “Los católicos estadounidenses están comprometidos con la construcción de una sociedad verdaderamente tolerante e inclusiva, con la protección de los derechos de las personas y las comunidades, y con el rechazo de toda forma de discriminación injusta. Como a muchas otras personas de buena voluntad, les preocupa también que los esfuerzos por construir una sociedad justa y sabiamente ordenada respeten sus más profundas inquietudes y su derecho a la libertad religiosa. Esa libertad sigue siendo una de las riquezas más preciadas de Estados Unidos. Y, como han recordado mis hermanos obispos de Estados Unidos, todos estamos llamados a estar vigilantes, como buenos ciudadanos, para preservar y defender esa libertad de todo lo que pudiera ponerla en peligro o comprometerla".</w:t>
      </w:r>
    </w:p>
    <w:p w14:paraId="19C20B0A" w14:textId="77777777" w:rsidR="0042087B" w:rsidRDefault="0042087B" w:rsidP="002B3CDC">
      <w:pPr>
        <w:spacing w:after="0" w:line="240" w:lineRule="auto"/>
        <w:ind w:left="360" w:hanging="360"/>
        <w:rPr>
          <w:rFonts w:ascii="Constantia" w:hAnsi="Constantia" w:cs="Tahoma"/>
          <w:color w:val="000000"/>
          <w:sz w:val="24"/>
          <w:shd w:val="clear" w:color="auto" w:fill="FFFFFF"/>
        </w:rPr>
      </w:pPr>
    </w:p>
    <w:p w14:paraId="442E32A2" w14:textId="6232D8FF" w:rsidR="0042087B" w:rsidRPr="002B3CDC" w:rsidRDefault="005F52E0" w:rsidP="002B3CD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2B3CDC">
        <w:rPr>
          <w:rFonts w:ascii="Constantia" w:hAnsi="Constantia" w:cs="Tahoma"/>
          <w:color w:val="000000"/>
          <w:sz w:val="24"/>
          <w:shd w:val="clear" w:color="auto" w:fill="FFFFFF"/>
        </w:rPr>
        <w:t xml:space="preserve">Al fracasar en tantas ocasiones en el abordaje adecuado del abuso sexual que proliferó en la Iglesia y el enfrentamiento del pecado dentro de la Iglesia de manera firme y </w:t>
      </w:r>
      <w:r w:rsidRPr="002B3CDC">
        <w:rPr>
          <w:rFonts w:ascii="Constantia" w:hAnsi="Constantia" w:cs="Tahoma"/>
          <w:color w:val="000000"/>
          <w:sz w:val="24"/>
          <w:shd w:val="clear" w:color="auto" w:fill="FFFFFF"/>
        </w:rPr>
        <w:lastRenderedPageBreak/>
        <w:t>honesta, la Iglesia ha debilitado considerablemente su testimonio moral, la voz que debe oírse.</w:t>
      </w:r>
      <w:r w:rsidR="00CD3513">
        <w:rPr>
          <w:rFonts w:ascii="Constantia" w:hAnsi="Constantia" w:cs="Tahoma"/>
          <w:color w:val="000000"/>
          <w:sz w:val="24"/>
          <w:shd w:val="clear" w:color="auto" w:fill="FFFFFF"/>
        </w:rPr>
        <w:t xml:space="preserve"> </w:t>
      </w:r>
      <w:r w:rsidRPr="002B3CDC">
        <w:rPr>
          <w:rFonts w:ascii="Constantia" w:hAnsi="Constantia" w:cs="Tahoma"/>
          <w:color w:val="000000"/>
          <w:sz w:val="24"/>
          <w:shd w:val="clear" w:color="auto" w:fill="FFFFFF"/>
        </w:rPr>
        <w:t>Jesús le dice a Pilato que todo los que pertenecen a la verdad escuchan la voz de Jesús, el rey.</w:t>
      </w:r>
      <w:r w:rsidR="00CD3513">
        <w:rPr>
          <w:rFonts w:ascii="Constantia" w:hAnsi="Constantia" w:cs="Tahoma"/>
          <w:color w:val="000000"/>
          <w:sz w:val="24"/>
          <w:shd w:val="clear" w:color="auto" w:fill="FFFFFF"/>
        </w:rPr>
        <w:t xml:space="preserve"> </w:t>
      </w:r>
      <w:r w:rsidRPr="002B3CDC">
        <w:rPr>
          <w:rFonts w:ascii="Constantia" w:hAnsi="Constantia" w:cs="Tahoma"/>
          <w:color w:val="000000"/>
          <w:sz w:val="24"/>
          <w:shd w:val="clear" w:color="auto" w:fill="FFFFFF"/>
        </w:rPr>
        <w:t>La Solemnidad de Cristo Rey es un día para que los católicos vuelvan a entregarse a la verdad oyendo la voz de Cristo y a reconocer el reino de Cristo obedeciendo su palabra.</w:t>
      </w:r>
      <w:r w:rsidR="00CD3513">
        <w:rPr>
          <w:rFonts w:ascii="Constantia" w:hAnsi="Constantia" w:cs="Tahoma"/>
          <w:color w:val="000000"/>
          <w:sz w:val="24"/>
          <w:shd w:val="clear" w:color="auto" w:fill="FFFFFF"/>
        </w:rPr>
        <w:t xml:space="preserve"> </w:t>
      </w:r>
      <w:r w:rsidRPr="002B3CDC">
        <w:rPr>
          <w:rFonts w:ascii="Constantia" w:hAnsi="Constantia" w:cs="Tahoma"/>
          <w:color w:val="000000"/>
          <w:sz w:val="24"/>
          <w:shd w:val="clear" w:color="auto" w:fill="FFFFFF"/>
        </w:rPr>
        <w:t>Es únicamente bajo el reino de Cristo, nuestro rey soberano, que veremos la renovación en nuestra Iglesia y en nuestro país.</w:t>
      </w:r>
    </w:p>
    <w:p w14:paraId="3B594CF0" w14:textId="77777777" w:rsidR="003E5E60" w:rsidRPr="00103F51" w:rsidRDefault="003E5E60" w:rsidP="002B3CDC">
      <w:pPr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001A5F38" w14:textId="642B535C" w:rsidR="00AF17BC" w:rsidRPr="004913AC" w:rsidRDefault="004913AC" w:rsidP="00AF17BC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  <w:r w:rsidRPr="004913AC">
        <w:rPr>
          <w:rFonts w:ascii="Constantia" w:hAnsi="Constantia" w:cs="Times New Roman"/>
          <w:b/>
          <w:sz w:val="24"/>
          <w:szCs w:val="24"/>
        </w:rPr>
        <w:t>Oración de los fieles</w:t>
      </w:r>
    </w:p>
    <w:p w14:paraId="0EC39D38" w14:textId="77777777" w:rsidR="00AF17BC" w:rsidRPr="00103F51" w:rsidRDefault="00AF17BC" w:rsidP="00AF17BC">
      <w:pPr>
        <w:spacing w:after="0" w:line="240" w:lineRule="auto"/>
        <w:rPr>
          <w:rFonts w:ascii="Constantia" w:hAnsi="Constantia" w:cs="Times New Roman"/>
          <w:b/>
          <w:sz w:val="24"/>
          <w:szCs w:val="24"/>
        </w:rPr>
      </w:pPr>
    </w:p>
    <w:p w14:paraId="017337D4" w14:textId="77777777" w:rsidR="00AF17BC" w:rsidRPr="004913AC" w:rsidRDefault="00AF17BC" w:rsidP="00AF17BC">
      <w:pPr>
        <w:spacing w:after="0" w:line="240" w:lineRule="auto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Diácono/Lector:</w:t>
      </w:r>
    </w:p>
    <w:p w14:paraId="3C3170A0" w14:textId="777EA661" w:rsidR="00AF17BC" w:rsidRPr="004913AC" w:rsidRDefault="00AF17BC" w:rsidP="00C33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 xml:space="preserve">Por el </w:t>
      </w:r>
      <w:r w:rsidR="00CD3513">
        <w:rPr>
          <w:rFonts w:ascii="Constantia" w:hAnsi="Constantia" w:cs="Times New Roman"/>
          <w:sz w:val="24"/>
          <w:szCs w:val="24"/>
        </w:rPr>
        <w:t>papa</w:t>
      </w:r>
      <w:r w:rsidRPr="004913AC">
        <w:rPr>
          <w:rFonts w:ascii="Constantia" w:hAnsi="Constantia" w:cs="Times New Roman"/>
          <w:sz w:val="24"/>
          <w:szCs w:val="24"/>
        </w:rPr>
        <w:t xml:space="preserve"> Francisco, nuestro obispo N., y todos los ministros de la Iglesia, que sus prédicas y su ejemplo alienten a los fieles a permanecer firmes en sus creencias como testigos del Evangelio; roguemos al Señor...</w:t>
      </w:r>
    </w:p>
    <w:p w14:paraId="4FBA8764" w14:textId="77777777" w:rsidR="0060752C" w:rsidRPr="004913AC" w:rsidRDefault="0060752C" w:rsidP="00C3355E">
      <w:pPr>
        <w:pStyle w:val="ListParagraph"/>
        <w:spacing w:after="0" w:line="240" w:lineRule="auto"/>
        <w:ind w:left="360" w:hanging="360"/>
        <w:rPr>
          <w:rFonts w:ascii="Constantia" w:hAnsi="Constantia" w:cs="Times New Roman"/>
          <w:sz w:val="24"/>
          <w:szCs w:val="24"/>
        </w:rPr>
      </w:pPr>
    </w:p>
    <w:p w14:paraId="41E8F9F8" w14:textId="0C6E15FA" w:rsidR="00AF17BC" w:rsidRPr="004913AC" w:rsidRDefault="00AF17BC" w:rsidP="00C33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Por nuestro presidente, gobernador, legisladores, jueces y todos los que están al servicio del bien común, que por medio del don de la sabiduría celestial, nunca se cansen en su labor por defender la libertad religiosa y la protección de la conciencia para todos; roguemos al Señor</w:t>
      </w:r>
      <w:r w:rsidR="00CD3513">
        <w:rPr>
          <w:rFonts w:ascii="Constantia" w:hAnsi="Constantia" w:cs="Times New Roman"/>
          <w:sz w:val="24"/>
          <w:szCs w:val="24"/>
        </w:rPr>
        <w:t>.</w:t>
      </w:r>
      <w:r w:rsidRPr="004913AC">
        <w:rPr>
          <w:rFonts w:ascii="Constantia" w:hAnsi="Constantia" w:cs="Times New Roman"/>
          <w:sz w:val="24"/>
          <w:szCs w:val="24"/>
        </w:rPr>
        <w:t>..</w:t>
      </w:r>
    </w:p>
    <w:p w14:paraId="21CA757D" w14:textId="77777777" w:rsidR="0060752C" w:rsidRPr="004913AC" w:rsidRDefault="0060752C" w:rsidP="00C3355E">
      <w:pPr>
        <w:pStyle w:val="ListParagraph"/>
        <w:ind w:left="360" w:hanging="360"/>
        <w:rPr>
          <w:rFonts w:ascii="Constantia" w:hAnsi="Constantia" w:cs="Times New Roman"/>
          <w:sz w:val="24"/>
          <w:szCs w:val="24"/>
        </w:rPr>
      </w:pPr>
    </w:p>
    <w:p w14:paraId="6F0A0071" w14:textId="77777777" w:rsidR="00AF17BC" w:rsidRPr="004913AC" w:rsidRDefault="00AF17BC" w:rsidP="00C33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Para quienes disciernen el llamado de Dios en su vida: que estén abiertos a escuchar la voz del Señor y encuentren apoyo para aceptar su invitación a servir libremente en amor; roguemos al Señor...</w:t>
      </w:r>
    </w:p>
    <w:p w14:paraId="6DBFEC8E" w14:textId="77777777" w:rsidR="0060752C" w:rsidRPr="004913AC" w:rsidRDefault="0060752C" w:rsidP="00C3355E">
      <w:pPr>
        <w:pStyle w:val="ListParagraph"/>
        <w:ind w:left="360" w:hanging="360"/>
        <w:rPr>
          <w:rFonts w:ascii="Constantia" w:hAnsi="Constantia" w:cs="Times New Roman"/>
          <w:sz w:val="24"/>
          <w:szCs w:val="24"/>
        </w:rPr>
      </w:pPr>
    </w:p>
    <w:p w14:paraId="76E2E703" w14:textId="5E6C67A1" w:rsidR="00AF17BC" w:rsidRPr="004913AC" w:rsidRDefault="00AF17BC" w:rsidP="00C33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Por los muchos ministerios de la Iglesia, especialmente nuestras instituciones educativas, centros de atención médica, centros comunitarios y servicios de caridad, especialmente la Campaña Católica para el Desarrollo Humano: que puedan gozar de plena protección para cumplir su misión; roguemos al Señor...</w:t>
      </w:r>
    </w:p>
    <w:p w14:paraId="79C55FCA" w14:textId="77777777" w:rsidR="0060752C" w:rsidRPr="004913AC" w:rsidRDefault="0060752C" w:rsidP="00C3355E">
      <w:pPr>
        <w:pStyle w:val="ListParagraph"/>
        <w:ind w:left="360" w:hanging="360"/>
        <w:rPr>
          <w:rFonts w:ascii="Constantia" w:hAnsi="Constantia" w:cs="Times New Roman"/>
          <w:sz w:val="24"/>
          <w:szCs w:val="24"/>
        </w:rPr>
      </w:pPr>
    </w:p>
    <w:p w14:paraId="23F8B269" w14:textId="77777777" w:rsidR="00AF17BC" w:rsidRPr="004913AC" w:rsidRDefault="00AF17BC" w:rsidP="00C33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Por los enfermos que anhelan sanarse, por los moribundos, y para quienes son llamados a curar y consolar a los enfermos y a los que sufren: que tengan la libertad de seguir su fe, mientras cumplen sus deberes profesionales; roguemos al Señor...</w:t>
      </w:r>
    </w:p>
    <w:p w14:paraId="16E11A86" w14:textId="77777777" w:rsidR="0060752C" w:rsidRPr="004913AC" w:rsidRDefault="0060752C" w:rsidP="00C3355E">
      <w:pPr>
        <w:pStyle w:val="ListParagraph"/>
        <w:ind w:left="360" w:hanging="360"/>
        <w:rPr>
          <w:rFonts w:ascii="Constantia" w:hAnsi="Constantia" w:cs="Times New Roman"/>
          <w:sz w:val="24"/>
          <w:szCs w:val="24"/>
        </w:rPr>
      </w:pPr>
    </w:p>
    <w:p w14:paraId="54C338E1" w14:textId="77777777" w:rsidR="003E5E60" w:rsidRPr="004913AC" w:rsidRDefault="00AF17BC" w:rsidP="00C3355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Por todos nosotros, que nos reunimos en oración, confiando en la gracia de Dios para salvar: que, por medio de los dones del espíritu, tengamos la sabiduría para conocer la voluntad de Dios y encontremos el valor para dar testimonio de su amor; roguemos al Señor...</w:t>
      </w:r>
    </w:p>
    <w:p w14:paraId="606A0466" w14:textId="77777777" w:rsidR="0060752C" w:rsidRPr="004913AC" w:rsidRDefault="0060752C" w:rsidP="00C3355E">
      <w:pPr>
        <w:pStyle w:val="ListParagraph"/>
        <w:ind w:left="360" w:hanging="360"/>
        <w:rPr>
          <w:rFonts w:ascii="Constantia" w:hAnsi="Constantia" w:cs="Times New Roman"/>
          <w:sz w:val="24"/>
          <w:szCs w:val="24"/>
        </w:rPr>
      </w:pPr>
    </w:p>
    <w:p w14:paraId="602986D7" w14:textId="6427118F" w:rsidR="00873470" w:rsidRPr="00873470" w:rsidRDefault="00AF17BC" w:rsidP="00873470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onstantia" w:hAnsi="Constantia" w:cs="Times New Roman"/>
          <w:sz w:val="24"/>
          <w:szCs w:val="24"/>
        </w:rPr>
      </w:pPr>
      <w:r w:rsidRPr="004913AC">
        <w:rPr>
          <w:rFonts w:ascii="Constantia" w:hAnsi="Constantia" w:cs="Times New Roman"/>
          <w:sz w:val="24"/>
          <w:szCs w:val="24"/>
        </w:rPr>
        <w:t>Por quienes han muerto y por todos los que lloran y están de luto por su fallecimiento: que la promesa de la resurrección para los justos les dé esperanza; roguemos al Señor...</w:t>
      </w:r>
    </w:p>
    <w:p w14:paraId="36793A05" w14:textId="77777777" w:rsidR="00873470" w:rsidRPr="00873470" w:rsidRDefault="00873470" w:rsidP="00873470">
      <w:pPr>
        <w:pStyle w:val="ListParagraph"/>
        <w:rPr>
          <w:rFonts w:ascii="Constantia" w:hAnsi="Constantia" w:cs="Times New Roman"/>
          <w:sz w:val="24"/>
          <w:szCs w:val="24"/>
        </w:rPr>
      </w:pPr>
    </w:p>
    <w:p w14:paraId="49D97563" w14:textId="21E9407C" w:rsidR="00873470" w:rsidRPr="000D7BFD" w:rsidRDefault="000D7BFD" w:rsidP="005D3B72">
      <w:pPr>
        <w:spacing w:after="0" w:line="240" w:lineRule="auto"/>
        <w:rPr>
          <w:rFonts w:ascii="Constantia" w:hAnsi="Constantia" w:cs="Times New Roman"/>
          <w:sz w:val="20"/>
          <w:szCs w:val="20"/>
        </w:rPr>
      </w:pPr>
      <w:bookmarkStart w:id="1" w:name="ReadingCopyright"/>
      <w:bookmarkStart w:id="2" w:name="CP_JUMP_4180"/>
      <w:bookmarkEnd w:id="1"/>
      <w:bookmarkEnd w:id="2"/>
      <w:r w:rsidRPr="000D7BFD">
        <w:rPr>
          <w:rFonts w:ascii="Constantia" w:eastAsia="Times New Roman" w:hAnsi="Constantia" w:cs="Arial"/>
          <w:color w:val="000000"/>
          <w:sz w:val="20"/>
          <w:szCs w:val="20"/>
          <w:lang w:val="en"/>
        </w:rPr>
        <w:lastRenderedPageBreak/>
        <w:t>Los textos de la Sagrada Escritura utilizados en esta obra han sido tomados de los Leccionarios I, II y III, propiedad de la Comisión Episcopal de Pa</w:t>
      </w:r>
      <w:bookmarkStart w:id="3" w:name="_GoBack"/>
      <w:bookmarkEnd w:id="3"/>
      <w:r w:rsidRPr="000D7BFD">
        <w:rPr>
          <w:rFonts w:ascii="Constantia" w:eastAsia="Times New Roman" w:hAnsi="Constantia" w:cs="Arial"/>
          <w:color w:val="000000"/>
          <w:sz w:val="20"/>
          <w:szCs w:val="20"/>
          <w:lang w:val="en"/>
        </w:rPr>
        <w:t>storal Litúrgica de la Conferencia Episcopal Mexicana, copyright © 1987, quinta edición de septiembre de 2004. Utilizados con permiso. Todos los derechos reservados. Debido a cuestiones de permisos de impresión, los Salmos Responsoriales que se incluyen aquí son los del Leccionario que se utiliza en México. Su parroquia podría usar un texto diferente.</w:t>
      </w:r>
    </w:p>
    <w:sectPr w:rsidR="00873470" w:rsidRPr="000D7B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9859D" w14:textId="77777777" w:rsidR="00317E9A" w:rsidRDefault="00317E9A" w:rsidP="00314F18">
      <w:pPr>
        <w:spacing w:after="0" w:line="240" w:lineRule="auto"/>
      </w:pPr>
      <w:r>
        <w:separator/>
      </w:r>
    </w:p>
  </w:endnote>
  <w:endnote w:type="continuationSeparator" w:id="0">
    <w:p w14:paraId="0C75F879" w14:textId="77777777" w:rsidR="00317E9A" w:rsidRDefault="00317E9A" w:rsidP="0031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36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64B32" w14:textId="77777777" w:rsidR="00314F18" w:rsidRDefault="00314F18">
        <w:pPr>
          <w:pStyle w:val="Footer"/>
          <w:jc w:val="center"/>
        </w:pPr>
        <w:r w:rsidRPr="00A512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12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12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374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512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1FB2BA" w14:textId="77777777" w:rsidR="00314F18" w:rsidRDefault="00314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9ED3" w14:textId="77777777" w:rsidR="00317E9A" w:rsidRDefault="00317E9A" w:rsidP="00314F18">
      <w:pPr>
        <w:spacing w:after="0" w:line="240" w:lineRule="auto"/>
      </w:pPr>
      <w:r>
        <w:separator/>
      </w:r>
    </w:p>
  </w:footnote>
  <w:footnote w:type="continuationSeparator" w:id="0">
    <w:p w14:paraId="617B0147" w14:textId="77777777" w:rsidR="00317E9A" w:rsidRDefault="00317E9A" w:rsidP="00314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777"/>
    <w:multiLevelType w:val="hybridMultilevel"/>
    <w:tmpl w:val="008A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150"/>
    <w:multiLevelType w:val="hybridMultilevel"/>
    <w:tmpl w:val="1DF2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74D9"/>
    <w:multiLevelType w:val="hybridMultilevel"/>
    <w:tmpl w:val="BDA6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73EBC"/>
    <w:multiLevelType w:val="hybridMultilevel"/>
    <w:tmpl w:val="EB2C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C4D37"/>
    <w:multiLevelType w:val="hybridMultilevel"/>
    <w:tmpl w:val="FB88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DC"/>
    <w:rsid w:val="000D71AA"/>
    <w:rsid w:val="000D7983"/>
    <w:rsid w:val="000D7BFD"/>
    <w:rsid w:val="000E5855"/>
    <w:rsid w:val="00103F51"/>
    <w:rsid w:val="00155B7C"/>
    <w:rsid w:val="00196861"/>
    <w:rsid w:val="001B3740"/>
    <w:rsid w:val="001C67EB"/>
    <w:rsid w:val="001F3ACA"/>
    <w:rsid w:val="002405CC"/>
    <w:rsid w:val="00244409"/>
    <w:rsid w:val="0025187F"/>
    <w:rsid w:val="00256CA6"/>
    <w:rsid w:val="002B3CDC"/>
    <w:rsid w:val="002C3A74"/>
    <w:rsid w:val="00301143"/>
    <w:rsid w:val="00314F18"/>
    <w:rsid w:val="00317E9A"/>
    <w:rsid w:val="00320F42"/>
    <w:rsid w:val="00321870"/>
    <w:rsid w:val="0035758C"/>
    <w:rsid w:val="003758D5"/>
    <w:rsid w:val="003E5E60"/>
    <w:rsid w:val="003F3F4F"/>
    <w:rsid w:val="0042087B"/>
    <w:rsid w:val="00432981"/>
    <w:rsid w:val="00455E69"/>
    <w:rsid w:val="004913AC"/>
    <w:rsid w:val="004A3622"/>
    <w:rsid w:val="004A6BCE"/>
    <w:rsid w:val="004E04DA"/>
    <w:rsid w:val="0050166A"/>
    <w:rsid w:val="00554608"/>
    <w:rsid w:val="00554A1A"/>
    <w:rsid w:val="0059674E"/>
    <w:rsid w:val="005B1EB4"/>
    <w:rsid w:val="005D3B72"/>
    <w:rsid w:val="005F52E0"/>
    <w:rsid w:val="005F679A"/>
    <w:rsid w:val="00600335"/>
    <w:rsid w:val="0060752C"/>
    <w:rsid w:val="00670989"/>
    <w:rsid w:val="006F60A2"/>
    <w:rsid w:val="0070360C"/>
    <w:rsid w:val="00792511"/>
    <w:rsid w:val="007F0485"/>
    <w:rsid w:val="007F4DF7"/>
    <w:rsid w:val="007F7E45"/>
    <w:rsid w:val="008029E3"/>
    <w:rsid w:val="00825DA6"/>
    <w:rsid w:val="00836C00"/>
    <w:rsid w:val="00873470"/>
    <w:rsid w:val="008D0AEA"/>
    <w:rsid w:val="008F09F7"/>
    <w:rsid w:val="00903AFB"/>
    <w:rsid w:val="009217D4"/>
    <w:rsid w:val="00934DDC"/>
    <w:rsid w:val="009608A4"/>
    <w:rsid w:val="0097186C"/>
    <w:rsid w:val="009940E6"/>
    <w:rsid w:val="00A51209"/>
    <w:rsid w:val="00A6314A"/>
    <w:rsid w:val="00A77CC4"/>
    <w:rsid w:val="00AA61CA"/>
    <w:rsid w:val="00AE0F80"/>
    <w:rsid w:val="00AF17BC"/>
    <w:rsid w:val="00B17DF0"/>
    <w:rsid w:val="00B30DB4"/>
    <w:rsid w:val="00B353A0"/>
    <w:rsid w:val="00B60B71"/>
    <w:rsid w:val="00BD2F91"/>
    <w:rsid w:val="00BE4E62"/>
    <w:rsid w:val="00C3355E"/>
    <w:rsid w:val="00C41B62"/>
    <w:rsid w:val="00C5306B"/>
    <w:rsid w:val="00C60C02"/>
    <w:rsid w:val="00C66283"/>
    <w:rsid w:val="00CD3513"/>
    <w:rsid w:val="00CE1A36"/>
    <w:rsid w:val="00CF2576"/>
    <w:rsid w:val="00CF5499"/>
    <w:rsid w:val="00D45E50"/>
    <w:rsid w:val="00D50845"/>
    <w:rsid w:val="00D67F8E"/>
    <w:rsid w:val="00DA4BB9"/>
    <w:rsid w:val="00DE3621"/>
    <w:rsid w:val="00E01EBA"/>
    <w:rsid w:val="00E128D6"/>
    <w:rsid w:val="00E679B9"/>
    <w:rsid w:val="00E73043"/>
    <w:rsid w:val="00E96AED"/>
    <w:rsid w:val="00EE1723"/>
    <w:rsid w:val="00F02258"/>
    <w:rsid w:val="00F04522"/>
    <w:rsid w:val="00F273CD"/>
    <w:rsid w:val="00F62BC0"/>
    <w:rsid w:val="00F82FF8"/>
    <w:rsid w:val="00FD0417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7440C"/>
  <w15:docId w15:val="{2906A09B-F50F-428D-8ECD-1D86B32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5DA6"/>
  </w:style>
  <w:style w:type="character" w:styleId="Hyperlink">
    <w:name w:val="Hyperlink"/>
    <w:basedOn w:val="DefaultParagraphFont"/>
    <w:uiPriority w:val="99"/>
    <w:unhideWhenUsed/>
    <w:rsid w:val="00C530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1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18"/>
  </w:style>
  <w:style w:type="paragraph" w:styleId="Footer">
    <w:name w:val="footer"/>
    <w:basedOn w:val="Normal"/>
    <w:link w:val="FooterChar"/>
    <w:uiPriority w:val="99"/>
    <w:unhideWhenUsed/>
    <w:rsid w:val="00314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18"/>
  </w:style>
  <w:style w:type="character" w:styleId="FollowedHyperlink">
    <w:name w:val="FollowedHyperlink"/>
    <w:basedOn w:val="DefaultParagraphFont"/>
    <w:uiPriority w:val="99"/>
    <w:semiHidden/>
    <w:unhideWhenUsed/>
    <w:rsid w:val="0070360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C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3CD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27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576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64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8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42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Horkan</dc:creator>
  <cp:lastModifiedBy>Aaron Weldon</cp:lastModifiedBy>
  <cp:revision>2</cp:revision>
  <dcterms:created xsi:type="dcterms:W3CDTF">2018-10-03T17:40:00Z</dcterms:created>
  <dcterms:modified xsi:type="dcterms:W3CDTF">2018-10-03T17:40:00Z</dcterms:modified>
</cp:coreProperties>
</file>