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6A5B" w:rsidRDefault="001A6A5B" w:rsidP="001A6A5B">
      <w:pPr>
        <w:widowControl w:val="0"/>
        <w:spacing w:after="0"/>
        <w:rPr>
          <w:rFonts w:ascii="Constantia" w:hAnsi="Constantia"/>
          <w:b/>
          <w:sz w:val="24"/>
          <w:szCs w:val="24"/>
        </w:rPr>
      </w:pPr>
      <w:r>
        <w:rPr>
          <w:rFonts w:ascii="Constantia" w:hAnsi="Constantia"/>
          <w:b/>
          <w:sz w:val="24"/>
          <w:szCs w:val="24"/>
        </w:rPr>
        <w:t>Serving Others in God’s Love: Religious Freedom Week 2018</w:t>
      </w:r>
    </w:p>
    <w:p w:rsidR="001A6A5B" w:rsidRDefault="001A6A5B" w:rsidP="001A6A5B">
      <w:pPr>
        <w:widowControl w:val="0"/>
        <w:spacing w:after="0"/>
        <w:rPr>
          <w:rFonts w:ascii="Constantia" w:hAnsi="Constantia"/>
          <w:b/>
          <w:sz w:val="24"/>
          <w:szCs w:val="24"/>
        </w:rPr>
      </w:pPr>
    </w:p>
    <w:p w:rsidR="001A6A5B" w:rsidRDefault="001A6A5B" w:rsidP="001A6A5B">
      <w:pPr>
        <w:widowControl w:val="0"/>
        <w:spacing w:after="0"/>
        <w:rPr>
          <w:rFonts w:ascii="Constantia" w:hAnsi="Constantia"/>
          <w:b/>
          <w:sz w:val="24"/>
          <w:szCs w:val="24"/>
        </w:rPr>
      </w:pPr>
      <w:r>
        <w:rPr>
          <w:rFonts w:ascii="Constantia" w:hAnsi="Constantia"/>
          <w:b/>
          <w:sz w:val="24"/>
          <w:szCs w:val="24"/>
        </w:rPr>
        <w:t xml:space="preserve">Day 2 - </w:t>
      </w:r>
      <w:r>
        <w:rPr>
          <w:rFonts w:ascii="Constantia" w:hAnsi="Constantia"/>
          <w:b/>
          <w:sz w:val="24"/>
          <w:szCs w:val="24"/>
        </w:rPr>
        <w:t>June 23</w:t>
      </w:r>
    </w:p>
    <w:p w:rsidR="001A6A5B" w:rsidRPr="00CB542E" w:rsidRDefault="001A6A5B" w:rsidP="001A6A5B">
      <w:pPr>
        <w:widowControl w:val="0"/>
        <w:spacing w:after="0"/>
        <w:rPr>
          <w:rFonts w:ascii="Constantia" w:hAnsi="Constantia"/>
          <w:b/>
          <w:sz w:val="24"/>
          <w:szCs w:val="24"/>
        </w:rPr>
      </w:pPr>
    </w:p>
    <w:p w:rsidR="001A6A5B" w:rsidRPr="00CB542E" w:rsidRDefault="001A6A5B" w:rsidP="001A6A5B">
      <w:pPr>
        <w:widowControl w:val="0"/>
        <w:spacing w:after="0"/>
        <w:rPr>
          <w:rFonts w:ascii="Constantia" w:hAnsi="Constantia"/>
          <w:b/>
          <w:bCs/>
          <w:sz w:val="24"/>
          <w:szCs w:val="24"/>
        </w:rPr>
      </w:pPr>
      <w:r w:rsidRPr="00CB542E">
        <w:rPr>
          <w:rFonts w:ascii="Constantia" w:hAnsi="Constantia"/>
          <w:b/>
          <w:bCs/>
          <w:sz w:val="24"/>
          <w:szCs w:val="24"/>
        </w:rPr>
        <w:t>Pray</w:t>
      </w:r>
    </w:p>
    <w:p w:rsidR="001A6A5B" w:rsidRPr="00CB542E" w:rsidRDefault="001A6A5B" w:rsidP="001A6A5B">
      <w:pPr>
        <w:spacing w:after="0"/>
        <w:rPr>
          <w:rFonts w:ascii="Constantia" w:hAnsi="Constantia"/>
          <w:sz w:val="24"/>
          <w:szCs w:val="24"/>
        </w:rPr>
      </w:pPr>
      <w:r w:rsidRPr="00CB542E">
        <w:rPr>
          <w:rFonts w:ascii="Constantia" w:hAnsi="Constantia"/>
          <w:sz w:val="24"/>
          <w:szCs w:val="24"/>
        </w:rPr>
        <w:t xml:space="preserve">For children </w:t>
      </w:r>
      <w:r>
        <w:rPr>
          <w:rFonts w:ascii="Constantia" w:hAnsi="Constantia"/>
          <w:sz w:val="24"/>
          <w:szCs w:val="24"/>
        </w:rPr>
        <w:t>waiting to be placed in a loving home</w:t>
      </w:r>
      <w:r w:rsidRPr="00CB542E">
        <w:rPr>
          <w:rFonts w:ascii="Constantia" w:hAnsi="Constantia"/>
          <w:sz w:val="24"/>
          <w:szCs w:val="24"/>
        </w:rPr>
        <w:t xml:space="preserve">, </w:t>
      </w:r>
    </w:p>
    <w:p w:rsidR="001A6A5B" w:rsidRPr="00CB542E" w:rsidRDefault="001A6A5B" w:rsidP="001A6A5B">
      <w:pPr>
        <w:spacing w:after="0"/>
        <w:rPr>
          <w:rFonts w:ascii="Constantia" w:hAnsi="Constantia"/>
          <w:sz w:val="24"/>
          <w:szCs w:val="24"/>
        </w:rPr>
      </w:pPr>
      <w:r w:rsidRPr="00CB542E">
        <w:rPr>
          <w:rFonts w:ascii="Constantia" w:hAnsi="Constantia"/>
          <w:sz w:val="24"/>
          <w:szCs w:val="24"/>
        </w:rPr>
        <w:t xml:space="preserve">for the caregivers who selflessly serve those children; </w:t>
      </w:r>
    </w:p>
    <w:p w:rsidR="001A6A5B" w:rsidRDefault="001A6A5B" w:rsidP="001A6A5B">
      <w:pPr>
        <w:spacing w:after="0"/>
        <w:rPr>
          <w:rFonts w:ascii="Constantia" w:hAnsi="Constantia"/>
          <w:sz w:val="24"/>
          <w:szCs w:val="24"/>
        </w:rPr>
      </w:pPr>
      <w:r w:rsidRPr="00CB542E">
        <w:rPr>
          <w:rFonts w:ascii="Constantia" w:hAnsi="Constantia"/>
          <w:sz w:val="24"/>
          <w:szCs w:val="24"/>
        </w:rPr>
        <w:t>that they will find strength &amp; support from the Church.</w:t>
      </w:r>
    </w:p>
    <w:p w:rsidR="001A6A5B" w:rsidRPr="00CB542E" w:rsidRDefault="001A6A5B" w:rsidP="001A6A5B">
      <w:pPr>
        <w:spacing w:after="0"/>
        <w:rPr>
          <w:rFonts w:ascii="Constantia" w:hAnsi="Constantia"/>
          <w:sz w:val="24"/>
          <w:szCs w:val="24"/>
        </w:rPr>
      </w:pPr>
    </w:p>
    <w:p w:rsidR="001A6A5B" w:rsidRPr="00CB542E" w:rsidRDefault="001A6A5B" w:rsidP="001A6A5B">
      <w:pPr>
        <w:widowControl w:val="0"/>
        <w:spacing w:after="0"/>
        <w:rPr>
          <w:rFonts w:ascii="Constantia" w:hAnsi="Constantia"/>
          <w:b/>
          <w:bCs/>
          <w:sz w:val="24"/>
          <w:szCs w:val="24"/>
        </w:rPr>
      </w:pPr>
      <w:r w:rsidRPr="00CB542E">
        <w:rPr>
          <w:rFonts w:ascii="Constantia" w:hAnsi="Constantia"/>
          <w:b/>
          <w:bCs/>
          <w:sz w:val="24"/>
          <w:szCs w:val="24"/>
        </w:rPr>
        <w:t>Reflect</w:t>
      </w:r>
    </w:p>
    <w:p w:rsidR="001A6A5B" w:rsidRPr="00CB542E" w:rsidRDefault="001A6A5B" w:rsidP="001A6A5B">
      <w:pPr>
        <w:rPr>
          <w:rFonts w:ascii="Constantia" w:hAnsi="Constantia"/>
          <w:sz w:val="24"/>
          <w:szCs w:val="24"/>
        </w:rPr>
      </w:pPr>
      <w:r>
        <w:rPr>
          <w:rFonts w:ascii="Constantia" w:hAnsi="Constantia"/>
          <w:sz w:val="24"/>
          <w:szCs w:val="24"/>
        </w:rPr>
        <w:t>The opioid crisis is putting a strain on the foster care system.  Yet while more children are waiting to be placed in families, faith-based child welfare providers are being targeted for closures because of their religious convictions</w:t>
      </w:r>
      <w:r w:rsidRPr="00CB542E">
        <w:rPr>
          <w:rFonts w:ascii="Constantia" w:hAnsi="Constantia"/>
          <w:sz w:val="24"/>
          <w:szCs w:val="24"/>
        </w:rPr>
        <w:t>.</w:t>
      </w:r>
      <w:r>
        <w:rPr>
          <w:rFonts w:ascii="Constantia" w:hAnsi="Constantia"/>
          <w:sz w:val="24"/>
          <w:szCs w:val="24"/>
        </w:rPr>
        <w:t xml:space="preserve">  Catholic Charities in Illinois provided these services.  They excelled at recruiting families to serve as foster parents because they could go directly </w:t>
      </w:r>
      <w:r w:rsidRPr="001A6A5B">
        <w:rPr>
          <w:rFonts w:ascii="Constantia" w:hAnsi="Constantia"/>
          <w:sz w:val="24"/>
          <w:szCs w:val="24"/>
        </w:rPr>
        <w:t>into churches and invite Catholics to serve in this way.  The number of children in need is going up.  The number of families willing to take the children into their homes is going down.  And in places like Illinois, Massachusetts, California, and D.C., the service providers who have a track record of excellence in recruiting and assisting foster families are being shut down. Intolerance for religious views has real consequences, and in this case, it is vulnerable children</w:t>
      </w:r>
      <w:bookmarkStart w:id="0" w:name="_GoBack"/>
      <w:bookmarkEnd w:id="0"/>
      <w:r w:rsidRPr="001A6A5B">
        <w:rPr>
          <w:rFonts w:ascii="Constantia" w:hAnsi="Constantia"/>
          <w:sz w:val="24"/>
          <w:szCs w:val="24"/>
        </w:rPr>
        <w:t xml:space="preserve"> who have suffered.  Let’s pray and act to keep kids first.</w:t>
      </w:r>
    </w:p>
    <w:p w:rsidR="001A6A5B" w:rsidRDefault="001A6A5B" w:rsidP="001A6A5B">
      <w:pPr>
        <w:widowControl w:val="0"/>
        <w:spacing w:after="0"/>
        <w:rPr>
          <w:rFonts w:ascii="Constantia" w:hAnsi="Constantia"/>
          <w:sz w:val="24"/>
          <w:szCs w:val="24"/>
        </w:rPr>
      </w:pPr>
      <w:r w:rsidRPr="00CB542E">
        <w:rPr>
          <w:rFonts w:ascii="Constantia" w:hAnsi="Constantia"/>
          <w:sz w:val="24"/>
          <w:szCs w:val="24"/>
        </w:rPr>
        <w:t> </w:t>
      </w:r>
    </w:p>
    <w:p w:rsidR="001A6A5B" w:rsidRPr="00FD1504" w:rsidRDefault="001A6A5B" w:rsidP="001A6A5B">
      <w:pPr>
        <w:widowControl w:val="0"/>
        <w:spacing w:after="0"/>
        <w:rPr>
          <w:rFonts w:ascii="Constantia" w:hAnsi="Constantia"/>
          <w:sz w:val="24"/>
          <w:szCs w:val="24"/>
        </w:rPr>
      </w:pPr>
      <w:r w:rsidRPr="00CB542E">
        <w:rPr>
          <w:rFonts w:ascii="Constantia" w:hAnsi="Constantia"/>
          <w:b/>
          <w:bCs/>
          <w:sz w:val="24"/>
          <w:szCs w:val="24"/>
        </w:rPr>
        <w:t>Act</w:t>
      </w:r>
    </w:p>
    <w:p w:rsidR="001A6A5B" w:rsidRDefault="001A6A5B" w:rsidP="001A6A5B">
      <w:pPr>
        <w:spacing w:after="0"/>
        <w:rPr>
          <w:rFonts w:ascii="Constantia" w:hAnsi="Constantia"/>
          <w:sz w:val="24"/>
          <w:szCs w:val="24"/>
        </w:rPr>
      </w:pPr>
      <w:r>
        <w:rPr>
          <w:rFonts w:ascii="Constantia" w:hAnsi="Constantia"/>
          <w:sz w:val="24"/>
          <w:szCs w:val="24"/>
        </w:rPr>
        <w:t>The federal Child Welfare Provider Inclusion Act (</w:t>
      </w:r>
      <w:r w:rsidRPr="00DF7936">
        <w:rPr>
          <w:rFonts w:ascii="Constantia" w:hAnsi="Constantia"/>
          <w:sz w:val="24"/>
          <w:szCs w:val="24"/>
        </w:rPr>
        <w:t>H.R. 1881</w:t>
      </w:r>
      <w:r>
        <w:rPr>
          <w:rFonts w:ascii="Constantia" w:hAnsi="Constantia"/>
          <w:sz w:val="24"/>
          <w:szCs w:val="24"/>
        </w:rPr>
        <w:t xml:space="preserve"> / </w:t>
      </w:r>
      <w:r w:rsidRPr="00DF7936">
        <w:rPr>
          <w:rFonts w:ascii="Constantia" w:hAnsi="Constantia"/>
          <w:sz w:val="24"/>
          <w:szCs w:val="24"/>
        </w:rPr>
        <w:t>S. 811)</w:t>
      </w:r>
      <w:r>
        <w:rPr>
          <w:rFonts w:ascii="Constantia" w:hAnsi="Constantia"/>
          <w:sz w:val="24"/>
          <w:szCs w:val="24"/>
        </w:rPr>
        <w:t xml:space="preserve"> would protect</w:t>
      </w:r>
      <w:r w:rsidRPr="00DF7936">
        <w:rPr>
          <w:rFonts w:ascii="Constantia" w:hAnsi="Constantia"/>
          <w:sz w:val="24"/>
          <w:szCs w:val="24"/>
        </w:rPr>
        <w:t xml:space="preserve"> the rel</w:t>
      </w:r>
      <w:r>
        <w:rPr>
          <w:rFonts w:ascii="Constantia" w:hAnsi="Constantia"/>
          <w:sz w:val="24"/>
          <w:szCs w:val="24"/>
        </w:rPr>
        <w:t>igious liberty</w:t>
      </w:r>
      <w:r w:rsidRPr="00DF7936">
        <w:rPr>
          <w:rFonts w:ascii="Constantia" w:hAnsi="Constantia"/>
          <w:sz w:val="24"/>
          <w:szCs w:val="24"/>
        </w:rPr>
        <w:t xml:space="preserve"> of child welfare service providers, including adoption and foster care agencies. </w:t>
      </w:r>
      <w:r>
        <w:rPr>
          <w:rFonts w:ascii="Constantia" w:hAnsi="Constantia"/>
          <w:sz w:val="24"/>
          <w:szCs w:val="24"/>
        </w:rPr>
        <w:t xml:space="preserve"> Similar legislation has been introduced and passed in several states</w:t>
      </w:r>
      <w:r w:rsidRPr="00DF7936">
        <w:rPr>
          <w:rFonts w:ascii="Constantia" w:hAnsi="Constantia"/>
          <w:sz w:val="24"/>
          <w:szCs w:val="24"/>
        </w:rPr>
        <w:t>.</w:t>
      </w:r>
      <w:r>
        <w:rPr>
          <w:rFonts w:ascii="Constantia" w:hAnsi="Constantia"/>
          <w:sz w:val="24"/>
          <w:szCs w:val="24"/>
        </w:rPr>
        <w:t xml:space="preserve">  Contact your U.S. senators and representatives and ask them to cosponsor the federal Child Welfare Provider Inclusion Act.  </w:t>
      </w:r>
      <w:r w:rsidRPr="00CB542E">
        <w:rPr>
          <w:rFonts w:ascii="Constantia" w:hAnsi="Constantia"/>
          <w:sz w:val="24"/>
          <w:szCs w:val="24"/>
        </w:rPr>
        <w:t xml:space="preserve">Check out the </w:t>
      </w:r>
      <w:hyperlink r:id="rId4" w:history="1">
        <w:r w:rsidRPr="00CB542E">
          <w:rPr>
            <w:rStyle w:val="Hyperlink"/>
            <w:rFonts w:ascii="Constantia" w:hAnsi="Constantia"/>
            <w:sz w:val="24"/>
            <w:szCs w:val="24"/>
          </w:rPr>
          <w:t>USCCB Action Alert Center</w:t>
        </w:r>
      </w:hyperlink>
      <w:r w:rsidRPr="00CB542E">
        <w:rPr>
          <w:rFonts w:ascii="Constantia" w:hAnsi="Constantia"/>
          <w:sz w:val="24"/>
          <w:szCs w:val="24"/>
        </w:rPr>
        <w:t xml:space="preserve"> </w:t>
      </w:r>
      <w:r>
        <w:rPr>
          <w:rFonts w:ascii="Constantia" w:hAnsi="Constantia"/>
          <w:sz w:val="24"/>
          <w:szCs w:val="24"/>
        </w:rPr>
        <w:t xml:space="preserve">and your state Catholic conference or diocesan website </w:t>
      </w:r>
      <w:r w:rsidRPr="00CB542E">
        <w:rPr>
          <w:rFonts w:ascii="Constantia" w:hAnsi="Constantia"/>
          <w:sz w:val="24"/>
          <w:szCs w:val="24"/>
        </w:rPr>
        <w:t xml:space="preserve">for </w:t>
      </w:r>
      <w:r>
        <w:rPr>
          <w:rFonts w:ascii="Constantia" w:hAnsi="Constantia"/>
          <w:sz w:val="24"/>
          <w:szCs w:val="24"/>
        </w:rPr>
        <w:t xml:space="preserve">legislative </w:t>
      </w:r>
      <w:r w:rsidRPr="00CB542E">
        <w:rPr>
          <w:rFonts w:ascii="Constantia" w:hAnsi="Constantia"/>
          <w:sz w:val="24"/>
          <w:szCs w:val="24"/>
        </w:rPr>
        <w:t>updates</w:t>
      </w:r>
      <w:r>
        <w:rPr>
          <w:rFonts w:ascii="Constantia" w:hAnsi="Constantia"/>
          <w:sz w:val="24"/>
          <w:szCs w:val="24"/>
        </w:rPr>
        <w:t>!</w:t>
      </w:r>
    </w:p>
    <w:p w:rsidR="00E53D0B" w:rsidRDefault="001A6A5B"/>
    <w:sectPr w:rsidR="00E53D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EDC"/>
    <w:rsid w:val="001A6A5B"/>
    <w:rsid w:val="00665DA6"/>
    <w:rsid w:val="00747A53"/>
    <w:rsid w:val="007C633A"/>
    <w:rsid w:val="00DE1EDC"/>
    <w:rsid w:val="00FA6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099D5"/>
  <w15:chartTrackingRefBased/>
  <w15:docId w15:val="{96B11CDF-5304-44E8-84D5-1790AE12B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A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6A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votervoice.net/USCCB/campaig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1490</Characters>
  <Application>Microsoft Office Word</Application>
  <DocSecurity>0</DocSecurity>
  <Lines>12</Lines>
  <Paragraphs>3</Paragraphs>
  <ScaleCrop>false</ScaleCrop>
  <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Weldon</dc:creator>
  <cp:keywords/>
  <dc:description/>
  <cp:lastModifiedBy>Aaron Weldon</cp:lastModifiedBy>
  <cp:revision>2</cp:revision>
  <dcterms:created xsi:type="dcterms:W3CDTF">2018-04-20T13:22:00Z</dcterms:created>
  <dcterms:modified xsi:type="dcterms:W3CDTF">2018-04-20T13:23:00Z</dcterms:modified>
</cp:coreProperties>
</file>