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E0097" w14:textId="4754C817" w:rsidR="001312A9" w:rsidRPr="001312A9" w:rsidRDefault="001312A9" w:rsidP="001312A9">
      <w:pPr>
        <w:shd w:val="clear" w:color="auto" w:fill="FFFFFF"/>
        <w:spacing w:after="120"/>
        <w:rPr>
          <w:rFonts w:ascii="Times New Roman" w:eastAsia="Arial Unicode MS" w:hAnsi="Times New Roman" w:cs="Times New Roman"/>
          <w:noProof/>
        </w:rPr>
      </w:pPr>
      <w:r w:rsidRPr="001312A9">
        <w:rPr>
          <w:rFonts w:ascii="Times New Roman" w:eastAsia="Arial Unicode MS" w:hAnsi="Times New Roman" w:cs="Times New Roman"/>
          <w:noProof/>
        </w:rPr>
        <w:drawing>
          <wp:anchor distT="0" distB="0" distL="114300" distR="114300" simplePos="0" relativeHeight="251655168" behindDoc="0" locked="0" layoutInCell="1" allowOverlap="1" wp14:anchorId="7D0C0984" wp14:editId="5D9E1EB5">
            <wp:simplePos x="0" y="0"/>
            <wp:positionH relativeFrom="column">
              <wp:posOffset>-914400</wp:posOffset>
            </wp:positionH>
            <wp:positionV relativeFrom="paragraph">
              <wp:posOffset>-906449</wp:posOffset>
            </wp:positionV>
            <wp:extent cx="7795260" cy="1948815"/>
            <wp:effectExtent l="0" t="0" r="254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95260" cy="1948815"/>
                    </a:xfrm>
                    <a:prstGeom prst="rect">
                      <a:avLst/>
                    </a:prstGeom>
                    <a:noFill/>
                  </pic:spPr>
                </pic:pic>
              </a:graphicData>
            </a:graphic>
            <wp14:sizeRelH relativeFrom="margin">
              <wp14:pctWidth>0</wp14:pctWidth>
            </wp14:sizeRelH>
            <wp14:sizeRelV relativeFrom="margin">
              <wp14:pctHeight>0</wp14:pctHeight>
            </wp14:sizeRelV>
          </wp:anchor>
        </w:drawing>
      </w:r>
      <w:r w:rsidRPr="001312A9">
        <w:rPr>
          <w:rFonts w:ascii="Times New Roman" w:eastAsia="Arial Unicode MS" w:hAnsi="Times New Roman" w:cs="Times New Roman"/>
          <w:i/>
          <w:color w:val="000000"/>
          <w:sz w:val="22"/>
          <w:szCs w:val="22"/>
        </w:rPr>
        <w:t xml:space="preserve"> </w:t>
      </w:r>
    </w:p>
    <w:p w14:paraId="78F94E8F" w14:textId="269F342D" w:rsidR="001312A9" w:rsidRPr="001312A9" w:rsidRDefault="001312A9" w:rsidP="001312A9">
      <w:pPr>
        <w:rPr>
          <w:rFonts w:ascii="Times New Roman" w:eastAsia="Arial Unicode MS" w:hAnsi="Times New Roman" w:cs="Times New Roman"/>
          <w:noProof/>
        </w:rPr>
      </w:pPr>
    </w:p>
    <w:p w14:paraId="0F47BC83" w14:textId="403524FE" w:rsidR="001312A9" w:rsidRPr="001312A9" w:rsidRDefault="001312A9" w:rsidP="001312A9">
      <w:pPr>
        <w:rPr>
          <w:rFonts w:ascii="Times New Roman" w:eastAsia="Arial Unicode MS" w:hAnsi="Times New Roman" w:cs="Times New Roman"/>
        </w:rPr>
      </w:pPr>
    </w:p>
    <w:p w14:paraId="4E17AB1B" w14:textId="599BBD5E" w:rsidR="001312A9" w:rsidRDefault="001D241A" w:rsidP="009A04FB">
      <w:pPr>
        <w:tabs>
          <w:tab w:val="left" w:pos="4500"/>
        </w:tabs>
        <w:spacing w:before="240"/>
      </w:pPr>
      <w:r>
        <w:rPr>
          <w:noProof/>
        </w:rPr>
        <w:drawing>
          <wp:anchor distT="0" distB="0" distL="114300" distR="114300" simplePos="0" relativeHeight="251665408" behindDoc="0" locked="0" layoutInCell="1" allowOverlap="1" wp14:anchorId="1D815CDE" wp14:editId="12E7AEE8">
            <wp:simplePos x="0" y="0"/>
            <wp:positionH relativeFrom="column">
              <wp:posOffset>3871595</wp:posOffset>
            </wp:positionH>
            <wp:positionV relativeFrom="paragraph">
              <wp:posOffset>5416469</wp:posOffset>
            </wp:positionV>
            <wp:extent cx="2119630" cy="2079625"/>
            <wp:effectExtent l="0" t="0" r="1270" b="3175"/>
            <wp:wrapSquare wrapText="bothSides"/>
            <wp:docPr id="9" name="Picture 9" descr="A picture containing white, plate, table, bla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G.png"/>
                    <pic:cNvPicPr/>
                  </pic:nvPicPr>
                  <pic:blipFill>
                    <a:blip r:embed="rId6">
                      <a:extLst>
                        <a:ext uri="{28A0092B-C50C-407E-A947-70E740481C1C}">
                          <a14:useLocalDpi xmlns:a14="http://schemas.microsoft.com/office/drawing/2010/main" val="0"/>
                        </a:ext>
                      </a:extLst>
                    </a:blip>
                    <a:stretch>
                      <a:fillRect/>
                    </a:stretch>
                  </pic:blipFill>
                  <pic:spPr>
                    <a:xfrm>
                      <a:off x="0" y="0"/>
                      <a:ext cx="2119630" cy="2079625"/>
                    </a:xfrm>
                    <a:prstGeom prst="rect">
                      <a:avLst/>
                    </a:prstGeom>
                  </pic:spPr>
                </pic:pic>
              </a:graphicData>
            </a:graphic>
            <wp14:sizeRelH relativeFrom="page">
              <wp14:pctWidth>0</wp14:pctWidth>
            </wp14:sizeRelH>
            <wp14:sizeRelV relativeFrom="page">
              <wp14:pctHeight>0</wp14:pctHeight>
            </wp14:sizeRelV>
          </wp:anchor>
        </w:drawing>
      </w:r>
      <w:r w:rsidR="00D56678" w:rsidRPr="001312A9">
        <w:rPr>
          <w:rFonts w:ascii="Times New Roman" w:eastAsia="Arial Unicode MS" w:hAnsi="Times New Roman" w:cs="Times New Roman"/>
          <w:noProof/>
        </w:rPr>
        <w:drawing>
          <wp:anchor distT="0" distB="0" distL="114300" distR="114300" simplePos="0" relativeHeight="251657216" behindDoc="0" locked="0" layoutInCell="1" allowOverlap="1" wp14:anchorId="07F14420" wp14:editId="30FE565C">
            <wp:simplePos x="0" y="0"/>
            <wp:positionH relativeFrom="column">
              <wp:posOffset>-914400</wp:posOffset>
            </wp:positionH>
            <wp:positionV relativeFrom="paragraph">
              <wp:posOffset>7579360</wp:posOffset>
            </wp:positionV>
            <wp:extent cx="7792720" cy="974090"/>
            <wp:effectExtent l="0" t="0" r="508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92720" cy="974090"/>
                    </a:xfrm>
                    <a:prstGeom prst="rect">
                      <a:avLst/>
                    </a:prstGeom>
                    <a:noFill/>
                  </pic:spPr>
                </pic:pic>
              </a:graphicData>
            </a:graphic>
            <wp14:sizeRelH relativeFrom="page">
              <wp14:pctWidth>0</wp14:pctWidth>
            </wp14:sizeRelH>
            <wp14:sizeRelV relativeFrom="page">
              <wp14:pctHeight>0</wp14:pctHeight>
            </wp14:sizeRelV>
          </wp:anchor>
        </w:drawing>
      </w:r>
      <w:r w:rsidR="00D56678">
        <w:rPr>
          <w:noProof/>
        </w:rPr>
        <mc:AlternateContent>
          <mc:Choice Requires="wps">
            <w:drawing>
              <wp:anchor distT="0" distB="0" distL="114300" distR="114300" simplePos="0" relativeHeight="251659264" behindDoc="0" locked="0" layoutInCell="1" allowOverlap="1" wp14:anchorId="3586CCD4" wp14:editId="737641EE">
                <wp:simplePos x="0" y="0"/>
                <wp:positionH relativeFrom="column">
                  <wp:posOffset>3299791</wp:posOffset>
                </wp:positionH>
                <wp:positionV relativeFrom="paragraph">
                  <wp:posOffset>7134639</wp:posOffset>
                </wp:positionV>
                <wp:extent cx="3401060" cy="445273"/>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3401060" cy="445273"/>
                        </a:xfrm>
                        <a:prstGeom prst="rect">
                          <a:avLst/>
                        </a:prstGeom>
                        <a:solidFill>
                          <a:schemeClr val="lt1"/>
                        </a:solidFill>
                        <a:ln w="6350">
                          <a:noFill/>
                        </a:ln>
                      </wps:spPr>
                      <wps:txbx>
                        <w:txbxContent>
                          <w:p w14:paraId="775061FB" w14:textId="77777777" w:rsidR="00332AB6" w:rsidRPr="00332AB6" w:rsidRDefault="00332AB6" w:rsidP="00332AB6">
                            <w:pPr>
                              <w:rPr>
                                <w:rFonts w:ascii="Times New Roman" w:eastAsia="Times New Roman" w:hAnsi="Times New Roman" w:cs="Times New Roman"/>
                                <w:i/>
                                <w:iCs/>
                                <w:sz w:val="15"/>
                                <w:szCs w:val="15"/>
                              </w:rPr>
                            </w:pPr>
                            <w:r w:rsidRPr="00332AB6">
                              <w:rPr>
                                <w:rFonts w:ascii="Times New Roman" w:eastAsia="Times New Roman" w:hAnsi="Times New Roman" w:cs="Times New Roman"/>
                                <w:i/>
                                <w:iCs/>
                                <w:color w:val="5A5A5A"/>
                                <w:sz w:val="15"/>
                                <w:szCs w:val="15"/>
                              </w:rPr>
                              <w:t>Imagen: Un mosaico de Nuestra Señora de Guadalupe decora un altar lateral en la Iglesia de Santa María de la Familia en el Vaticano, Dic. 15. (foto de CNS/Paul Haring.)</w:t>
                            </w:r>
                          </w:p>
                          <w:p w14:paraId="0076A88E" w14:textId="77777777" w:rsidR="00332AB6" w:rsidRPr="00332AB6" w:rsidRDefault="00332AB6">
                            <w:pPr>
                              <w:rPr>
                                <w:rFonts w:ascii="Times New Roman" w:hAnsi="Times New Roman" w:cs="Times New Roman"/>
                                <w:i/>
                                <w:i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6CCD4" id="_x0000_t202" coordsize="21600,21600" o:spt="202" path="m,l,21600r21600,l21600,xe">
                <v:stroke joinstyle="miter"/>
                <v:path gradientshapeok="t" o:connecttype="rect"/>
              </v:shapetype>
              <v:shape id="Text Box 1" o:spid="_x0000_s1026" type="#_x0000_t202" style="position:absolute;margin-left:259.85pt;margin-top:561.8pt;width:267.8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" fillcolor="white [3201]" stroked="f" strokeweight=".5pt">
                <v:textbox>
                  <w:txbxContent>
                    <w:p w14:paraId="775061FB" w14:textId="77777777" w:rsidR="00332AB6" w:rsidRPr="00332AB6" w:rsidRDefault="00332AB6" w:rsidP="00332AB6">
                      <w:pPr>
                        <w:rPr>
                          <w:rFonts w:ascii="Times New Roman" w:eastAsia="Times New Roman" w:hAnsi="Times New Roman" w:cs="Times New Roman"/>
                          <w:i/>
                          <w:iCs/>
                          <w:sz w:val="15"/>
                          <w:szCs w:val="15"/>
                        </w:rPr>
                      </w:pPr>
                      <w:r w:rsidRPr="00332AB6">
                        <w:rPr>
                          <w:rFonts w:ascii="Times New Roman" w:eastAsia="Times New Roman" w:hAnsi="Times New Roman" w:cs="Times New Roman"/>
                          <w:i/>
                          <w:iCs/>
                          <w:color w:val="5A5A5A"/>
                          <w:sz w:val="15"/>
                          <w:szCs w:val="15"/>
                        </w:rPr>
                        <w:t>Imagen: Un mosaico de Nuestra Señora de Guadalupe decora un altar lateral en la Iglesia de Santa María de la Familia en el Vaticano, Dic. 15. (foto de CNS/Paul Haring.)</w:t>
                      </w:r>
                    </w:p>
                    <w:p w14:paraId="0076A88E" w14:textId="77777777" w:rsidR="00332AB6" w:rsidRPr="00332AB6" w:rsidRDefault="00332AB6">
                      <w:pPr>
                        <w:rPr>
                          <w:rFonts w:ascii="Times New Roman" w:hAnsi="Times New Roman" w:cs="Times New Roman"/>
                          <w:i/>
                          <w:iCs/>
                          <w:sz w:val="15"/>
                          <w:szCs w:val="15"/>
                        </w:rPr>
                      </w:pPr>
                    </w:p>
                  </w:txbxContent>
                </v:textbox>
              </v:shape>
            </w:pict>
          </mc:Fallback>
        </mc:AlternateContent>
      </w:r>
      <w:r w:rsidR="00D56678" w:rsidRPr="001312A9">
        <w:rPr>
          <w:rFonts w:ascii="Times New Roman" w:eastAsia="Arial Unicode MS" w:hAnsi="Times New Roman" w:cs="Times New Roman"/>
          <w:noProof/>
        </w:rPr>
        <mc:AlternateContent>
          <mc:Choice Requires="wps">
            <w:drawing>
              <wp:anchor distT="0" distB="0" distL="0" distR="0" simplePos="0" relativeHeight="251653120" behindDoc="0" locked="0" layoutInCell="1" allowOverlap="1" wp14:anchorId="21DFFD19" wp14:editId="3D22BE4B">
                <wp:simplePos x="0" y="0"/>
                <wp:positionH relativeFrom="page">
                  <wp:posOffset>4222143</wp:posOffset>
                </wp:positionH>
                <wp:positionV relativeFrom="line">
                  <wp:posOffset>638423</wp:posOffset>
                </wp:positionV>
                <wp:extent cx="3171825" cy="5009322"/>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5009322"/>
                        </a:xfrm>
                        <a:prstGeom prst="rect">
                          <a:avLst/>
                        </a:prstGeom>
                        <a:noFill/>
                        <a:ln w="12700" cap="flat">
                          <a:noFill/>
                          <a:miter lim="400000"/>
                        </a:ln>
                        <a:effectLst/>
                      </wps:spPr>
                      <wps:txbx>
                        <w:txbxContent>
                          <w:p w14:paraId="1E925905" w14:textId="22D4E603" w:rsidR="001312A9" w:rsidRPr="00574620" w:rsidRDefault="001312A9" w:rsidP="00275C29">
                            <w:pPr>
                              <w:pStyle w:val="NoSpacing"/>
                              <w:rPr>
                                <w:rFonts w:ascii="Times New Roman" w:hAnsi="Times New Roman"/>
                                <w:bCs/>
                                <w:sz w:val="23"/>
                                <w:szCs w:val="23"/>
                                <w:lang w:val="es-ES_tradnl"/>
                              </w:rPr>
                            </w:pPr>
                            <w:r w:rsidRPr="00375440">
                              <w:rPr>
                                <w:rFonts w:ascii="Times New Roman" w:hAnsi="Times New Roman" w:cs="Times New Roman"/>
                                <w:b/>
                                <w:smallCaps/>
                                <w:color w:val="224B97"/>
                                <w:sz w:val="36"/>
                                <w:szCs w:val="40"/>
                                <w:lang w:val="es-ES_tradnl"/>
                              </w:rPr>
                              <w:t xml:space="preserve">Actúa </w:t>
                            </w:r>
                            <w:r w:rsidR="006F6726" w:rsidRPr="00574620">
                              <w:rPr>
                                <w:rFonts w:ascii="Times New Roman" w:hAnsi="Times New Roman" w:cs="Times New Roman"/>
                                <w:bCs/>
                                <w:smallCaps/>
                                <w:color w:val="000000" w:themeColor="text1"/>
                                <w:sz w:val="23"/>
                                <w:szCs w:val="23"/>
                                <w:lang w:val="es-ES_tradnl"/>
                              </w:rPr>
                              <w:t>(</w:t>
                            </w:r>
                            <w:r w:rsidR="006F6726" w:rsidRPr="00574620">
                              <w:rPr>
                                <w:rFonts w:ascii="Times New Roman" w:hAnsi="Times New Roman" w:cs="Times New Roman"/>
                                <w:bCs/>
                                <w:color w:val="000000" w:themeColor="text1"/>
                                <w:sz w:val="23"/>
                                <w:szCs w:val="23"/>
                                <w:lang w:val="es-ES_tradnl"/>
                              </w:rPr>
                              <w:t>elige una</w:t>
                            </w:r>
                            <w:r w:rsidR="006F6726" w:rsidRPr="00574620">
                              <w:rPr>
                                <w:rFonts w:ascii="Times New Roman" w:hAnsi="Times New Roman" w:cs="Times New Roman"/>
                                <w:bCs/>
                                <w:smallCaps/>
                                <w:color w:val="000000" w:themeColor="text1"/>
                                <w:sz w:val="23"/>
                                <w:szCs w:val="23"/>
                                <w:lang w:val="es-ES_tradnl"/>
                              </w:rPr>
                              <w:t>)</w:t>
                            </w:r>
                          </w:p>
                          <w:p w14:paraId="02CF5AF4" w14:textId="72F24030" w:rsidR="008B7817" w:rsidRPr="00375440" w:rsidRDefault="008B7817" w:rsidP="008B7817">
                            <w:pPr>
                              <w:numPr>
                                <w:ilvl w:val="0"/>
                                <w:numId w:val="2"/>
                              </w:numPr>
                              <w:spacing w:before="120"/>
                              <w:ind w:left="101" w:hanging="187"/>
                              <w:rPr>
                                <w:rFonts w:ascii="Times New Roman" w:hAnsi="Times New Roman" w:cs="Times New Roman"/>
                                <w:sz w:val="23"/>
                                <w:szCs w:val="23"/>
                                <w:lang w:val="es-ES_tradnl"/>
                              </w:rPr>
                            </w:pPr>
                            <w:r w:rsidRPr="00375440">
                              <w:rPr>
                                <w:rFonts w:ascii="Times New Roman" w:hAnsi="Times New Roman" w:cs="Times New Roman"/>
                                <w:sz w:val="23"/>
                                <w:szCs w:val="23"/>
                                <w:lang w:val="es-ES_tradnl"/>
                              </w:rPr>
                              <w:t>La solemnidad de la Presentación del Señor también se conoce también como Día de la Candelaria.  Las restricciones a causa del covid</w:t>
                            </w:r>
                            <w:r w:rsidR="00CF76AD" w:rsidRPr="00375440">
                              <w:rPr>
                                <w:rFonts w:ascii="Times New Roman" w:hAnsi="Times New Roman" w:cs="Times New Roman"/>
                                <w:sz w:val="23"/>
                                <w:szCs w:val="23"/>
                                <w:lang w:val="es-ES_tradnl"/>
                              </w:rPr>
                              <w:t>-19</w:t>
                            </w:r>
                            <w:r w:rsidRPr="00375440">
                              <w:rPr>
                                <w:rFonts w:ascii="Times New Roman" w:hAnsi="Times New Roman" w:cs="Times New Roman"/>
                                <w:sz w:val="23"/>
                                <w:szCs w:val="23"/>
                                <w:lang w:val="es-ES_tradnl"/>
                              </w:rPr>
                              <w:t xml:space="preserve">pudieron haber impedido a muchas parroquias distribuir velas (candelas) benditas </w:t>
                            </w:r>
                            <w:r w:rsidR="002C2DC0" w:rsidRPr="00375440">
                              <w:rPr>
                                <w:rFonts w:ascii="Times New Roman" w:hAnsi="Times New Roman" w:cs="Times New Roman"/>
                                <w:sz w:val="23"/>
                                <w:szCs w:val="23"/>
                                <w:lang w:val="es-ES_tradnl"/>
                              </w:rPr>
                              <w:t>que</w:t>
                            </w:r>
                            <w:r w:rsidRPr="00375440">
                              <w:rPr>
                                <w:rFonts w:ascii="Times New Roman" w:hAnsi="Times New Roman" w:cs="Times New Roman"/>
                                <w:sz w:val="23"/>
                                <w:szCs w:val="23"/>
                                <w:lang w:val="es-ES_tradnl"/>
                              </w:rPr>
                              <w:t xml:space="preserve"> serían usadas tradicionalmente en los hogares cristianos durante el año como símbolo de Cristo, la luz del mundo. Todavía puedes encender tus velas en la casa </w:t>
                            </w:r>
                            <w:proofErr w:type="spellStart"/>
                            <w:r w:rsidRPr="00375440">
                              <w:rPr>
                                <w:rFonts w:ascii="Times New Roman" w:hAnsi="Times New Roman" w:cs="Times New Roman"/>
                                <w:sz w:val="23"/>
                                <w:szCs w:val="23"/>
                                <w:lang w:val="es-ES_tradnl"/>
                              </w:rPr>
                              <w:t>casa</w:t>
                            </w:r>
                            <w:proofErr w:type="spellEnd"/>
                            <w:r w:rsidRPr="00375440">
                              <w:rPr>
                                <w:rFonts w:ascii="Times New Roman" w:hAnsi="Times New Roman" w:cs="Times New Roman"/>
                                <w:sz w:val="23"/>
                                <w:szCs w:val="23"/>
                                <w:lang w:val="es-ES_tradnl"/>
                              </w:rPr>
                              <w:t xml:space="preserve"> y rezar esta</w:t>
                            </w:r>
                            <w:r w:rsidR="00375440" w:rsidRPr="00375440">
                              <w:rPr>
                                <w:rFonts w:ascii="Times New Roman" w:hAnsi="Times New Roman" w:cs="Times New Roman"/>
                                <w:sz w:val="23"/>
                                <w:szCs w:val="23"/>
                                <w:lang w:val="es-ES_tradnl"/>
                              </w:rPr>
                              <w:t xml:space="preserve"> </w:t>
                            </w:r>
                            <w:hyperlink r:id="rId8" w:tooltip="https://www.catholicculture.org/culture/liturgicalyear/prayers/view.cfm?id=1403" w:history="1">
                              <w:r w:rsidRPr="00375440">
                                <w:rPr>
                                  <w:rStyle w:val="Hyperlink"/>
                                  <w:rFonts w:ascii="Times New Roman" w:hAnsi="Times New Roman" w:cs="Times New Roman"/>
                                  <w:color w:val="0070C0"/>
                                  <w:sz w:val="23"/>
                                  <w:szCs w:val="23"/>
                                  <w:lang w:val="es-ES_tradnl"/>
                                </w:rPr>
                                <w:t xml:space="preserve">Oración </w:t>
                              </w:r>
                              <w:r w:rsidRPr="00375440">
                                <w:rPr>
                                  <w:rStyle w:val="Hyperlink"/>
                                  <w:rFonts w:ascii="Times New Roman" w:hAnsi="Times New Roman" w:cs="Times New Roman"/>
                                  <w:color w:val="0070C0"/>
                                  <w:sz w:val="23"/>
                                  <w:szCs w:val="23"/>
                                  <w:lang w:val="es-ES_tradnl"/>
                                </w:rPr>
                                <w:t>p</w:t>
                              </w:r>
                              <w:r w:rsidRPr="00375440">
                                <w:rPr>
                                  <w:rStyle w:val="Hyperlink"/>
                                  <w:rFonts w:ascii="Times New Roman" w:hAnsi="Times New Roman" w:cs="Times New Roman"/>
                                  <w:color w:val="0070C0"/>
                                  <w:sz w:val="23"/>
                                  <w:szCs w:val="23"/>
                                  <w:lang w:val="es-ES_tradnl"/>
                                </w:rPr>
                                <w:t>ara el Día de la Candelaria</w:t>
                              </w:r>
                            </w:hyperlink>
                            <w:r w:rsidRPr="00375440">
                              <w:rPr>
                                <w:rFonts w:ascii="Times New Roman" w:hAnsi="Times New Roman" w:cs="Times New Roman"/>
                                <w:sz w:val="23"/>
                                <w:szCs w:val="23"/>
                                <w:lang w:val="es-ES_tradnl"/>
                              </w:rPr>
                              <w:t xml:space="preserve"> que la Iglesia celebró este mes</w:t>
                            </w:r>
                            <w:r w:rsidR="001D241A">
                              <w:rPr>
                                <w:rFonts w:ascii="Times New Roman" w:hAnsi="Times New Roman" w:cs="Times New Roman"/>
                                <w:sz w:val="23"/>
                                <w:szCs w:val="23"/>
                                <w:lang w:val="es-ES_tradnl"/>
                              </w:rPr>
                              <w:t xml:space="preserve"> (solo en inglés).</w:t>
                            </w:r>
                          </w:p>
                          <w:p w14:paraId="5810F154" w14:textId="2601B637" w:rsidR="002E09CC" w:rsidRPr="00375440" w:rsidRDefault="00300D7B" w:rsidP="002E09CC">
                            <w:pPr>
                              <w:numPr>
                                <w:ilvl w:val="0"/>
                                <w:numId w:val="2"/>
                              </w:numPr>
                              <w:spacing w:before="120"/>
                              <w:ind w:left="101" w:hanging="187"/>
                              <w:rPr>
                                <w:rFonts w:ascii="Times New Roman" w:hAnsi="Times New Roman" w:cs="Times New Roman"/>
                                <w:sz w:val="23"/>
                                <w:szCs w:val="23"/>
                                <w:lang w:val="es-ES_tradnl"/>
                              </w:rPr>
                            </w:pPr>
                            <w:r w:rsidRPr="00375440">
                              <w:rPr>
                                <w:rFonts w:ascii="Times New Roman" w:eastAsia="Times New Roman" w:hAnsi="Times New Roman" w:cs="Times New Roman"/>
                                <w:sz w:val="23"/>
                                <w:szCs w:val="23"/>
                                <w:shd w:val="clear" w:color="auto" w:fill="FFFFFF"/>
                                <w:lang w:val="es-ES_tradnl"/>
                              </w:rPr>
                              <w:t xml:space="preserve">Escoge un día esta semana para abstenerte de tu diversión favorita. Por ejemplo, podrías escoger </w:t>
                            </w:r>
                            <w:proofErr w:type="spellStart"/>
                            <w:r w:rsidR="002C049D" w:rsidRPr="00375440">
                              <w:rPr>
                                <w:rFonts w:ascii="Times New Roman" w:eastAsia="Times New Roman" w:hAnsi="Times New Roman" w:cs="Times New Roman"/>
                                <w:sz w:val="23"/>
                                <w:szCs w:val="23"/>
                                <w:shd w:val="clear" w:color="auto" w:fill="FFFFFF"/>
                                <w:lang w:val="es-ES_tradnl"/>
                              </w:rPr>
                              <w:t>abstenerte</w:t>
                            </w:r>
                            <w:r w:rsidRPr="00375440">
                              <w:rPr>
                                <w:rFonts w:ascii="Times New Roman" w:eastAsia="Times New Roman" w:hAnsi="Times New Roman" w:cs="Times New Roman"/>
                                <w:sz w:val="23"/>
                                <w:szCs w:val="23"/>
                                <w:shd w:val="clear" w:color="auto" w:fill="FFFFFF"/>
                                <w:lang w:val="es-ES_tradnl"/>
                              </w:rPr>
                              <w:t>de</w:t>
                            </w:r>
                            <w:proofErr w:type="spellEnd"/>
                            <w:r w:rsidRPr="00375440">
                              <w:rPr>
                                <w:rFonts w:ascii="Times New Roman" w:eastAsia="Times New Roman" w:hAnsi="Times New Roman" w:cs="Times New Roman"/>
                                <w:sz w:val="23"/>
                                <w:szCs w:val="23"/>
                                <w:shd w:val="clear" w:color="auto" w:fill="FFFFFF"/>
                                <w:lang w:val="es-ES_tradnl"/>
                              </w:rPr>
                              <w:t xml:space="preserve"> películas/televisión, videojuegos o de las redes sociales.</w:t>
                            </w:r>
                          </w:p>
                          <w:p w14:paraId="124AFF8A" w14:textId="4690B64C" w:rsidR="001312A9" w:rsidRPr="00375440" w:rsidRDefault="001312A9" w:rsidP="0011206A">
                            <w:pPr>
                              <w:numPr>
                                <w:ilvl w:val="0"/>
                                <w:numId w:val="2"/>
                              </w:numPr>
                              <w:spacing w:before="120"/>
                              <w:ind w:left="101" w:hanging="187"/>
                              <w:rPr>
                                <w:rFonts w:ascii="Times New Roman" w:hAnsi="Times New Roman" w:cs="Times New Roman"/>
                                <w:color w:val="000000"/>
                                <w:sz w:val="23"/>
                                <w:szCs w:val="23"/>
                                <w:lang w:val="es-ES_tradnl"/>
                              </w:rPr>
                            </w:pPr>
                            <w:r w:rsidRPr="00375440">
                              <w:rPr>
                                <w:rFonts w:ascii="Times New Roman" w:hAnsi="Times New Roman" w:cs="Times New Roman"/>
                                <w:color w:val="000000"/>
                                <w:sz w:val="23"/>
                                <w:szCs w:val="23"/>
                                <w:lang w:val="es-ES_tradnl"/>
                              </w:rPr>
                              <w:t>Ofrece algún otro sacrificio</w:t>
                            </w:r>
                            <w:r w:rsidR="002C4C15" w:rsidRPr="00375440">
                              <w:rPr>
                                <w:rFonts w:ascii="Times New Roman" w:hAnsi="Times New Roman" w:cs="Times New Roman"/>
                                <w:color w:val="000000"/>
                                <w:sz w:val="23"/>
                                <w:szCs w:val="23"/>
                                <w:lang w:val="es-ES_tradnl"/>
                              </w:rPr>
                              <w:t xml:space="preserve"> u </w:t>
                            </w:r>
                            <w:r w:rsidRPr="00375440">
                              <w:rPr>
                                <w:rFonts w:ascii="Times New Roman" w:hAnsi="Times New Roman" w:cs="Times New Roman"/>
                                <w:color w:val="000000"/>
                                <w:sz w:val="23"/>
                                <w:szCs w:val="23"/>
                                <w:lang w:val="es-ES_tradnl"/>
                              </w:rPr>
                              <w:t>oración que quieras realizar por la intención de este mes.</w:t>
                            </w:r>
                          </w:p>
                          <w:p w14:paraId="623A05A8" w14:textId="77777777" w:rsidR="001312A9" w:rsidRPr="00375440" w:rsidRDefault="001312A9" w:rsidP="001312A9">
                            <w:pPr>
                              <w:rPr>
                                <w:rFonts w:ascii="Times New Roman" w:hAnsi="Times New Roman" w:cs="Times New Roman"/>
                                <w:color w:val="000000"/>
                                <w:sz w:val="22"/>
                                <w:szCs w:val="22"/>
                                <w:lang w:val="es-ES_tradnl"/>
                              </w:rPr>
                            </w:pPr>
                          </w:p>
                          <w:p w14:paraId="66F7F008" w14:textId="77777777" w:rsidR="001312A9" w:rsidRPr="00375440" w:rsidRDefault="001312A9" w:rsidP="001312A9">
                            <w:pPr>
                              <w:pStyle w:val="Body"/>
                              <w:spacing w:after="0"/>
                              <w:rPr>
                                <w:rFonts w:ascii="Times New Roman" w:eastAsia="Helvetica Neue LT Pro 55 Roman" w:hAnsi="Times New Roman" w:cs="Times New Roman"/>
                                <w:b/>
                                <w:smallCaps/>
                                <w:color w:val="224B97"/>
                                <w:sz w:val="18"/>
                                <w:lang w:val="es-ES_tradnl"/>
                              </w:rPr>
                            </w:pPr>
                            <w:r w:rsidRPr="00375440">
                              <w:rPr>
                                <w:rFonts w:ascii="Times New Roman" w:hAnsi="Times New Roman" w:cs="Times New Roman"/>
                                <w:b/>
                                <w:smallCaps/>
                                <w:color w:val="224B97"/>
                                <w:sz w:val="36"/>
                                <w:szCs w:val="40"/>
                                <w:lang w:val="es-ES_tradnl"/>
                              </w:rPr>
                              <w:t>Un paso más</w:t>
                            </w:r>
                          </w:p>
                          <w:p w14:paraId="072CD6FB" w14:textId="18E0F0D1" w:rsidR="00DC6EA4" w:rsidRPr="00375440" w:rsidRDefault="00DC6EA4" w:rsidP="00DC6EA4">
                            <w:pPr>
                              <w:spacing w:before="120"/>
                              <w:rPr>
                                <w:rFonts w:ascii="Times New Roman" w:hAnsi="Times New Roman" w:cs="Times New Roman"/>
                                <w:color w:val="000000"/>
                                <w:sz w:val="23"/>
                                <w:szCs w:val="23"/>
                                <w:lang w:val="es-ES_tradnl"/>
                              </w:rPr>
                            </w:pPr>
                            <w:r w:rsidRPr="00375440">
                              <w:rPr>
                                <w:rFonts w:ascii="Times New Roman" w:eastAsia="Times New Roman" w:hAnsi="Times New Roman" w:cs="Times New Roman"/>
                                <w:color w:val="262626"/>
                                <w:sz w:val="23"/>
                                <w:szCs w:val="23"/>
                                <w:shd w:val="clear" w:color="auto" w:fill="FFFFFF"/>
                                <w:lang w:val="es-ES_tradnl"/>
                              </w:rPr>
                              <w:t xml:space="preserve">El tiempo de Cuaresma empieza el Miércoles de Ceniza, el 17 de febrero. Dedica tiempo a considerar en oración cómo puedes incorporar el apoyo a madres necesitadas en tus devociones de Cuaresma durante este tiempo penitencial para la oración, </w:t>
                            </w:r>
                            <w:r w:rsidR="00300D7B" w:rsidRPr="00375440">
                              <w:rPr>
                                <w:rFonts w:ascii="Times New Roman" w:eastAsia="Times New Roman" w:hAnsi="Times New Roman" w:cs="Times New Roman"/>
                                <w:color w:val="262626"/>
                                <w:sz w:val="23"/>
                                <w:szCs w:val="23"/>
                                <w:shd w:val="clear" w:color="auto" w:fill="FFFFFF"/>
                                <w:lang w:val="es-ES_tradnl"/>
                              </w:rPr>
                              <w:t xml:space="preserve">el servicio, </w:t>
                            </w:r>
                            <w:r w:rsidRPr="00375440">
                              <w:rPr>
                                <w:rFonts w:ascii="Times New Roman" w:eastAsia="Times New Roman" w:hAnsi="Times New Roman" w:cs="Times New Roman"/>
                                <w:color w:val="262626"/>
                                <w:sz w:val="23"/>
                                <w:szCs w:val="23"/>
                                <w:shd w:val="clear" w:color="auto" w:fill="FFFFFF"/>
                                <w:lang w:val="es-ES_tradnl"/>
                              </w:rPr>
                              <w:t>los sacrificios y las limosnas.</w:t>
                            </w:r>
                          </w:p>
                          <w:p w14:paraId="4F88D1D9" w14:textId="77777777" w:rsidR="00B45944" w:rsidRPr="00375440" w:rsidRDefault="00B45944" w:rsidP="00C83AE0">
                            <w:pPr>
                              <w:rPr>
                                <w:rFonts w:ascii="Times New Roman" w:hAnsi="Times New Roman" w:cs="Times New Roman"/>
                                <w:sz w:val="23"/>
                                <w:szCs w:val="23"/>
                                <w:lang w:val="es-ES_tradnl"/>
                              </w:rPr>
                            </w:pPr>
                          </w:p>
                          <w:p w14:paraId="71121E62" w14:textId="65496DA3" w:rsidR="007523DD" w:rsidRPr="00375440" w:rsidRDefault="007523DD" w:rsidP="007523DD">
                            <w:pPr>
                              <w:rPr>
                                <w:rFonts w:ascii="Times New Roman" w:hAnsi="Times New Roman"/>
                                <w:sz w:val="23"/>
                                <w:szCs w:val="23"/>
                                <w:lang w:val="es-ES_tradnl"/>
                              </w:rPr>
                            </w:pPr>
                          </w:p>
                          <w:p w14:paraId="7EE0A3C4" w14:textId="77777777" w:rsidR="001312A9" w:rsidRPr="00375440" w:rsidRDefault="001312A9" w:rsidP="001312A9">
                            <w:pPr>
                              <w:ind w:left="101"/>
                              <w:rPr>
                                <w:rFonts w:ascii="Times New Roman" w:hAnsi="Times New Roman" w:cs="Times New Roman"/>
                                <w:color w:val="000000"/>
                                <w:lang w:val="es-ES_tradnl"/>
                              </w:rPr>
                            </w:pPr>
                          </w:p>
                          <w:p w14:paraId="7ED7CB21" w14:textId="77777777" w:rsidR="00332AB6" w:rsidRPr="000D55E6" w:rsidRDefault="00332AB6" w:rsidP="00332AB6">
                            <w:pPr>
                              <w:pStyle w:val="Body"/>
                              <w:spacing w:after="0"/>
                              <w:rPr>
                                <w:rFonts w:ascii="Times New Roman" w:eastAsia="Helvetica Neue LT Pro 55 Roman" w:hAnsi="Times New Roman" w:cs="Times New Roman"/>
                                <w:b/>
                                <w:smallCaps/>
                                <w:color w:val="E85D1F"/>
                                <w:sz w:val="18"/>
                              </w:rPr>
                            </w:pPr>
                          </w:p>
                          <w:p w14:paraId="5DB83D61" w14:textId="1BF39E22" w:rsidR="001312A9" w:rsidRPr="00867EF9" w:rsidRDefault="001312A9" w:rsidP="001312A9">
                            <w:pPr>
                              <w:shd w:val="clear" w:color="auto" w:fill="FFFFFF"/>
                              <w:spacing w:after="240"/>
                              <w:rPr>
                                <w:rFonts w:ascii="Times New Roman" w:hAnsi="Times New Roman" w:cs="Times New Roman"/>
                                <w:color w:val="000000"/>
                                <w:sz w:val="22"/>
                                <w:szCs w:val="22"/>
                              </w:rPr>
                            </w:pPr>
                          </w:p>
                          <w:p w14:paraId="0017AB54"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7145703"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25AC8F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7FDD4A2E"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6773B05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C4197C1"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B67BB40"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358774E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89D4014" w14:textId="77777777" w:rsidR="001312A9" w:rsidRPr="00867EF9" w:rsidRDefault="001312A9" w:rsidP="001312A9">
                            <w:pPr>
                              <w:shd w:val="clear" w:color="auto" w:fill="FFFFFF"/>
                              <w:spacing w:after="240"/>
                              <w:rPr>
                                <w:rFonts w:ascii="Times New Roman" w:hAnsi="Times New Roman" w:cs="Times New Roman"/>
                                <w:color w:val="000000"/>
                                <w:sz w:val="19"/>
                                <w:szCs w:val="19"/>
                              </w:rPr>
                            </w:pPr>
                            <w:r w:rsidRPr="00867EF9">
                              <w:rPr>
                                <w:rFonts w:ascii="Times New Roman" w:hAnsi="Times New Roman" w:cs="Times New Roman"/>
                                <w:color w:val="000000"/>
                                <w:sz w:val="22"/>
                                <w:szCs w:val="22"/>
                              </w:rPr>
                              <w:br/>
                            </w:r>
                          </w:p>
                          <w:p w14:paraId="33AFF78A" w14:textId="77777777" w:rsidR="001312A9" w:rsidRPr="00867EF9" w:rsidRDefault="001312A9" w:rsidP="001312A9">
                            <w:pPr>
                              <w:shd w:val="clear" w:color="auto" w:fill="FFFFFF"/>
                              <w:rPr>
                                <w:rFonts w:ascii="Times New Roman" w:hAnsi="Times New Roman" w:cs="Times New Roman"/>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21DFFD19" id="Rectangle 1073741836" o:spid="_x0000_s1027" style="position:absolute;margin-left:332.45pt;margin-top:50.25pt;width:249.75pt;height:394.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" filled="f" stroked="f" strokeweight="1pt">
                <v:stroke miterlimit="4"/>
                <v:textbox inset="1.27mm,1.27mm,1.27mm,1.27mm">
                  <w:txbxContent>
                    <w:p w14:paraId="1E925905" w14:textId="22D4E603" w:rsidR="001312A9" w:rsidRPr="00574620" w:rsidRDefault="001312A9" w:rsidP="00275C29">
                      <w:pPr>
                        <w:pStyle w:val="NoSpacing"/>
                        <w:rPr>
                          <w:rFonts w:ascii="Times New Roman" w:hAnsi="Times New Roman"/>
                          <w:bCs/>
                          <w:sz w:val="23"/>
                          <w:szCs w:val="23"/>
                          <w:lang w:val="es-ES_tradnl"/>
                        </w:rPr>
                      </w:pPr>
                      <w:r w:rsidRPr="00375440">
                        <w:rPr>
                          <w:rFonts w:ascii="Times New Roman" w:hAnsi="Times New Roman" w:cs="Times New Roman"/>
                          <w:b/>
                          <w:smallCaps/>
                          <w:color w:val="224B97"/>
                          <w:sz w:val="36"/>
                          <w:szCs w:val="40"/>
                          <w:lang w:val="es-ES_tradnl"/>
                        </w:rPr>
                        <w:t xml:space="preserve">Actúa </w:t>
                      </w:r>
                      <w:r w:rsidR="006F6726" w:rsidRPr="00574620">
                        <w:rPr>
                          <w:rFonts w:ascii="Times New Roman" w:hAnsi="Times New Roman" w:cs="Times New Roman"/>
                          <w:bCs/>
                          <w:smallCaps/>
                          <w:color w:val="000000" w:themeColor="text1"/>
                          <w:sz w:val="23"/>
                          <w:szCs w:val="23"/>
                          <w:lang w:val="es-ES_tradnl"/>
                        </w:rPr>
                        <w:t>(</w:t>
                      </w:r>
                      <w:r w:rsidR="006F6726" w:rsidRPr="00574620">
                        <w:rPr>
                          <w:rFonts w:ascii="Times New Roman" w:hAnsi="Times New Roman" w:cs="Times New Roman"/>
                          <w:bCs/>
                          <w:color w:val="000000" w:themeColor="text1"/>
                          <w:sz w:val="23"/>
                          <w:szCs w:val="23"/>
                          <w:lang w:val="es-ES_tradnl"/>
                        </w:rPr>
                        <w:t>elige una</w:t>
                      </w:r>
                      <w:r w:rsidR="006F6726" w:rsidRPr="00574620">
                        <w:rPr>
                          <w:rFonts w:ascii="Times New Roman" w:hAnsi="Times New Roman" w:cs="Times New Roman"/>
                          <w:bCs/>
                          <w:smallCaps/>
                          <w:color w:val="000000" w:themeColor="text1"/>
                          <w:sz w:val="23"/>
                          <w:szCs w:val="23"/>
                          <w:lang w:val="es-ES_tradnl"/>
                        </w:rPr>
                        <w:t>)</w:t>
                      </w:r>
                    </w:p>
                    <w:p w14:paraId="02CF5AF4" w14:textId="72F24030" w:rsidR="008B7817" w:rsidRPr="00375440" w:rsidRDefault="008B7817" w:rsidP="008B7817">
                      <w:pPr>
                        <w:numPr>
                          <w:ilvl w:val="0"/>
                          <w:numId w:val="2"/>
                        </w:numPr>
                        <w:spacing w:before="120"/>
                        <w:ind w:left="101" w:hanging="187"/>
                        <w:rPr>
                          <w:rFonts w:ascii="Times New Roman" w:hAnsi="Times New Roman" w:cs="Times New Roman"/>
                          <w:sz w:val="23"/>
                          <w:szCs w:val="23"/>
                          <w:lang w:val="es-ES_tradnl"/>
                        </w:rPr>
                      </w:pPr>
                      <w:r w:rsidRPr="00375440">
                        <w:rPr>
                          <w:rFonts w:ascii="Times New Roman" w:hAnsi="Times New Roman" w:cs="Times New Roman"/>
                          <w:sz w:val="23"/>
                          <w:szCs w:val="23"/>
                          <w:lang w:val="es-ES_tradnl"/>
                        </w:rPr>
                        <w:t>La solemnidad de la Presentación del Señor también se conoce también como Día de la Candelaria.  Las restricciones a causa del covid</w:t>
                      </w:r>
                      <w:r w:rsidR="00CF76AD" w:rsidRPr="00375440">
                        <w:rPr>
                          <w:rFonts w:ascii="Times New Roman" w:hAnsi="Times New Roman" w:cs="Times New Roman"/>
                          <w:sz w:val="23"/>
                          <w:szCs w:val="23"/>
                          <w:lang w:val="es-ES_tradnl"/>
                        </w:rPr>
                        <w:t>-19</w:t>
                      </w:r>
                      <w:r w:rsidRPr="00375440">
                        <w:rPr>
                          <w:rFonts w:ascii="Times New Roman" w:hAnsi="Times New Roman" w:cs="Times New Roman"/>
                          <w:sz w:val="23"/>
                          <w:szCs w:val="23"/>
                          <w:lang w:val="es-ES_tradnl"/>
                        </w:rPr>
                        <w:t xml:space="preserve">pudieron haber impedido a muchas parroquias distribuir velas (candelas) benditas </w:t>
                      </w:r>
                      <w:r w:rsidR="002C2DC0" w:rsidRPr="00375440">
                        <w:rPr>
                          <w:rFonts w:ascii="Times New Roman" w:hAnsi="Times New Roman" w:cs="Times New Roman"/>
                          <w:sz w:val="23"/>
                          <w:szCs w:val="23"/>
                          <w:lang w:val="es-ES_tradnl"/>
                        </w:rPr>
                        <w:t>que</w:t>
                      </w:r>
                      <w:r w:rsidRPr="00375440">
                        <w:rPr>
                          <w:rFonts w:ascii="Times New Roman" w:hAnsi="Times New Roman" w:cs="Times New Roman"/>
                          <w:sz w:val="23"/>
                          <w:szCs w:val="23"/>
                          <w:lang w:val="es-ES_tradnl"/>
                        </w:rPr>
                        <w:t xml:space="preserve"> serían usadas tradicionalmente en los hogares cristianos durante el año como símbolo de Cristo, la luz del mundo. Todavía puedes encender tus velas en la casa </w:t>
                      </w:r>
                      <w:proofErr w:type="spellStart"/>
                      <w:r w:rsidRPr="00375440">
                        <w:rPr>
                          <w:rFonts w:ascii="Times New Roman" w:hAnsi="Times New Roman" w:cs="Times New Roman"/>
                          <w:sz w:val="23"/>
                          <w:szCs w:val="23"/>
                          <w:lang w:val="es-ES_tradnl"/>
                        </w:rPr>
                        <w:t>casa</w:t>
                      </w:r>
                      <w:proofErr w:type="spellEnd"/>
                      <w:r w:rsidRPr="00375440">
                        <w:rPr>
                          <w:rFonts w:ascii="Times New Roman" w:hAnsi="Times New Roman" w:cs="Times New Roman"/>
                          <w:sz w:val="23"/>
                          <w:szCs w:val="23"/>
                          <w:lang w:val="es-ES_tradnl"/>
                        </w:rPr>
                        <w:t xml:space="preserve"> y rezar esta</w:t>
                      </w:r>
                      <w:r w:rsidR="00375440" w:rsidRPr="00375440">
                        <w:rPr>
                          <w:rFonts w:ascii="Times New Roman" w:hAnsi="Times New Roman" w:cs="Times New Roman"/>
                          <w:sz w:val="23"/>
                          <w:szCs w:val="23"/>
                          <w:lang w:val="es-ES_tradnl"/>
                        </w:rPr>
                        <w:t xml:space="preserve"> </w:t>
                      </w:r>
                      <w:hyperlink r:id="rId9" w:tooltip="https://www.catholicculture.org/culture/liturgicalyear/prayers/view.cfm?id=1403" w:history="1">
                        <w:r w:rsidRPr="00375440">
                          <w:rPr>
                            <w:rStyle w:val="Hyperlink"/>
                            <w:rFonts w:ascii="Times New Roman" w:hAnsi="Times New Roman" w:cs="Times New Roman"/>
                            <w:color w:val="0070C0"/>
                            <w:sz w:val="23"/>
                            <w:szCs w:val="23"/>
                            <w:lang w:val="es-ES_tradnl"/>
                          </w:rPr>
                          <w:t xml:space="preserve">Oración </w:t>
                        </w:r>
                        <w:r w:rsidRPr="00375440">
                          <w:rPr>
                            <w:rStyle w:val="Hyperlink"/>
                            <w:rFonts w:ascii="Times New Roman" w:hAnsi="Times New Roman" w:cs="Times New Roman"/>
                            <w:color w:val="0070C0"/>
                            <w:sz w:val="23"/>
                            <w:szCs w:val="23"/>
                            <w:lang w:val="es-ES_tradnl"/>
                          </w:rPr>
                          <w:t>p</w:t>
                        </w:r>
                        <w:r w:rsidRPr="00375440">
                          <w:rPr>
                            <w:rStyle w:val="Hyperlink"/>
                            <w:rFonts w:ascii="Times New Roman" w:hAnsi="Times New Roman" w:cs="Times New Roman"/>
                            <w:color w:val="0070C0"/>
                            <w:sz w:val="23"/>
                            <w:szCs w:val="23"/>
                            <w:lang w:val="es-ES_tradnl"/>
                          </w:rPr>
                          <w:t>ara el Día de la Candelaria</w:t>
                        </w:r>
                      </w:hyperlink>
                      <w:r w:rsidRPr="00375440">
                        <w:rPr>
                          <w:rFonts w:ascii="Times New Roman" w:hAnsi="Times New Roman" w:cs="Times New Roman"/>
                          <w:sz w:val="23"/>
                          <w:szCs w:val="23"/>
                          <w:lang w:val="es-ES_tradnl"/>
                        </w:rPr>
                        <w:t xml:space="preserve"> que la Iglesia celebró este mes</w:t>
                      </w:r>
                      <w:r w:rsidR="001D241A">
                        <w:rPr>
                          <w:rFonts w:ascii="Times New Roman" w:hAnsi="Times New Roman" w:cs="Times New Roman"/>
                          <w:sz w:val="23"/>
                          <w:szCs w:val="23"/>
                          <w:lang w:val="es-ES_tradnl"/>
                        </w:rPr>
                        <w:t xml:space="preserve"> (solo en inglés).</w:t>
                      </w:r>
                    </w:p>
                    <w:p w14:paraId="5810F154" w14:textId="2601B637" w:rsidR="002E09CC" w:rsidRPr="00375440" w:rsidRDefault="00300D7B" w:rsidP="002E09CC">
                      <w:pPr>
                        <w:numPr>
                          <w:ilvl w:val="0"/>
                          <w:numId w:val="2"/>
                        </w:numPr>
                        <w:spacing w:before="120"/>
                        <w:ind w:left="101" w:hanging="187"/>
                        <w:rPr>
                          <w:rFonts w:ascii="Times New Roman" w:hAnsi="Times New Roman" w:cs="Times New Roman"/>
                          <w:sz w:val="23"/>
                          <w:szCs w:val="23"/>
                          <w:lang w:val="es-ES_tradnl"/>
                        </w:rPr>
                      </w:pPr>
                      <w:r w:rsidRPr="00375440">
                        <w:rPr>
                          <w:rFonts w:ascii="Times New Roman" w:eastAsia="Times New Roman" w:hAnsi="Times New Roman" w:cs="Times New Roman"/>
                          <w:sz w:val="23"/>
                          <w:szCs w:val="23"/>
                          <w:shd w:val="clear" w:color="auto" w:fill="FFFFFF"/>
                          <w:lang w:val="es-ES_tradnl"/>
                        </w:rPr>
                        <w:t xml:space="preserve">Escoge un día esta semana para abstenerte de tu diversión favorita. Por ejemplo, podrías escoger </w:t>
                      </w:r>
                      <w:proofErr w:type="spellStart"/>
                      <w:r w:rsidR="002C049D" w:rsidRPr="00375440">
                        <w:rPr>
                          <w:rFonts w:ascii="Times New Roman" w:eastAsia="Times New Roman" w:hAnsi="Times New Roman" w:cs="Times New Roman"/>
                          <w:sz w:val="23"/>
                          <w:szCs w:val="23"/>
                          <w:shd w:val="clear" w:color="auto" w:fill="FFFFFF"/>
                          <w:lang w:val="es-ES_tradnl"/>
                        </w:rPr>
                        <w:t>abstenerte</w:t>
                      </w:r>
                      <w:r w:rsidRPr="00375440">
                        <w:rPr>
                          <w:rFonts w:ascii="Times New Roman" w:eastAsia="Times New Roman" w:hAnsi="Times New Roman" w:cs="Times New Roman"/>
                          <w:sz w:val="23"/>
                          <w:szCs w:val="23"/>
                          <w:shd w:val="clear" w:color="auto" w:fill="FFFFFF"/>
                          <w:lang w:val="es-ES_tradnl"/>
                        </w:rPr>
                        <w:t>de</w:t>
                      </w:r>
                      <w:proofErr w:type="spellEnd"/>
                      <w:r w:rsidRPr="00375440">
                        <w:rPr>
                          <w:rFonts w:ascii="Times New Roman" w:eastAsia="Times New Roman" w:hAnsi="Times New Roman" w:cs="Times New Roman"/>
                          <w:sz w:val="23"/>
                          <w:szCs w:val="23"/>
                          <w:shd w:val="clear" w:color="auto" w:fill="FFFFFF"/>
                          <w:lang w:val="es-ES_tradnl"/>
                        </w:rPr>
                        <w:t xml:space="preserve"> películas/televisión, videojuegos o de las redes sociales.</w:t>
                      </w:r>
                    </w:p>
                    <w:p w14:paraId="124AFF8A" w14:textId="4690B64C" w:rsidR="001312A9" w:rsidRPr="00375440" w:rsidRDefault="001312A9" w:rsidP="0011206A">
                      <w:pPr>
                        <w:numPr>
                          <w:ilvl w:val="0"/>
                          <w:numId w:val="2"/>
                        </w:numPr>
                        <w:spacing w:before="120"/>
                        <w:ind w:left="101" w:hanging="187"/>
                        <w:rPr>
                          <w:rFonts w:ascii="Times New Roman" w:hAnsi="Times New Roman" w:cs="Times New Roman"/>
                          <w:color w:val="000000"/>
                          <w:sz w:val="23"/>
                          <w:szCs w:val="23"/>
                          <w:lang w:val="es-ES_tradnl"/>
                        </w:rPr>
                      </w:pPr>
                      <w:r w:rsidRPr="00375440">
                        <w:rPr>
                          <w:rFonts w:ascii="Times New Roman" w:hAnsi="Times New Roman" w:cs="Times New Roman"/>
                          <w:color w:val="000000"/>
                          <w:sz w:val="23"/>
                          <w:szCs w:val="23"/>
                          <w:lang w:val="es-ES_tradnl"/>
                        </w:rPr>
                        <w:t>Ofrece algún otro sacrificio</w:t>
                      </w:r>
                      <w:r w:rsidR="002C4C15" w:rsidRPr="00375440">
                        <w:rPr>
                          <w:rFonts w:ascii="Times New Roman" w:hAnsi="Times New Roman" w:cs="Times New Roman"/>
                          <w:color w:val="000000"/>
                          <w:sz w:val="23"/>
                          <w:szCs w:val="23"/>
                          <w:lang w:val="es-ES_tradnl"/>
                        </w:rPr>
                        <w:t xml:space="preserve"> u </w:t>
                      </w:r>
                      <w:r w:rsidRPr="00375440">
                        <w:rPr>
                          <w:rFonts w:ascii="Times New Roman" w:hAnsi="Times New Roman" w:cs="Times New Roman"/>
                          <w:color w:val="000000"/>
                          <w:sz w:val="23"/>
                          <w:szCs w:val="23"/>
                          <w:lang w:val="es-ES_tradnl"/>
                        </w:rPr>
                        <w:t>oración que quieras realizar por la intención de este mes.</w:t>
                      </w:r>
                    </w:p>
                    <w:p w14:paraId="623A05A8" w14:textId="77777777" w:rsidR="001312A9" w:rsidRPr="00375440" w:rsidRDefault="001312A9" w:rsidP="001312A9">
                      <w:pPr>
                        <w:rPr>
                          <w:rFonts w:ascii="Times New Roman" w:hAnsi="Times New Roman" w:cs="Times New Roman"/>
                          <w:color w:val="000000"/>
                          <w:sz w:val="22"/>
                          <w:szCs w:val="22"/>
                          <w:lang w:val="es-ES_tradnl"/>
                        </w:rPr>
                      </w:pPr>
                    </w:p>
                    <w:p w14:paraId="66F7F008" w14:textId="77777777" w:rsidR="001312A9" w:rsidRPr="00375440" w:rsidRDefault="001312A9" w:rsidP="001312A9">
                      <w:pPr>
                        <w:pStyle w:val="Body"/>
                        <w:spacing w:after="0"/>
                        <w:rPr>
                          <w:rFonts w:ascii="Times New Roman" w:eastAsia="Helvetica Neue LT Pro 55 Roman" w:hAnsi="Times New Roman" w:cs="Times New Roman"/>
                          <w:b/>
                          <w:smallCaps/>
                          <w:color w:val="224B97"/>
                          <w:sz w:val="18"/>
                          <w:lang w:val="es-ES_tradnl"/>
                        </w:rPr>
                      </w:pPr>
                      <w:r w:rsidRPr="00375440">
                        <w:rPr>
                          <w:rFonts w:ascii="Times New Roman" w:hAnsi="Times New Roman" w:cs="Times New Roman"/>
                          <w:b/>
                          <w:smallCaps/>
                          <w:color w:val="224B97"/>
                          <w:sz w:val="36"/>
                          <w:szCs w:val="40"/>
                          <w:lang w:val="es-ES_tradnl"/>
                        </w:rPr>
                        <w:t>Un paso más</w:t>
                      </w:r>
                    </w:p>
                    <w:p w14:paraId="072CD6FB" w14:textId="18E0F0D1" w:rsidR="00DC6EA4" w:rsidRPr="00375440" w:rsidRDefault="00DC6EA4" w:rsidP="00DC6EA4">
                      <w:pPr>
                        <w:spacing w:before="120"/>
                        <w:rPr>
                          <w:rFonts w:ascii="Times New Roman" w:hAnsi="Times New Roman" w:cs="Times New Roman"/>
                          <w:color w:val="000000"/>
                          <w:sz w:val="23"/>
                          <w:szCs w:val="23"/>
                          <w:lang w:val="es-ES_tradnl"/>
                        </w:rPr>
                      </w:pPr>
                      <w:r w:rsidRPr="00375440">
                        <w:rPr>
                          <w:rFonts w:ascii="Times New Roman" w:eastAsia="Times New Roman" w:hAnsi="Times New Roman" w:cs="Times New Roman"/>
                          <w:color w:val="262626"/>
                          <w:sz w:val="23"/>
                          <w:szCs w:val="23"/>
                          <w:shd w:val="clear" w:color="auto" w:fill="FFFFFF"/>
                          <w:lang w:val="es-ES_tradnl"/>
                        </w:rPr>
                        <w:t xml:space="preserve">El tiempo de Cuaresma empieza el Miércoles de Ceniza, el 17 de febrero. Dedica tiempo a considerar en oración cómo puedes incorporar el apoyo a madres necesitadas en tus devociones de Cuaresma durante este tiempo penitencial para la oración, </w:t>
                      </w:r>
                      <w:r w:rsidR="00300D7B" w:rsidRPr="00375440">
                        <w:rPr>
                          <w:rFonts w:ascii="Times New Roman" w:eastAsia="Times New Roman" w:hAnsi="Times New Roman" w:cs="Times New Roman"/>
                          <w:color w:val="262626"/>
                          <w:sz w:val="23"/>
                          <w:szCs w:val="23"/>
                          <w:shd w:val="clear" w:color="auto" w:fill="FFFFFF"/>
                          <w:lang w:val="es-ES_tradnl"/>
                        </w:rPr>
                        <w:t xml:space="preserve">el servicio, </w:t>
                      </w:r>
                      <w:r w:rsidRPr="00375440">
                        <w:rPr>
                          <w:rFonts w:ascii="Times New Roman" w:eastAsia="Times New Roman" w:hAnsi="Times New Roman" w:cs="Times New Roman"/>
                          <w:color w:val="262626"/>
                          <w:sz w:val="23"/>
                          <w:szCs w:val="23"/>
                          <w:shd w:val="clear" w:color="auto" w:fill="FFFFFF"/>
                          <w:lang w:val="es-ES_tradnl"/>
                        </w:rPr>
                        <w:t>los sacrificios y las limosnas.</w:t>
                      </w:r>
                    </w:p>
                    <w:p w14:paraId="4F88D1D9" w14:textId="77777777" w:rsidR="00B45944" w:rsidRPr="00375440" w:rsidRDefault="00B45944" w:rsidP="00C83AE0">
                      <w:pPr>
                        <w:rPr>
                          <w:rFonts w:ascii="Times New Roman" w:hAnsi="Times New Roman" w:cs="Times New Roman"/>
                          <w:sz w:val="23"/>
                          <w:szCs w:val="23"/>
                          <w:lang w:val="es-ES_tradnl"/>
                        </w:rPr>
                      </w:pPr>
                    </w:p>
                    <w:p w14:paraId="71121E62" w14:textId="65496DA3" w:rsidR="007523DD" w:rsidRPr="00375440" w:rsidRDefault="007523DD" w:rsidP="007523DD">
                      <w:pPr>
                        <w:rPr>
                          <w:rFonts w:ascii="Times New Roman" w:hAnsi="Times New Roman"/>
                          <w:sz w:val="23"/>
                          <w:szCs w:val="23"/>
                          <w:lang w:val="es-ES_tradnl"/>
                        </w:rPr>
                      </w:pPr>
                    </w:p>
                    <w:p w14:paraId="7EE0A3C4" w14:textId="77777777" w:rsidR="001312A9" w:rsidRPr="00375440" w:rsidRDefault="001312A9" w:rsidP="001312A9">
                      <w:pPr>
                        <w:ind w:left="101"/>
                        <w:rPr>
                          <w:rFonts w:ascii="Times New Roman" w:hAnsi="Times New Roman" w:cs="Times New Roman"/>
                          <w:color w:val="000000"/>
                          <w:lang w:val="es-ES_tradnl"/>
                        </w:rPr>
                      </w:pPr>
                    </w:p>
                    <w:p w14:paraId="7ED7CB21" w14:textId="77777777" w:rsidR="00332AB6" w:rsidRPr="000D55E6" w:rsidRDefault="00332AB6" w:rsidP="00332AB6">
                      <w:pPr>
                        <w:pStyle w:val="Body"/>
                        <w:spacing w:after="0"/>
                        <w:rPr>
                          <w:rFonts w:ascii="Times New Roman" w:eastAsia="Helvetica Neue LT Pro 55 Roman" w:hAnsi="Times New Roman" w:cs="Times New Roman"/>
                          <w:b/>
                          <w:smallCaps/>
                          <w:color w:val="E85D1F"/>
                          <w:sz w:val="18"/>
                        </w:rPr>
                      </w:pPr>
                    </w:p>
                    <w:p w14:paraId="5DB83D61" w14:textId="1BF39E22" w:rsidR="001312A9" w:rsidRPr="00867EF9" w:rsidRDefault="001312A9" w:rsidP="001312A9">
                      <w:pPr>
                        <w:shd w:val="clear" w:color="auto" w:fill="FFFFFF"/>
                        <w:spacing w:after="240"/>
                        <w:rPr>
                          <w:rFonts w:ascii="Times New Roman" w:hAnsi="Times New Roman" w:cs="Times New Roman"/>
                          <w:color w:val="000000"/>
                          <w:sz w:val="22"/>
                          <w:szCs w:val="22"/>
                        </w:rPr>
                      </w:pPr>
                    </w:p>
                    <w:p w14:paraId="0017AB54"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7145703"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25AC8F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7FDD4A2E"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6773B05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C4197C1"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5B67BB40"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358774EC" w14:textId="77777777" w:rsidR="001312A9" w:rsidRPr="00867EF9" w:rsidRDefault="001312A9" w:rsidP="001312A9">
                      <w:pPr>
                        <w:shd w:val="clear" w:color="auto" w:fill="FFFFFF"/>
                        <w:spacing w:after="240"/>
                        <w:rPr>
                          <w:rFonts w:ascii="Times New Roman" w:hAnsi="Times New Roman" w:cs="Times New Roman"/>
                          <w:color w:val="000000"/>
                          <w:sz w:val="22"/>
                          <w:szCs w:val="22"/>
                        </w:rPr>
                      </w:pPr>
                    </w:p>
                    <w:p w14:paraId="289D4014" w14:textId="77777777" w:rsidR="001312A9" w:rsidRPr="00867EF9" w:rsidRDefault="001312A9" w:rsidP="001312A9">
                      <w:pPr>
                        <w:shd w:val="clear" w:color="auto" w:fill="FFFFFF"/>
                        <w:spacing w:after="240"/>
                        <w:rPr>
                          <w:rFonts w:ascii="Times New Roman" w:hAnsi="Times New Roman" w:cs="Times New Roman"/>
                          <w:color w:val="000000"/>
                          <w:sz w:val="19"/>
                          <w:szCs w:val="19"/>
                        </w:rPr>
                      </w:pPr>
                      <w:r w:rsidRPr="00867EF9">
                        <w:rPr>
                          <w:rFonts w:ascii="Times New Roman" w:hAnsi="Times New Roman" w:cs="Times New Roman"/>
                          <w:color w:val="000000"/>
                          <w:sz w:val="22"/>
                          <w:szCs w:val="22"/>
                        </w:rPr>
                        <w:br/>
                      </w:r>
                    </w:p>
                    <w:p w14:paraId="33AFF78A" w14:textId="77777777" w:rsidR="001312A9" w:rsidRPr="00867EF9" w:rsidRDefault="001312A9" w:rsidP="001312A9">
                      <w:pPr>
                        <w:shd w:val="clear" w:color="auto" w:fill="FFFFFF"/>
                        <w:rPr>
                          <w:rFonts w:ascii="Times New Roman" w:hAnsi="Times New Roman" w:cs="Times New Roman"/>
                          <w:sz w:val="16"/>
                          <w:szCs w:val="19"/>
                        </w:rPr>
                      </w:pPr>
                    </w:p>
                  </w:txbxContent>
                </v:textbox>
                <w10:wrap anchorx="page" anchory="line"/>
              </v:rect>
            </w:pict>
          </mc:Fallback>
        </mc:AlternateContent>
      </w:r>
      <w:r w:rsidR="008C36F9" w:rsidRPr="001312A9">
        <w:rPr>
          <w:rFonts w:ascii="Times New Roman" w:eastAsia="Arial Unicode MS" w:hAnsi="Times New Roman" w:cs="Times New Roman"/>
          <w:noProof/>
        </w:rPr>
        <mc:AlternateContent>
          <mc:Choice Requires="wps">
            <w:drawing>
              <wp:anchor distT="0" distB="0" distL="0" distR="0" simplePos="0" relativeHeight="251649024" behindDoc="0" locked="0" layoutInCell="1" allowOverlap="1" wp14:anchorId="18E6D9D7" wp14:editId="0CA8562B">
                <wp:simplePos x="0" y="0"/>
                <wp:positionH relativeFrom="page">
                  <wp:posOffset>419100</wp:posOffset>
                </wp:positionH>
                <wp:positionV relativeFrom="line">
                  <wp:posOffset>518160</wp:posOffset>
                </wp:positionV>
                <wp:extent cx="3243580" cy="7078980"/>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243580" cy="7078980"/>
                        </a:xfrm>
                        <a:prstGeom prst="rect">
                          <a:avLst/>
                        </a:prstGeom>
                        <a:noFill/>
                        <a:ln w="12700" cap="flat">
                          <a:noFill/>
                          <a:miter lim="400000"/>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135E6B3" w14:textId="089D1597" w:rsidR="00044934" w:rsidRDefault="001312A9" w:rsidP="00FB4D38">
                            <w:pPr>
                              <w:pStyle w:val="Body"/>
                              <w:spacing w:after="0"/>
                              <w:ind w:right="-15"/>
                              <w:rPr>
                                <w:rFonts w:ascii="Times New Roman" w:hAnsi="Times New Roman" w:cs="Times New Roman"/>
                                <w:b/>
                                <w:smallCaps/>
                                <w:color w:val="E85D1F"/>
                                <w:sz w:val="36"/>
                                <w:szCs w:val="40"/>
                                <w:lang w:val="fr-FR"/>
                              </w:rPr>
                            </w:pPr>
                            <w:r w:rsidRPr="00FE76A0">
                              <w:rPr>
                                <w:rFonts w:ascii="Times New Roman" w:hAnsi="Times New Roman" w:cs="Times New Roman"/>
                                <w:b/>
                                <w:smallCaps/>
                                <w:color w:val="224B97"/>
                                <w:sz w:val="36"/>
                                <w:szCs w:val="40"/>
                                <w:lang w:val="fr-FR"/>
                              </w:rPr>
                              <w:t>Interce</w:t>
                            </w:r>
                            <w:r w:rsidR="00375440">
                              <w:rPr>
                                <w:rFonts w:ascii="Times New Roman" w:hAnsi="Times New Roman" w:cs="Times New Roman"/>
                                <w:b/>
                                <w:smallCaps/>
                                <w:color w:val="224B97"/>
                                <w:sz w:val="36"/>
                                <w:szCs w:val="40"/>
                                <w:lang w:val="fr-FR"/>
                              </w:rPr>
                              <w:t>sión</w:t>
                            </w:r>
                          </w:p>
                          <w:p w14:paraId="6F0E8C06" w14:textId="77777777" w:rsidR="00106D27" w:rsidRPr="00106D27" w:rsidRDefault="00106D27" w:rsidP="00FB4D38">
                            <w:pPr>
                              <w:pStyle w:val="Body"/>
                              <w:spacing w:after="0"/>
                              <w:ind w:right="-15"/>
                              <w:rPr>
                                <w:rFonts w:ascii="Times New Roman" w:hAnsi="Times New Roman" w:cs="Times New Roman"/>
                                <w:b/>
                                <w:smallCaps/>
                                <w:color w:val="E85D1F"/>
                                <w:sz w:val="10"/>
                                <w:szCs w:val="10"/>
                                <w:lang w:val="fr-FR"/>
                              </w:rPr>
                            </w:pPr>
                          </w:p>
                          <w:p w14:paraId="3F5E61C0" w14:textId="333606CD" w:rsidR="002C4C15" w:rsidRDefault="002C4C15" w:rsidP="00FB4D38">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AAFC256" wp14:editId="5A04385D">
                                  <wp:extent cx="2965309" cy="15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965309" cy="1554728"/>
                                          </a:xfrm>
                                          <a:prstGeom prst="rect">
                                            <a:avLst/>
                                          </a:prstGeom>
                                        </pic:spPr>
                                      </pic:pic>
                                    </a:graphicData>
                                  </a:graphic>
                                </wp:inline>
                              </w:drawing>
                            </w:r>
                          </w:p>
                          <w:p w14:paraId="442F7ED1" w14:textId="77777777" w:rsidR="002C4C15" w:rsidRPr="002C4C15" w:rsidRDefault="002C4C15" w:rsidP="00FB4D38">
                            <w:pPr>
                              <w:pStyle w:val="Body"/>
                              <w:spacing w:after="0"/>
                              <w:ind w:right="-15"/>
                              <w:rPr>
                                <w:rFonts w:ascii="Times New Roman" w:hAnsi="Times New Roman" w:cs="Times New Roman"/>
                                <w:b/>
                                <w:smallCaps/>
                                <w:color w:val="224B97"/>
                                <w:sz w:val="10"/>
                                <w:szCs w:val="10"/>
                                <w:lang w:val="fr-FR"/>
                              </w:rPr>
                            </w:pPr>
                          </w:p>
                          <w:p w14:paraId="4C70BFEA" w14:textId="47BD4C93" w:rsidR="001312A9" w:rsidRPr="00375440" w:rsidRDefault="001312A9" w:rsidP="00FB4D38">
                            <w:pPr>
                              <w:pStyle w:val="Body"/>
                              <w:spacing w:after="0"/>
                              <w:ind w:right="-15"/>
                              <w:rPr>
                                <w:rFonts w:ascii="Times New Roman" w:eastAsia="Helvetica Neue LT Pro 55 Roman" w:hAnsi="Times New Roman" w:cs="Times New Roman"/>
                                <w:b/>
                                <w:smallCaps/>
                                <w:color w:val="224B97"/>
                                <w:sz w:val="36"/>
                                <w:szCs w:val="40"/>
                                <w:lang w:val="es-ES_tradnl"/>
                              </w:rPr>
                            </w:pPr>
                            <w:r w:rsidRPr="00375440">
                              <w:rPr>
                                <w:rFonts w:ascii="Times New Roman" w:hAnsi="Times New Roman" w:cs="Times New Roman"/>
                                <w:b/>
                                <w:smallCaps/>
                                <w:color w:val="224B97"/>
                                <w:sz w:val="36"/>
                                <w:szCs w:val="40"/>
                                <w:lang w:val="es-ES_tradnl"/>
                              </w:rPr>
                              <w:t>Reza</w:t>
                            </w:r>
                          </w:p>
                          <w:p w14:paraId="1C7F4130" w14:textId="77777777" w:rsidR="001312A9" w:rsidRPr="00375440" w:rsidRDefault="001312A9" w:rsidP="005825CA">
                            <w:pPr>
                              <w:pStyle w:val="Body"/>
                              <w:spacing w:after="100" w:line="240" w:lineRule="auto"/>
                              <w:rPr>
                                <w:rFonts w:ascii="Times New Roman" w:eastAsia="Helvetica Neue LT Pro 55 Roman" w:hAnsi="Times New Roman" w:cs="Times New Roman"/>
                                <w:i/>
                                <w:sz w:val="23"/>
                                <w:szCs w:val="23"/>
                                <w:lang w:val="es-ES_tradnl"/>
                              </w:rPr>
                            </w:pPr>
                            <w:r w:rsidRPr="00375440">
                              <w:rPr>
                                <w:rFonts w:ascii="Times New Roman" w:eastAsia="Helvetica Neue LT Pro 55 Roman" w:hAnsi="Times New Roman" w:cs="Times New Roman"/>
                                <w:i/>
                                <w:sz w:val="23"/>
                                <w:szCs w:val="23"/>
                                <w:lang w:val="es-ES_tradnl"/>
                              </w:rPr>
                              <w:t>Padrenuestro, 3 Avemarías, Gloria al Padre</w:t>
                            </w:r>
                          </w:p>
                          <w:p w14:paraId="37ACF9BB" w14:textId="251864AE" w:rsidR="001312A9" w:rsidRPr="00375440" w:rsidRDefault="001312A9" w:rsidP="00FB4D38">
                            <w:pPr>
                              <w:pStyle w:val="Body"/>
                              <w:spacing w:after="0"/>
                              <w:ind w:right="-15"/>
                              <w:rPr>
                                <w:rFonts w:ascii="Times New Roman" w:hAnsi="Times New Roman" w:cs="Times New Roman"/>
                                <w:b/>
                                <w:smallCaps/>
                                <w:color w:val="224B97"/>
                                <w:sz w:val="36"/>
                                <w:szCs w:val="40"/>
                                <w:lang w:val="es-ES_tradnl"/>
                              </w:rPr>
                            </w:pPr>
                            <w:r w:rsidRPr="00375440">
                              <w:rPr>
                                <w:rFonts w:ascii="Times New Roman" w:hAnsi="Times New Roman" w:cs="Times New Roman"/>
                                <w:b/>
                                <w:smallCaps/>
                                <w:color w:val="224B97"/>
                                <w:sz w:val="36"/>
                                <w:szCs w:val="40"/>
                                <w:lang w:val="es-ES_tradnl"/>
                              </w:rPr>
                              <w:t>Reflexiona</w:t>
                            </w:r>
                          </w:p>
                          <w:p w14:paraId="30032242" w14:textId="56016AB4" w:rsidR="00C77473" w:rsidRPr="00375440" w:rsidRDefault="00C5046A" w:rsidP="005825CA">
                            <w:pPr>
                              <w:spacing w:after="100"/>
                              <w:rPr>
                                <w:rFonts w:ascii="Times New Roman" w:hAnsi="Times New Roman" w:cs="Times New Roman"/>
                                <w:sz w:val="23"/>
                                <w:szCs w:val="23"/>
                                <w:lang w:val="es-ES_tradnl"/>
                              </w:rPr>
                            </w:pPr>
                            <w:r w:rsidRPr="00375440">
                              <w:rPr>
                                <w:rFonts w:ascii="Times New Roman" w:hAnsi="Times New Roman" w:cs="Times New Roman"/>
                                <w:sz w:val="23"/>
                                <w:szCs w:val="23"/>
                                <w:lang w:val="es-ES_tradnl"/>
                              </w:rPr>
                              <w:t>Este mes, la Iglesia celebr</w:t>
                            </w:r>
                            <w:r w:rsidR="008C5CEF" w:rsidRPr="00375440">
                              <w:rPr>
                                <w:rFonts w:ascii="Times New Roman" w:hAnsi="Times New Roman" w:cs="Times New Roman"/>
                                <w:sz w:val="23"/>
                                <w:szCs w:val="23"/>
                                <w:lang w:val="es-ES_tradnl"/>
                              </w:rPr>
                              <w:t>ó</w:t>
                            </w:r>
                            <w:r w:rsidRPr="00375440">
                              <w:rPr>
                                <w:rFonts w:ascii="Times New Roman" w:hAnsi="Times New Roman" w:cs="Times New Roman"/>
                                <w:sz w:val="23"/>
                                <w:szCs w:val="23"/>
                                <w:lang w:val="es-ES_tradnl"/>
                              </w:rPr>
                              <w:t xml:space="preserve"> la Solemnidad de la Presentación del Señor, conmemorando la visita de la Sagrada Familia al Templo para presentar el Niño Jesús al Señor, según la ley judía. La fiesta de la Presentación recuerda que Jesús vino como “luz para iluminar” (</w:t>
                            </w:r>
                            <w:r w:rsidRPr="00375440">
                              <w:rPr>
                                <w:rFonts w:ascii="Times New Roman" w:hAnsi="Times New Roman" w:cs="Times New Roman"/>
                                <w:i/>
                                <w:iCs/>
                                <w:sz w:val="23"/>
                                <w:szCs w:val="23"/>
                                <w:lang w:val="es-ES_tradnl"/>
                              </w:rPr>
                              <w:t>Lucas</w:t>
                            </w:r>
                            <w:r w:rsidRPr="00375440">
                              <w:rPr>
                                <w:rFonts w:ascii="Times New Roman" w:hAnsi="Times New Roman" w:cs="Times New Roman"/>
                                <w:sz w:val="23"/>
                                <w:szCs w:val="23"/>
                                <w:lang w:val="es-ES_tradnl"/>
                              </w:rPr>
                              <w:t xml:space="preserve"> 2,32), lo que Simeón declaró al profetizar sobre la misión salvadora del Cristo Niño.</w:t>
                            </w:r>
                            <w:r w:rsidR="00B64E8B" w:rsidRPr="00375440">
                              <w:rPr>
                                <w:rFonts w:ascii="Times New Roman" w:hAnsi="Times New Roman" w:cs="Times New Roman"/>
                                <w:sz w:val="23"/>
                                <w:szCs w:val="23"/>
                                <w:lang w:val="es-ES_tradnl"/>
                              </w:rPr>
                              <w:t xml:space="preserve"> Simeón también profetizó sobre el papel de la </w:t>
                            </w:r>
                            <w:r w:rsidR="005D0571" w:rsidRPr="00375440">
                              <w:rPr>
                                <w:rFonts w:ascii="Times New Roman" w:hAnsi="Times New Roman" w:cs="Times New Roman"/>
                                <w:sz w:val="23"/>
                                <w:szCs w:val="23"/>
                                <w:lang w:val="es-ES_tradnl"/>
                              </w:rPr>
                              <w:t>Santísima Madre</w:t>
                            </w:r>
                            <w:r w:rsidR="008C36F9" w:rsidRPr="00375440">
                              <w:rPr>
                                <w:rFonts w:ascii="Times New Roman" w:hAnsi="Times New Roman" w:cs="Times New Roman"/>
                                <w:sz w:val="23"/>
                                <w:szCs w:val="23"/>
                                <w:lang w:val="es-ES_tradnl"/>
                              </w:rPr>
                              <w:t xml:space="preserve"> </w:t>
                            </w:r>
                            <w:r w:rsidR="00AE141F" w:rsidRPr="00375440">
                              <w:rPr>
                                <w:rFonts w:ascii="Times New Roman" w:hAnsi="Times New Roman" w:cs="Times New Roman"/>
                                <w:sz w:val="23"/>
                                <w:szCs w:val="23"/>
                                <w:lang w:val="es-ES_tradnl"/>
                              </w:rPr>
                              <w:t xml:space="preserve">en </w:t>
                            </w:r>
                            <w:r w:rsidR="005225DB" w:rsidRPr="00375440">
                              <w:rPr>
                                <w:rFonts w:ascii="Times New Roman" w:hAnsi="Times New Roman" w:cs="Times New Roman"/>
                                <w:sz w:val="23"/>
                                <w:szCs w:val="23"/>
                                <w:lang w:val="es-ES_tradnl"/>
                              </w:rPr>
                              <w:t>esta misión redentora</w:t>
                            </w:r>
                            <w:r w:rsidR="005D0571" w:rsidRPr="00375440">
                              <w:rPr>
                                <w:rFonts w:ascii="Times New Roman" w:hAnsi="Times New Roman" w:cs="Times New Roman"/>
                                <w:sz w:val="23"/>
                                <w:szCs w:val="23"/>
                                <w:lang w:val="es-ES_tradnl"/>
                              </w:rPr>
                              <w:t xml:space="preserve">, la cual incluiría </w:t>
                            </w:r>
                            <w:r w:rsidR="003762AF" w:rsidRPr="00375440">
                              <w:rPr>
                                <w:rFonts w:ascii="Times New Roman" w:hAnsi="Times New Roman" w:cs="Times New Roman"/>
                                <w:sz w:val="23"/>
                                <w:szCs w:val="23"/>
                                <w:lang w:val="es-ES_tradnl"/>
                              </w:rPr>
                              <w:t>cruces para ella también</w:t>
                            </w:r>
                            <w:r w:rsidR="00AE141F" w:rsidRPr="00375440">
                              <w:rPr>
                                <w:rFonts w:ascii="Times New Roman" w:hAnsi="Times New Roman" w:cs="Times New Roman"/>
                                <w:sz w:val="23"/>
                                <w:szCs w:val="23"/>
                                <w:lang w:val="es-ES_tradnl"/>
                              </w:rPr>
                              <w:t>.</w:t>
                            </w:r>
                            <w:r w:rsidRPr="00375440">
                              <w:rPr>
                                <w:rFonts w:ascii="Times New Roman" w:hAnsi="Times New Roman" w:cs="Times New Roman"/>
                                <w:sz w:val="23"/>
                                <w:szCs w:val="23"/>
                                <w:lang w:val="es-ES_tradnl"/>
                              </w:rPr>
                              <w:t xml:space="preserve"> </w:t>
                            </w:r>
                          </w:p>
                          <w:p w14:paraId="008C2F57" w14:textId="69C928FA" w:rsidR="001312A9" w:rsidRPr="00375440" w:rsidRDefault="00C5046A" w:rsidP="001B30EA">
                            <w:pPr>
                              <w:spacing w:after="100"/>
                              <w:rPr>
                                <w:rFonts w:ascii="Times New Roman" w:hAnsi="Times New Roman" w:cs="Times New Roman"/>
                                <w:b/>
                                <w:color w:val="E85D1F"/>
                                <w:sz w:val="16"/>
                                <w:szCs w:val="40"/>
                                <w:lang w:val="es-ES_tradnl"/>
                              </w:rPr>
                            </w:pPr>
                            <w:r w:rsidRPr="00375440">
                              <w:rPr>
                                <w:rFonts w:ascii="Times New Roman" w:hAnsi="Times New Roman" w:cs="Times New Roman"/>
                                <w:sz w:val="23"/>
                                <w:szCs w:val="23"/>
                                <w:lang w:val="es-ES_tradnl"/>
                              </w:rPr>
                              <w:t xml:space="preserve">Cada uno de nosotros </w:t>
                            </w:r>
                            <w:r w:rsidR="008428C9" w:rsidRPr="00375440">
                              <w:rPr>
                                <w:rFonts w:ascii="Times New Roman" w:hAnsi="Times New Roman" w:cs="Times New Roman"/>
                                <w:sz w:val="23"/>
                                <w:szCs w:val="23"/>
                                <w:lang w:val="es-ES_tradnl"/>
                              </w:rPr>
                              <w:t xml:space="preserve">también </w:t>
                            </w:r>
                            <w:r w:rsidRPr="00375440">
                              <w:rPr>
                                <w:rFonts w:ascii="Times New Roman" w:hAnsi="Times New Roman" w:cs="Times New Roman"/>
                                <w:sz w:val="23"/>
                                <w:szCs w:val="23"/>
                                <w:lang w:val="es-ES_tradnl"/>
                              </w:rPr>
                              <w:t xml:space="preserve">está llamado </w:t>
                            </w:r>
                            <w:r w:rsidR="008428C9" w:rsidRPr="00375440">
                              <w:rPr>
                                <w:rFonts w:ascii="Times New Roman" w:hAnsi="Times New Roman" w:cs="Times New Roman"/>
                                <w:sz w:val="23"/>
                                <w:szCs w:val="23"/>
                                <w:lang w:val="es-ES_tradnl"/>
                              </w:rPr>
                              <w:t xml:space="preserve">a participar en la misión salvadora de Cristo para </w:t>
                            </w:r>
                            <w:r w:rsidRPr="00375440">
                              <w:rPr>
                                <w:rFonts w:ascii="Times New Roman" w:hAnsi="Times New Roman" w:cs="Times New Roman"/>
                                <w:sz w:val="23"/>
                                <w:szCs w:val="23"/>
                                <w:lang w:val="es-ES_tradnl"/>
                              </w:rPr>
                              <w:t xml:space="preserve">llevar </w:t>
                            </w:r>
                            <w:r w:rsidR="008428C9" w:rsidRPr="00375440">
                              <w:rPr>
                                <w:rFonts w:ascii="Times New Roman" w:hAnsi="Times New Roman" w:cs="Times New Roman"/>
                                <w:sz w:val="23"/>
                                <w:szCs w:val="23"/>
                                <w:lang w:val="es-ES_tradnl"/>
                              </w:rPr>
                              <w:t>su</w:t>
                            </w:r>
                            <w:r w:rsidRPr="00375440">
                              <w:rPr>
                                <w:rFonts w:ascii="Times New Roman" w:hAnsi="Times New Roman" w:cs="Times New Roman"/>
                                <w:sz w:val="23"/>
                                <w:szCs w:val="23"/>
                                <w:lang w:val="es-ES_tradnl"/>
                              </w:rPr>
                              <w:t xml:space="preserve"> luz al mundo y ver </w:t>
                            </w:r>
                            <w:r w:rsidR="00195967" w:rsidRPr="00375440">
                              <w:rPr>
                                <w:rFonts w:ascii="Times New Roman" w:hAnsi="Times New Roman" w:cs="Times New Roman"/>
                                <w:sz w:val="23"/>
                                <w:szCs w:val="23"/>
                                <w:lang w:val="es-ES_tradnl"/>
                              </w:rPr>
                              <w:t xml:space="preserve">su rostro </w:t>
                            </w:r>
                            <w:r w:rsidRPr="00375440">
                              <w:rPr>
                                <w:rFonts w:ascii="Times New Roman" w:hAnsi="Times New Roman" w:cs="Times New Roman"/>
                                <w:sz w:val="23"/>
                                <w:szCs w:val="23"/>
                                <w:lang w:val="es-ES_tradnl"/>
                              </w:rPr>
                              <w:t xml:space="preserve">en cada persona. Por medio del regalo de la vida humana, somos invitados a encontrarnos con Dios de manera profunda. Las madres cumplen este llamado de manera especial, nutriendo la vida de sus hijos en su vientre. El testimonio que la Santísima Madre nos da con su sacrificio, fidelidad y humildad es un ejemplo para </w:t>
                            </w:r>
                            <w:r w:rsidR="006A16B5" w:rsidRPr="00375440">
                              <w:rPr>
                                <w:rFonts w:ascii="Times New Roman" w:hAnsi="Times New Roman" w:cs="Times New Roman"/>
                                <w:sz w:val="23"/>
                                <w:szCs w:val="23"/>
                                <w:lang w:val="es-ES_tradnl"/>
                              </w:rPr>
                              <w:t xml:space="preserve">todos nosotros, y de </w:t>
                            </w:r>
                            <w:r w:rsidR="001145D3" w:rsidRPr="00375440">
                              <w:rPr>
                                <w:rFonts w:ascii="Times New Roman" w:hAnsi="Times New Roman" w:cs="Times New Roman"/>
                                <w:sz w:val="23"/>
                                <w:szCs w:val="23"/>
                                <w:lang w:val="es-ES_tradnl"/>
                              </w:rPr>
                              <w:t>manera especial,</w:t>
                            </w:r>
                            <w:r w:rsidRPr="00375440">
                              <w:rPr>
                                <w:rFonts w:ascii="Times New Roman" w:hAnsi="Times New Roman" w:cs="Times New Roman"/>
                                <w:sz w:val="23"/>
                                <w:szCs w:val="23"/>
                                <w:lang w:val="es-ES_tradnl"/>
                              </w:rPr>
                              <w:t xml:space="preserve"> </w:t>
                            </w:r>
                            <w:r w:rsidR="006A16B5" w:rsidRPr="00375440">
                              <w:rPr>
                                <w:rFonts w:ascii="Times New Roman" w:hAnsi="Times New Roman" w:cs="Times New Roman"/>
                                <w:sz w:val="23"/>
                                <w:szCs w:val="23"/>
                                <w:lang w:val="es-ES_tradnl"/>
                              </w:rPr>
                              <w:t xml:space="preserve">para </w:t>
                            </w:r>
                            <w:r w:rsidRPr="00375440">
                              <w:rPr>
                                <w:rFonts w:ascii="Times New Roman" w:hAnsi="Times New Roman" w:cs="Times New Roman"/>
                                <w:sz w:val="23"/>
                                <w:szCs w:val="23"/>
                                <w:lang w:val="es-ES_tradnl"/>
                              </w:rPr>
                              <w:t>las madres a quienes Dios a confiado el don de la una nueva vida. Al igual que María, que todas las madres gestantes vean en sus hijos la luz de Cristo Salvador.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18E6D9D7" id="Rectangle 1073741837" o:spid="_x0000_s1028" style="position:absolute;margin-left:33pt;margin-top:40.8pt;width:255.4pt;height:557.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" filled="f" stroked="f" strokeweight="1pt">
                <v:stroke miterlimit="4"/>
                <v:textbox inset="1.27mm,1.27mm,1.27mm,1.27mm">
                  <w:txbxContent>
                    <w:p w14:paraId="5135E6B3" w14:textId="089D1597" w:rsidR="00044934" w:rsidRDefault="001312A9" w:rsidP="00FB4D38">
                      <w:pPr>
                        <w:pStyle w:val="Body"/>
                        <w:spacing w:after="0"/>
                        <w:ind w:right="-15"/>
                        <w:rPr>
                          <w:rFonts w:ascii="Times New Roman" w:hAnsi="Times New Roman" w:cs="Times New Roman"/>
                          <w:b/>
                          <w:smallCaps/>
                          <w:color w:val="E85D1F"/>
                          <w:sz w:val="36"/>
                          <w:szCs w:val="40"/>
                          <w:lang w:val="fr-FR"/>
                        </w:rPr>
                      </w:pPr>
                      <w:r w:rsidRPr="00FE76A0">
                        <w:rPr>
                          <w:rFonts w:ascii="Times New Roman" w:hAnsi="Times New Roman" w:cs="Times New Roman"/>
                          <w:b/>
                          <w:smallCaps/>
                          <w:color w:val="224B97"/>
                          <w:sz w:val="36"/>
                          <w:szCs w:val="40"/>
                          <w:lang w:val="fr-FR"/>
                        </w:rPr>
                        <w:t>Interce</w:t>
                      </w:r>
                      <w:r w:rsidR="00375440">
                        <w:rPr>
                          <w:rFonts w:ascii="Times New Roman" w:hAnsi="Times New Roman" w:cs="Times New Roman"/>
                          <w:b/>
                          <w:smallCaps/>
                          <w:color w:val="224B97"/>
                          <w:sz w:val="36"/>
                          <w:szCs w:val="40"/>
                          <w:lang w:val="fr-FR"/>
                        </w:rPr>
                        <w:t>sión</w:t>
                      </w:r>
                    </w:p>
                    <w:p w14:paraId="6F0E8C06" w14:textId="77777777" w:rsidR="00106D27" w:rsidRPr="00106D27" w:rsidRDefault="00106D27" w:rsidP="00FB4D38">
                      <w:pPr>
                        <w:pStyle w:val="Body"/>
                        <w:spacing w:after="0"/>
                        <w:ind w:right="-15"/>
                        <w:rPr>
                          <w:rFonts w:ascii="Times New Roman" w:hAnsi="Times New Roman" w:cs="Times New Roman"/>
                          <w:b/>
                          <w:smallCaps/>
                          <w:color w:val="E85D1F"/>
                          <w:sz w:val="10"/>
                          <w:szCs w:val="10"/>
                          <w:lang w:val="fr-FR"/>
                        </w:rPr>
                      </w:pPr>
                    </w:p>
                    <w:p w14:paraId="3F5E61C0" w14:textId="333606CD" w:rsidR="002C4C15" w:rsidRDefault="002C4C15" w:rsidP="00FB4D38">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AAFC256" wp14:editId="5A04385D">
                            <wp:extent cx="2965309" cy="15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965309" cy="1554728"/>
                                    </a:xfrm>
                                    <a:prstGeom prst="rect">
                                      <a:avLst/>
                                    </a:prstGeom>
                                  </pic:spPr>
                                </pic:pic>
                              </a:graphicData>
                            </a:graphic>
                          </wp:inline>
                        </w:drawing>
                      </w:r>
                    </w:p>
                    <w:p w14:paraId="442F7ED1" w14:textId="77777777" w:rsidR="002C4C15" w:rsidRPr="002C4C15" w:rsidRDefault="002C4C15" w:rsidP="00FB4D38">
                      <w:pPr>
                        <w:pStyle w:val="Body"/>
                        <w:spacing w:after="0"/>
                        <w:ind w:right="-15"/>
                        <w:rPr>
                          <w:rFonts w:ascii="Times New Roman" w:hAnsi="Times New Roman" w:cs="Times New Roman"/>
                          <w:b/>
                          <w:smallCaps/>
                          <w:color w:val="224B97"/>
                          <w:sz w:val="10"/>
                          <w:szCs w:val="10"/>
                          <w:lang w:val="fr-FR"/>
                        </w:rPr>
                      </w:pPr>
                    </w:p>
                    <w:p w14:paraId="4C70BFEA" w14:textId="47BD4C93" w:rsidR="001312A9" w:rsidRPr="00375440" w:rsidRDefault="001312A9" w:rsidP="00FB4D38">
                      <w:pPr>
                        <w:pStyle w:val="Body"/>
                        <w:spacing w:after="0"/>
                        <w:ind w:right="-15"/>
                        <w:rPr>
                          <w:rFonts w:ascii="Times New Roman" w:eastAsia="Helvetica Neue LT Pro 55 Roman" w:hAnsi="Times New Roman" w:cs="Times New Roman"/>
                          <w:b/>
                          <w:smallCaps/>
                          <w:color w:val="224B97"/>
                          <w:sz w:val="36"/>
                          <w:szCs w:val="40"/>
                          <w:lang w:val="es-ES_tradnl"/>
                        </w:rPr>
                      </w:pPr>
                      <w:r w:rsidRPr="00375440">
                        <w:rPr>
                          <w:rFonts w:ascii="Times New Roman" w:hAnsi="Times New Roman" w:cs="Times New Roman"/>
                          <w:b/>
                          <w:smallCaps/>
                          <w:color w:val="224B97"/>
                          <w:sz w:val="36"/>
                          <w:szCs w:val="40"/>
                          <w:lang w:val="es-ES_tradnl"/>
                        </w:rPr>
                        <w:t>Reza</w:t>
                      </w:r>
                    </w:p>
                    <w:p w14:paraId="1C7F4130" w14:textId="77777777" w:rsidR="001312A9" w:rsidRPr="00375440" w:rsidRDefault="001312A9" w:rsidP="005825CA">
                      <w:pPr>
                        <w:pStyle w:val="Body"/>
                        <w:spacing w:after="100" w:line="240" w:lineRule="auto"/>
                        <w:rPr>
                          <w:rFonts w:ascii="Times New Roman" w:eastAsia="Helvetica Neue LT Pro 55 Roman" w:hAnsi="Times New Roman" w:cs="Times New Roman"/>
                          <w:i/>
                          <w:sz w:val="23"/>
                          <w:szCs w:val="23"/>
                          <w:lang w:val="es-ES_tradnl"/>
                        </w:rPr>
                      </w:pPr>
                      <w:r w:rsidRPr="00375440">
                        <w:rPr>
                          <w:rFonts w:ascii="Times New Roman" w:eastAsia="Helvetica Neue LT Pro 55 Roman" w:hAnsi="Times New Roman" w:cs="Times New Roman"/>
                          <w:i/>
                          <w:sz w:val="23"/>
                          <w:szCs w:val="23"/>
                          <w:lang w:val="es-ES_tradnl"/>
                        </w:rPr>
                        <w:t>Padrenuestro, 3 Avemarías, Gloria al Padre</w:t>
                      </w:r>
                    </w:p>
                    <w:p w14:paraId="37ACF9BB" w14:textId="251864AE" w:rsidR="001312A9" w:rsidRPr="00375440" w:rsidRDefault="001312A9" w:rsidP="00FB4D38">
                      <w:pPr>
                        <w:pStyle w:val="Body"/>
                        <w:spacing w:after="0"/>
                        <w:ind w:right="-15"/>
                        <w:rPr>
                          <w:rFonts w:ascii="Times New Roman" w:hAnsi="Times New Roman" w:cs="Times New Roman"/>
                          <w:b/>
                          <w:smallCaps/>
                          <w:color w:val="224B97"/>
                          <w:sz w:val="36"/>
                          <w:szCs w:val="40"/>
                          <w:lang w:val="es-ES_tradnl"/>
                        </w:rPr>
                      </w:pPr>
                      <w:r w:rsidRPr="00375440">
                        <w:rPr>
                          <w:rFonts w:ascii="Times New Roman" w:hAnsi="Times New Roman" w:cs="Times New Roman"/>
                          <w:b/>
                          <w:smallCaps/>
                          <w:color w:val="224B97"/>
                          <w:sz w:val="36"/>
                          <w:szCs w:val="40"/>
                          <w:lang w:val="es-ES_tradnl"/>
                        </w:rPr>
                        <w:t>Reflexiona</w:t>
                      </w:r>
                    </w:p>
                    <w:p w14:paraId="30032242" w14:textId="56016AB4" w:rsidR="00C77473" w:rsidRPr="00375440" w:rsidRDefault="00C5046A" w:rsidP="005825CA">
                      <w:pPr>
                        <w:spacing w:after="100"/>
                        <w:rPr>
                          <w:rFonts w:ascii="Times New Roman" w:hAnsi="Times New Roman" w:cs="Times New Roman"/>
                          <w:sz w:val="23"/>
                          <w:szCs w:val="23"/>
                          <w:lang w:val="es-ES_tradnl"/>
                        </w:rPr>
                      </w:pPr>
                      <w:r w:rsidRPr="00375440">
                        <w:rPr>
                          <w:rFonts w:ascii="Times New Roman" w:hAnsi="Times New Roman" w:cs="Times New Roman"/>
                          <w:sz w:val="23"/>
                          <w:szCs w:val="23"/>
                          <w:lang w:val="es-ES_tradnl"/>
                        </w:rPr>
                        <w:t>Este mes, la Iglesia celebr</w:t>
                      </w:r>
                      <w:r w:rsidR="008C5CEF" w:rsidRPr="00375440">
                        <w:rPr>
                          <w:rFonts w:ascii="Times New Roman" w:hAnsi="Times New Roman" w:cs="Times New Roman"/>
                          <w:sz w:val="23"/>
                          <w:szCs w:val="23"/>
                          <w:lang w:val="es-ES_tradnl"/>
                        </w:rPr>
                        <w:t>ó</w:t>
                      </w:r>
                      <w:r w:rsidRPr="00375440">
                        <w:rPr>
                          <w:rFonts w:ascii="Times New Roman" w:hAnsi="Times New Roman" w:cs="Times New Roman"/>
                          <w:sz w:val="23"/>
                          <w:szCs w:val="23"/>
                          <w:lang w:val="es-ES_tradnl"/>
                        </w:rPr>
                        <w:t xml:space="preserve"> la Solemnidad de la Presentación del Señor, conmemorando la visita de la Sagrada Familia al Templo para presentar el Niño Jesús al Señor, según la ley judía. La fiesta de la Presentación recuerda que Jesús vino como “luz para iluminar” (</w:t>
                      </w:r>
                      <w:r w:rsidRPr="00375440">
                        <w:rPr>
                          <w:rFonts w:ascii="Times New Roman" w:hAnsi="Times New Roman" w:cs="Times New Roman"/>
                          <w:i/>
                          <w:iCs/>
                          <w:sz w:val="23"/>
                          <w:szCs w:val="23"/>
                          <w:lang w:val="es-ES_tradnl"/>
                        </w:rPr>
                        <w:t>Lucas</w:t>
                      </w:r>
                      <w:r w:rsidRPr="00375440">
                        <w:rPr>
                          <w:rFonts w:ascii="Times New Roman" w:hAnsi="Times New Roman" w:cs="Times New Roman"/>
                          <w:sz w:val="23"/>
                          <w:szCs w:val="23"/>
                          <w:lang w:val="es-ES_tradnl"/>
                        </w:rPr>
                        <w:t xml:space="preserve"> 2,32), lo que Simeón declaró al profetizar sobre la misión salvadora del Cristo Niño.</w:t>
                      </w:r>
                      <w:r w:rsidR="00B64E8B" w:rsidRPr="00375440">
                        <w:rPr>
                          <w:rFonts w:ascii="Times New Roman" w:hAnsi="Times New Roman" w:cs="Times New Roman"/>
                          <w:sz w:val="23"/>
                          <w:szCs w:val="23"/>
                          <w:lang w:val="es-ES_tradnl"/>
                        </w:rPr>
                        <w:t xml:space="preserve"> Simeón también profetizó sobre el papel de la </w:t>
                      </w:r>
                      <w:r w:rsidR="005D0571" w:rsidRPr="00375440">
                        <w:rPr>
                          <w:rFonts w:ascii="Times New Roman" w:hAnsi="Times New Roman" w:cs="Times New Roman"/>
                          <w:sz w:val="23"/>
                          <w:szCs w:val="23"/>
                          <w:lang w:val="es-ES_tradnl"/>
                        </w:rPr>
                        <w:t>Santísima Madre</w:t>
                      </w:r>
                      <w:r w:rsidR="008C36F9" w:rsidRPr="00375440">
                        <w:rPr>
                          <w:rFonts w:ascii="Times New Roman" w:hAnsi="Times New Roman" w:cs="Times New Roman"/>
                          <w:sz w:val="23"/>
                          <w:szCs w:val="23"/>
                          <w:lang w:val="es-ES_tradnl"/>
                        </w:rPr>
                        <w:t xml:space="preserve"> </w:t>
                      </w:r>
                      <w:r w:rsidR="00AE141F" w:rsidRPr="00375440">
                        <w:rPr>
                          <w:rFonts w:ascii="Times New Roman" w:hAnsi="Times New Roman" w:cs="Times New Roman"/>
                          <w:sz w:val="23"/>
                          <w:szCs w:val="23"/>
                          <w:lang w:val="es-ES_tradnl"/>
                        </w:rPr>
                        <w:t xml:space="preserve">en </w:t>
                      </w:r>
                      <w:r w:rsidR="005225DB" w:rsidRPr="00375440">
                        <w:rPr>
                          <w:rFonts w:ascii="Times New Roman" w:hAnsi="Times New Roman" w:cs="Times New Roman"/>
                          <w:sz w:val="23"/>
                          <w:szCs w:val="23"/>
                          <w:lang w:val="es-ES_tradnl"/>
                        </w:rPr>
                        <w:t>esta misión redentora</w:t>
                      </w:r>
                      <w:r w:rsidR="005D0571" w:rsidRPr="00375440">
                        <w:rPr>
                          <w:rFonts w:ascii="Times New Roman" w:hAnsi="Times New Roman" w:cs="Times New Roman"/>
                          <w:sz w:val="23"/>
                          <w:szCs w:val="23"/>
                          <w:lang w:val="es-ES_tradnl"/>
                        </w:rPr>
                        <w:t xml:space="preserve">, la cual incluiría </w:t>
                      </w:r>
                      <w:r w:rsidR="003762AF" w:rsidRPr="00375440">
                        <w:rPr>
                          <w:rFonts w:ascii="Times New Roman" w:hAnsi="Times New Roman" w:cs="Times New Roman"/>
                          <w:sz w:val="23"/>
                          <w:szCs w:val="23"/>
                          <w:lang w:val="es-ES_tradnl"/>
                        </w:rPr>
                        <w:t>cruces para ella también</w:t>
                      </w:r>
                      <w:r w:rsidR="00AE141F" w:rsidRPr="00375440">
                        <w:rPr>
                          <w:rFonts w:ascii="Times New Roman" w:hAnsi="Times New Roman" w:cs="Times New Roman"/>
                          <w:sz w:val="23"/>
                          <w:szCs w:val="23"/>
                          <w:lang w:val="es-ES_tradnl"/>
                        </w:rPr>
                        <w:t>.</w:t>
                      </w:r>
                      <w:r w:rsidRPr="00375440">
                        <w:rPr>
                          <w:rFonts w:ascii="Times New Roman" w:hAnsi="Times New Roman" w:cs="Times New Roman"/>
                          <w:sz w:val="23"/>
                          <w:szCs w:val="23"/>
                          <w:lang w:val="es-ES_tradnl"/>
                        </w:rPr>
                        <w:t xml:space="preserve"> </w:t>
                      </w:r>
                    </w:p>
                    <w:p w14:paraId="008C2F57" w14:textId="69C928FA" w:rsidR="001312A9" w:rsidRPr="00375440" w:rsidRDefault="00C5046A" w:rsidP="001B30EA">
                      <w:pPr>
                        <w:spacing w:after="100"/>
                        <w:rPr>
                          <w:rFonts w:ascii="Times New Roman" w:hAnsi="Times New Roman" w:cs="Times New Roman"/>
                          <w:b/>
                          <w:color w:val="E85D1F"/>
                          <w:sz w:val="16"/>
                          <w:szCs w:val="40"/>
                          <w:lang w:val="es-ES_tradnl"/>
                        </w:rPr>
                      </w:pPr>
                      <w:r w:rsidRPr="00375440">
                        <w:rPr>
                          <w:rFonts w:ascii="Times New Roman" w:hAnsi="Times New Roman" w:cs="Times New Roman"/>
                          <w:sz w:val="23"/>
                          <w:szCs w:val="23"/>
                          <w:lang w:val="es-ES_tradnl"/>
                        </w:rPr>
                        <w:t xml:space="preserve">Cada uno de nosotros </w:t>
                      </w:r>
                      <w:r w:rsidR="008428C9" w:rsidRPr="00375440">
                        <w:rPr>
                          <w:rFonts w:ascii="Times New Roman" w:hAnsi="Times New Roman" w:cs="Times New Roman"/>
                          <w:sz w:val="23"/>
                          <w:szCs w:val="23"/>
                          <w:lang w:val="es-ES_tradnl"/>
                        </w:rPr>
                        <w:t xml:space="preserve">también </w:t>
                      </w:r>
                      <w:r w:rsidRPr="00375440">
                        <w:rPr>
                          <w:rFonts w:ascii="Times New Roman" w:hAnsi="Times New Roman" w:cs="Times New Roman"/>
                          <w:sz w:val="23"/>
                          <w:szCs w:val="23"/>
                          <w:lang w:val="es-ES_tradnl"/>
                        </w:rPr>
                        <w:t xml:space="preserve">está llamado </w:t>
                      </w:r>
                      <w:r w:rsidR="008428C9" w:rsidRPr="00375440">
                        <w:rPr>
                          <w:rFonts w:ascii="Times New Roman" w:hAnsi="Times New Roman" w:cs="Times New Roman"/>
                          <w:sz w:val="23"/>
                          <w:szCs w:val="23"/>
                          <w:lang w:val="es-ES_tradnl"/>
                        </w:rPr>
                        <w:t xml:space="preserve">a participar en la misión salvadora de Cristo para </w:t>
                      </w:r>
                      <w:r w:rsidRPr="00375440">
                        <w:rPr>
                          <w:rFonts w:ascii="Times New Roman" w:hAnsi="Times New Roman" w:cs="Times New Roman"/>
                          <w:sz w:val="23"/>
                          <w:szCs w:val="23"/>
                          <w:lang w:val="es-ES_tradnl"/>
                        </w:rPr>
                        <w:t xml:space="preserve">llevar </w:t>
                      </w:r>
                      <w:r w:rsidR="008428C9" w:rsidRPr="00375440">
                        <w:rPr>
                          <w:rFonts w:ascii="Times New Roman" w:hAnsi="Times New Roman" w:cs="Times New Roman"/>
                          <w:sz w:val="23"/>
                          <w:szCs w:val="23"/>
                          <w:lang w:val="es-ES_tradnl"/>
                        </w:rPr>
                        <w:t>su</w:t>
                      </w:r>
                      <w:r w:rsidRPr="00375440">
                        <w:rPr>
                          <w:rFonts w:ascii="Times New Roman" w:hAnsi="Times New Roman" w:cs="Times New Roman"/>
                          <w:sz w:val="23"/>
                          <w:szCs w:val="23"/>
                          <w:lang w:val="es-ES_tradnl"/>
                        </w:rPr>
                        <w:t xml:space="preserve"> luz al mundo y ver </w:t>
                      </w:r>
                      <w:r w:rsidR="00195967" w:rsidRPr="00375440">
                        <w:rPr>
                          <w:rFonts w:ascii="Times New Roman" w:hAnsi="Times New Roman" w:cs="Times New Roman"/>
                          <w:sz w:val="23"/>
                          <w:szCs w:val="23"/>
                          <w:lang w:val="es-ES_tradnl"/>
                        </w:rPr>
                        <w:t xml:space="preserve">su rostro </w:t>
                      </w:r>
                      <w:r w:rsidRPr="00375440">
                        <w:rPr>
                          <w:rFonts w:ascii="Times New Roman" w:hAnsi="Times New Roman" w:cs="Times New Roman"/>
                          <w:sz w:val="23"/>
                          <w:szCs w:val="23"/>
                          <w:lang w:val="es-ES_tradnl"/>
                        </w:rPr>
                        <w:t xml:space="preserve">en cada persona. Por medio del regalo de la vida humana, somos invitados a encontrarnos con Dios de manera profunda. Las madres cumplen este llamado de manera especial, nutriendo la vida de sus hijos en su vientre. El testimonio que la Santísima Madre nos da con su sacrificio, fidelidad y humildad es un ejemplo para </w:t>
                      </w:r>
                      <w:r w:rsidR="006A16B5" w:rsidRPr="00375440">
                        <w:rPr>
                          <w:rFonts w:ascii="Times New Roman" w:hAnsi="Times New Roman" w:cs="Times New Roman"/>
                          <w:sz w:val="23"/>
                          <w:szCs w:val="23"/>
                          <w:lang w:val="es-ES_tradnl"/>
                        </w:rPr>
                        <w:t xml:space="preserve">todos nosotros, y de </w:t>
                      </w:r>
                      <w:r w:rsidR="001145D3" w:rsidRPr="00375440">
                        <w:rPr>
                          <w:rFonts w:ascii="Times New Roman" w:hAnsi="Times New Roman" w:cs="Times New Roman"/>
                          <w:sz w:val="23"/>
                          <w:szCs w:val="23"/>
                          <w:lang w:val="es-ES_tradnl"/>
                        </w:rPr>
                        <w:t>manera especial,</w:t>
                      </w:r>
                      <w:r w:rsidRPr="00375440">
                        <w:rPr>
                          <w:rFonts w:ascii="Times New Roman" w:hAnsi="Times New Roman" w:cs="Times New Roman"/>
                          <w:sz w:val="23"/>
                          <w:szCs w:val="23"/>
                          <w:lang w:val="es-ES_tradnl"/>
                        </w:rPr>
                        <w:t xml:space="preserve"> </w:t>
                      </w:r>
                      <w:r w:rsidR="006A16B5" w:rsidRPr="00375440">
                        <w:rPr>
                          <w:rFonts w:ascii="Times New Roman" w:hAnsi="Times New Roman" w:cs="Times New Roman"/>
                          <w:sz w:val="23"/>
                          <w:szCs w:val="23"/>
                          <w:lang w:val="es-ES_tradnl"/>
                        </w:rPr>
                        <w:t xml:space="preserve">para </w:t>
                      </w:r>
                      <w:r w:rsidRPr="00375440">
                        <w:rPr>
                          <w:rFonts w:ascii="Times New Roman" w:hAnsi="Times New Roman" w:cs="Times New Roman"/>
                          <w:sz w:val="23"/>
                          <w:szCs w:val="23"/>
                          <w:lang w:val="es-ES_tradnl"/>
                        </w:rPr>
                        <w:t>las madres a quienes Dios a confiado el don de la una nueva vida. Al igual que María, que todas las madres gestantes vean en sus hijos la luz de Cristo Salvador.</w:t>
                      </w:r>
                    </w:p>
                  </w:txbxContent>
                </v:textbox>
                <w10:wrap anchorx="page" anchory="line"/>
              </v:rect>
            </w:pict>
          </mc:Fallback>
        </mc:AlternateContent>
      </w:r>
      <w:r w:rsidR="00EA08B7">
        <w:softHyphen/>
      </w:r>
      <w:r w:rsidR="00EA08B7">
        <w:softHyphen/>
      </w:r>
      <w:r w:rsidR="0034097D">
        <w:t>–</w:t>
      </w:r>
      <w:r w:rsidR="0034097D">
        <w:softHyphen/>
      </w:r>
    </w:p>
    <w:sectPr w:rsidR="001312A9" w:rsidSect="00805E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LT Pro 55 Roman">
    <w:altName w:val="Times New Roman"/>
    <w:panose1 w:val="02000503000000020004"/>
    <w:charset w:val="00"/>
    <w:family w:val="swiss"/>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5C82"/>
    <w:rsid w:val="000143B1"/>
    <w:rsid w:val="000151BE"/>
    <w:rsid w:val="0002585C"/>
    <w:rsid w:val="000347D7"/>
    <w:rsid w:val="00034D2D"/>
    <w:rsid w:val="0003644A"/>
    <w:rsid w:val="0003676B"/>
    <w:rsid w:val="00044934"/>
    <w:rsid w:val="00050BA5"/>
    <w:rsid w:val="00053FA5"/>
    <w:rsid w:val="0005554B"/>
    <w:rsid w:val="00065718"/>
    <w:rsid w:val="00070DD2"/>
    <w:rsid w:val="000805FB"/>
    <w:rsid w:val="000808B4"/>
    <w:rsid w:val="00081EAA"/>
    <w:rsid w:val="0009039F"/>
    <w:rsid w:val="00093CD8"/>
    <w:rsid w:val="000947BE"/>
    <w:rsid w:val="000C3C2C"/>
    <w:rsid w:val="000D55E6"/>
    <w:rsid w:val="000D6802"/>
    <w:rsid w:val="000E4D15"/>
    <w:rsid w:val="0010669B"/>
    <w:rsid w:val="00106D27"/>
    <w:rsid w:val="00111C35"/>
    <w:rsid w:val="001145D3"/>
    <w:rsid w:val="00127F1D"/>
    <w:rsid w:val="001312A9"/>
    <w:rsid w:val="00143C73"/>
    <w:rsid w:val="00152B11"/>
    <w:rsid w:val="00157699"/>
    <w:rsid w:val="00195967"/>
    <w:rsid w:val="001A1F64"/>
    <w:rsid w:val="001B30EA"/>
    <w:rsid w:val="001B7EFB"/>
    <w:rsid w:val="001C48CB"/>
    <w:rsid w:val="001D241A"/>
    <w:rsid w:val="00203D91"/>
    <w:rsid w:val="0021276C"/>
    <w:rsid w:val="00212CDF"/>
    <w:rsid w:val="002179BA"/>
    <w:rsid w:val="00222CCD"/>
    <w:rsid w:val="002254D0"/>
    <w:rsid w:val="00245EC0"/>
    <w:rsid w:val="002702ED"/>
    <w:rsid w:val="00272F47"/>
    <w:rsid w:val="00275C29"/>
    <w:rsid w:val="00284165"/>
    <w:rsid w:val="00285F09"/>
    <w:rsid w:val="002866AF"/>
    <w:rsid w:val="002903DE"/>
    <w:rsid w:val="002A4C68"/>
    <w:rsid w:val="002C049D"/>
    <w:rsid w:val="002C2DC0"/>
    <w:rsid w:val="002C4C15"/>
    <w:rsid w:val="002C521E"/>
    <w:rsid w:val="002D6325"/>
    <w:rsid w:val="002D7225"/>
    <w:rsid w:val="002E09CC"/>
    <w:rsid w:val="002E0B14"/>
    <w:rsid w:val="002E2F06"/>
    <w:rsid w:val="002F0C92"/>
    <w:rsid w:val="002F7AB6"/>
    <w:rsid w:val="002F7CB6"/>
    <w:rsid w:val="00300D7B"/>
    <w:rsid w:val="0030640F"/>
    <w:rsid w:val="003208DC"/>
    <w:rsid w:val="00321D3F"/>
    <w:rsid w:val="00322B75"/>
    <w:rsid w:val="003239C8"/>
    <w:rsid w:val="00332AB6"/>
    <w:rsid w:val="0034097D"/>
    <w:rsid w:val="00352403"/>
    <w:rsid w:val="0035601C"/>
    <w:rsid w:val="00361069"/>
    <w:rsid w:val="0037203C"/>
    <w:rsid w:val="003730D0"/>
    <w:rsid w:val="00375440"/>
    <w:rsid w:val="003762AF"/>
    <w:rsid w:val="00385607"/>
    <w:rsid w:val="00386760"/>
    <w:rsid w:val="0039076A"/>
    <w:rsid w:val="003A289E"/>
    <w:rsid w:val="003A493C"/>
    <w:rsid w:val="003B3DF7"/>
    <w:rsid w:val="003B5B59"/>
    <w:rsid w:val="003C1561"/>
    <w:rsid w:val="003C3F78"/>
    <w:rsid w:val="003C7A25"/>
    <w:rsid w:val="003F21D7"/>
    <w:rsid w:val="003F67E5"/>
    <w:rsid w:val="00402631"/>
    <w:rsid w:val="00415617"/>
    <w:rsid w:val="00440701"/>
    <w:rsid w:val="00455E6E"/>
    <w:rsid w:val="00457F58"/>
    <w:rsid w:val="004607EF"/>
    <w:rsid w:val="004710A5"/>
    <w:rsid w:val="004716FB"/>
    <w:rsid w:val="00471714"/>
    <w:rsid w:val="004763EE"/>
    <w:rsid w:val="00481C05"/>
    <w:rsid w:val="004823AF"/>
    <w:rsid w:val="004B392F"/>
    <w:rsid w:val="004C2BC3"/>
    <w:rsid w:val="004E7091"/>
    <w:rsid w:val="00500C31"/>
    <w:rsid w:val="00501DA3"/>
    <w:rsid w:val="005121C2"/>
    <w:rsid w:val="005225DB"/>
    <w:rsid w:val="005267F9"/>
    <w:rsid w:val="00534E46"/>
    <w:rsid w:val="00561AF0"/>
    <w:rsid w:val="00574620"/>
    <w:rsid w:val="005825CA"/>
    <w:rsid w:val="005901C5"/>
    <w:rsid w:val="005A29EE"/>
    <w:rsid w:val="005A3685"/>
    <w:rsid w:val="005A5720"/>
    <w:rsid w:val="005A62DF"/>
    <w:rsid w:val="005B3D76"/>
    <w:rsid w:val="005C350C"/>
    <w:rsid w:val="005D0571"/>
    <w:rsid w:val="005E70E6"/>
    <w:rsid w:val="005F419A"/>
    <w:rsid w:val="00601875"/>
    <w:rsid w:val="00601CB4"/>
    <w:rsid w:val="00604B3B"/>
    <w:rsid w:val="0061418B"/>
    <w:rsid w:val="00614E72"/>
    <w:rsid w:val="006514EA"/>
    <w:rsid w:val="00652738"/>
    <w:rsid w:val="0066141D"/>
    <w:rsid w:val="00675B7F"/>
    <w:rsid w:val="006926C1"/>
    <w:rsid w:val="006A16B5"/>
    <w:rsid w:val="006A448E"/>
    <w:rsid w:val="006C7F6C"/>
    <w:rsid w:val="006D4DAD"/>
    <w:rsid w:val="006D6C53"/>
    <w:rsid w:val="006E0394"/>
    <w:rsid w:val="006F4855"/>
    <w:rsid w:val="006F6726"/>
    <w:rsid w:val="00702D2D"/>
    <w:rsid w:val="0070741E"/>
    <w:rsid w:val="0071460F"/>
    <w:rsid w:val="007247F2"/>
    <w:rsid w:val="00725584"/>
    <w:rsid w:val="00741922"/>
    <w:rsid w:val="007523DD"/>
    <w:rsid w:val="007716CC"/>
    <w:rsid w:val="0077292E"/>
    <w:rsid w:val="00785483"/>
    <w:rsid w:val="0078635D"/>
    <w:rsid w:val="00793645"/>
    <w:rsid w:val="007A3B7F"/>
    <w:rsid w:val="007A3DF5"/>
    <w:rsid w:val="007C691E"/>
    <w:rsid w:val="007D2393"/>
    <w:rsid w:val="007D36A6"/>
    <w:rsid w:val="00805E0C"/>
    <w:rsid w:val="00816BF8"/>
    <w:rsid w:val="00824F97"/>
    <w:rsid w:val="00831379"/>
    <w:rsid w:val="00842781"/>
    <w:rsid w:val="008428C9"/>
    <w:rsid w:val="00867EF9"/>
    <w:rsid w:val="00870855"/>
    <w:rsid w:val="00876523"/>
    <w:rsid w:val="00886923"/>
    <w:rsid w:val="00890312"/>
    <w:rsid w:val="00893C50"/>
    <w:rsid w:val="008960ED"/>
    <w:rsid w:val="008A07E3"/>
    <w:rsid w:val="008B2AF5"/>
    <w:rsid w:val="008B7817"/>
    <w:rsid w:val="008C36F9"/>
    <w:rsid w:val="008C3F3A"/>
    <w:rsid w:val="008C4A1D"/>
    <w:rsid w:val="008C5CEF"/>
    <w:rsid w:val="008C6739"/>
    <w:rsid w:val="008E1D68"/>
    <w:rsid w:val="008F39AF"/>
    <w:rsid w:val="008F59D3"/>
    <w:rsid w:val="00905A61"/>
    <w:rsid w:val="00914366"/>
    <w:rsid w:val="00920D98"/>
    <w:rsid w:val="00921F3A"/>
    <w:rsid w:val="009232DB"/>
    <w:rsid w:val="0093716D"/>
    <w:rsid w:val="00946E83"/>
    <w:rsid w:val="009528E6"/>
    <w:rsid w:val="00964183"/>
    <w:rsid w:val="00967661"/>
    <w:rsid w:val="00967720"/>
    <w:rsid w:val="00981D64"/>
    <w:rsid w:val="009837FF"/>
    <w:rsid w:val="009A04FB"/>
    <w:rsid w:val="009A16C5"/>
    <w:rsid w:val="009A33CF"/>
    <w:rsid w:val="009B48CD"/>
    <w:rsid w:val="009F10F0"/>
    <w:rsid w:val="00A01AE4"/>
    <w:rsid w:val="00A025AD"/>
    <w:rsid w:val="00A0517A"/>
    <w:rsid w:val="00A20700"/>
    <w:rsid w:val="00A257AD"/>
    <w:rsid w:val="00A25B6F"/>
    <w:rsid w:val="00A36F36"/>
    <w:rsid w:val="00A5244F"/>
    <w:rsid w:val="00A52B74"/>
    <w:rsid w:val="00A74810"/>
    <w:rsid w:val="00A7535C"/>
    <w:rsid w:val="00A91F30"/>
    <w:rsid w:val="00AA12CC"/>
    <w:rsid w:val="00AC39C6"/>
    <w:rsid w:val="00AC7B73"/>
    <w:rsid w:val="00AD15DB"/>
    <w:rsid w:val="00AE141F"/>
    <w:rsid w:val="00AE2EC2"/>
    <w:rsid w:val="00AE7F9D"/>
    <w:rsid w:val="00AF4021"/>
    <w:rsid w:val="00AF6E85"/>
    <w:rsid w:val="00AF7CCA"/>
    <w:rsid w:val="00B12010"/>
    <w:rsid w:val="00B41EBF"/>
    <w:rsid w:val="00B45944"/>
    <w:rsid w:val="00B52F9B"/>
    <w:rsid w:val="00B5329E"/>
    <w:rsid w:val="00B56204"/>
    <w:rsid w:val="00B64E8B"/>
    <w:rsid w:val="00B67571"/>
    <w:rsid w:val="00B705B2"/>
    <w:rsid w:val="00B70798"/>
    <w:rsid w:val="00B75AD3"/>
    <w:rsid w:val="00B90BFC"/>
    <w:rsid w:val="00B94CF8"/>
    <w:rsid w:val="00BA55D5"/>
    <w:rsid w:val="00BB2FAB"/>
    <w:rsid w:val="00BB3030"/>
    <w:rsid w:val="00BC340E"/>
    <w:rsid w:val="00BE7412"/>
    <w:rsid w:val="00BF2A06"/>
    <w:rsid w:val="00BF3F79"/>
    <w:rsid w:val="00C03D20"/>
    <w:rsid w:val="00C14913"/>
    <w:rsid w:val="00C173CA"/>
    <w:rsid w:val="00C22289"/>
    <w:rsid w:val="00C22A3C"/>
    <w:rsid w:val="00C26540"/>
    <w:rsid w:val="00C27FB5"/>
    <w:rsid w:val="00C373EC"/>
    <w:rsid w:val="00C5046A"/>
    <w:rsid w:val="00C57489"/>
    <w:rsid w:val="00C71C54"/>
    <w:rsid w:val="00C757CA"/>
    <w:rsid w:val="00C77473"/>
    <w:rsid w:val="00C83AE0"/>
    <w:rsid w:val="00C87887"/>
    <w:rsid w:val="00C91AB2"/>
    <w:rsid w:val="00C92FCE"/>
    <w:rsid w:val="00C96664"/>
    <w:rsid w:val="00CB20B1"/>
    <w:rsid w:val="00CC27C1"/>
    <w:rsid w:val="00CC5A27"/>
    <w:rsid w:val="00CE2C7E"/>
    <w:rsid w:val="00CF0752"/>
    <w:rsid w:val="00CF18D1"/>
    <w:rsid w:val="00CF3666"/>
    <w:rsid w:val="00CF76AD"/>
    <w:rsid w:val="00D02921"/>
    <w:rsid w:val="00D15AD0"/>
    <w:rsid w:val="00D22D07"/>
    <w:rsid w:val="00D42BE2"/>
    <w:rsid w:val="00D56678"/>
    <w:rsid w:val="00D639C5"/>
    <w:rsid w:val="00D64554"/>
    <w:rsid w:val="00D73A35"/>
    <w:rsid w:val="00D87302"/>
    <w:rsid w:val="00DB5C06"/>
    <w:rsid w:val="00DC6E26"/>
    <w:rsid w:val="00DC6EA4"/>
    <w:rsid w:val="00DD321B"/>
    <w:rsid w:val="00DF6754"/>
    <w:rsid w:val="00E126B5"/>
    <w:rsid w:val="00E17964"/>
    <w:rsid w:val="00E21064"/>
    <w:rsid w:val="00E254CF"/>
    <w:rsid w:val="00E307BA"/>
    <w:rsid w:val="00E400D5"/>
    <w:rsid w:val="00E4444F"/>
    <w:rsid w:val="00E67A5B"/>
    <w:rsid w:val="00E733E2"/>
    <w:rsid w:val="00E9622C"/>
    <w:rsid w:val="00EA08B7"/>
    <w:rsid w:val="00EA5E28"/>
    <w:rsid w:val="00EB1C40"/>
    <w:rsid w:val="00EB6644"/>
    <w:rsid w:val="00EB6DB8"/>
    <w:rsid w:val="00EB7D75"/>
    <w:rsid w:val="00EC1B46"/>
    <w:rsid w:val="00EC55EF"/>
    <w:rsid w:val="00EE1DF2"/>
    <w:rsid w:val="00EE7154"/>
    <w:rsid w:val="00F05345"/>
    <w:rsid w:val="00F23BF0"/>
    <w:rsid w:val="00F308A3"/>
    <w:rsid w:val="00F32315"/>
    <w:rsid w:val="00F44169"/>
    <w:rsid w:val="00F62F59"/>
    <w:rsid w:val="00F6311B"/>
    <w:rsid w:val="00F726E3"/>
    <w:rsid w:val="00F85517"/>
    <w:rsid w:val="00F943FD"/>
    <w:rsid w:val="00FA05EC"/>
    <w:rsid w:val="00FA26FD"/>
    <w:rsid w:val="00FA313C"/>
    <w:rsid w:val="00FA5765"/>
    <w:rsid w:val="00FA75FA"/>
    <w:rsid w:val="00FB3DB5"/>
    <w:rsid w:val="00FB4D38"/>
    <w:rsid w:val="00FC23D7"/>
    <w:rsid w:val="00FE35E1"/>
    <w:rsid w:val="00FE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78998780">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holicculture.org/culture/liturgicalyear/prayers/view.cfm?id=140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catholicculture.org/culture/liturgicalyear/prayers/view.cfm?id=14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5</cp:revision>
  <dcterms:created xsi:type="dcterms:W3CDTF">2021-02-08T15:12:00Z</dcterms:created>
  <dcterms:modified xsi:type="dcterms:W3CDTF">2021-02-08T16:19:00Z</dcterms:modified>
</cp:coreProperties>
</file>