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DD44D" w14:textId="77777777" w:rsidR="005224A7" w:rsidRPr="00A16838" w:rsidRDefault="005224A7" w:rsidP="005224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838">
        <w:rPr>
          <w:rFonts w:ascii="Times New Roman" w:hAnsi="Times New Roman" w:cs="Times New Roman"/>
          <w:sz w:val="24"/>
          <w:szCs w:val="24"/>
        </w:rPr>
        <w:t>Johnson &amp; Johnson</w:t>
      </w:r>
    </w:p>
    <w:p w14:paraId="25567AD8" w14:textId="77777777" w:rsidR="005224A7" w:rsidRPr="00A16838" w:rsidRDefault="005224A7" w:rsidP="005224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838">
        <w:rPr>
          <w:rFonts w:ascii="Times New Roman" w:hAnsi="Times New Roman" w:cs="Times New Roman"/>
          <w:sz w:val="24"/>
          <w:szCs w:val="24"/>
        </w:rPr>
        <w:t>Jennifer Taubert,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838">
        <w:rPr>
          <w:rFonts w:ascii="Times New Roman" w:hAnsi="Times New Roman" w:cs="Times New Roman"/>
          <w:sz w:val="24"/>
          <w:szCs w:val="24"/>
        </w:rPr>
        <w:t>Worldwide Chair, Exec VP Pharmaceuticals</w:t>
      </w:r>
    </w:p>
    <w:p w14:paraId="01B38764" w14:textId="77777777" w:rsidR="005224A7" w:rsidRPr="00A16838" w:rsidRDefault="005224A7" w:rsidP="005224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838">
        <w:rPr>
          <w:rFonts w:ascii="Times New Roman" w:hAnsi="Times New Roman" w:cs="Times New Roman"/>
          <w:sz w:val="24"/>
          <w:szCs w:val="24"/>
        </w:rPr>
        <w:t xml:space="preserve">1 Johnson &amp; Johnson Plaza </w:t>
      </w:r>
    </w:p>
    <w:p w14:paraId="5F5DAF6A" w14:textId="77777777" w:rsidR="005224A7" w:rsidRPr="00A16838" w:rsidRDefault="005224A7" w:rsidP="005224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16838">
        <w:rPr>
          <w:rFonts w:ascii="Times New Roman" w:hAnsi="Times New Roman" w:cs="Times New Roman"/>
          <w:sz w:val="24"/>
          <w:szCs w:val="24"/>
        </w:rPr>
        <w:t xml:space="preserve">New Brunswick, NJ 08933 </w:t>
      </w:r>
    </w:p>
    <w:p w14:paraId="44B96942" w14:textId="77777777" w:rsidR="005224A7" w:rsidRDefault="005224A7" w:rsidP="00522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7D28F" w14:textId="3E6FDF8B" w:rsidR="005224A7" w:rsidRPr="00A63C93" w:rsidRDefault="005224A7" w:rsidP="005224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3C93">
        <w:rPr>
          <w:rFonts w:ascii="Times New Roman" w:hAnsi="Times New Roman" w:cs="Times New Roman"/>
          <w:sz w:val="24"/>
          <w:szCs w:val="24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Ms. Taubert</w:t>
      </w:r>
      <w:r w:rsidRPr="00A63C93">
        <w:rPr>
          <w:rFonts w:ascii="Times New Roman" w:hAnsi="Times New Roman" w:cs="Times New Roman"/>
          <w:sz w:val="24"/>
          <w:szCs w:val="24"/>
        </w:rPr>
        <w:t>:</w:t>
      </w:r>
    </w:p>
    <w:p w14:paraId="7F2579A8" w14:textId="77777777" w:rsidR="005224A7" w:rsidRPr="00A63C93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BB92DB2" w14:textId="72EAC433" w:rsidR="005224A7" w:rsidRPr="00A63C93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I write to thank </w:t>
      </w:r>
      <w:r>
        <w:rPr>
          <w:rFonts w:ascii="Times New Roman" w:eastAsia="Calibri" w:hAnsi="Times New Roman" w:cs="Times New Roman"/>
          <w:sz w:val="24"/>
          <w:szCs w:val="24"/>
        </w:rPr>
        <w:t>Johnson &amp; Johnson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="00F8656D">
        <w:rPr>
          <w:rFonts w:ascii="Times New Roman" w:eastAsia="Calibri" w:hAnsi="Times New Roman" w:cs="Times New Roman"/>
          <w:sz w:val="24"/>
          <w:szCs w:val="24"/>
        </w:rPr>
        <w:t>working to make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 its lifesaving COVID-19 vaccine available to the public.</w:t>
      </w:r>
      <w:r w:rsidR="000E3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It is my understanding, however, that </w:t>
      </w:r>
      <w:r>
        <w:rPr>
          <w:rFonts w:ascii="Times New Roman" w:eastAsia="Calibri" w:hAnsi="Times New Roman" w:cs="Times New Roman"/>
          <w:sz w:val="24"/>
          <w:szCs w:val="24"/>
        </w:rPr>
        <w:t>Johnson &amp; Johnson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 use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 a cell line derived from an aborted baby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manufacture its vaccine</w:t>
      </w:r>
      <w:r w:rsidRPr="00A63C93">
        <w:rPr>
          <w:rFonts w:ascii="Times New Roman" w:eastAsia="Calibri" w:hAnsi="Times New Roman" w:cs="Times New Roman"/>
          <w:sz w:val="24"/>
          <w:szCs w:val="24"/>
        </w:rPr>
        <w:t>.</w:t>
      </w:r>
      <w:r w:rsidR="000E3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I am respectfully urging </w:t>
      </w:r>
      <w:r>
        <w:rPr>
          <w:rFonts w:ascii="Times New Roman" w:eastAsia="Calibri" w:hAnsi="Times New Roman" w:cs="Times New Roman"/>
          <w:sz w:val="24"/>
          <w:szCs w:val="24"/>
        </w:rPr>
        <w:t>Johnson &amp; Johnson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 to stop relying on such cell lines.</w:t>
      </w:r>
    </w:p>
    <w:p w14:paraId="6A1AF5AE" w14:textId="77777777" w:rsidR="005224A7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7500342" w14:textId="1B2022E9" w:rsidR="005224A7" w:rsidRPr="00A63C93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A63C93">
        <w:rPr>
          <w:rFonts w:ascii="Times New Roman" w:eastAsia="Calibri" w:hAnsi="Times New Roman" w:cs="Times New Roman"/>
          <w:sz w:val="24"/>
          <w:szCs w:val="24"/>
        </w:rPr>
        <w:t>Please understand that as one of your potential customers, I believe it is immoral to use abortion-derived tissues and/or cell lines in the production, testing or manufacture of vaccines and other pharmaceutical products.</w:t>
      </w:r>
      <w:r w:rsidR="000E3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If I have the opportunity to receive an alternative vaccine that has no connection to abortion, I will choose that vaccine instead of </w:t>
      </w:r>
      <w:r>
        <w:rPr>
          <w:rFonts w:ascii="Times New Roman" w:eastAsia="Calibri" w:hAnsi="Times New Roman" w:cs="Times New Roman"/>
          <w:sz w:val="24"/>
          <w:szCs w:val="24"/>
        </w:rPr>
        <w:t>Johnson &amp; Johnson</w:t>
      </w:r>
      <w:r w:rsidRPr="00A63C93">
        <w:rPr>
          <w:rFonts w:ascii="Times New Roman" w:eastAsia="Calibri" w:hAnsi="Times New Roman" w:cs="Times New Roman"/>
          <w:sz w:val="24"/>
          <w:szCs w:val="24"/>
        </w:rPr>
        <w:t>’s vaccine.</w:t>
      </w:r>
    </w:p>
    <w:p w14:paraId="4399B5CC" w14:textId="77777777" w:rsidR="005224A7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AE01D23" w14:textId="73E0E3FF" w:rsidR="005224A7" w:rsidRPr="00A63C93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A63C93">
        <w:rPr>
          <w:rFonts w:ascii="Times New Roman" w:eastAsia="Calibri" w:hAnsi="Times New Roman" w:cs="Times New Roman"/>
          <w:sz w:val="24"/>
          <w:szCs w:val="24"/>
        </w:rPr>
        <w:t>t is my understanding that alternative, non-abortion-derived cell sources are available or could be made available.</w:t>
      </w:r>
      <w:r w:rsidR="000E3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Had </w:t>
      </w:r>
      <w:r>
        <w:rPr>
          <w:rFonts w:ascii="Times New Roman" w:eastAsia="Calibri" w:hAnsi="Times New Roman" w:cs="Times New Roman"/>
          <w:sz w:val="24"/>
          <w:szCs w:val="24"/>
        </w:rPr>
        <w:t>Johnson &amp; Johnson</w:t>
      </w: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 instead chosen to use a cell line with no connection to abortion, it would have eliminated a significant moral dilemma now faced by substantial numbers of people.</w:t>
      </w:r>
    </w:p>
    <w:p w14:paraId="02CAB33E" w14:textId="77777777" w:rsidR="005224A7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54AF7D0" w14:textId="493B65B5" w:rsidR="005224A7" w:rsidRPr="00A63C93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A63C93">
        <w:rPr>
          <w:rFonts w:ascii="Times New Roman" w:eastAsia="Calibri" w:hAnsi="Times New Roman" w:cs="Times New Roman"/>
          <w:sz w:val="24"/>
          <w:szCs w:val="24"/>
        </w:rPr>
        <w:t xml:space="preserve">As research and testing continue at </w:t>
      </w:r>
      <w:r>
        <w:rPr>
          <w:rFonts w:ascii="Times New Roman" w:eastAsia="Calibri" w:hAnsi="Times New Roman" w:cs="Times New Roman"/>
          <w:sz w:val="24"/>
          <w:szCs w:val="24"/>
        </w:rPr>
        <w:t>Johnson &amp; Johnson</w:t>
      </w:r>
      <w:r w:rsidRPr="00A63C93">
        <w:rPr>
          <w:rFonts w:ascii="Times New Roman" w:eastAsia="Calibri" w:hAnsi="Times New Roman" w:cs="Times New Roman"/>
          <w:sz w:val="24"/>
          <w:szCs w:val="24"/>
        </w:rPr>
        <w:t>, I respectfully but strongly urge you to take note of my objections and discontinue the use of abortion-derived cell lines in the development and testing of your products.</w:t>
      </w:r>
      <w:r w:rsidR="000E3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C93">
        <w:rPr>
          <w:rFonts w:ascii="Times New Roman" w:eastAsia="Calibri" w:hAnsi="Times New Roman" w:cs="Times New Roman"/>
          <w:sz w:val="24"/>
          <w:szCs w:val="24"/>
        </w:rPr>
        <w:t>This is an issue of emerging importance and one about which persons of faith are becoming increasingly knowledgeable.</w:t>
      </w:r>
      <w:r w:rsidR="000E3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C93">
        <w:rPr>
          <w:rFonts w:ascii="Times New Roman" w:eastAsia="Calibri" w:hAnsi="Times New Roman" w:cs="Times New Roman"/>
          <w:sz w:val="24"/>
          <w:szCs w:val="24"/>
        </w:rPr>
        <w:t>Now and in the future, I will continue to seek out and support those pharmaceutical companies that avoid the use of abortion-derived cell lines.</w:t>
      </w:r>
    </w:p>
    <w:p w14:paraId="1811B970" w14:textId="77777777" w:rsidR="005224A7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B03C41E" w14:textId="77777777" w:rsidR="005224A7" w:rsidRPr="00A63C93" w:rsidRDefault="005224A7" w:rsidP="005224A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A63C93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5A87A935" w14:textId="77777777" w:rsidR="005224A7" w:rsidRDefault="005224A7" w:rsidP="005224A7"/>
    <w:p w14:paraId="21734F44" w14:textId="77777777" w:rsidR="005224A7" w:rsidRDefault="005224A7" w:rsidP="005224A7"/>
    <w:p w14:paraId="66C35225" w14:textId="77777777" w:rsidR="00543B94" w:rsidRDefault="00543B94"/>
    <w:sectPr w:rsidR="0054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7"/>
    <w:rsid w:val="000E3F34"/>
    <w:rsid w:val="005224A7"/>
    <w:rsid w:val="00543B94"/>
    <w:rsid w:val="00F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B62F"/>
  <w15:chartTrackingRefBased/>
  <w15:docId w15:val="{5FFB8C0A-9E4A-4EAF-BB49-44D614B8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D6E151C6FD4E8B476DB01C62D0C3" ma:contentTypeVersion="13" ma:contentTypeDescription="Create a new document." ma:contentTypeScope="" ma:versionID="1aaf97298ac547b48ae36ca9fb76c423">
  <xsd:schema xmlns:xsd="http://www.w3.org/2001/XMLSchema" xmlns:xs="http://www.w3.org/2001/XMLSchema" xmlns:p="http://schemas.microsoft.com/office/2006/metadata/properties" xmlns:ns3="5d81acc3-722a-443c-b1a5-a3068e8d6c4c" xmlns:ns4="90d99ee3-1612-4128-bcc3-af06588f8133" targetNamespace="http://schemas.microsoft.com/office/2006/metadata/properties" ma:root="true" ma:fieldsID="c713edc9d84b0ed7d8e0fa9adf3a0e9f" ns3:_="" ns4:_="">
    <xsd:import namespace="5d81acc3-722a-443c-b1a5-a3068e8d6c4c"/>
    <xsd:import namespace="90d99ee3-1612-4128-bcc3-af06588f81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1acc3-722a-443c-b1a5-a3068e8d6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99ee3-1612-4128-bcc3-af06588f8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1D61E-472B-453A-8FCD-CE97833D1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10CFF-AD59-436D-BBC1-967A6F21D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8DE74-C956-457E-86A0-E2D31178C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1acc3-722a-443c-b1a5-a3068e8d6c4c"/>
    <ds:schemaRef ds:uri="90d99ee3-1612-4128-bcc3-af06588f8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Schleppenbach</dc:creator>
  <cp:keywords/>
  <dc:description/>
  <cp:lastModifiedBy>Christopher McCaffery</cp:lastModifiedBy>
  <cp:revision>3</cp:revision>
  <dcterms:created xsi:type="dcterms:W3CDTF">2021-02-01T19:57:00Z</dcterms:created>
  <dcterms:modified xsi:type="dcterms:W3CDTF">2021-02-02T17:14:00Z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0x010100F882D6E151C6FD4E8B476DB01C62D0C3</vt:lpwstr>
  </property>
</Properties>
</file>