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03" w:rsidRPr="00BD4C03" w:rsidRDefault="00BD4C03" w:rsidP="00BD4C03">
      <w:pPr>
        <w:spacing w:before="100" w:beforeAutospacing="1" w:after="100" w:afterAutospacing="1" w:line="240" w:lineRule="auto"/>
        <w:rPr>
          <w:rFonts w:ascii="Times New Roman" w:eastAsia="Times New Roman" w:hAnsi="Times New Roman" w:cs="Times New Roman"/>
          <w:b/>
          <w:bCs/>
          <w:sz w:val="24"/>
          <w:szCs w:val="24"/>
          <w:lang w:val="en-US"/>
        </w:rPr>
      </w:pPr>
      <w:r w:rsidRPr="00BD4C03">
        <w:rPr>
          <w:rFonts w:ascii="Times New Roman" w:eastAsia="Times New Roman" w:hAnsi="Times New Roman" w:cs="Times New Roman"/>
          <w:b/>
          <w:bCs/>
          <w:sz w:val="24"/>
          <w:szCs w:val="24"/>
          <w:lang w:val="en-US"/>
        </w:rPr>
        <w:t>Sample Press Release</w:t>
      </w:r>
      <w:r>
        <w:rPr>
          <w:rFonts w:ascii="Times New Roman" w:eastAsia="Times New Roman" w:hAnsi="Times New Roman" w:cs="Times New Roman"/>
          <w:b/>
          <w:bCs/>
          <w:sz w:val="24"/>
          <w:szCs w:val="24"/>
          <w:lang w:val="en-US"/>
        </w:rPr>
        <w:t xml:space="preserve"> </w:t>
      </w:r>
      <w:bookmarkStart w:id="0" w:name="_GoBack"/>
      <w:bookmarkEnd w:id="0"/>
      <w:r>
        <w:rPr>
          <w:rFonts w:ascii="Times New Roman" w:eastAsia="Times New Roman" w:hAnsi="Times New Roman" w:cs="Times New Roman"/>
          <w:b/>
          <w:bCs/>
          <w:sz w:val="24"/>
          <w:szCs w:val="24"/>
          <w:lang w:val="en-US"/>
        </w:rPr>
        <w:br/>
      </w:r>
      <w:r>
        <w:rPr>
          <w:rFonts w:ascii="Times New Roman" w:eastAsia="Times New Roman" w:hAnsi="Times New Roman" w:cs="Times New Roman"/>
          <w:bCs/>
          <w:i/>
          <w:sz w:val="24"/>
          <w:szCs w:val="24"/>
          <w:lang w:val="en-US"/>
        </w:rPr>
        <w:t xml:space="preserve">(Permission to use granted by </w:t>
      </w:r>
      <w:proofErr w:type="spellStart"/>
      <w:r>
        <w:rPr>
          <w:rFonts w:ascii="Times New Roman" w:eastAsia="Times New Roman" w:hAnsi="Times New Roman" w:cs="Times New Roman"/>
          <w:bCs/>
          <w:i/>
          <w:sz w:val="24"/>
          <w:szCs w:val="24"/>
          <w:lang w:val="en-US"/>
        </w:rPr>
        <w:t>Graymoor</w:t>
      </w:r>
      <w:proofErr w:type="spellEnd"/>
      <w:r>
        <w:rPr>
          <w:rFonts w:ascii="Times New Roman" w:eastAsia="Times New Roman" w:hAnsi="Times New Roman" w:cs="Times New Roman"/>
          <w:bCs/>
          <w:i/>
          <w:sz w:val="24"/>
          <w:szCs w:val="24"/>
          <w:lang w:val="en-US"/>
        </w:rPr>
        <w:t xml:space="preserve"> Ecumenical and Interreligious Institute)</w:t>
      </w:r>
    </w:p>
    <w:tbl>
      <w:tblPr>
        <w:tblW w:w="9410" w:type="dxa"/>
        <w:tblCellSpacing w:w="15" w:type="dxa"/>
        <w:tblCellMar>
          <w:top w:w="15" w:type="dxa"/>
          <w:left w:w="15" w:type="dxa"/>
          <w:bottom w:w="15" w:type="dxa"/>
          <w:right w:w="15" w:type="dxa"/>
        </w:tblCellMar>
        <w:tblLook w:val="04A0" w:firstRow="1" w:lastRow="0" w:firstColumn="1" w:lastColumn="0" w:noHBand="0" w:noVBand="1"/>
      </w:tblPr>
      <w:tblGrid>
        <w:gridCol w:w="2733"/>
        <w:gridCol w:w="6589"/>
        <w:gridCol w:w="88"/>
      </w:tblGrid>
      <w:tr w:rsidR="00BD4C03" w:rsidRPr="00BD4C03" w:rsidTr="00BD4C03">
        <w:trPr>
          <w:trHeight w:val="1452"/>
          <w:tblCellSpacing w:w="15" w:type="dxa"/>
        </w:trPr>
        <w:tc>
          <w:tcPr>
            <w:tcW w:w="1428" w:type="pct"/>
            <w:hideMark/>
          </w:tcPr>
          <w:p w:rsidR="00BD4C03" w:rsidRPr="00BD4C03" w:rsidRDefault="00BD4C03" w:rsidP="00BD4C03">
            <w:pPr>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lang w:val="en-US"/>
              </w:rPr>
              <w:t>For Immediate Release</w:t>
            </w:r>
            <w:r w:rsidRPr="00BD4C03">
              <w:rPr>
                <w:rFonts w:ascii="Times New Roman" w:eastAsia="Times New Roman" w:hAnsi="Times New Roman" w:cs="Times New Roman"/>
                <w:sz w:val="24"/>
                <w:szCs w:val="24"/>
                <w:lang w:val="en-US"/>
              </w:rPr>
              <w:br/>
            </w:r>
            <w:r w:rsidRPr="00BD4C03">
              <w:rPr>
                <w:rFonts w:ascii="Times New Roman" w:eastAsia="Times New Roman" w:hAnsi="Times New Roman" w:cs="Times New Roman"/>
                <w:sz w:val="24"/>
                <w:szCs w:val="24"/>
                <w:lang w:val="en-US"/>
              </w:rPr>
              <w:br/>
              <w:t>January (date), 2013</w:t>
            </w:r>
          </w:p>
        </w:tc>
        <w:tc>
          <w:tcPr>
            <w:tcW w:w="3485" w:type="pct"/>
            <w:vAlign w:val="center"/>
            <w:hideMark/>
          </w:tcPr>
          <w:p w:rsidR="00BD4C03" w:rsidRPr="00BD4C03" w:rsidRDefault="00BD4C03" w:rsidP="00BD4C03">
            <w:pPr>
              <w:spacing w:after="0" w:line="240" w:lineRule="auto"/>
              <w:jc w:val="right"/>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lang w:val="en-US"/>
              </w:rPr>
              <w:t>For further information:</w:t>
            </w:r>
            <w:r w:rsidRPr="00BD4C03">
              <w:rPr>
                <w:rFonts w:ascii="Times New Roman" w:eastAsia="Times New Roman" w:hAnsi="Times New Roman" w:cs="Times New Roman"/>
                <w:sz w:val="24"/>
                <w:szCs w:val="24"/>
                <w:lang w:val="en-US"/>
              </w:rPr>
              <w:br/>
              <w:t>(Name of Contact Person)</w:t>
            </w:r>
            <w:r w:rsidRPr="00BD4C03">
              <w:rPr>
                <w:rFonts w:ascii="Times New Roman" w:eastAsia="Times New Roman" w:hAnsi="Times New Roman" w:cs="Times New Roman"/>
                <w:sz w:val="24"/>
                <w:szCs w:val="24"/>
                <w:lang w:val="en-US"/>
              </w:rPr>
              <w:br/>
              <w:t>(Office Telephone Number)</w:t>
            </w:r>
            <w:r w:rsidRPr="00BD4C03">
              <w:rPr>
                <w:rFonts w:ascii="Times New Roman" w:eastAsia="Times New Roman" w:hAnsi="Times New Roman" w:cs="Times New Roman"/>
                <w:sz w:val="24"/>
                <w:szCs w:val="24"/>
                <w:lang w:val="en-US"/>
              </w:rPr>
              <w:br/>
              <w:t>(Home Telephone Number)</w:t>
            </w:r>
            <w:r w:rsidRPr="00BD4C03">
              <w:rPr>
                <w:rFonts w:ascii="Times New Roman" w:eastAsia="Times New Roman" w:hAnsi="Times New Roman" w:cs="Times New Roman"/>
                <w:sz w:val="24"/>
                <w:szCs w:val="24"/>
                <w:lang w:val="en-US"/>
              </w:rPr>
              <w:br/>
              <w:t>(Email)</w:t>
            </w:r>
          </w:p>
        </w:tc>
        <w:tc>
          <w:tcPr>
            <w:tcW w:w="23" w:type="pct"/>
            <w:vAlign w:val="center"/>
          </w:tcPr>
          <w:p w:rsidR="00BD4C03" w:rsidRPr="00BD4C03" w:rsidRDefault="00BD4C03" w:rsidP="00BD4C03">
            <w:pPr>
              <w:spacing w:after="0" w:line="240" w:lineRule="auto"/>
              <w:ind w:left="-751"/>
              <w:jc w:val="right"/>
              <w:rPr>
                <w:rFonts w:ascii="Times New Roman" w:eastAsia="Times New Roman" w:hAnsi="Times New Roman" w:cs="Times New Roman"/>
                <w:sz w:val="24"/>
                <w:szCs w:val="24"/>
                <w:lang w:val="en-US"/>
              </w:rPr>
            </w:pPr>
          </w:p>
        </w:tc>
      </w:tr>
    </w:tbl>
    <w:p w:rsidR="00BD4C03" w:rsidRPr="00BD4C03" w:rsidRDefault="00BD4C03" w:rsidP="00BD4C03">
      <w:pPr>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b/>
          <w:bCs/>
          <w:sz w:val="24"/>
          <w:szCs w:val="24"/>
          <w:lang w:val="en-US"/>
        </w:rPr>
        <w:t>Ecumenical Prayer Service Celebrates Annual Week of Prayer for Christian Unity</w:t>
      </w:r>
    </w:p>
    <w:p w:rsidR="00BD4C03" w:rsidRPr="00BD4C03" w:rsidRDefault="00BD4C03" w:rsidP="00BD4C03">
      <w:pPr>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u w:val="single"/>
          <w:lang w:val="en-US"/>
        </w:rPr>
        <w:t>__</w:t>
      </w:r>
      <w:r w:rsidRPr="00BD4C03">
        <w:rPr>
          <w:rFonts w:ascii="Times New Roman" w:eastAsia="Times New Roman" w:hAnsi="Times New Roman" w:cs="Times New Roman"/>
          <w:i/>
          <w:iCs/>
          <w:sz w:val="24"/>
          <w:szCs w:val="24"/>
          <w:u w:val="single"/>
          <w:lang w:val="en-US"/>
        </w:rPr>
        <w:t>(Your_City,_State_and_Date)</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(number)</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congregations, representing</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(number)</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Christian denominations, will come together for an Ecumenical Celebration of the Word of God on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(Day)</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(Date)</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w:t>
      </w:r>
      <w:r w:rsidRPr="00BD4C03">
        <w:rPr>
          <w:rFonts w:ascii="Times New Roman" w:eastAsia="Times New Roman" w:hAnsi="Times New Roman" w:cs="Times New Roman"/>
          <w:sz w:val="24"/>
          <w:szCs w:val="24"/>
          <w:lang w:val="en-US"/>
        </w:rPr>
        <w:br/>
        <w:t>The service, which will be held as part of the area’s observance of the annual Week of Prayer for Christian Unity, will take place at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(Location)</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beginning at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(Time</w:t>
      </w:r>
      <w:proofErr w:type="gramStart"/>
      <w:r w:rsidRPr="00BD4C03">
        <w:rPr>
          <w:rFonts w:ascii="Times New Roman" w:eastAsia="Times New Roman" w:hAnsi="Times New Roman" w:cs="Times New Roman"/>
          <w:i/>
          <w:iCs/>
          <w:sz w:val="24"/>
          <w:szCs w:val="24"/>
          <w:u w:val="single"/>
          <w:lang w:val="en-US"/>
        </w:rPr>
        <w:t>)</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w:t>
      </w:r>
      <w:proofErr w:type="gramEnd"/>
    </w:p>
    <w:p w:rsidR="00BD4C03" w:rsidRPr="00BD4C03" w:rsidRDefault="00BD4C03" w:rsidP="00BD4C03">
      <w:pPr>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(Name)</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(Title)</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will deliver the message.  Special music will be provided by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(Choirs, and/or Soloists)</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w:t>
      </w:r>
    </w:p>
    <w:p w:rsidR="00BD4C03" w:rsidRPr="00BD4C03" w:rsidRDefault="00BD4C03" w:rsidP="00BD4C03">
      <w:pPr>
        <w:tabs>
          <w:tab w:val="left" w:pos="9000"/>
        </w:tabs>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lang w:val="en-US"/>
        </w:rPr>
        <w:t>Begun in 1908, the Week of Prayer for Christian Unity is celebrated each year in cities and towns across the country and around the world.</w:t>
      </w:r>
    </w:p>
    <w:p w:rsidR="00BD4C03" w:rsidRPr="00BD4C03" w:rsidRDefault="00BD4C03" w:rsidP="00BD4C03">
      <w:pPr>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lang w:val="en-US"/>
        </w:rPr>
        <w:t>The theme for the 2013 observance is “What Does God Require of Us?” </w:t>
      </w:r>
      <w:r w:rsidRPr="00BD4C03">
        <w:rPr>
          <w:rFonts w:ascii="Times New Roman" w:eastAsia="Times New Roman" w:hAnsi="Times New Roman" w:cs="Times New Roman"/>
          <w:i/>
          <w:iCs/>
          <w:sz w:val="24"/>
          <w:szCs w:val="24"/>
          <w:lang w:val="en-US"/>
        </w:rPr>
        <w:t>(cf. Micah 6:6–8)</w:t>
      </w:r>
      <w:r w:rsidRPr="00BD4C03">
        <w:rPr>
          <w:rFonts w:ascii="Times New Roman" w:eastAsia="Times New Roman" w:hAnsi="Times New Roman" w:cs="Times New Roman"/>
          <w:sz w:val="24"/>
          <w:szCs w:val="24"/>
          <w:lang w:val="en-US"/>
        </w:rPr>
        <w:t xml:space="preserve"> The theme and text for each year’s observance of the Week of Prayer for Christian Unity are chosen and prepared by representatives of the Pontifical Council for Promoting Christian Unity and representatives of the World Council of Churches. The international texts are developed, adapted and published for use in the USA by the </w:t>
      </w:r>
      <w:proofErr w:type="spellStart"/>
      <w:r w:rsidRPr="00BD4C03">
        <w:rPr>
          <w:rFonts w:ascii="Times New Roman" w:eastAsia="Times New Roman" w:hAnsi="Times New Roman" w:cs="Times New Roman"/>
          <w:sz w:val="24"/>
          <w:szCs w:val="24"/>
          <w:lang w:val="en-US"/>
        </w:rPr>
        <w:t>Graymoor</w:t>
      </w:r>
      <w:proofErr w:type="spellEnd"/>
      <w:r w:rsidRPr="00BD4C03">
        <w:rPr>
          <w:rFonts w:ascii="Times New Roman" w:eastAsia="Times New Roman" w:hAnsi="Times New Roman" w:cs="Times New Roman"/>
          <w:sz w:val="24"/>
          <w:szCs w:val="24"/>
          <w:lang w:val="en-US"/>
        </w:rPr>
        <w:t xml:space="preserve"> Ecumenical &amp; Interreligious Institute.</w:t>
      </w:r>
    </w:p>
    <w:p w:rsidR="00BD4C03" w:rsidRPr="00BD4C03" w:rsidRDefault="00BD4C03" w:rsidP="00BD4C03">
      <w:pPr>
        <w:spacing w:before="100" w:beforeAutospacing="1" w:after="100" w:afterAutospacing="1" w:line="240" w:lineRule="auto"/>
        <w:rPr>
          <w:rFonts w:ascii="Times New Roman" w:eastAsia="Times New Roman" w:hAnsi="Times New Roman" w:cs="Times New Roman"/>
          <w:sz w:val="24"/>
          <w:szCs w:val="24"/>
          <w:lang w:val="en-US"/>
        </w:rPr>
      </w:pPr>
      <w:r w:rsidRPr="00BD4C03">
        <w:rPr>
          <w:rFonts w:ascii="Times New Roman" w:eastAsia="Times New Roman" w:hAnsi="Times New Roman" w:cs="Times New Roman"/>
          <w:sz w:val="24"/>
          <w:szCs w:val="24"/>
          <w:lang w:val="en-US"/>
        </w:rPr>
        <w:t>The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(City or Neighborhood)</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service is sponsored by </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i/>
          <w:iCs/>
          <w:sz w:val="24"/>
          <w:szCs w:val="24"/>
          <w:u w:val="single"/>
          <w:lang w:val="en-US"/>
        </w:rPr>
        <w:t>(Sponsoring Group)</w:t>
      </w:r>
      <w:r w:rsidRPr="00BD4C03">
        <w:rPr>
          <w:rFonts w:ascii="Times New Roman" w:eastAsia="Times New Roman" w:hAnsi="Times New Roman" w:cs="Times New Roman"/>
          <w:sz w:val="24"/>
          <w:szCs w:val="24"/>
          <w:u w:val="single"/>
          <w:lang w:val="en-US"/>
        </w:rPr>
        <w:t>      </w:t>
      </w:r>
      <w:r w:rsidRPr="00BD4C03">
        <w:rPr>
          <w:rFonts w:ascii="Times New Roman" w:eastAsia="Times New Roman" w:hAnsi="Times New Roman" w:cs="Times New Roman"/>
          <w:sz w:val="24"/>
          <w:szCs w:val="24"/>
          <w:lang w:val="en-US"/>
        </w:rPr>
        <w:t>.   The public is cordially invited.</w:t>
      </w:r>
    </w:p>
    <w:p w:rsidR="00784380" w:rsidRDefault="00784380"/>
    <w:sectPr w:rsidR="00784380" w:rsidSect="00BD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03"/>
    <w:rsid w:val="00755CCB"/>
    <w:rsid w:val="00784380"/>
    <w:rsid w:val="00BD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C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4C03"/>
    <w:rPr>
      <w:b/>
      <w:bCs/>
    </w:rPr>
  </w:style>
  <w:style w:type="character" w:styleId="Emphasis">
    <w:name w:val="Emphasis"/>
    <w:basedOn w:val="DefaultParagraphFont"/>
    <w:uiPriority w:val="20"/>
    <w:qFormat/>
    <w:rsid w:val="00BD4C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C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4C03"/>
    <w:rPr>
      <w:b/>
      <w:bCs/>
    </w:rPr>
  </w:style>
  <w:style w:type="character" w:styleId="Emphasis">
    <w:name w:val="Emphasis"/>
    <w:basedOn w:val="DefaultParagraphFont"/>
    <w:uiPriority w:val="20"/>
    <w:qFormat/>
    <w:rsid w:val="00BD4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5941">
      <w:bodyDiv w:val="1"/>
      <w:marLeft w:val="0"/>
      <w:marRight w:val="0"/>
      <w:marTop w:val="0"/>
      <w:marBottom w:val="0"/>
      <w:divBdr>
        <w:top w:val="none" w:sz="0" w:space="0" w:color="auto"/>
        <w:left w:val="none" w:sz="0" w:space="0" w:color="auto"/>
        <w:bottom w:val="none" w:sz="0" w:space="0" w:color="auto"/>
        <w:right w:val="none" w:sz="0" w:space="0" w:color="auto"/>
      </w:divBdr>
      <w:divsChild>
        <w:div w:id="164758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Elliott</dc:creator>
  <cp:lastModifiedBy>Kathryn Elliott</cp:lastModifiedBy>
  <cp:revision>1</cp:revision>
  <dcterms:created xsi:type="dcterms:W3CDTF">2013-01-07T20:27:00Z</dcterms:created>
  <dcterms:modified xsi:type="dcterms:W3CDTF">2013-01-07T20:33:00Z</dcterms:modified>
</cp:coreProperties>
</file>