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B8C92" w14:textId="3D48FDF9" w:rsidR="00350680" w:rsidRPr="00DB516B" w:rsidRDefault="00E03BDD" w:rsidP="00350680">
      <w:pPr>
        <w:jc w:val="center"/>
        <w:rPr>
          <w:rFonts w:ascii="Times New Roman" w:hAnsi="Times New Roman" w:cs="Times New Roman"/>
          <w:b/>
          <w:sz w:val="24"/>
          <w:szCs w:val="24"/>
        </w:rPr>
      </w:pPr>
      <w:r>
        <w:rPr>
          <w:rFonts w:ascii="Times New Roman" w:hAnsi="Times New Roman" w:cs="Times New Roman"/>
          <w:b/>
          <w:sz w:val="24"/>
          <w:szCs w:val="24"/>
        </w:rPr>
        <w:t>Seven</w:t>
      </w:r>
      <w:r w:rsidR="00DB516B" w:rsidRPr="00DB516B">
        <w:rPr>
          <w:rFonts w:ascii="Times New Roman" w:hAnsi="Times New Roman" w:cs="Times New Roman"/>
          <w:b/>
          <w:sz w:val="24"/>
          <w:szCs w:val="24"/>
        </w:rPr>
        <w:t xml:space="preserve"> Considerations </w:t>
      </w:r>
      <w:r w:rsidR="0016166E">
        <w:rPr>
          <w:rFonts w:ascii="Times New Roman" w:hAnsi="Times New Roman" w:cs="Times New Roman"/>
          <w:b/>
          <w:sz w:val="24"/>
          <w:szCs w:val="24"/>
        </w:rPr>
        <w:t>While</w:t>
      </w:r>
      <w:r w:rsidR="00DB516B" w:rsidRPr="00DB516B">
        <w:rPr>
          <w:rFonts w:ascii="Times New Roman" w:hAnsi="Times New Roman" w:cs="Times New Roman"/>
          <w:b/>
          <w:sz w:val="24"/>
          <w:szCs w:val="24"/>
        </w:rPr>
        <w:t xml:space="preserve"> Navigating Infertility</w:t>
      </w:r>
    </w:p>
    <w:p w14:paraId="0C3CBE4B" w14:textId="2D0D0915" w:rsidR="000E20AF" w:rsidRPr="009F01F7" w:rsidRDefault="0008549B">
      <w:pPr>
        <w:rPr>
          <w:rFonts w:ascii="Times New Roman" w:hAnsi="Times New Roman" w:cs="Times New Roman"/>
          <w:sz w:val="24"/>
          <w:szCs w:val="24"/>
        </w:rPr>
      </w:pPr>
      <w:r w:rsidRPr="009F01F7">
        <w:rPr>
          <w:rFonts w:ascii="Times New Roman" w:hAnsi="Times New Roman" w:cs="Times New Roman"/>
          <w:sz w:val="24"/>
          <w:szCs w:val="24"/>
        </w:rPr>
        <w:t xml:space="preserve">We often assume parenthood </w:t>
      </w:r>
      <w:r w:rsidR="00A14BC7" w:rsidRPr="009F01F7">
        <w:rPr>
          <w:rFonts w:ascii="Times New Roman" w:hAnsi="Times New Roman" w:cs="Times New Roman"/>
          <w:sz w:val="24"/>
          <w:szCs w:val="24"/>
        </w:rPr>
        <w:t xml:space="preserve">happens </w:t>
      </w:r>
      <w:r w:rsidRPr="009F01F7">
        <w:rPr>
          <w:rFonts w:ascii="Times New Roman" w:hAnsi="Times New Roman" w:cs="Times New Roman"/>
          <w:sz w:val="24"/>
          <w:szCs w:val="24"/>
        </w:rPr>
        <w:t>easily</w:t>
      </w:r>
      <w:r w:rsidR="00345256">
        <w:rPr>
          <w:rFonts w:ascii="Times New Roman" w:hAnsi="Times New Roman" w:cs="Times New Roman"/>
          <w:sz w:val="24"/>
          <w:szCs w:val="24"/>
        </w:rPr>
        <w:t xml:space="preserve"> after “I do</w:t>
      </w:r>
      <w:r w:rsidR="009C3375" w:rsidRPr="009F01F7">
        <w:rPr>
          <w:rFonts w:ascii="Times New Roman" w:hAnsi="Times New Roman" w:cs="Times New Roman"/>
          <w:sz w:val="24"/>
          <w:szCs w:val="24"/>
        </w:rPr>
        <w:t>,</w:t>
      </w:r>
      <w:r w:rsidR="00345256">
        <w:rPr>
          <w:rFonts w:ascii="Times New Roman" w:hAnsi="Times New Roman" w:cs="Times New Roman"/>
          <w:sz w:val="24"/>
          <w:szCs w:val="24"/>
        </w:rPr>
        <w:t>”</w:t>
      </w:r>
      <w:r w:rsidR="009C3375" w:rsidRPr="009F01F7">
        <w:rPr>
          <w:rFonts w:ascii="Times New Roman" w:hAnsi="Times New Roman" w:cs="Times New Roman"/>
          <w:sz w:val="24"/>
          <w:szCs w:val="24"/>
        </w:rPr>
        <w:t xml:space="preserve"> but</w:t>
      </w:r>
      <w:r w:rsidR="003867F1" w:rsidRPr="009F01F7">
        <w:rPr>
          <w:rFonts w:ascii="Times New Roman" w:hAnsi="Times New Roman" w:cs="Times New Roman"/>
          <w:sz w:val="24"/>
          <w:szCs w:val="24"/>
        </w:rPr>
        <w:t xml:space="preserve"> for </w:t>
      </w:r>
      <w:r w:rsidR="000E20AF" w:rsidRPr="009F01F7">
        <w:rPr>
          <w:rFonts w:ascii="Times New Roman" w:hAnsi="Times New Roman" w:cs="Times New Roman"/>
          <w:sz w:val="24"/>
          <w:szCs w:val="24"/>
        </w:rPr>
        <w:t>many married couples,</w:t>
      </w:r>
      <w:r w:rsidR="003867F1" w:rsidRPr="009F01F7">
        <w:rPr>
          <w:rFonts w:ascii="Times New Roman" w:hAnsi="Times New Roman" w:cs="Times New Roman"/>
          <w:sz w:val="24"/>
          <w:szCs w:val="24"/>
        </w:rPr>
        <w:t xml:space="preserve"> it does not.</w:t>
      </w:r>
      <w:r w:rsidR="000E20AF" w:rsidRPr="009F01F7">
        <w:rPr>
          <w:rFonts w:ascii="Times New Roman" w:hAnsi="Times New Roman" w:cs="Times New Roman"/>
          <w:sz w:val="24"/>
          <w:szCs w:val="24"/>
        </w:rPr>
        <w:t xml:space="preserve"> </w:t>
      </w:r>
      <w:r w:rsidR="003867F1" w:rsidRPr="009F01F7">
        <w:rPr>
          <w:rFonts w:ascii="Times New Roman" w:hAnsi="Times New Roman" w:cs="Times New Roman"/>
          <w:sz w:val="24"/>
          <w:szCs w:val="24"/>
        </w:rPr>
        <w:t>For some,</w:t>
      </w:r>
      <w:r w:rsidR="000E20AF" w:rsidRPr="009F01F7">
        <w:rPr>
          <w:rFonts w:ascii="Times New Roman" w:hAnsi="Times New Roman" w:cs="Times New Roman"/>
          <w:sz w:val="24"/>
          <w:szCs w:val="24"/>
        </w:rPr>
        <w:t xml:space="preserve"> the joy of conception never happens. Others suffer repeated miscarriages. Still others experience secondary infertility: after giving birth to one or more children, </w:t>
      </w:r>
      <w:r w:rsidR="00A144F2" w:rsidRPr="009F01F7">
        <w:rPr>
          <w:rFonts w:ascii="Times New Roman" w:hAnsi="Times New Roman" w:cs="Times New Roman"/>
          <w:sz w:val="24"/>
          <w:szCs w:val="24"/>
        </w:rPr>
        <w:t>they are unable to</w:t>
      </w:r>
      <w:r w:rsidR="000E20AF" w:rsidRPr="009F01F7">
        <w:rPr>
          <w:rFonts w:ascii="Times New Roman" w:hAnsi="Times New Roman" w:cs="Times New Roman"/>
          <w:sz w:val="24"/>
          <w:szCs w:val="24"/>
        </w:rPr>
        <w:t xml:space="preserve"> hav</w:t>
      </w:r>
      <w:r w:rsidR="00A144F2" w:rsidRPr="009F01F7">
        <w:rPr>
          <w:rFonts w:ascii="Times New Roman" w:hAnsi="Times New Roman" w:cs="Times New Roman"/>
          <w:sz w:val="24"/>
          <w:szCs w:val="24"/>
        </w:rPr>
        <w:t>e</w:t>
      </w:r>
      <w:r w:rsidR="000E20AF" w:rsidRPr="009F01F7">
        <w:rPr>
          <w:rFonts w:ascii="Times New Roman" w:hAnsi="Times New Roman" w:cs="Times New Roman"/>
          <w:sz w:val="24"/>
          <w:szCs w:val="24"/>
        </w:rPr>
        <w:t xml:space="preserve"> another. </w:t>
      </w:r>
    </w:p>
    <w:p w14:paraId="115D0376" w14:textId="470F15D1" w:rsidR="006B2012" w:rsidRPr="009F01F7" w:rsidRDefault="00AF43DB" w:rsidP="0068643D">
      <w:pPr>
        <w:rPr>
          <w:rFonts w:ascii="Times New Roman" w:hAnsi="Times New Roman" w:cs="Times New Roman"/>
          <w:sz w:val="24"/>
          <w:szCs w:val="24"/>
        </w:rPr>
      </w:pPr>
      <w:r w:rsidRPr="009F01F7">
        <w:rPr>
          <w:rFonts w:ascii="Times New Roman" w:hAnsi="Times New Roman" w:cs="Times New Roman"/>
          <w:sz w:val="24"/>
          <w:szCs w:val="24"/>
        </w:rPr>
        <w:t>T</w:t>
      </w:r>
      <w:r w:rsidR="0008549B" w:rsidRPr="009F01F7">
        <w:rPr>
          <w:rFonts w:ascii="Times New Roman" w:hAnsi="Times New Roman" w:cs="Times New Roman"/>
          <w:sz w:val="24"/>
          <w:szCs w:val="24"/>
        </w:rPr>
        <w:t xml:space="preserve">he pain can become overwhelming. </w:t>
      </w:r>
      <w:r w:rsidR="00C65828" w:rsidRPr="009F01F7">
        <w:rPr>
          <w:rFonts w:ascii="Times New Roman" w:hAnsi="Times New Roman" w:cs="Times New Roman"/>
          <w:sz w:val="24"/>
          <w:szCs w:val="24"/>
        </w:rPr>
        <w:t>S</w:t>
      </w:r>
      <w:r w:rsidR="0068643D" w:rsidRPr="009F01F7">
        <w:rPr>
          <w:rFonts w:ascii="Times New Roman" w:hAnsi="Times New Roman" w:cs="Times New Roman"/>
          <w:sz w:val="24"/>
          <w:szCs w:val="24"/>
        </w:rPr>
        <w:t>ocial media</w:t>
      </w:r>
      <w:r w:rsidR="00C65828" w:rsidRPr="009F01F7">
        <w:rPr>
          <w:rFonts w:ascii="Times New Roman" w:hAnsi="Times New Roman" w:cs="Times New Roman"/>
          <w:sz w:val="24"/>
          <w:szCs w:val="24"/>
        </w:rPr>
        <w:t xml:space="preserve"> posts</w:t>
      </w:r>
      <w:r w:rsidR="0068643D" w:rsidRPr="009F01F7">
        <w:rPr>
          <w:rFonts w:ascii="Times New Roman" w:hAnsi="Times New Roman" w:cs="Times New Roman"/>
          <w:sz w:val="24"/>
          <w:szCs w:val="24"/>
        </w:rPr>
        <w:t xml:space="preserve"> </w:t>
      </w:r>
      <w:r w:rsidR="00C65828" w:rsidRPr="009F01F7">
        <w:rPr>
          <w:rFonts w:ascii="Times New Roman" w:hAnsi="Times New Roman" w:cs="Times New Roman"/>
          <w:sz w:val="24"/>
          <w:szCs w:val="24"/>
        </w:rPr>
        <w:t xml:space="preserve">of </w:t>
      </w:r>
      <w:r w:rsidR="003B3C1D">
        <w:rPr>
          <w:rFonts w:ascii="Times New Roman" w:hAnsi="Times New Roman" w:cs="Times New Roman"/>
          <w:sz w:val="24"/>
          <w:szCs w:val="24"/>
        </w:rPr>
        <w:t>pregnancies</w:t>
      </w:r>
      <w:r w:rsidR="001A3CFA">
        <w:rPr>
          <w:rFonts w:ascii="Times New Roman" w:hAnsi="Times New Roman" w:cs="Times New Roman"/>
          <w:sz w:val="24"/>
          <w:szCs w:val="24"/>
        </w:rPr>
        <w:t xml:space="preserve">, </w:t>
      </w:r>
      <w:r w:rsidR="00C65828" w:rsidRPr="009F01F7">
        <w:rPr>
          <w:rFonts w:ascii="Times New Roman" w:hAnsi="Times New Roman" w:cs="Times New Roman"/>
          <w:sz w:val="24"/>
          <w:szCs w:val="24"/>
        </w:rPr>
        <w:t>baby announcements</w:t>
      </w:r>
      <w:r w:rsidR="001A3CFA">
        <w:rPr>
          <w:rFonts w:ascii="Times New Roman" w:hAnsi="Times New Roman" w:cs="Times New Roman"/>
          <w:sz w:val="24"/>
          <w:szCs w:val="24"/>
        </w:rPr>
        <w:t>,</w:t>
      </w:r>
      <w:r w:rsidR="00C65828" w:rsidRPr="009F01F7">
        <w:rPr>
          <w:rFonts w:ascii="Times New Roman" w:hAnsi="Times New Roman" w:cs="Times New Roman"/>
          <w:sz w:val="24"/>
          <w:szCs w:val="24"/>
        </w:rPr>
        <w:t xml:space="preserve"> or pictures</w:t>
      </w:r>
      <w:r w:rsidR="008E7ACF">
        <w:rPr>
          <w:rFonts w:ascii="Times New Roman" w:hAnsi="Times New Roman" w:cs="Times New Roman"/>
          <w:sz w:val="24"/>
          <w:szCs w:val="24"/>
        </w:rPr>
        <w:t xml:space="preserve"> of newborns</w:t>
      </w:r>
      <w:r w:rsidR="00C65828" w:rsidRPr="009F01F7">
        <w:rPr>
          <w:rFonts w:ascii="Times New Roman" w:hAnsi="Times New Roman" w:cs="Times New Roman"/>
          <w:sz w:val="24"/>
          <w:szCs w:val="24"/>
        </w:rPr>
        <w:t xml:space="preserve"> </w:t>
      </w:r>
      <w:r w:rsidR="00687B3E" w:rsidRPr="009F01F7">
        <w:rPr>
          <w:rFonts w:ascii="Times New Roman" w:hAnsi="Times New Roman" w:cs="Times New Roman"/>
          <w:sz w:val="24"/>
          <w:szCs w:val="24"/>
        </w:rPr>
        <w:t xml:space="preserve">may </w:t>
      </w:r>
      <w:r w:rsidR="009B6BC5" w:rsidRPr="009F01F7">
        <w:rPr>
          <w:rFonts w:ascii="Times New Roman" w:hAnsi="Times New Roman" w:cs="Times New Roman"/>
          <w:sz w:val="24"/>
          <w:szCs w:val="24"/>
        </w:rPr>
        <w:t xml:space="preserve">intensify feelings of </w:t>
      </w:r>
      <w:r w:rsidR="009C3375" w:rsidRPr="009F01F7">
        <w:rPr>
          <w:rFonts w:ascii="Times New Roman" w:hAnsi="Times New Roman" w:cs="Times New Roman"/>
          <w:sz w:val="24"/>
          <w:szCs w:val="24"/>
        </w:rPr>
        <w:t xml:space="preserve">being alone </w:t>
      </w:r>
      <w:r w:rsidR="009B6BC5" w:rsidRPr="009F01F7">
        <w:rPr>
          <w:rFonts w:ascii="Times New Roman" w:hAnsi="Times New Roman" w:cs="Times New Roman"/>
          <w:sz w:val="24"/>
          <w:szCs w:val="24"/>
        </w:rPr>
        <w:t>in the</w:t>
      </w:r>
      <w:r w:rsidR="00C85387" w:rsidRPr="009F01F7">
        <w:rPr>
          <w:rFonts w:ascii="Times New Roman" w:hAnsi="Times New Roman" w:cs="Times New Roman"/>
          <w:sz w:val="24"/>
          <w:szCs w:val="24"/>
        </w:rPr>
        <w:t xml:space="preserve"> ache for a child</w:t>
      </w:r>
      <w:r w:rsidR="00C65828" w:rsidRPr="009F01F7">
        <w:rPr>
          <w:rFonts w:ascii="Times New Roman" w:hAnsi="Times New Roman" w:cs="Times New Roman"/>
          <w:sz w:val="24"/>
          <w:szCs w:val="24"/>
        </w:rPr>
        <w:t>. A</w:t>
      </w:r>
      <w:r w:rsidR="0008549B" w:rsidRPr="009F01F7">
        <w:rPr>
          <w:rFonts w:ascii="Times New Roman" w:hAnsi="Times New Roman" w:cs="Times New Roman"/>
          <w:sz w:val="24"/>
          <w:szCs w:val="24"/>
        </w:rPr>
        <w:t xml:space="preserve">ttending baby showers </w:t>
      </w:r>
      <w:r w:rsidRPr="009F01F7">
        <w:rPr>
          <w:rFonts w:ascii="Times New Roman" w:hAnsi="Times New Roman" w:cs="Times New Roman"/>
          <w:sz w:val="24"/>
          <w:szCs w:val="24"/>
        </w:rPr>
        <w:t xml:space="preserve">and </w:t>
      </w:r>
      <w:r w:rsidR="0008549B" w:rsidRPr="009F01F7">
        <w:rPr>
          <w:rFonts w:ascii="Times New Roman" w:hAnsi="Times New Roman" w:cs="Times New Roman"/>
          <w:sz w:val="24"/>
          <w:szCs w:val="24"/>
        </w:rPr>
        <w:t>being around children or pregnant women can be excruciating.</w:t>
      </w:r>
      <w:r w:rsidR="0068643D" w:rsidRPr="009F01F7">
        <w:rPr>
          <w:rFonts w:ascii="Times New Roman" w:hAnsi="Times New Roman" w:cs="Times New Roman"/>
          <w:sz w:val="24"/>
          <w:szCs w:val="24"/>
        </w:rPr>
        <w:t xml:space="preserve"> </w:t>
      </w:r>
    </w:p>
    <w:p w14:paraId="385A92E5" w14:textId="77777777" w:rsidR="004300F3" w:rsidRPr="009F01F7" w:rsidRDefault="00FA0BD5" w:rsidP="00FA0BD5">
      <w:pPr>
        <w:rPr>
          <w:rFonts w:ascii="Times New Roman" w:hAnsi="Times New Roman" w:cs="Times New Roman"/>
          <w:sz w:val="24"/>
          <w:szCs w:val="24"/>
        </w:rPr>
      </w:pPr>
      <w:r w:rsidRPr="009F01F7">
        <w:rPr>
          <w:rFonts w:ascii="Times New Roman" w:hAnsi="Times New Roman" w:cs="Times New Roman"/>
          <w:sz w:val="24"/>
          <w:szCs w:val="24"/>
        </w:rPr>
        <w:t xml:space="preserve">If you </w:t>
      </w:r>
      <w:r w:rsidR="00C17BC0" w:rsidRPr="009F01F7">
        <w:rPr>
          <w:rFonts w:ascii="Times New Roman" w:hAnsi="Times New Roman" w:cs="Times New Roman"/>
          <w:sz w:val="24"/>
          <w:szCs w:val="24"/>
        </w:rPr>
        <w:t xml:space="preserve">experience difficulty bringing </w:t>
      </w:r>
      <w:r w:rsidR="009B06DA" w:rsidRPr="009F01F7">
        <w:rPr>
          <w:rFonts w:ascii="Times New Roman" w:hAnsi="Times New Roman" w:cs="Times New Roman"/>
          <w:sz w:val="24"/>
          <w:szCs w:val="24"/>
        </w:rPr>
        <w:t>a child into your family</w:t>
      </w:r>
      <w:r w:rsidRPr="009F01F7">
        <w:rPr>
          <w:rFonts w:ascii="Times New Roman" w:hAnsi="Times New Roman" w:cs="Times New Roman"/>
          <w:sz w:val="24"/>
          <w:szCs w:val="24"/>
        </w:rPr>
        <w:t xml:space="preserve">, know </w:t>
      </w:r>
      <w:r w:rsidR="00A72BE5" w:rsidRPr="009F01F7">
        <w:rPr>
          <w:rFonts w:ascii="Times New Roman" w:hAnsi="Times New Roman" w:cs="Times New Roman"/>
          <w:sz w:val="24"/>
          <w:szCs w:val="24"/>
        </w:rPr>
        <w:t xml:space="preserve">that </w:t>
      </w:r>
      <w:r w:rsidRPr="009F01F7">
        <w:rPr>
          <w:rFonts w:ascii="Times New Roman" w:hAnsi="Times New Roman" w:cs="Times New Roman"/>
          <w:sz w:val="24"/>
          <w:szCs w:val="24"/>
        </w:rPr>
        <w:t xml:space="preserve">you are not alone. </w:t>
      </w:r>
      <w:r w:rsidR="00925C54" w:rsidRPr="009F01F7">
        <w:rPr>
          <w:rFonts w:ascii="Times New Roman" w:hAnsi="Times New Roman" w:cs="Times New Roman"/>
          <w:sz w:val="24"/>
          <w:szCs w:val="24"/>
        </w:rPr>
        <w:t>God</w:t>
      </w:r>
      <w:r w:rsidR="00A62138" w:rsidRPr="009F01F7">
        <w:rPr>
          <w:rFonts w:ascii="Times New Roman" w:hAnsi="Times New Roman" w:cs="Times New Roman"/>
          <w:sz w:val="24"/>
          <w:szCs w:val="24"/>
        </w:rPr>
        <w:t xml:space="preserve"> is with you, and his Church desires to </w:t>
      </w:r>
      <w:r w:rsidR="004300F3" w:rsidRPr="009F01F7">
        <w:rPr>
          <w:rFonts w:ascii="Times New Roman" w:hAnsi="Times New Roman" w:cs="Times New Roman"/>
          <w:sz w:val="24"/>
          <w:szCs w:val="24"/>
        </w:rPr>
        <w:t>walk with</w:t>
      </w:r>
      <w:r w:rsidR="00A62138" w:rsidRPr="009F01F7">
        <w:rPr>
          <w:rFonts w:ascii="Times New Roman" w:hAnsi="Times New Roman" w:cs="Times New Roman"/>
          <w:sz w:val="24"/>
          <w:szCs w:val="24"/>
        </w:rPr>
        <w:t xml:space="preserve"> you. </w:t>
      </w:r>
      <w:r w:rsidR="00A84633" w:rsidRPr="009F01F7">
        <w:rPr>
          <w:rFonts w:ascii="Times New Roman" w:hAnsi="Times New Roman" w:cs="Times New Roman"/>
          <w:sz w:val="24"/>
          <w:szCs w:val="24"/>
        </w:rPr>
        <w:t>T</w:t>
      </w:r>
      <w:r w:rsidR="004300F3" w:rsidRPr="009F01F7">
        <w:rPr>
          <w:rFonts w:ascii="Times New Roman" w:hAnsi="Times New Roman" w:cs="Times New Roman"/>
          <w:sz w:val="24"/>
          <w:szCs w:val="24"/>
        </w:rPr>
        <w:t>he following</w:t>
      </w:r>
      <w:r w:rsidR="007A5CA9" w:rsidRPr="009F01F7">
        <w:rPr>
          <w:rFonts w:ascii="Times New Roman" w:hAnsi="Times New Roman" w:cs="Times New Roman"/>
          <w:sz w:val="24"/>
          <w:szCs w:val="24"/>
        </w:rPr>
        <w:t xml:space="preserve"> suggestions</w:t>
      </w:r>
      <w:r w:rsidR="00A84633" w:rsidRPr="009F01F7">
        <w:rPr>
          <w:rFonts w:ascii="Times New Roman" w:hAnsi="Times New Roman" w:cs="Times New Roman"/>
          <w:sz w:val="24"/>
          <w:szCs w:val="24"/>
        </w:rPr>
        <w:t xml:space="preserve"> may be helpful to you on this journey.</w:t>
      </w:r>
    </w:p>
    <w:p w14:paraId="05C22A8B" w14:textId="77777777" w:rsidR="008B7185" w:rsidRPr="009F01F7" w:rsidRDefault="0021718F" w:rsidP="00C963B5">
      <w:pPr>
        <w:pStyle w:val="ListParagraph"/>
        <w:numPr>
          <w:ilvl w:val="0"/>
          <w:numId w:val="1"/>
        </w:numPr>
        <w:rPr>
          <w:rFonts w:ascii="Times New Roman" w:hAnsi="Times New Roman" w:cs="Times New Roman"/>
          <w:sz w:val="24"/>
          <w:szCs w:val="24"/>
        </w:rPr>
      </w:pPr>
      <w:r w:rsidRPr="009F01F7">
        <w:rPr>
          <w:rFonts w:ascii="Times New Roman" w:hAnsi="Times New Roman" w:cs="Times New Roman"/>
          <w:b/>
          <w:sz w:val="24"/>
          <w:szCs w:val="24"/>
        </w:rPr>
        <w:t>Start with Prayer</w:t>
      </w:r>
      <w:r w:rsidR="004D480B" w:rsidRPr="009F01F7">
        <w:rPr>
          <w:rFonts w:ascii="Times New Roman" w:hAnsi="Times New Roman" w:cs="Times New Roman"/>
          <w:sz w:val="24"/>
          <w:szCs w:val="24"/>
        </w:rPr>
        <w:t xml:space="preserve">: </w:t>
      </w:r>
      <w:r w:rsidR="00A63ADA" w:rsidRPr="009F01F7">
        <w:rPr>
          <w:rFonts w:ascii="Times New Roman" w:hAnsi="Times New Roman" w:cs="Times New Roman"/>
          <w:sz w:val="24"/>
          <w:szCs w:val="24"/>
        </w:rPr>
        <w:t xml:space="preserve">God has a beautiful plan for your life as a married couple. </w:t>
      </w:r>
      <w:r w:rsidR="00654AFF" w:rsidRPr="009F01F7">
        <w:rPr>
          <w:rFonts w:ascii="Times New Roman" w:hAnsi="Times New Roman" w:cs="Times New Roman"/>
          <w:sz w:val="24"/>
          <w:szCs w:val="24"/>
        </w:rPr>
        <w:t>Seek his guidance, and l</w:t>
      </w:r>
      <w:r w:rsidR="00A63ADA" w:rsidRPr="009F01F7">
        <w:rPr>
          <w:rFonts w:ascii="Times New Roman" w:hAnsi="Times New Roman" w:cs="Times New Roman"/>
          <w:sz w:val="24"/>
          <w:szCs w:val="24"/>
        </w:rPr>
        <w:t>et the healing power of prayer, a conversation in which “heart speaks unto heart,”</w:t>
      </w:r>
      <w:r w:rsidR="00A63ADA" w:rsidRPr="009F01F7">
        <w:rPr>
          <w:rStyle w:val="EndnoteReference"/>
          <w:rFonts w:ascii="Times New Roman" w:hAnsi="Times New Roman" w:cs="Times New Roman"/>
          <w:sz w:val="24"/>
          <w:szCs w:val="24"/>
        </w:rPr>
        <w:endnoteReference w:id="2"/>
      </w:r>
      <w:r w:rsidR="00A63ADA" w:rsidRPr="009F01F7">
        <w:rPr>
          <w:rFonts w:ascii="Times New Roman" w:hAnsi="Times New Roman" w:cs="Times New Roman"/>
          <w:sz w:val="24"/>
          <w:szCs w:val="24"/>
        </w:rPr>
        <w:t xml:space="preserve"> strengthen you. </w:t>
      </w:r>
      <w:r w:rsidR="00BC4FF9" w:rsidRPr="009F01F7">
        <w:rPr>
          <w:rFonts w:ascii="Times New Roman" w:hAnsi="Times New Roman" w:cs="Times New Roman"/>
          <w:sz w:val="24"/>
          <w:szCs w:val="24"/>
        </w:rPr>
        <w:t>Pope Francis encourag</w:t>
      </w:r>
      <w:r w:rsidR="00C963B5" w:rsidRPr="009F01F7">
        <w:rPr>
          <w:rFonts w:ascii="Times New Roman" w:hAnsi="Times New Roman" w:cs="Times New Roman"/>
          <w:sz w:val="24"/>
          <w:szCs w:val="24"/>
        </w:rPr>
        <w:t>es</w:t>
      </w:r>
      <w:r w:rsidR="00BC4FF9" w:rsidRPr="009F01F7">
        <w:rPr>
          <w:rFonts w:ascii="Times New Roman" w:hAnsi="Times New Roman" w:cs="Times New Roman"/>
          <w:sz w:val="24"/>
          <w:szCs w:val="24"/>
        </w:rPr>
        <w:t xml:space="preserve"> us to </w:t>
      </w:r>
      <w:r w:rsidR="00A144F2" w:rsidRPr="009F01F7">
        <w:rPr>
          <w:rFonts w:ascii="Times New Roman" w:hAnsi="Times New Roman" w:cs="Times New Roman"/>
          <w:sz w:val="24"/>
          <w:szCs w:val="24"/>
        </w:rPr>
        <w:t xml:space="preserve">pray </w:t>
      </w:r>
      <w:r w:rsidR="00321C98" w:rsidRPr="009F01F7">
        <w:rPr>
          <w:rFonts w:ascii="Times New Roman" w:hAnsi="Times New Roman" w:cs="Times New Roman"/>
          <w:sz w:val="24"/>
          <w:szCs w:val="24"/>
        </w:rPr>
        <w:t xml:space="preserve">not only with commonly known prayers, “but also to pray </w:t>
      </w:r>
      <w:r w:rsidR="00A144F2" w:rsidRPr="009F01F7">
        <w:rPr>
          <w:rFonts w:ascii="Times New Roman" w:hAnsi="Times New Roman" w:cs="Times New Roman"/>
          <w:sz w:val="24"/>
          <w:szCs w:val="24"/>
        </w:rPr>
        <w:t>in our own words</w:t>
      </w:r>
      <w:r w:rsidR="00321C98" w:rsidRPr="009F01F7">
        <w:rPr>
          <w:rFonts w:ascii="Times New Roman" w:hAnsi="Times New Roman" w:cs="Times New Roman"/>
          <w:sz w:val="24"/>
          <w:szCs w:val="24"/>
        </w:rPr>
        <w:t>.</w:t>
      </w:r>
      <w:r w:rsidR="00BC4FF9" w:rsidRPr="009F01F7">
        <w:rPr>
          <w:rFonts w:ascii="Times New Roman" w:hAnsi="Times New Roman" w:cs="Times New Roman"/>
          <w:sz w:val="24"/>
          <w:szCs w:val="24"/>
        </w:rPr>
        <w:t>”</w:t>
      </w:r>
      <w:r w:rsidR="00576CC6" w:rsidRPr="009F01F7">
        <w:rPr>
          <w:rStyle w:val="EndnoteReference"/>
          <w:rFonts w:ascii="Times New Roman" w:hAnsi="Times New Roman" w:cs="Times New Roman"/>
          <w:sz w:val="24"/>
          <w:szCs w:val="24"/>
        </w:rPr>
        <w:endnoteReference w:id="3"/>
      </w:r>
      <w:r w:rsidR="00576CC6" w:rsidRPr="009F01F7">
        <w:rPr>
          <w:rFonts w:ascii="Times New Roman" w:hAnsi="Times New Roman" w:cs="Times New Roman"/>
          <w:sz w:val="24"/>
          <w:szCs w:val="24"/>
        </w:rPr>
        <w:br/>
      </w:r>
    </w:p>
    <w:p w14:paraId="04E6D7B0" w14:textId="77777777" w:rsidR="00844CE9" w:rsidRPr="009F01F7" w:rsidRDefault="00EE3654" w:rsidP="00EE3654">
      <w:pPr>
        <w:pStyle w:val="ListParagraph"/>
        <w:numPr>
          <w:ilvl w:val="0"/>
          <w:numId w:val="1"/>
        </w:numPr>
        <w:rPr>
          <w:rFonts w:ascii="Times New Roman" w:hAnsi="Times New Roman" w:cs="Times New Roman"/>
          <w:sz w:val="24"/>
          <w:szCs w:val="24"/>
        </w:rPr>
      </w:pPr>
      <w:r w:rsidRPr="009F01F7">
        <w:rPr>
          <w:rFonts w:ascii="Times New Roman" w:hAnsi="Times New Roman" w:cs="Times New Roman"/>
          <w:b/>
          <w:sz w:val="24"/>
          <w:szCs w:val="24"/>
        </w:rPr>
        <w:t>Connect with Others:</w:t>
      </w:r>
      <w:r w:rsidRPr="009F01F7">
        <w:rPr>
          <w:rFonts w:ascii="Times New Roman" w:hAnsi="Times New Roman" w:cs="Times New Roman"/>
          <w:sz w:val="24"/>
          <w:szCs w:val="24"/>
        </w:rPr>
        <w:t xml:space="preserve"> </w:t>
      </w:r>
      <w:r w:rsidR="0034480F" w:rsidRPr="009F01F7">
        <w:rPr>
          <w:rFonts w:ascii="Times New Roman" w:hAnsi="Times New Roman" w:cs="Times New Roman"/>
          <w:sz w:val="24"/>
          <w:szCs w:val="24"/>
        </w:rPr>
        <w:t xml:space="preserve">A </w:t>
      </w:r>
      <w:r w:rsidRPr="009F01F7">
        <w:rPr>
          <w:rFonts w:ascii="Times New Roman" w:hAnsi="Times New Roman" w:cs="Times New Roman"/>
          <w:sz w:val="24"/>
          <w:szCs w:val="24"/>
        </w:rPr>
        <w:t>mento</w:t>
      </w:r>
      <w:r w:rsidR="00E00055" w:rsidRPr="009F01F7">
        <w:rPr>
          <w:rFonts w:ascii="Times New Roman" w:hAnsi="Times New Roman" w:cs="Times New Roman"/>
          <w:sz w:val="24"/>
          <w:szCs w:val="24"/>
        </w:rPr>
        <w:t>r</w:t>
      </w:r>
      <w:r w:rsidR="0034480F" w:rsidRPr="009F01F7">
        <w:rPr>
          <w:rFonts w:ascii="Times New Roman" w:hAnsi="Times New Roman" w:cs="Times New Roman"/>
          <w:sz w:val="24"/>
          <w:szCs w:val="24"/>
        </w:rPr>
        <w:t>ship</w:t>
      </w:r>
      <w:r w:rsidR="00E00055" w:rsidRPr="009F01F7">
        <w:rPr>
          <w:rFonts w:ascii="Times New Roman" w:hAnsi="Times New Roman" w:cs="Times New Roman"/>
          <w:sz w:val="24"/>
          <w:szCs w:val="24"/>
        </w:rPr>
        <w:t xml:space="preserve">, </w:t>
      </w:r>
      <w:r w:rsidR="0034480F" w:rsidRPr="009F01F7">
        <w:rPr>
          <w:rFonts w:ascii="Times New Roman" w:hAnsi="Times New Roman" w:cs="Times New Roman"/>
          <w:sz w:val="24"/>
          <w:szCs w:val="24"/>
        </w:rPr>
        <w:t>a faith-based support group</w:t>
      </w:r>
      <w:r w:rsidR="00D75627" w:rsidRPr="009F01F7">
        <w:rPr>
          <w:rFonts w:ascii="Times New Roman" w:hAnsi="Times New Roman" w:cs="Times New Roman"/>
          <w:sz w:val="24"/>
          <w:szCs w:val="24"/>
        </w:rPr>
        <w:t>, or</w:t>
      </w:r>
      <w:r w:rsidR="0034480F" w:rsidRPr="009F01F7">
        <w:rPr>
          <w:rFonts w:ascii="Times New Roman" w:hAnsi="Times New Roman" w:cs="Times New Roman"/>
          <w:sz w:val="24"/>
          <w:szCs w:val="24"/>
        </w:rPr>
        <w:t xml:space="preserve"> </w:t>
      </w:r>
      <w:r w:rsidR="00D75627" w:rsidRPr="009F01F7">
        <w:rPr>
          <w:rFonts w:ascii="Times New Roman" w:hAnsi="Times New Roman" w:cs="Times New Roman"/>
          <w:sz w:val="24"/>
          <w:szCs w:val="24"/>
        </w:rPr>
        <w:t xml:space="preserve">spiritual direction </w:t>
      </w:r>
      <w:r w:rsidRPr="009F01F7">
        <w:rPr>
          <w:rFonts w:ascii="Times New Roman" w:hAnsi="Times New Roman" w:cs="Times New Roman"/>
          <w:sz w:val="24"/>
          <w:szCs w:val="24"/>
        </w:rPr>
        <w:t>can offer comfo</w:t>
      </w:r>
      <w:r w:rsidR="00B03AFF" w:rsidRPr="009F01F7">
        <w:rPr>
          <w:rFonts w:ascii="Times New Roman" w:hAnsi="Times New Roman" w:cs="Times New Roman"/>
          <w:sz w:val="24"/>
          <w:szCs w:val="24"/>
        </w:rPr>
        <w:t>rt and provide new perspectives. S</w:t>
      </w:r>
      <w:r w:rsidRPr="009F01F7">
        <w:rPr>
          <w:rFonts w:ascii="Times New Roman" w:hAnsi="Times New Roman" w:cs="Times New Roman"/>
          <w:sz w:val="24"/>
          <w:szCs w:val="24"/>
        </w:rPr>
        <w:t>haring your struggles with family, friends</w:t>
      </w:r>
      <w:r w:rsidR="00E00055" w:rsidRPr="009F01F7">
        <w:rPr>
          <w:rFonts w:ascii="Times New Roman" w:hAnsi="Times New Roman" w:cs="Times New Roman"/>
          <w:sz w:val="24"/>
          <w:szCs w:val="24"/>
        </w:rPr>
        <w:t>,</w:t>
      </w:r>
      <w:r w:rsidRPr="009F01F7">
        <w:rPr>
          <w:rFonts w:ascii="Times New Roman" w:hAnsi="Times New Roman" w:cs="Times New Roman"/>
          <w:sz w:val="24"/>
          <w:szCs w:val="24"/>
        </w:rPr>
        <w:t xml:space="preserve"> </w:t>
      </w:r>
      <w:r w:rsidR="00B03AFF" w:rsidRPr="009F01F7">
        <w:rPr>
          <w:rFonts w:ascii="Times New Roman" w:hAnsi="Times New Roman" w:cs="Times New Roman"/>
          <w:sz w:val="24"/>
          <w:szCs w:val="24"/>
        </w:rPr>
        <w:t>or</w:t>
      </w:r>
      <w:r w:rsidRPr="009F01F7">
        <w:rPr>
          <w:rFonts w:ascii="Times New Roman" w:hAnsi="Times New Roman" w:cs="Times New Roman"/>
          <w:sz w:val="24"/>
          <w:szCs w:val="24"/>
        </w:rPr>
        <w:t xml:space="preserve"> a therapist can </w:t>
      </w:r>
      <w:r w:rsidR="001C3BF3" w:rsidRPr="009F01F7">
        <w:rPr>
          <w:rFonts w:ascii="Times New Roman" w:hAnsi="Times New Roman" w:cs="Times New Roman"/>
          <w:sz w:val="24"/>
          <w:szCs w:val="24"/>
        </w:rPr>
        <w:t xml:space="preserve">also </w:t>
      </w:r>
      <w:r w:rsidR="00317474" w:rsidRPr="009F01F7">
        <w:rPr>
          <w:rFonts w:ascii="Times New Roman" w:hAnsi="Times New Roman" w:cs="Times New Roman"/>
          <w:sz w:val="24"/>
          <w:szCs w:val="24"/>
        </w:rPr>
        <w:t xml:space="preserve">help </w:t>
      </w:r>
      <w:r w:rsidRPr="009F01F7">
        <w:rPr>
          <w:rFonts w:ascii="Times New Roman" w:hAnsi="Times New Roman" w:cs="Times New Roman"/>
          <w:sz w:val="24"/>
          <w:szCs w:val="24"/>
        </w:rPr>
        <w:t xml:space="preserve">ease the pain. </w:t>
      </w:r>
      <w:r w:rsidR="00735041" w:rsidRPr="009F01F7">
        <w:rPr>
          <w:rFonts w:ascii="Times New Roman" w:hAnsi="Times New Roman" w:cs="Times New Roman"/>
          <w:sz w:val="24"/>
          <w:szCs w:val="24"/>
        </w:rPr>
        <w:t>Ask the saints for their intercession, and reflect upon</w:t>
      </w:r>
      <w:r w:rsidR="00E00055" w:rsidRPr="009F01F7">
        <w:rPr>
          <w:rFonts w:ascii="Times New Roman" w:hAnsi="Times New Roman" w:cs="Times New Roman"/>
          <w:sz w:val="24"/>
          <w:szCs w:val="24"/>
        </w:rPr>
        <w:t xml:space="preserve"> the biblical stories of Sarah</w:t>
      </w:r>
      <w:r w:rsidR="001C3BF3" w:rsidRPr="009F01F7">
        <w:rPr>
          <w:rFonts w:ascii="Times New Roman" w:hAnsi="Times New Roman" w:cs="Times New Roman"/>
          <w:sz w:val="24"/>
          <w:szCs w:val="24"/>
        </w:rPr>
        <w:t xml:space="preserve"> and Abraham</w:t>
      </w:r>
      <w:r w:rsidR="00E00055" w:rsidRPr="009F01F7">
        <w:rPr>
          <w:rFonts w:ascii="Times New Roman" w:hAnsi="Times New Roman" w:cs="Times New Roman"/>
          <w:sz w:val="24"/>
          <w:szCs w:val="24"/>
        </w:rPr>
        <w:t>, Hannah</w:t>
      </w:r>
      <w:r w:rsidR="001C3BF3" w:rsidRPr="009F01F7">
        <w:rPr>
          <w:rFonts w:ascii="Times New Roman" w:hAnsi="Times New Roman" w:cs="Times New Roman"/>
          <w:sz w:val="24"/>
          <w:szCs w:val="24"/>
        </w:rPr>
        <w:t xml:space="preserve"> and Elkanah</w:t>
      </w:r>
      <w:r w:rsidR="00E00055" w:rsidRPr="009F01F7">
        <w:rPr>
          <w:rFonts w:ascii="Times New Roman" w:hAnsi="Times New Roman" w:cs="Times New Roman"/>
          <w:sz w:val="24"/>
          <w:szCs w:val="24"/>
        </w:rPr>
        <w:t xml:space="preserve">, </w:t>
      </w:r>
      <w:r w:rsidR="00317474" w:rsidRPr="009F01F7">
        <w:rPr>
          <w:rFonts w:ascii="Times New Roman" w:hAnsi="Times New Roman" w:cs="Times New Roman"/>
          <w:sz w:val="24"/>
          <w:szCs w:val="24"/>
        </w:rPr>
        <w:t xml:space="preserve">and </w:t>
      </w:r>
      <w:r w:rsidR="00E00055" w:rsidRPr="009F01F7">
        <w:rPr>
          <w:rFonts w:ascii="Times New Roman" w:hAnsi="Times New Roman" w:cs="Times New Roman"/>
          <w:sz w:val="24"/>
          <w:szCs w:val="24"/>
        </w:rPr>
        <w:t>Elizabeth</w:t>
      </w:r>
      <w:r w:rsidR="00735041" w:rsidRPr="009F01F7">
        <w:rPr>
          <w:rFonts w:ascii="Times New Roman" w:hAnsi="Times New Roman" w:cs="Times New Roman"/>
          <w:sz w:val="24"/>
          <w:szCs w:val="24"/>
        </w:rPr>
        <w:t xml:space="preserve"> and Zecharia</w:t>
      </w:r>
      <w:r w:rsidR="00693D24" w:rsidRPr="009F01F7">
        <w:rPr>
          <w:rFonts w:ascii="Times New Roman" w:hAnsi="Times New Roman" w:cs="Times New Roman"/>
          <w:sz w:val="24"/>
          <w:szCs w:val="24"/>
        </w:rPr>
        <w:t>h</w:t>
      </w:r>
      <w:r w:rsidR="00FD5C53" w:rsidRPr="009F01F7">
        <w:rPr>
          <w:rFonts w:ascii="Times New Roman" w:hAnsi="Times New Roman" w:cs="Times New Roman"/>
          <w:sz w:val="24"/>
          <w:szCs w:val="24"/>
        </w:rPr>
        <w:t>.</w:t>
      </w:r>
      <w:r w:rsidR="00317474" w:rsidRPr="009F01F7">
        <w:rPr>
          <w:rStyle w:val="EndnoteReference"/>
          <w:rFonts w:ascii="Times New Roman" w:hAnsi="Times New Roman" w:cs="Times New Roman"/>
          <w:sz w:val="24"/>
          <w:szCs w:val="24"/>
        </w:rPr>
        <w:endnoteReference w:id="4"/>
      </w:r>
      <w:r w:rsidR="00317474" w:rsidRPr="009F01F7">
        <w:rPr>
          <w:rFonts w:ascii="Times New Roman" w:hAnsi="Times New Roman" w:cs="Times New Roman"/>
          <w:sz w:val="24"/>
          <w:szCs w:val="24"/>
        </w:rPr>
        <w:br/>
      </w:r>
    </w:p>
    <w:p w14:paraId="26ED2F77" w14:textId="0E348433" w:rsidR="001E0765" w:rsidRPr="003723E5" w:rsidRDefault="00AD1B7C" w:rsidP="00F85859">
      <w:pPr>
        <w:pStyle w:val="ListParagraph"/>
        <w:numPr>
          <w:ilvl w:val="0"/>
          <w:numId w:val="1"/>
        </w:numPr>
        <w:spacing w:after="120"/>
        <w:contextualSpacing w:val="0"/>
        <w:rPr>
          <w:rFonts w:ascii="Times New Roman" w:hAnsi="Times New Roman" w:cs="Times New Roman"/>
          <w:sz w:val="24"/>
          <w:szCs w:val="24"/>
        </w:rPr>
      </w:pPr>
      <w:r w:rsidRPr="003723E5">
        <w:rPr>
          <w:rFonts w:ascii="Times New Roman" w:hAnsi="Times New Roman" w:cs="Times New Roman"/>
          <w:b/>
          <w:sz w:val="24"/>
          <w:szCs w:val="24"/>
        </w:rPr>
        <w:t>Seek to Understand</w:t>
      </w:r>
      <w:r w:rsidR="001C0A94" w:rsidRPr="003723E5">
        <w:rPr>
          <w:rFonts w:ascii="Times New Roman" w:hAnsi="Times New Roman" w:cs="Times New Roman"/>
          <w:b/>
          <w:sz w:val="24"/>
          <w:szCs w:val="24"/>
        </w:rPr>
        <w:t xml:space="preserve"> </w:t>
      </w:r>
      <w:r w:rsidR="00B66ADB" w:rsidRPr="003723E5">
        <w:rPr>
          <w:rFonts w:ascii="Times New Roman" w:hAnsi="Times New Roman" w:cs="Times New Roman"/>
          <w:b/>
          <w:sz w:val="24"/>
          <w:szCs w:val="24"/>
        </w:rPr>
        <w:t>the Church’s Teaching:</w:t>
      </w:r>
      <w:r w:rsidR="00C51FEB" w:rsidRPr="003723E5">
        <w:rPr>
          <w:rFonts w:ascii="Times New Roman" w:hAnsi="Times New Roman" w:cs="Times New Roman"/>
          <w:b/>
          <w:sz w:val="24"/>
          <w:szCs w:val="24"/>
        </w:rPr>
        <w:t>*</w:t>
      </w:r>
      <w:r w:rsidR="00B66ADB" w:rsidRPr="003723E5">
        <w:rPr>
          <w:rFonts w:ascii="Times New Roman" w:hAnsi="Times New Roman" w:cs="Times New Roman"/>
          <w:b/>
          <w:sz w:val="24"/>
          <w:szCs w:val="24"/>
        </w:rPr>
        <w:t xml:space="preserve"> </w:t>
      </w:r>
      <w:r w:rsidR="003723E5" w:rsidRPr="003015BE">
        <w:rPr>
          <w:rFonts w:ascii="Times New Roman" w:hAnsi="Times New Roman" w:cs="Times New Roman"/>
          <w:sz w:val="24"/>
          <w:szCs w:val="24"/>
        </w:rPr>
        <w:t xml:space="preserve">The sexual act expresses </w:t>
      </w:r>
      <w:r w:rsidR="00297BC0" w:rsidRPr="003015BE">
        <w:rPr>
          <w:rFonts w:ascii="Times New Roman" w:hAnsi="Times New Roman" w:cs="Times New Roman"/>
          <w:sz w:val="24"/>
          <w:szCs w:val="24"/>
        </w:rPr>
        <w:t xml:space="preserve">the marital covenant, </w:t>
      </w:r>
      <w:r w:rsidR="00E91E8E" w:rsidRPr="003015BE">
        <w:rPr>
          <w:rFonts w:ascii="Times New Roman" w:hAnsi="Times New Roman" w:cs="Times New Roman"/>
          <w:sz w:val="24"/>
          <w:szCs w:val="24"/>
        </w:rPr>
        <w:t xml:space="preserve">repeating over and over again, </w:t>
      </w:r>
      <w:r w:rsidR="00470A31">
        <w:rPr>
          <w:rFonts w:ascii="Times New Roman" w:hAnsi="Times New Roman" w:cs="Times New Roman"/>
          <w:sz w:val="24"/>
          <w:szCs w:val="24"/>
        </w:rPr>
        <w:t>“</w:t>
      </w:r>
      <w:r w:rsidR="00297BC0" w:rsidRPr="003015BE">
        <w:rPr>
          <w:rFonts w:ascii="Times New Roman" w:hAnsi="Times New Roman" w:cs="Times New Roman"/>
          <w:sz w:val="24"/>
          <w:szCs w:val="24"/>
        </w:rPr>
        <w:t>I give myself to you entirely, unreservedly,</w:t>
      </w:r>
      <w:r w:rsidR="003723E5" w:rsidRPr="003015BE">
        <w:rPr>
          <w:rFonts w:ascii="Times New Roman" w:hAnsi="Times New Roman" w:cs="Times New Roman"/>
          <w:sz w:val="24"/>
          <w:szCs w:val="24"/>
        </w:rPr>
        <w:t xml:space="preserve"> holding nothing back.</w:t>
      </w:r>
      <w:r w:rsidR="00470A31">
        <w:rPr>
          <w:rFonts w:ascii="Times New Roman" w:hAnsi="Times New Roman" w:cs="Times New Roman"/>
          <w:sz w:val="24"/>
          <w:szCs w:val="24"/>
        </w:rPr>
        <w:t>”</w:t>
      </w:r>
      <w:r w:rsidR="00E91E8E" w:rsidRPr="003015BE">
        <w:rPr>
          <w:rFonts w:ascii="Times New Roman" w:hAnsi="Times New Roman" w:cs="Times New Roman"/>
          <w:sz w:val="24"/>
          <w:szCs w:val="24"/>
        </w:rPr>
        <w:t xml:space="preserve"> </w:t>
      </w:r>
      <w:r w:rsidR="003723E5" w:rsidRPr="003015BE">
        <w:rPr>
          <w:rFonts w:ascii="Times New Roman" w:hAnsi="Times New Roman" w:cs="Times New Roman"/>
          <w:sz w:val="24"/>
          <w:szCs w:val="24"/>
        </w:rPr>
        <w:t xml:space="preserve">In this mutual gift </w:t>
      </w:r>
      <w:r w:rsidR="003723E5" w:rsidRPr="003723E5">
        <w:rPr>
          <w:rFonts w:ascii="Times New Roman" w:hAnsi="Times New Roman" w:cs="Times New Roman"/>
          <w:sz w:val="24"/>
          <w:szCs w:val="24"/>
        </w:rPr>
        <w:t xml:space="preserve">of self, </w:t>
      </w:r>
      <w:r w:rsidR="003723E5">
        <w:rPr>
          <w:rFonts w:ascii="Times New Roman" w:hAnsi="Times New Roman" w:cs="Times New Roman"/>
          <w:sz w:val="24"/>
          <w:szCs w:val="24"/>
        </w:rPr>
        <w:t xml:space="preserve">so all-encompassing </w:t>
      </w:r>
      <w:r w:rsidR="003C6862">
        <w:rPr>
          <w:rFonts w:ascii="Times New Roman" w:hAnsi="Times New Roman" w:cs="Times New Roman"/>
          <w:sz w:val="24"/>
          <w:szCs w:val="24"/>
        </w:rPr>
        <w:t xml:space="preserve">that </w:t>
      </w:r>
      <w:r w:rsidR="003723E5">
        <w:rPr>
          <w:rFonts w:ascii="Times New Roman" w:hAnsi="Times New Roman" w:cs="Times New Roman"/>
          <w:sz w:val="24"/>
          <w:szCs w:val="24"/>
        </w:rPr>
        <w:t>it</w:t>
      </w:r>
      <w:r w:rsidR="003723E5" w:rsidRPr="003723E5">
        <w:rPr>
          <w:rFonts w:ascii="Times New Roman" w:hAnsi="Times New Roman" w:cs="Times New Roman"/>
          <w:sz w:val="24"/>
          <w:szCs w:val="24"/>
        </w:rPr>
        <w:t xml:space="preserve"> includes their potential for procreation, a husband and wife </w:t>
      </w:r>
      <w:r w:rsidR="003723E5">
        <w:rPr>
          <w:rFonts w:ascii="Times New Roman" w:hAnsi="Times New Roman" w:cs="Times New Roman"/>
          <w:sz w:val="24"/>
          <w:szCs w:val="24"/>
        </w:rPr>
        <w:t xml:space="preserve">are united as one, </w:t>
      </w:r>
      <w:r w:rsidR="00297BC0" w:rsidRPr="003723E5">
        <w:rPr>
          <w:rFonts w:ascii="Times New Roman" w:hAnsi="Times New Roman" w:cs="Times New Roman"/>
          <w:sz w:val="24"/>
          <w:szCs w:val="24"/>
        </w:rPr>
        <w:t>giv</w:t>
      </w:r>
      <w:r w:rsidR="003723E5">
        <w:rPr>
          <w:rFonts w:ascii="Times New Roman" w:hAnsi="Times New Roman" w:cs="Times New Roman"/>
          <w:sz w:val="24"/>
          <w:szCs w:val="24"/>
        </w:rPr>
        <w:t>ing</w:t>
      </w:r>
      <w:r w:rsidR="00297BC0" w:rsidRPr="003723E5">
        <w:rPr>
          <w:rFonts w:ascii="Times New Roman" w:hAnsi="Times New Roman" w:cs="Times New Roman"/>
          <w:sz w:val="24"/>
          <w:szCs w:val="24"/>
        </w:rPr>
        <w:t xml:space="preserve"> full expression to their</w:t>
      </w:r>
      <w:r w:rsidR="003723E5" w:rsidRPr="003723E5">
        <w:rPr>
          <w:rFonts w:ascii="Times New Roman" w:hAnsi="Times New Roman" w:cs="Times New Roman"/>
          <w:sz w:val="24"/>
          <w:szCs w:val="24"/>
        </w:rPr>
        <w:t xml:space="preserve"> love</w:t>
      </w:r>
      <w:r w:rsidR="003723E5">
        <w:rPr>
          <w:rFonts w:ascii="Times New Roman" w:hAnsi="Times New Roman" w:cs="Times New Roman"/>
          <w:sz w:val="24"/>
          <w:szCs w:val="24"/>
        </w:rPr>
        <w:t>. These two aspects</w:t>
      </w:r>
      <w:r w:rsidR="00E91E8E">
        <w:rPr>
          <w:rFonts w:ascii="Times New Roman" w:hAnsi="Times New Roman" w:cs="Times New Roman"/>
          <w:sz w:val="24"/>
          <w:szCs w:val="24"/>
        </w:rPr>
        <w:t xml:space="preserve"> of sexuality</w:t>
      </w:r>
      <w:r w:rsidR="003723E5">
        <w:rPr>
          <w:rFonts w:ascii="Times New Roman" w:hAnsi="Times New Roman" w:cs="Times New Roman"/>
          <w:sz w:val="24"/>
          <w:szCs w:val="24"/>
        </w:rPr>
        <w:t xml:space="preserve">, </w:t>
      </w:r>
      <w:r w:rsidR="004075F0">
        <w:rPr>
          <w:rFonts w:ascii="Times New Roman" w:hAnsi="Times New Roman" w:cs="Times New Roman"/>
          <w:sz w:val="24"/>
          <w:szCs w:val="24"/>
        </w:rPr>
        <w:t xml:space="preserve">the </w:t>
      </w:r>
      <w:r w:rsidR="003723E5" w:rsidRPr="003723E5">
        <w:rPr>
          <w:rFonts w:ascii="Times New Roman" w:hAnsi="Times New Roman" w:cs="Times New Roman"/>
          <w:sz w:val="24"/>
          <w:szCs w:val="24"/>
        </w:rPr>
        <w:t>u</w:t>
      </w:r>
      <w:r w:rsidR="000525B7" w:rsidRPr="003723E5">
        <w:rPr>
          <w:rFonts w:ascii="Times New Roman" w:hAnsi="Times New Roman" w:cs="Times New Roman"/>
          <w:sz w:val="24"/>
          <w:szCs w:val="24"/>
        </w:rPr>
        <w:t>nit</w:t>
      </w:r>
      <w:r w:rsidR="004075F0">
        <w:rPr>
          <w:rFonts w:ascii="Times New Roman" w:hAnsi="Times New Roman" w:cs="Times New Roman"/>
          <w:sz w:val="24"/>
          <w:szCs w:val="24"/>
        </w:rPr>
        <w:t>ive</w:t>
      </w:r>
      <w:r w:rsidR="000525B7" w:rsidRPr="003723E5">
        <w:rPr>
          <w:rFonts w:ascii="Times New Roman" w:hAnsi="Times New Roman" w:cs="Times New Roman"/>
          <w:sz w:val="24"/>
          <w:szCs w:val="24"/>
        </w:rPr>
        <w:t xml:space="preserve"> and </w:t>
      </w:r>
      <w:r w:rsidR="004075F0">
        <w:rPr>
          <w:rFonts w:ascii="Times New Roman" w:hAnsi="Times New Roman" w:cs="Times New Roman"/>
          <w:sz w:val="24"/>
          <w:szCs w:val="24"/>
        </w:rPr>
        <w:t xml:space="preserve">the </w:t>
      </w:r>
      <w:r w:rsidR="000525B7" w:rsidRPr="003723E5">
        <w:rPr>
          <w:rFonts w:ascii="Times New Roman" w:hAnsi="Times New Roman" w:cs="Times New Roman"/>
          <w:sz w:val="24"/>
          <w:szCs w:val="24"/>
        </w:rPr>
        <w:t>procreati</w:t>
      </w:r>
      <w:r w:rsidR="004075F0">
        <w:rPr>
          <w:rFonts w:ascii="Times New Roman" w:hAnsi="Times New Roman" w:cs="Times New Roman"/>
          <w:sz w:val="24"/>
          <w:szCs w:val="24"/>
        </w:rPr>
        <w:t>ve</w:t>
      </w:r>
      <w:r w:rsidR="003723E5">
        <w:rPr>
          <w:rFonts w:ascii="Times New Roman" w:hAnsi="Times New Roman" w:cs="Times New Roman"/>
          <w:sz w:val="24"/>
          <w:szCs w:val="24"/>
        </w:rPr>
        <w:t xml:space="preserve">, </w:t>
      </w:r>
      <w:r w:rsidR="0044436C" w:rsidRPr="003723E5">
        <w:rPr>
          <w:rFonts w:ascii="Times New Roman" w:hAnsi="Times New Roman" w:cs="Times New Roman"/>
          <w:sz w:val="24"/>
          <w:szCs w:val="24"/>
        </w:rPr>
        <w:t>are</w:t>
      </w:r>
      <w:r w:rsidR="009854D7" w:rsidRPr="003723E5">
        <w:rPr>
          <w:rFonts w:ascii="Times New Roman" w:hAnsi="Times New Roman" w:cs="Times New Roman"/>
          <w:sz w:val="24"/>
          <w:szCs w:val="24"/>
        </w:rPr>
        <w:t xml:space="preserve"> </w:t>
      </w:r>
      <w:r w:rsidR="000525B7" w:rsidRPr="003723E5">
        <w:rPr>
          <w:rFonts w:ascii="Times New Roman" w:hAnsi="Times New Roman" w:cs="Times New Roman"/>
          <w:sz w:val="24"/>
          <w:szCs w:val="24"/>
        </w:rPr>
        <w:t xml:space="preserve">intertwined </w:t>
      </w:r>
      <w:r w:rsidR="0044436C" w:rsidRPr="003723E5">
        <w:rPr>
          <w:rFonts w:ascii="Times New Roman" w:hAnsi="Times New Roman" w:cs="Times New Roman"/>
          <w:sz w:val="24"/>
          <w:szCs w:val="24"/>
        </w:rPr>
        <w:t>and</w:t>
      </w:r>
      <w:r w:rsidR="00B20A55" w:rsidRPr="003723E5">
        <w:rPr>
          <w:rFonts w:ascii="Times New Roman" w:hAnsi="Times New Roman" w:cs="Times New Roman"/>
          <w:sz w:val="24"/>
          <w:szCs w:val="24"/>
        </w:rPr>
        <w:t xml:space="preserve"> </w:t>
      </w:r>
      <w:r w:rsidR="00AC7F49" w:rsidRPr="003723E5">
        <w:rPr>
          <w:rFonts w:ascii="Times New Roman" w:hAnsi="Times New Roman" w:cs="Times New Roman"/>
          <w:sz w:val="24"/>
          <w:szCs w:val="24"/>
        </w:rPr>
        <w:t xml:space="preserve">are </w:t>
      </w:r>
      <w:r w:rsidR="001E0150" w:rsidRPr="003723E5">
        <w:rPr>
          <w:rFonts w:ascii="Times New Roman" w:hAnsi="Times New Roman" w:cs="Times New Roman"/>
          <w:sz w:val="24"/>
          <w:szCs w:val="24"/>
        </w:rPr>
        <w:t>not meant to be separated</w:t>
      </w:r>
      <w:r w:rsidR="004075F0">
        <w:rPr>
          <w:rFonts w:ascii="Times New Roman" w:hAnsi="Times New Roman" w:cs="Times New Roman"/>
          <w:sz w:val="24"/>
          <w:szCs w:val="24"/>
        </w:rPr>
        <w:t xml:space="preserve">. </w:t>
      </w:r>
      <w:r w:rsidR="00007778">
        <w:rPr>
          <w:rFonts w:ascii="Times New Roman" w:hAnsi="Times New Roman" w:cs="Times New Roman"/>
          <w:sz w:val="24"/>
          <w:szCs w:val="24"/>
        </w:rPr>
        <w:br/>
      </w:r>
      <w:r w:rsidR="00007778">
        <w:rPr>
          <w:rFonts w:ascii="Times New Roman" w:hAnsi="Times New Roman" w:cs="Times New Roman"/>
          <w:sz w:val="24"/>
          <w:szCs w:val="24"/>
        </w:rPr>
        <w:br/>
      </w:r>
      <w:r w:rsidR="004075F0">
        <w:rPr>
          <w:rFonts w:ascii="Times New Roman" w:hAnsi="Times New Roman" w:cs="Times New Roman"/>
          <w:sz w:val="24"/>
          <w:szCs w:val="24"/>
        </w:rPr>
        <w:t>S</w:t>
      </w:r>
      <w:r w:rsidR="001F3A94">
        <w:rPr>
          <w:rFonts w:ascii="Times New Roman" w:hAnsi="Times New Roman" w:cs="Times New Roman"/>
          <w:sz w:val="24"/>
          <w:szCs w:val="24"/>
        </w:rPr>
        <w:t>uppressing the possibility of conception (i.e.</w:t>
      </w:r>
      <w:r w:rsidR="008A7FE5">
        <w:rPr>
          <w:rFonts w:ascii="Times New Roman" w:hAnsi="Times New Roman" w:cs="Times New Roman"/>
          <w:sz w:val="24"/>
          <w:szCs w:val="24"/>
        </w:rPr>
        <w:t>,</w:t>
      </w:r>
      <w:r w:rsidR="001F3A94">
        <w:rPr>
          <w:rFonts w:ascii="Times New Roman" w:hAnsi="Times New Roman" w:cs="Times New Roman"/>
          <w:sz w:val="24"/>
          <w:szCs w:val="24"/>
        </w:rPr>
        <w:t xml:space="preserve"> contracepti</w:t>
      </w:r>
      <w:r w:rsidR="004075F0">
        <w:rPr>
          <w:rFonts w:ascii="Times New Roman" w:hAnsi="Times New Roman" w:cs="Times New Roman"/>
          <w:sz w:val="24"/>
          <w:szCs w:val="24"/>
        </w:rPr>
        <w:t>ve use</w:t>
      </w:r>
      <w:r w:rsidR="001F3A94">
        <w:rPr>
          <w:rFonts w:ascii="Times New Roman" w:hAnsi="Times New Roman" w:cs="Times New Roman"/>
          <w:sz w:val="24"/>
          <w:szCs w:val="24"/>
        </w:rPr>
        <w:t>)</w:t>
      </w:r>
      <w:r w:rsidR="002D0D53" w:rsidRPr="003723E5">
        <w:rPr>
          <w:rFonts w:ascii="Times New Roman" w:hAnsi="Times New Roman" w:cs="Times New Roman"/>
          <w:sz w:val="24"/>
          <w:szCs w:val="24"/>
        </w:rPr>
        <w:t xml:space="preserve"> </w:t>
      </w:r>
      <w:r w:rsidR="00327FCE">
        <w:rPr>
          <w:rFonts w:ascii="Times New Roman" w:hAnsi="Times New Roman" w:cs="Times New Roman"/>
          <w:sz w:val="24"/>
          <w:szCs w:val="24"/>
        </w:rPr>
        <w:t>and</w:t>
      </w:r>
      <w:r w:rsidR="001E0150" w:rsidRPr="003723E5">
        <w:rPr>
          <w:rFonts w:ascii="Times New Roman" w:hAnsi="Times New Roman" w:cs="Times New Roman"/>
          <w:sz w:val="24"/>
          <w:szCs w:val="24"/>
        </w:rPr>
        <w:t xml:space="preserve"> </w:t>
      </w:r>
      <w:r w:rsidR="004075F0">
        <w:rPr>
          <w:rFonts w:ascii="Times New Roman" w:hAnsi="Times New Roman" w:cs="Times New Roman"/>
          <w:sz w:val="24"/>
          <w:szCs w:val="24"/>
        </w:rPr>
        <w:t>creating</w:t>
      </w:r>
      <w:r w:rsidR="001F3A94">
        <w:rPr>
          <w:rFonts w:ascii="Times New Roman" w:hAnsi="Times New Roman" w:cs="Times New Roman"/>
          <w:sz w:val="24"/>
          <w:szCs w:val="24"/>
        </w:rPr>
        <w:t xml:space="preserve"> life outside the marital sexual act (i.e.</w:t>
      </w:r>
      <w:r w:rsidR="008A7FE5">
        <w:rPr>
          <w:rFonts w:ascii="Times New Roman" w:hAnsi="Times New Roman" w:cs="Times New Roman"/>
          <w:sz w:val="24"/>
          <w:szCs w:val="24"/>
        </w:rPr>
        <w:t>,</w:t>
      </w:r>
      <w:r w:rsidR="001F3A94">
        <w:rPr>
          <w:rFonts w:ascii="Times New Roman" w:hAnsi="Times New Roman" w:cs="Times New Roman"/>
          <w:sz w:val="24"/>
          <w:szCs w:val="24"/>
        </w:rPr>
        <w:t xml:space="preserve"> </w:t>
      </w:r>
      <w:r w:rsidR="004075F0">
        <w:rPr>
          <w:rFonts w:ascii="Times New Roman" w:hAnsi="Times New Roman" w:cs="Times New Roman"/>
          <w:sz w:val="24"/>
          <w:szCs w:val="24"/>
        </w:rPr>
        <w:t>us</w:t>
      </w:r>
      <w:r w:rsidR="00327FCE">
        <w:rPr>
          <w:rFonts w:ascii="Times New Roman" w:hAnsi="Times New Roman" w:cs="Times New Roman"/>
          <w:sz w:val="24"/>
          <w:szCs w:val="24"/>
        </w:rPr>
        <w:t>e of</w:t>
      </w:r>
      <w:r w:rsidR="004075F0">
        <w:rPr>
          <w:rFonts w:ascii="Times New Roman" w:hAnsi="Times New Roman" w:cs="Times New Roman"/>
          <w:sz w:val="24"/>
          <w:szCs w:val="24"/>
        </w:rPr>
        <w:t xml:space="preserve"> </w:t>
      </w:r>
      <w:r w:rsidR="001F3A94">
        <w:rPr>
          <w:rFonts w:ascii="Times New Roman" w:hAnsi="Times New Roman" w:cs="Times New Roman"/>
          <w:sz w:val="24"/>
          <w:szCs w:val="24"/>
        </w:rPr>
        <w:t xml:space="preserve">some </w:t>
      </w:r>
      <w:r w:rsidR="001E0150" w:rsidRPr="003723E5">
        <w:rPr>
          <w:rFonts w:ascii="Times New Roman" w:hAnsi="Times New Roman" w:cs="Times New Roman"/>
          <w:sz w:val="24"/>
          <w:szCs w:val="24"/>
        </w:rPr>
        <w:t>rep</w:t>
      </w:r>
      <w:r w:rsidR="00296DF4" w:rsidRPr="003723E5">
        <w:rPr>
          <w:rFonts w:ascii="Times New Roman" w:hAnsi="Times New Roman" w:cs="Times New Roman"/>
          <w:sz w:val="24"/>
          <w:szCs w:val="24"/>
        </w:rPr>
        <w:t>roductive technologies</w:t>
      </w:r>
      <w:r w:rsidR="001F3A94">
        <w:rPr>
          <w:rFonts w:ascii="Times New Roman" w:hAnsi="Times New Roman" w:cs="Times New Roman"/>
          <w:sz w:val="24"/>
          <w:szCs w:val="24"/>
        </w:rPr>
        <w:t>)</w:t>
      </w:r>
      <w:r w:rsidR="004075F0">
        <w:rPr>
          <w:rFonts w:ascii="Times New Roman" w:hAnsi="Times New Roman" w:cs="Times New Roman"/>
          <w:sz w:val="24"/>
          <w:szCs w:val="24"/>
        </w:rPr>
        <w:t xml:space="preserve"> </w:t>
      </w:r>
      <w:r w:rsidR="00327FCE">
        <w:rPr>
          <w:rFonts w:ascii="Times New Roman" w:hAnsi="Times New Roman" w:cs="Times New Roman"/>
          <w:sz w:val="24"/>
          <w:szCs w:val="24"/>
        </w:rPr>
        <w:t>both work against God’s plan for married love and the gift of life</w:t>
      </w:r>
      <w:r w:rsidR="001E0150" w:rsidRPr="003723E5">
        <w:rPr>
          <w:rFonts w:ascii="Times New Roman" w:hAnsi="Times New Roman" w:cs="Times New Roman"/>
          <w:sz w:val="24"/>
          <w:szCs w:val="24"/>
        </w:rPr>
        <w:t xml:space="preserve">. </w:t>
      </w:r>
      <w:r w:rsidR="00EF1B93" w:rsidRPr="003723E5">
        <w:rPr>
          <w:rFonts w:ascii="Times New Roman" w:hAnsi="Times New Roman" w:cs="Times New Roman"/>
          <w:sz w:val="24"/>
          <w:szCs w:val="24"/>
        </w:rPr>
        <w:t>Pope Francis explains</w:t>
      </w:r>
      <w:r w:rsidR="0041488E" w:rsidRPr="003723E5">
        <w:rPr>
          <w:rFonts w:ascii="Times New Roman" w:hAnsi="Times New Roman" w:cs="Times New Roman"/>
          <w:sz w:val="24"/>
          <w:szCs w:val="24"/>
        </w:rPr>
        <w:t xml:space="preserve"> that</w:t>
      </w:r>
      <w:r w:rsidR="00B650F2" w:rsidRPr="003723E5">
        <w:rPr>
          <w:rFonts w:ascii="Times New Roman" w:hAnsi="Times New Roman" w:cs="Times New Roman"/>
          <w:sz w:val="24"/>
          <w:szCs w:val="24"/>
        </w:rPr>
        <w:t xml:space="preserve"> </w:t>
      </w:r>
      <w:r w:rsidR="00701C84" w:rsidRPr="003723E5">
        <w:rPr>
          <w:rFonts w:ascii="Times New Roman" w:hAnsi="Times New Roman" w:cs="Times New Roman"/>
          <w:sz w:val="24"/>
          <w:szCs w:val="24"/>
        </w:rPr>
        <w:t>“a child deserves to be born of that love” expressed between a husband and wife in intercourse, “and not by any other mean</w:t>
      </w:r>
      <w:r w:rsidR="003C6862">
        <w:rPr>
          <w:rFonts w:ascii="Times New Roman" w:hAnsi="Times New Roman" w:cs="Times New Roman"/>
          <w:sz w:val="24"/>
          <w:szCs w:val="24"/>
        </w:rPr>
        <w:t>s, for ‘he or she</w:t>
      </w:r>
      <w:r w:rsidR="00701C84" w:rsidRPr="003723E5">
        <w:rPr>
          <w:rFonts w:ascii="Times New Roman" w:hAnsi="Times New Roman" w:cs="Times New Roman"/>
          <w:sz w:val="24"/>
          <w:szCs w:val="24"/>
        </w:rPr>
        <w:t xml:space="preserve"> </w:t>
      </w:r>
      <w:r w:rsidR="0041488E" w:rsidRPr="003723E5">
        <w:rPr>
          <w:rFonts w:ascii="Times New Roman" w:hAnsi="Times New Roman" w:cs="Times New Roman"/>
          <w:sz w:val="24"/>
          <w:szCs w:val="24"/>
        </w:rPr>
        <w:t>is not something owed … but is a gift</w:t>
      </w:r>
      <w:r w:rsidR="0099750E" w:rsidRPr="003723E5">
        <w:rPr>
          <w:rFonts w:ascii="Times New Roman" w:hAnsi="Times New Roman" w:cs="Times New Roman"/>
          <w:sz w:val="24"/>
          <w:szCs w:val="24"/>
        </w:rPr>
        <w:t>.</w:t>
      </w:r>
      <w:r w:rsidR="0041488E" w:rsidRPr="003723E5">
        <w:rPr>
          <w:rFonts w:ascii="Times New Roman" w:hAnsi="Times New Roman" w:cs="Times New Roman"/>
          <w:sz w:val="24"/>
          <w:szCs w:val="24"/>
        </w:rPr>
        <w:t>’</w:t>
      </w:r>
      <w:r w:rsidR="006B3EA6" w:rsidRPr="003723E5">
        <w:rPr>
          <w:rFonts w:ascii="Times New Roman" w:hAnsi="Times New Roman" w:cs="Times New Roman"/>
          <w:sz w:val="24"/>
          <w:szCs w:val="24"/>
        </w:rPr>
        <w:t>”</w:t>
      </w:r>
      <w:r w:rsidR="0041488E" w:rsidRPr="009F01F7">
        <w:rPr>
          <w:rStyle w:val="EndnoteReference"/>
          <w:rFonts w:ascii="Times New Roman" w:hAnsi="Times New Roman" w:cs="Times New Roman"/>
          <w:sz w:val="24"/>
          <w:szCs w:val="24"/>
        </w:rPr>
        <w:endnoteReference w:id="5"/>
      </w:r>
      <w:r w:rsidR="00EF1B93" w:rsidRPr="003723E5">
        <w:rPr>
          <w:rFonts w:ascii="Times New Roman" w:hAnsi="Times New Roman" w:cs="Times New Roman"/>
          <w:sz w:val="24"/>
          <w:szCs w:val="24"/>
        </w:rPr>
        <w:t xml:space="preserve"> </w:t>
      </w:r>
    </w:p>
    <w:p w14:paraId="7442A85E" w14:textId="77777777" w:rsidR="00FF2D9C" w:rsidRPr="00470A31" w:rsidRDefault="00DD496C" w:rsidP="001E0765">
      <w:pPr>
        <w:pStyle w:val="ListParagraph"/>
        <w:spacing w:after="120"/>
        <w:rPr>
          <w:rFonts w:ascii="Times New Roman" w:hAnsi="Times New Roman" w:cs="Times New Roman"/>
          <w:i/>
          <w:sz w:val="21"/>
          <w:szCs w:val="21"/>
        </w:rPr>
      </w:pPr>
      <w:r w:rsidRPr="00470A31">
        <w:rPr>
          <w:rFonts w:ascii="Times New Roman" w:hAnsi="Times New Roman" w:cs="Times New Roman"/>
          <w:i/>
          <w:sz w:val="21"/>
          <w:szCs w:val="21"/>
        </w:rPr>
        <w:t>*(</w:t>
      </w:r>
      <w:r w:rsidR="000525B7" w:rsidRPr="00470A31">
        <w:rPr>
          <w:rFonts w:ascii="Times New Roman" w:hAnsi="Times New Roman" w:cs="Times New Roman"/>
          <w:i/>
          <w:sz w:val="21"/>
          <w:szCs w:val="21"/>
        </w:rPr>
        <w:t>Further</w:t>
      </w:r>
      <w:r w:rsidRPr="00470A31">
        <w:rPr>
          <w:rFonts w:ascii="Times New Roman" w:hAnsi="Times New Roman" w:cs="Times New Roman"/>
          <w:i/>
          <w:sz w:val="21"/>
          <w:szCs w:val="21"/>
        </w:rPr>
        <w:t xml:space="preserve"> </w:t>
      </w:r>
      <w:r w:rsidR="000525B7" w:rsidRPr="00470A31">
        <w:rPr>
          <w:rFonts w:ascii="Times New Roman" w:hAnsi="Times New Roman" w:cs="Times New Roman"/>
          <w:i/>
          <w:sz w:val="21"/>
          <w:szCs w:val="21"/>
        </w:rPr>
        <w:t>explanation in listed resources</w:t>
      </w:r>
      <w:r w:rsidRPr="00470A31">
        <w:rPr>
          <w:rFonts w:ascii="Times New Roman" w:hAnsi="Times New Roman" w:cs="Times New Roman"/>
          <w:i/>
          <w:sz w:val="21"/>
          <w:szCs w:val="21"/>
        </w:rPr>
        <w:t>.)</w:t>
      </w:r>
      <w:r w:rsidR="00277572" w:rsidRPr="00470A31">
        <w:rPr>
          <w:rFonts w:ascii="Times New Roman" w:hAnsi="Times New Roman" w:cs="Times New Roman"/>
          <w:i/>
          <w:sz w:val="21"/>
          <w:szCs w:val="21"/>
        </w:rPr>
        <w:br/>
      </w:r>
    </w:p>
    <w:p w14:paraId="3C420A92" w14:textId="5ACE8199" w:rsidR="003733A4" w:rsidRPr="009F01F7" w:rsidRDefault="00E447DE" w:rsidP="003733A4">
      <w:pPr>
        <w:pStyle w:val="ListParagraph"/>
        <w:numPr>
          <w:ilvl w:val="0"/>
          <w:numId w:val="1"/>
        </w:numPr>
        <w:spacing w:after="120"/>
        <w:contextualSpacing w:val="0"/>
        <w:rPr>
          <w:rFonts w:ascii="Times New Roman" w:hAnsi="Times New Roman" w:cs="Times New Roman"/>
          <w:i/>
          <w:sz w:val="24"/>
          <w:szCs w:val="24"/>
        </w:rPr>
      </w:pPr>
      <w:r w:rsidRPr="009F01F7">
        <w:rPr>
          <w:rFonts w:ascii="Times New Roman" w:hAnsi="Times New Roman" w:cs="Times New Roman"/>
          <w:b/>
          <w:sz w:val="24"/>
          <w:szCs w:val="24"/>
        </w:rPr>
        <w:t xml:space="preserve">Learn the Difference between Ethical and Unethical </w:t>
      </w:r>
      <w:r w:rsidR="005E7AC2" w:rsidRPr="009F01F7">
        <w:rPr>
          <w:rFonts w:ascii="Times New Roman" w:hAnsi="Times New Roman" w:cs="Times New Roman"/>
          <w:b/>
          <w:sz w:val="24"/>
          <w:szCs w:val="24"/>
        </w:rPr>
        <w:t>Interventions</w:t>
      </w:r>
      <w:r w:rsidR="00C51FEB" w:rsidRPr="009F01F7">
        <w:rPr>
          <w:rFonts w:ascii="Times New Roman" w:hAnsi="Times New Roman" w:cs="Times New Roman"/>
          <w:b/>
          <w:sz w:val="24"/>
          <w:szCs w:val="24"/>
        </w:rPr>
        <w:t>:*</w:t>
      </w:r>
      <w:r w:rsidR="00FF2D9C" w:rsidRPr="009F01F7">
        <w:rPr>
          <w:rFonts w:ascii="Times New Roman" w:hAnsi="Times New Roman" w:cs="Times New Roman"/>
          <w:b/>
          <w:sz w:val="24"/>
          <w:szCs w:val="24"/>
        </w:rPr>
        <w:t xml:space="preserve"> </w:t>
      </w:r>
      <w:r w:rsidR="00297F25">
        <w:rPr>
          <w:rFonts w:ascii="Times New Roman" w:hAnsi="Times New Roman" w:cs="Times New Roman"/>
          <w:sz w:val="24"/>
          <w:szCs w:val="24"/>
        </w:rPr>
        <w:t xml:space="preserve">Applying </w:t>
      </w:r>
      <w:r w:rsidR="00237851">
        <w:rPr>
          <w:rFonts w:ascii="Times New Roman" w:hAnsi="Times New Roman" w:cs="Times New Roman"/>
          <w:sz w:val="24"/>
          <w:szCs w:val="24"/>
        </w:rPr>
        <w:t>the Church’s teaching means that, i</w:t>
      </w:r>
      <w:r w:rsidR="00364EB9">
        <w:rPr>
          <w:rFonts w:ascii="Times New Roman" w:hAnsi="Times New Roman" w:cs="Times New Roman"/>
          <w:sz w:val="24"/>
          <w:szCs w:val="24"/>
        </w:rPr>
        <w:t>n short, p</w:t>
      </w:r>
      <w:r w:rsidR="00283DC1" w:rsidRPr="009F01F7">
        <w:rPr>
          <w:rFonts w:ascii="Times New Roman" w:hAnsi="Times New Roman" w:cs="Times New Roman"/>
          <w:sz w:val="24"/>
          <w:szCs w:val="24"/>
        </w:rPr>
        <w:t xml:space="preserve">rocedures </w:t>
      </w:r>
      <w:r w:rsidR="00B51D6B">
        <w:rPr>
          <w:rFonts w:ascii="Times New Roman" w:hAnsi="Times New Roman" w:cs="Times New Roman"/>
          <w:sz w:val="24"/>
          <w:szCs w:val="24"/>
        </w:rPr>
        <w:t>that</w:t>
      </w:r>
      <w:r w:rsidR="00B51D6B" w:rsidRPr="009F01F7">
        <w:rPr>
          <w:rFonts w:ascii="Times New Roman" w:hAnsi="Times New Roman" w:cs="Times New Roman"/>
          <w:sz w:val="24"/>
          <w:szCs w:val="24"/>
        </w:rPr>
        <w:t xml:space="preserve"> </w:t>
      </w:r>
      <w:r w:rsidR="00232BBD" w:rsidRPr="009F01F7">
        <w:rPr>
          <w:rFonts w:ascii="Times New Roman" w:hAnsi="Times New Roman" w:cs="Times New Roman"/>
          <w:sz w:val="24"/>
          <w:szCs w:val="24"/>
        </w:rPr>
        <w:t xml:space="preserve">introduce </w:t>
      </w:r>
      <w:r w:rsidR="00283DC1" w:rsidRPr="009F01F7">
        <w:rPr>
          <w:rFonts w:ascii="Times New Roman" w:hAnsi="Times New Roman" w:cs="Times New Roman"/>
          <w:sz w:val="24"/>
          <w:szCs w:val="24"/>
        </w:rPr>
        <w:t xml:space="preserve">a third party into the </w:t>
      </w:r>
      <w:r w:rsidR="00232BBD" w:rsidRPr="009F01F7">
        <w:rPr>
          <w:rFonts w:ascii="Times New Roman" w:hAnsi="Times New Roman" w:cs="Times New Roman"/>
          <w:sz w:val="24"/>
          <w:szCs w:val="24"/>
        </w:rPr>
        <w:t>process</w:t>
      </w:r>
      <w:r w:rsidR="00283DC1" w:rsidRPr="009F01F7">
        <w:rPr>
          <w:rFonts w:ascii="Times New Roman" w:hAnsi="Times New Roman" w:cs="Times New Roman"/>
          <w:sz w:val="24"/>
          <w:szCs w:val="24"/>
        </w:rPr>
        <w:t xml:space="preserve"> (such as surrogates or sperm</w:t>
      </w:r>
      <w:r w:rsidR="00232BBD" w:rsidRPr="009F01F7">
        <w:rPr>
          <w:rFonts w:ascii="Times New Roman" w:hAnsi="Times New Roman" w:cs="Times New Roman"/>
          <w:sz w:val="24"/>
          <w:szCs w:val="24"/>
        </w:rPr>
        <w:t>/e</w:t>
      </w:r>
      <w:r w:rsidR="00283DC1" w:rsidRPr="009F01F7">
        <w:rPr>
          <w:rFonts w:ascii="Times New Roman" w:hAnsi="Times New Roman" w:cs="Times New Roman"/>
          <w:sz w:val="24"/>
          <w:szCs w:val="24"/>
        </w:rPr>
        <w:t xml:space="preserve">gg donors) </w:t>
      </w:r>
      <w:r w:rsidR="00907361" w:rsidRPr="009F01F7">
        <w:rPr>
          <w:rFonts w:ascii="Times New Roman" w:hAnsi="Times New Roman" w:cs="Times New Roman"/>
          <w:sz w:val="24"/>
          <w:szCs w:val="24"/>
        </w:rPr>
        <w:t>are not morally acceptable</w:t>
      </w:r>
      <w:r w:rsidR="00364EB9">
        <w:rPr>
          <w:rFonts w:ascii="Times New Roman" w:hAnsi="Times New Roman" w:cs="Times New Roman"/>
          <w:sz w:val="24"/>
          <w:szCs w:val="24"/>
        </w:rPr>
        <w:t>. Additionally,</w:t>
      </w:r>
      <w:r w:rsidR="00D61297" w:rsidRPr="009F01F7">
        <w:rPr>
          <w:rFonts w:ascii="Times New Roman" w:hAnsi="Times New Roman" w:cs="Times New Roman"/>
          <w:sz w:val="24"/>
          <w:szCs w:val="24"/>
        </w:rPr>
        <w:t xml:space="preserve"> substituting</w:t>
      </w:r>
      <w:r w:rsidR="00283DC1" w:rsidRPr="009F01F7">
        <w:rPr>
          <w:rFonts w:ascii="Times New Roman" w:hAnsi="Times New Roman" w:cs="Times New Roman"/>
          <w:sz w:val="24"/>
          <w:szCs w:val="24"/>
        </w:rPr>
        <w:t xml:space="preserve"> a laboratory action or anything else for intercourse</w:t>
      </w:r>
      <w:r w:rsidR="00232BBD" w:rsidRPr="009F01F7">
        <w:rPr>
          <w:rFonts w:ascii="Times New Roman" w:hAnsi="Times New Roman" w:cs="Times New Roman"/>
          <w:sz w:val="24"/>
          <w:szCs w:val="24"/>
        </w:rPr>
        <w:t>,</w:t>
      </w:r>
      <w:r w:rsidR="00283DC1" w:rsidRPr="009F01F7">
        <w:rPr>
          <w:rFonts w:ascii="Times New Roman" w:hAnsi="Times New Roman" w:cs="Times New Roman"/>
          <w:sz w:val="24"/>
          <w:szCs w:val="24"/>
        </w:rPr>
        <w:t xml:space="preserve"> such as artificial insemination or</w:t>
      </w:r>
      <w:r w:rsidR="00232BBD" w:rsidRPr="009F01F7">
        <w:rPr>
          <w:rFonts w:ascii="Times New Roman" w:hAnsi="Times New Roman" w:cs="Times New Roman"/>
          <w:sz w:val="24"/>
          <w:szCs w:val="24"/>
        </w:rPr>
        <w:t xml:space="preserve"> </w:t>
      </w:r>
      <w:r w:rsidR="00232BBD" w:rsidRPr="009F01F7">
        <w:rPr>
          <w:rFonts w:ascii="Times New Roman" w:hAnsi="Times New Roman" w:cs="Times New Roman"/>
          <w:i/>
          <w:sz w:val="24"/>
          <w:szCs w:val="24"/>
        </w:rPr>
        <w:t xml:space="preserve">in vitro </w:t>
      </w:r>
      <w:r w:rsidR="00232BBD" w:rsidRPr="009F01F7">
        <w:rPr>
          <w:rFonts w:ascii="Times New Roman" w:hAnsi="Times New Roman" w:cs="Times New Roman"/>
          <w:sz w:val="24"/>
          <w:szCs w:val="24"/>
        </w:rPr>
        <w:t>fertilization</w:t>
      </w:r>
      <w:r w:rsidR="00283DC1" w:rsidRPr="009F01F7">
        <w:rPr>
          <w:rFonts w:ascii="Times New Roman" w:hAnsi="Times New Roman" w:cs="Times New Roman"/>
          <w:sz w:val="24"/>
          <w:szCs w:val="24"/>
        </w:rPr>
        <w:t xml:space="preserve"> </w:t>
      </w:r>
      <w:r w:rsidR="00232BBD" w:rsidRPr="009F01F7">
        <w:rPr>
          <w:rFonts w:ascii="Times New Roman" w:hAnsi="Times New Roman" w:cs="Times New Roman"/>
          <w:sz w:val="24"/>
          <w:szCs w:val="24"/>
        </w:rPr>
        <w:t>(</w:t>
      </w:r>
      <w:r w:rsidR="00283DC1" w:rsidRPr="009F01F7">
        <w:rPr>
          <w:rFonts w:ascii="Times New Roman" w:hAnsi="Times New Roman" w:cs="Times New Roman"/>
          <w:sz w:val="24"/>
          <w:szCs w:val="24"/>
        </w:rPr>
        <w:t>IVF</w:t>
      </w:r>
      <w:r w:rsidR="00272ED7" w:rsidRPr="009F01F7">
        <w:rPr>
          <w:rFonts w:ascii="Times New Roman" w:hAnsi="Times New Roman" w:cs="Times New Roman"/>
          <w:sz w:val="24"/>
          <w:szCs w:val="24"/>
        </w:rPr>
        <w:t>)</w:t>
      </w:r>
      <w:r w:rsidR="00D61297" w:rsidRPr="009F01F7">
        <w:rPr>
          <w:rFonts w:ascii="Times New Roman" w:hAnsi="Times New Roman" w:cs="Times New Roman"/>
          <w:sz w:val="24"/>
          <w:szCs w:val="24"/>
        </w:rPr>
        <w:t>, is also morally unacceptable.</w:t>
      </w:r>
      <w:r w:rsidR="00364EB9" w:rsidRPr="00364EB9">
        <w:rPr>
          <w:rFonts w:ascii="Times New Roman" w:hAnsi="Times New Roman" w:cs="Times New Roman"/>
          <w:sz w:val="24"/>
          <w:szCs w:val="24"/>
        </w:rPr>
        <w:t xml:space="preserve"> </w:t>
      </w:r>
      <w:r w:rsidR="00364EB9">
        <w:rPr>
          <w:rFonts w:ascii="Times New Roman" w:hAnsi="Times New Roman" w:cs="Times New Roman"/>
          <w:sz w:val="24"/>
          <w:szCs w:val="24"/>
        </w:rPr>
        <w:lastRenderedPageBreak/>
        <w:t>However, t</w:t>
      </w:r>
      <w:r w:rsidR="00364EB9" w:rsidRPr="009F01F7">
        <w:rPr>
          <w:rFonts w:ascii="Times New Roman" w:hAnsi="Times New Roman" w:cs="Times New Roman"/>
          <w:sz w:val="24"/>
          <w:szCs w:val="24"/>
        </w:rPr>
        <w:t>reatments that help facilitate</w:t>
      </w:r>
      <w:r w:rsidR="00364EB9" w:rsidRPr="009F01F7">
        <w:rPr>
          <w:rFonts w:ascii="Times New Roman" w:hAnsi="Times New Roman" w:cs="Times New Roman"/>
          <w:i/>
          <w:sz w:val="24"/>
          <w:szCs w:val="24"/>
        </w:rPr>
        <w:t xml:space="preserve"> </w:t>
      </w:r>
      <w:r w:rsidR="00364EB9" w:rsidRPr="009F01F7">
        <w:rPr>
          <w:rFonts w:ascii="Times New Roman" w:hAnsi="Times New Roman" w:cs="Times New Roman"/>
          <w:sz w:val="24"/>
          <w:szCs w:val="24"/>
        </w:rPr>
        <w:t>conception through marital intercourse are morally ethical.</w:t>
      </w:r>
      <w:r w:rsidR="00237851">
        <w:rPr>
          <w:rFonts w:ascii="Times New Roman" w:hAnsi="Times New Roman" w:cs="Times New Roman"/>
          <w:sz w:val="24"/>
          <w:szCs w:val="24"/>
        </w:rPr>
        <w:t xml:space="preserve"> </w:t>
      </w:r>
    </w:p>
    <w:p w14:paraId="4C9C5695" w14:textId="77777777" w:rsidR="00317474" w:rsidRPr="00470A31" w:rsidRDefault="003733A4" w:rsidP="003733A4">
      <w:pPr>
        <w:pStyle w:val="ListParagraph"/>
        <w:rPr>
          <w:rFonts w:ascii="Times New Roman" w:hAnsi="Times New Roman" w:cs="Times New Roman"/>
          <w:i/>
          <w:sz w:val="21"/>
          <w:szCs w:val="21"/>
        </w:rPr>
      </w:pPr>
      <w:r w:rsidRPr="00470A31">
        <w:rPr>
          <w:rFonts w:ascii="Times New Roman" w:hAnsi="Times New Roman" w:cs="Times New Roman"/>
          <w:i/>
          <w:sz w:val="21"/>
          <w:szCs w:val="21"/>
        </w:rPr>
        <w:t>*(Further information in listed resources.)</w:t>
      </w:r>
      <w:r w:rsidR="00E742D7" w:rsidRPr="00470A31">
        <w:rPr>
          <w:rFonts w:ascii="Times New Roman" w:hAnsi="Times New Roman" w:cs="Times New Roman"/>
          <w:i/>
          <w:sz w:val="21"/>
          <w:szCs w:val="21"/>
        </w:rPr>
        <w:br/>
      </w:r>
    </w:p>
    <w:p w14:paraId="24B28047" w14:textId="45026DD0" w:rsidR="000F476F" w:rsidRPr="009F01F7" w:rsidRDefault="008C4607" w:rsidP="00EF7D44">
      <w:pPr>
        <w:pStyle w:val="ListParagraph"/>
        <w:numPr>
          <w:ilvl w:val="0"/>
          <w:numId w:val="1"/>
        </w:numPr>
        <w:rPr>
          <w:rFonts w:ascii="Times New Roman" w:hAnsi="Times New Roman" w:cs="Times New Roman"/>
          <w:sz w:val="24"/>
          <w:szCs w:val="24"/>
        </w:rPr>
      </w:pPr>
      <w:r w:rsidRPr="009F01F7">
        <w:rPr>
          <w:rFonts w:ascii="Times New Roman" w:hAnsi="Times New Roman" w:cs="Times New Roman"/>
          <w:b/>
          <w:sz w:val="24"/>
          <w:szCs w:val="24"/>
        </w:rPr>
        <w:t xml:space="preserve">Be Aware of “Treatments” </w:t>
      </w:r>
      <w:r w:rsidR="0084104F">
        <w:rPr>
          <w:rFonts w:ascii="Times New Roman" w:hAnsi="Times New Roman" w:cs="Times New Roman"/>
          <w:b/>
          <w:sz w:val="24"/>
          <w:szCs w:val="24"/>
        </w:rPr>
        <w:t>That</w:t>
      </w:r>
      <w:r w:rsidR="0084104F" w:rsidRPr="009F01F7">
        <w:rPr>
          <w:rFonts w:ascii="Times New Roman" w:hAnsi="Times New Roman" w:cs="Times New Roman"/>
          <w:b/>
          <w:sz w:val="24"/>
          <w:szCs w:val="24"/>
        </w:rPr>
        <w:t xml:space="preserve"> </w:t>
      </w:r>
      <w:r w:rsidRPr="009F01F7">
        <w:rPr>
          <w:rFonts w:ascii="Times New Roman" w:hAnsi="Times New Roman" w:cs="Times New Roman"/>
          <w:b/>
          <w:sz w:val="24"/>
          <w:szCs w:val="24"/>
        </w:rPr>
        <w:t xml:space="preserve">Destroy Life: </w:t>
      </w:r>
      <w:r w:rsidR="00A94614" w:rsidRPr="009F01F7">
        <w:rPr>
          <w:rFonts w:ascii="Times New Roman" w:hAnsi="Times New Roman" w:cs="Times New Roman"/>
          <w:sz w:val="24"/>
          <w:szCs w:val="24"/>
        </w:rPr>
        <w:t xml:space="preserve">Some procedures are problematic for multiple reasons. </w:t>
      </w:r>
      <w:r w:rsidR="00EF7D44" w:rsidRPr="009F01F7">
        <w:rPr>
          <w:rFonts w:ascii="Times New Roman" w:hAnsi="Times New Roman" w:cs="Times New Roman"/>
          <w:sz w:val="24"/>
          <w:szCs w:val="24"/>
        </w:rPr>
        <w:t xml:space="preserve">For example, </w:t>
      </w:r>
      <w:r w:rsidR="0077464E" w:rsidRPr="009F01F7">
        <w:rPr>
          <w:rFonts w:ascii="Times New Roman" w:hAnsi="Times New Roman" w:cs="Times New Roman"/>
          <w:sz w:val="24"/>
          <w:szCs w:val="24"/>
        </w:rPr>
        <w:t>beyond</w:t>
      </w:r>
      <w:r w:rsidR="001D32FA" w:rsidRPr="009F01F7">
        <w:rPr>
          <w:rFonts w:ascii="Times New Roman" w:hAnsi="Times New Roman" w:cs="Times New Roman"/>
          <w:sz w:val="24"/>
          <w:szCs w:val="24"/>
        </w:rPr>
        <w:t xml:space="preserve"> its unethical nature (as </w:t>
      </w:r>
      <w:r w:rsidR="005E540C" w:rsidRPr="009F01F7">
        <w:rPr>
          <w:rFonts w:ascii="Times New Roman" w:hAnsi="Times New Roman" w:cs="Times New Roman"/>
          <w:sz w:val="24"/>
          <w:szCs w:val="24"/>
        </w:rPr>
        <w:t>per</w:t>
      </w:r>
      <w:r w:rsidR="001D32FA" w:rsidRPr="009F01F7">
        <w:rPr>
          <w:rFonts w:ascii="Times New Roman" w:hAnsi="Times New Roman" w:cs="Times New Roman"/>
          <w:sz w:val="24"/>
          <w:szCs w:val="24"/>
        </w:rPr>
        <w:t xml:space="preserve"> the previous section), </w:t>
      </w:r>
      <w:r w:rsidR="0002267B" w:rsidRPr="009F01F7">
        <w:rPr>
          <w:rFonts w:ascii="Times New Roman" w:hAnsi="Times New Roman" w:cs="Times New Roman"/>
          <w:i/>
          <w:sz w:val="24"/>
          <w:szCs w:val="24"/>
        </w:rPr>
        <w:t>in vitro</w:t>
      </w:r>
      <w:r w:rsidR="0002267B" w:rsidRPr="009F01F7">
        <w:rPr>
          <w:rFonts w:ascii="Times New Roman" w:hAnsi="Times New Roman" w:cs="Times New Roman"/>
          <w:sz w:val="24"/>
          <w:szCs w:val="24"/>
        </w:rPr>
        <w:t xml:space="preserve"> fertilization (IVF) </w:t>
      </w:r>
      <w:r w:rsidR="001E52C4" w:rsidRPr="009F01F7">
        <w:rPr>
          <w:rFonts w:ascii="Times New Roman" w:hAnsi="Times New Roman" w:cs="Times New Roman"/>
          <w:sz w:val="24"/>
          <w:szCs w:val="24"/>
        </w:rPr>
        <w:t>often involves the</w:t>
      </w:r>
      <w:r w:rsidR="00C7282C" w:rsidRPr="009F01F7">
        <w:rPr>
          <w:rFonts w:ascii="Times New Roman" w:hAnsi="Times New Roman" w:cs="Times New Roman"/>
          <w:sz w:val="24"/>
          <w:szCs w:val="24"/>
        </w:rPr>
        <w:t xml:space="preserve"> </w:t>
      </w:r>
      <w:r w:rsidR="00D133A8" w:rsidRPr="009F01F7">
        <w:rPr>
          <w:rFonts w:ascii="Times New Roman" w:hAnsi="Times New Roman" w:cs="Times New Roman"/>
          <w:sz w:val="24"/>
          <w:szCs w:val="24"/>
        </w:rPr>
        <w:t xml:space="preserve">tragic </w:t>
      </w:r>
      <w:r w:rsidR="00C7282C" w:rsidRPr="009F01F7">
        <w:rPr>
          <w:rFonts w:ascii="Times New Roman" w:hAnsi="Times New Roman" w:cs="Times New Roman"/>
          <w:sz w:val="24"/>
          <w:szCs w:val="24"/>
        </w:rPr>
        <w:t xml:space="preserve">loss of </w:t>
      </w:r>
      <w:r w:rsidR="001E52C4" w:rsidRPr="009F01F7">
        <w:rPr>
          <w:rFonts w:ascii="Times New Roman" w:hAnsi="Times New Roman" w:cs="Times New Roman"/>
          <w:sz w:val="24"/>
          <w:szCs w:val="24"/>
        </w:rPr>
        <w:t xml:space="preserve">human </w:t>
      </w:r>
      <w:r w:rsidR="00C7282C" w:rsidRPr="009F01F7">
        <w:rPr>
          <w:rFonts w:ascii="Times New Roman" w:hAnsi="Times New Roman" w:cs="Times New Roman"/>
          <w:sz w:val="24"/>
          <w:szCs w:val="24"/>
        </w:rPr>
        <w:t>life</w:t>
      </w:r>
      <w:r w:rsidR="00194EB4" w:rsidRPr="009F01F7">
        <w:rPr>
          <w:rFonts w:ascii="Times New Roman" w:hAnsi="Times New Roman" w:cs="Times New Roman"/>
          <w:sz w:val="24"/>
          <w:szCs w:val="24"/>
        </w:rPr>
        <w:t>.</w:t>
      </w:r>
      <w:r w:rsidR="00153E30" w:rsidRPr="009F01F7">
        <w:rPr>
          <w:rFonts w:ascii="Times New Roman" w:hAnsi="Times New Roman" w:cs="Times New Roman"/>
          <w:sz w:val="24"/>
          <w:szCs w:val="24"/>
        </w:rPr>
        <w:t xml:space="preserve"> </w:t>
      </w:r>
      <w:r w:rsidR="001D32FA" w:rsidRPr="009F01F7">
        <w:rPr>
          <w:rFonts w:ascii="Times New Roman" w:hAnsi="Times New Roman" w:cs="Times New Roman"/>
          <w:sz w:val="24"/>
          <w:szCs w:val="24"/>
        </w:rPr>
        <w:t>C</w:t>
      </w:r>
      <w:r w:rsidR="006940A3" w:rsidRPr="009F01F7">
        <w:rPr>
          <w:rFonts w:ascii="Times New Roman" w:hAnsi="Times New Roman" w:cs="Times New Roman"/>
          <w:sz w:val="24"/>
          <w:szCs w:val="24"/>
        </w:rPr>
        <w:t>hildren</w:t>
      </w:r>
      <w:r w:rsidR="001D32FA" w:rsidRPr="009F01F7">
        <w:rPr>
          <w:rFonts w:ascii="Times New Roman" w:hAnsi="Times New Roman" w:cs="Times New Roman"/>
          <w:sz w:val="24"/>
          <w:szCs w:val="24"/>
        </w:rPr>
        <w:t xml:space="preserve"> in the embryonic stage</w:t>
      </w:r>
      <w:r w:rsidR="006940A3" w:rsidRPr="009F01F7">
        <w:rPr>
          <w:rFonts w:ascii="Times New Roman" w:hAnsi="Times New Roman" w:cs="Times New Roman"/>
          <w:sz w:val="24"/>
          <w:szCs w:val="24"/>
        </w:rPr>
        <w:t xml:space="preserve"> are </w:t>
      </w:r>
      <w:r w:rsidR="0002267B" w:rsidRPr="009F01F7">
        <w:rPr>
          <w:rFonts w:ascii="Times New Roman" w:hAnsi="Times New Roman" w:cs="Times New Roman"/>
          <w:sz w:val="24"/>
          <w:szCs w:val="24"/>
        </w:rPr>
        <w:t xml:space="preserve">frequently </w:t>
      </w:r>
      <w:r w:rsidR="00820A68">
        <w:rPr>
          <w:rFonts w:ascii="Times New Roman" w:hAnsi="Times New Roman" w:cs="Times New Roman"/>
          <w:sz w:val="24"/>
          <w:szCs w:val="24"/>
        </w:rPr>
        <w:t>discarded—</w:t>
      </w:r>
      <w:r w:rsidR="008D7E6D" w:rsidRPr="009F01F7">
        <w:rPr>
          <w:rFonts w:ascii="Times New Roman" w:hAnsi="Times New Roman" w:cs="Times New Roman"/>
          <w:sz w:val="24"/>
          <w:szCs w:val="24"/>
        </w:rPr>
        <w:t>or</w:t>
      </w:r>
      <w:r w:rsidR="00820A68">
        <w:rPr>
          <w:rFonts w:ascii="Times New Roman" w:hAnsi="Times New Roman" w:cs="Times New Roman"/>
          <w:sz w:val="24"/>
          <w:szCs w:val="24"/>
        </w:rPr>
        <w:t xml:space="preserve"> frozen—without </w:t>
      </w:r>
      <w:r w:rsidR="008C0F1F" w:rsidRPr="009F01F7">
        <w:rPr>
          <w:rFonts w:ascii="Times New Roman" w:hAnsi="Times New Roman" w:cs="Times New Roman"/>
          <w:sz w:val="24"/>
          <w:szCs w:val="24"/>
        </w:rPr>
        <w:t>ever being implanted</w:t>
      </w:r>
      <w:r w:rsidR="001031C7">
        <w:rPr>
          <w:rFonts w:ascii="Times New Roman" w:hAnsi="Times New Roman" w:cs="Times New Roman"/>
          <w:sz w:val="24"/>
          <w:szCs w:val="24"/>
        </w:rPr>
        <w:t xml:space="preserve"> into their mother</w:t>
      </w:r>
      <w:r w:rsidR="00590E73">
        <w:rPr>
          <w:rFonts w:ascii="Times New Roman" w:hAnsi="Times New Roman" w:cs="Times New Roman"/>
          <w:sz w:val="24"/>
          <w:szCs w:val="24"/>
        </w:rPr>
        <w:t>’</w:t>
      </w:r>
      <w:r w:rsidR="008D7E6D" w:rsidRPr="009F01F7">
        <w:rPr>
          <w:rFonts w:ascii="Times New Roman" w:hAnsi="Times New Roman" w:cs="Times New Roman"/>
          <w:sz w:val="24"/>
          <w:szCs w:val="24"/>
        </w:rPr>
        <w:t>s womb</w:t>
      </w:r>
      <w:r w:rsidR="008C0F1F" w:rsidRPr="009F01F7">
        <w:rPr>
          <w:rFonts w:ascii="Times New Roman" w:hAnsi="Times New Roman" w:cs="Times New Roman"/>
          <w:sz w:val="24"/>
          <w:szCs w:val="24"/>
        </w:rPr>
        <w:t>. And i</w:t>
      </w:r>
      <w:r w:rsidR="00C7282C" w:rsidRPr="009F01F7">
        <w:rPr>
          <w:rFonts w:ascii="Times New Roman" w:hAnsi="Times New Roman" w:cs="Times New Roman"/>
          <w:sz w:val="24"/>
          <w:szCs w:val="24"/>
        </w:rPr>
        <w:t xml:space="preserve">f multiple babies are implanted, doctors may suggest performing a “fetal reduction” by </w:t>
      </w:r>
      <w:r w:rsidR="00140792">
        <w:rPr>
          <w:rFonts w:ascii="Times New Roman" w:hAnsi="Times New Roman" w:cs="Times New Roman"/>
          <w:sz w:val="24"/>
          <w:szCs w:val="24"/>
        </w:rPr>
        <w:t>killing</w:t>
      </w:r>
      <w:r w:rsidR="005E540C" w:rsidRPr="009F01F7">
        <w:rPr>
          <w:rFonts w:ascii="Times New Roman" w:hAnsi="Times New Roman" w:cs="Times New Roman"/>
          <w:sz w:val="24"/>
          <w:szCs w:val="24"/>
        </w:rPr>
        <w:t xml:space="preserve"> </w:t>
      </w:r>
      <w:r w:rsidR="008D696F" w:rsidRPr="009F01F7">
        <w:rPr>
          <w:rFonts w:ascii="Times New Roman" w:hAnsi="Times New Roman" w:cs="Times New Roman"/>
          <w:sz w:val="24"/>
          <w:szCs w:val="24"/>
        </w:rPr>
        <w:t>one or more to increase</w:t>
      </w:r>
      <w:r w:rsidR="00C7282C" w:rsidRPr="009F01F7">
        <w:rPr>
          <w:rFonts w:ascii="Times New Roman" w:hAnsi="Times New Roman" w:cs="Times New Roman"/>
          <w:sz w:val="24"/>
          <w:szCs w:val="24"/>
        </w:rPr>
        <w:t xml:space="preserve"> the survival chances of the strongest child in utero. </w:t>
      </w:r>
      <w:r w:rsidR="008D7E6D" w:rsidRPr="009F01F7">
        <w:rPr>
          <w:rFonts w:ascii="Times New Roman" w:hAnsi="Times New Roman" w:cs="Times New Roman"/>
          <w:sz w:val="24"/>
          <w:szCs w:val="24"/>
        </w:rPr>
        <w:t>While a</w:t>
      </w:r>
      <w:r w:rsidR="00C7282C" w:rsidRPr="009F01F7">
        <w:rPr>
          <w:rFonts w:ascii="Times New Roman" w:hAnsi="Times New Roman" w:cs="Times New Roman"/>
          <w:sz w:val="24"/>
          <w:szCs w:val="24"/>
        </w:rPr>
        <w:t xml:space="preserve"> baby </w:t>
      </w:r>
      <w:r w:rsidR="00401BF9" w:rsidRPr="009F01F7">
        <w:rPr>
          <w:rFonts w:ascii="Times New Roman" w:hAnsi="Times New Roman" w:cs="Times New Roman"/>
          <w:sz w:val="24"/>
          <w:szCs w:val="24"/>
        </w:rPr>
        <w:t xml:space="preserve">might </w:t>
      </w:r>
      <w:r w:rsidR="00C7282C" w:rsidRPr="009F01F7">
        <w:rPr>
          <w:rFonts w:ascii="Times New Roman" w:hAnsi="Times New Roman" w:cs="Times New Roman"/>
          <w:sz w:val="24"/>
          <w:szCs w:val="24"/>
        </w:rPr>
        <w:t xml:space="preserve">eventually be born, </w:t>
      </w:r>
      <w:r w:rsidR="008D7E6D" w:rsidRPr="009F01F7">
        <w:rPr>
          <w:rFonts w:ascii="Times New Roman" w:hAnsi="Times New Roman" w:cs="Times New Roman"/>
          <w:sz w:val="24"/>
          <w:szCs w:val="24"/>
        </w:rPr>
        <w:t xml:space="preserve">his or her tiny siblings </w:t>
      </w:r>
      <w:r w:rsidR="00401BF9" w:rsidRPr="009F01F7">
        <w:rPr>
          <w:rFonts w:ascii="Times New Roman" w:hAnsi="Times New Roman" w:cs="Times New Roman"/>
          <w:sz w:val="24"/>
          <w:szCs w:val="24"/>
        </w:rPr>
        <w:t>may</w:t>
      </w:r>
      <w:r w:rsidR="008D7E6D" w:rsidRPr="009F01F7">
        <w:rPr>
          <w:rFonts w:ascii="Times New Roman" w:hAnsi="Times New Roman" w:cs="Times New Roman"/>
          <w:sz w:val="24"/>
          <w:szCs w:val="24"/>
        </w:rPr>
        <w:t xml:space="preserve"> </w:t>
      </w:r>
      <w:r w:rsidR="009B5839" w:rsidRPr="009F01F7">
        <w:rPr>
          <w:rFonts w:ascii="Times New Roman" w:hAnsi="Times New Roman" w:cs="Times New Roman"/>
          <w:sz w:val="24"/>
          <w:szCs w:val="24"/>
        </w:rPr>
        <w:t xml:space="preserve">be </w:t>
      </w:r>
      <w:r w:rsidR="00140792">
        <w:rPr>
          <w:rFonts w:ascii="Times New Roman" w:hAnsi="Times New Roman" w:cs="Times New Roman"/>
          <w:sz w:val="24"/>
          <w:szCs w:val="24"/>
        </w:rPr>
        <w:t>destroyed</w:t>
      </w:r>
      <w:r w:rsidR="009B5839" w:rsidRPr="009F01F7">
        <w:rPr>
          <w:rFonts w:ascii="Times New Roman" w:hAnsi="Times New Roman" w:cs="Times New Roman"/>
          <w:sz w:val="24"/>
          <w:szCs w:val="24"/>
        </w:rPr>
        <w:t xml:space="preserve"> </w:t>
      </w:r>
      <w:r w:rsidR="0002267B" w:rsidRPr="009F01F7">
        <w:rPr>
          <w:rFonts w:ascii="Times New Roman" w:hAnsi="Times New Roman" w:cs="Times New Roman"/>
          <w:sz w:val="24"/>
          <w:szCs w:val="24"/>
        </w:rPr>
        <w:t>in the process</w:t>
      </w:r>
      <w:r w:rsidR="00C7282C" w:rsidRPr="009F01F7">
        <w:rPr>
          <w:rFonts w:ascii="Times New Roman" w:hAnsi="Times New Roman" w:cs="Times New Roman"/>
          <w:sz w:val="24"/>
          <w:szCs w:val="24"/>
        </w:rPr>
        <w:t>.</w:t>
      </w:r>
      <w:r w:rsidR="00F010BA" w:rsidRPr="009F01F7">
        <w:rPr>
          <w:rStyle w:val="EndnoteReference"/>
          <w:rFonts w:ascii="Times New Roman" w:hAnsi="Times New Roman" w:cs="Times New Roman"/>
          <w:sz w:val="24"/>
          <w:szCs w:val="24"/>
        </w:rPr>
        <w:endnoteReference w:id="6"/>
      </w:r>
      <w:r w:rsidR="008D696F" w:rsidRPr="009F01F7">
        <w:rPr>
          <w:rFonts w:ascii="Times New Roman" w:hAnsi="Times New Roman" w:cs="Times New Roman"/>
          <w:sz w:val="24"/>
          <w:szCs w:val="24"/>
        </w:rPr>
        <w:br/>
      </w:r>
    </w:p>
    <w:p w14:paraId="6EEFD7B7" w14:textId="4392303C" w:rsidR="008D696F" w:rsidRPr="009F01F7" w:rsidRDefault="00CD2537" w:rsidP="00CD2537">
      <w:pPr>
        <w:pStyle w:val="ListParagraph"/>
        <w:numPr>
          <w:ilvl w:val="0"/>
          <w:numId w:val="1"/>
        </w:numPr>
        <w:rPr>
          <w:rFonts w:ascii="Times New Roman" w:hAnsi="Times New Roman" w:cs="Times New Roman"/>
          <w:sz w:val="24"/>
          <w:szCs w:val="24"/>
        </w:rPr>
      </w:pPr>
      <w:r w:rsidRPr="009F01F7">
        <w:rPr>
          <w:rFonts w:ascii="Times New Roman" w:hAnsi="Times New Roman" w:cs="Times New Roman"/>
          <w:b/>
          <w:sz w:val="24"/>
          <w:szCs w:val="24"/>
        </w:rPr>
        <w:t xml:space="preserve">Make a Plan: </w:t>
      </w:r>
      <w:r w:rsidR="00B67863" w:rsidRPr="009F01F7">
        <w:rPr>
          <w:rFonts w:ascii="Times New Roman" w:hAnsi="Times New Roman" w:cs="Times New Roman"/>
          <w:sz w:val="24"/>
          <w:szCs w:val="24"/>
        </w:rPr>
        <w:t>Do</w:t>
      </w:r>
      <w:r w:rsidR="005F4607" w:rsidRPr="009F01F7">
        <w:rPr>
          <w:rFonts w:ascii="Times New Roman" w:hAnsi="Times New Roman" w:cs="Times New Roman"/>
          <w:sz w:val="24"/>
          <w:szCs w:val="24"/>
        </w:rPr>
        <w:t xml:space="preserve"> you </w:t>
      </w:r>
      <w:r w:rsidR="005F4607" w:rsidRPr="00E23E93">
        <w:rPr>
          <w:rFonts w:ascii="Times New Roman" w:hAnsi="Times New Roman" w:cs="Times New Roman"/>
          <w:sz w:val="24"/>
          <w:szCs w:val="24"/>
        </w:rPr>
        <w:t>know there are</w:t>
      </w:r>
      <w:r w:rsidR="005F4607" w:rsidRPr="00E23E93">
        <w:rPr>
          <w:rFonts w:ascii="Times New Roman" w:hAnsi="Times New Roman" w:cs="Times New Roman"/>
          <w:b/>
          <w:sz w:val="24"/>
          <w:szCs w:val="24"/>
        </w:rPr>
        <w:t xml:space="preserve"> </w:t>
      </w:r>
      <w:r w:rsidR="005F4607" w:rsidRPr="00E23E93">
        <w:rPr>
          <w:rFonts w:ascii="Times New Roman" w:hAnsi="Times New Roman" w:cs="Times New Roman"/>
          <w:sz w:val="24"/>
          <w:szCs w:val="24"/>
        </w:rPr>
        <w:t>medical options consistent with Church teaching that have statistically significant</w:t>
      </w:r>
      <w:r w:rsidR="00170063">
        <w:rPr>
          <w:rFonts w:ascii="Times New Roman" w:hAnsi="Times New Roman" w:cs="Times New Roman"/>
          <w:sz w:val="24"/>
          <w:szCs w:val="24"/>
        </w:rPr>
        <w:t>ly</w:t>
      </w:r>
      <w:r w:rsidR="005F4607" w:rsidRPr="00E23E93">
        <w:rPr>
          <w:rFonts w:ascii="Times New Roman" w:hAnsi="Times New Roman" w:cs="Times New Roman"/>
          <w:sz w:val="24"/>
          <w:szCs w:val="24"/>
        </w:rPr>
        <w:t xml:space="preserve"> higher rates of achieving pregnancy than IVF?</w:t>
      </w:r>
      <w:r w:rsidR="005F4607" w:rsidRPr="00E23E93">
        <w:rPr>
          <w:rStyle w:val="EndnoteReference"/>
          <w:rFonts w:ascii="Times New Roman" w:hAnsi="Times New Roman" w:cs="Times New Roman"/>
          <w:sz w:val="24"/>
          <w:szCs w:val="24"/>
        </w:rPr>
        <w:endnoteReference w:id="7"/>
      </w:r>
      <w:r w:rsidR="005F4607" w:rsidRPr="00E23E93">
        <w:rPr>
          <w:rFonts w:ascii="Times New Roman" w:hAnsi="Times New Roman" w:cs="Times New Roman"/>
          <w:sz w:val="24"/>
          <w:szCs w:val="24"/>
        </w:rPr>
        <w:t xml:space="preserve"> </w:t>
      </w:r>
      <w:r w:rsidR="00134142" w:rsidRPr="00E23E93">
        <w:rPr>
          <w:rFonts w:ascii="Times New Roman" w:hAnsi="Times New Roman" w:cs="Times New Roman"/>
          <w:sz w:val="24"/>
          <w:szCs w:val="24"/>
        </w:rPr>
        <w:t xml:space="preserve">Learn about </w:t>
      </w:r>
      <w:r w:rsidR="005F4607" w:rsidRPr="00E23E93">
        <w:rPr>
          <w:rFonts w:ascii="Times New Roman" w:hAnsi="Times New Roman" w:cs="Times New Roman"/>
          <w:sz w:val="24"/>
          <w:szCs w:val="24"/>
        </w:rPr>
        <w:t>these</w:t>
      </w:r>
      <w:r w:rsidR="004E4B6F" w:rsidRPr="00E23E93">
        <w:rPr>
          <w:rFonts w:ascii="Times New Roman" w:hAnsi="Times New Roman" w:cs="Times New Roman"/>
          <w:sz w:val="24"/>
          <w:szCs w:val="24"/>
        </w:rPr>
        <w:t>,</w:t>
      </w:r>
      <w:r w:rsidR="005F4607" w:rsidRPr="00E23E93">
        <w:rPr>
          <w:rFonts w:ascii="Times New Roman" w:hAnsi="Times New Roman" w:cs="Times New Roman"/>
          <w:sz w:val="24"/>
          <w:szCs w:val="24"/>
        </w:rPr>
        <w:t xml:space="preserve"> </w:t>
      </w:r>
      <w:r w:rsidR="002F0067" w:rsidRPr="00E23E93">
        <w:rPr>
          <w:rFonts w:ascii="Times New Roman" w:hAnsi="Times New Roman" w:cs="Times New Roman"/>
          <w:sz w:val="24"/>
          <w:szCs w:val="24"/>
        </w:rPr>
        <w:t xml:space="preserve">fertility awareness practices, and </w:t>
      </w:r>
      <w:r w:rsidR="005F4607" w:rsidRPr="00E23E93">
        <w:rPr>
          <w:rFonts w:ascii="Times New Roman" w:hAnsi="Times New Roman" w:cs="Times New Roman"/>
          <w:sz w:val="24"/>
          <w:szCs w:val="24"/>
        </w:rPr>
        <w:t xml:space="preserve">other </w:t>
      </w:r>
      <w:r w:rsidR="00B67863" w:rsidRPr="00E23E93">
        <w:rPr>
          <w:rFonts w:ascii="Times New Roman" w:hAnsi="Times New Roman" w:cs="Times New Roman"/>
          <w:sz w:val="24"/>
          <w:szCs w:val="24"/>
        </w:rPr>
        <w:t>treatments</w:t>
      </w:r>
      <w:r w:rsidR="005F4607" w:rsidRPr="00E23E93">
        <w:rPr>
          <w:rFonts w:ascii="Times New Roman" w:hAnsi="Times New Roman" w:cs="Times New Roman"/>
          <w:sz w:val="24"/>
          <w:szCs w:val="24"/>
        </w:rPr>
        <w:t xml:space="preserve"> </w:t>
      </w:r>
      <w:r w:rsidR="0084104F">
        <w:rPr>
          <w:rFonts w:ascii="Times New Roman" w:hAnsi="Times New Roman" w:cs="Times New Roman"/>
          <w:sz w:val="24"/>
          <w:szCs w:val="24"/>
        </w:rPr>
        <w:t>that</w:t>
      </w:r>
      <w:r w:rsidR="0084104F" w:rsidRPr="00E23E93">
        <w:rPr>
          <w:rFonts w:ascii="Times New Roman" w:hAnsi="Times New Roman" w:cs="Times New Roman"/>
          <w:sz w:val="24"/>
          <w:szCs w:val="24"/>
        </w:rPr>
        <w:t xml:space="preserve"> </w:t>
      </w:r>
      <w:r w:rsidR="004E4B6F" w:rsidRPr="00E23E93">
        <w:rPr>
          <w:rFonts w:ascii="Times New Roman" w:hAnsi="Times New Roman" w:cs="Times New Roman"/>
          <w:sz w:val="24"/>
          <w:szCs w:val="24"/>
        </w:rPr>
        <w:t xml:space="preserve">also </w:t>
      </w:r>
      <w:r w:rsidR="005F4607" w:rsidRPr="00E23E93">
        <w:rPr>
          <w:rFonts w:ascii="Times New Roman" w:hAnsi="Times New Roman" w:cs="Times New Roman"/>
          <w:sz w:val="24"/>
          <w:szCs w:val="24"/>
        </w:rPr>
        <w:t xml:space="preserve">respect your marriage and any children </w:t>
      </w:r>
      <w:r w:rsidR="00470A31">
        <w:rPr>
          <w:rFonts w:ascii="Times New Roman" w:hAnsi="Times New Roman" w:cs="Times New Roman"/>
          <w:sz w:val="24"/>
          <w:szCs w:val="24"/>
        </w:rPr>
        <w:t>who</w:t>
      </w:r>
      <w:r w:rsidR="002F0067" w:rsidRPr="00E23E93">
        <w:rPr>
          <w:rFonts w:ascii="Times New Roman" w:hAnsi="Times New Roman" w:cs="Times New Roman"/>
          <w:sz w:val="24"/>
          <w:szCs w:val="24"/>
        </w:rPr>
        <w:t xml:space="preserve"> may</w:t>
      </w:r>
      <w:r w:rsidR="005F4607" w:rsidRPr="00E23E93">
        <w:rPr>
          <w:rFonts w:ascii="Times New Roman" w:hAnsi="Times New Roman" w:cs="Times New Roman"/>
          <w:sz w:val="24"/>
          <w:szCs w:val="24"/>
        </w:rPr>
        <w:t xml:space="preserve"> be conc</w:t>
      </w:r>
      <w:r w:rsidR="002F0067" w:rsidRPr="00E23E93">
        <w:rPr>
          <w:rFonts w:ascii="Times New Roman" w:hAnsi="Times New Roman" w:cs="Times New Roman"/>
          <w:sz w:val="24"/>
          <w:szCs w:val="24"/>
        </w:rPr>
        <w:t>eived</w:t>
      </w:r>
      <w:r w:rsidR="005F4607" w:rsidRPr="00E23E93">
        <w:rPr>
          <w:rFonts w:ascii="Times New Roman" w:hAnsi="Times New Roman" w:cs="Times New Roman"/>
          <w:sz w:val="24"/>
          <w:szCs w:val="24"/>
        </w:rPr>
        <w:t>.</w:t>
      </w:r>
      <w:r w:rsidR="001F3A94" w:rsidRPr="00E23E93">
        <w:rPr>
          <w:rFonts w:ascii="Times New Roman" w:hAnsi="Times New Roman" w:cs="Times New Roman"/>
          <w:sz w:val="24"/>
          <w:szCs w:val="24"/>
        </w:rPr>
        <w:t xml:space="preserve"> </w:t>
      </w:r>
      <w:r w:rsidR="0065029D" w:rsidRPr="00E23E93">
        <w:rPr>
          <w:rFonts w:ascii="Times New Roman" w:hAnsi="Times New Roman" w:cs="Times New Roman"/>
          <w:sz w:val="24"/>
          <w:szCs w:val="24"/>
        </w:rPr>
        <w:t xml:space="preserve">If you have sought to bring a child into your family through ways not in keeping with God’s plan for life and married love, have hope. The Lord </w:t>
      </w:r>
      <w:r w:rsidR="003578E2" w:rsidRPr="00E23E93">
        <w:rPr>
          <w:rFonts w:ascii="Times New Roman" w:hAnsi="Times New Roman" w:cs="Times New Roman"/>
          <w:sz w:val="24"/>
          <w:szCs w:val="24"/>
        </w:rPr>
        <w:t xml:space="preserve">welcomes </w:t>
      </w:r>
      <w:r w:rsidR="0065029D" w:rsidRPr="00E23E93">
        <w:rPr>
          <w:rFonts w:ascii="Times New Roman" w:hAnsi="Times New Roman" w:cs="Times New Roman"/>
          <w:sz w:val="24"/>
          <w:szCs w:val="24"/>
        </w:rPr>
        <w:t xml:space="preserve">us in the Sacrament of Reconciliation, where we can </w:t>
      </w:r>
      <w:r w:rsidR="00F478BF" w:rsidRPr="00E23E93">
        <w:rPr>
          <w:rFonts w:ascii="Times New Roman" w:hAnsi="Times New Roman" w:cs="Times New Roman"/>
          <w:sz w:val="24"/>
          <w:szCs w:val="24"/>
        </w:rPr>
        <w:t xml:space="preserve">receive the </w:t>
      </w:r>
      <w:r w:rsidR="003578E2" w:rsidRPr="00E23E93">
        <w:rPr>
          <w:rFonts w:ascii="Times New Roman" w:hAnsi="Times New Roman" w:cs="Times New Roman"/>
          <w:sz w:val="24"/>
          <w:szCs w:val="24"/>
        </w:rPr>
        <w:t xml:space="preserve">loving </w:t>
      </w:r>
      <w:r w:rsidR="00F478BF" w:rsidRPr="00E23E93">
        <w:rPr>
          <w:rFonts w:ascii="Times New Roman" w:hAnsi="Times New Roman" w:cs="Times New Roman"/>
          <w:sz w:val="24"/>
          <w:szCs w:val="24"/>
        </w:rPr>
        <w:t>merc</w:t>
      </w:r>
      <w:r w:rsidR="003578E2" w:rsidRPr="00E23E93">
        <w:rPr>
          <w:rFonts w:ascii="Times New Roman" w:hAnsi="Times New Roman" w:cs="Times New Roman"/>
          <w:sz w:val="24"/>
          <w:szCs w:val="24"/>
        </w:rPr>
        <w:t>y and forgiveness</w:t>
      </w:r>
      <w:r w:rsidR="0065029D" w:rsidRPr="00E23E93">
        <w:rPr>
          <w:rFonts w:ascii="Times New Roman" w:hAnsi="Times New Roman" w:cs="Times New Roman"/>
          <w:sz w:val="24"/>
          <w:szCs w:val="24"/>
        </w:rPr>
        <w:t xml:space="preserve"> we each need. </w:t>
      </w:r>
      <w:r w:rsidR="00134142" w:rsidRPr="00E23E93">
        <w:rPr>
          <w:rFonts w:ascii="Times New Roman" w:hAnsi="Times New Roman" w:cs="Times New Roman"/>
          <w:sz w:val="24"/>
          <w:szCs w:val="24"/>
        </w:rPr>
        <w:t xml:space="preserve">With prayer and an informed conscience, work together as a couple to create a plan that takes into consideration the desire for children along with moral principles, finances, medical realities, and your overall well-being (both individually and as a couple). </w:t>
      </w:r>
      <w:r w:rsidRPr="00E23E93">
        <w:rPr>
          <w:rFonts w:ascii="Times New Roman" w:hAnsi="Times New Roman" w:cs="Times New Roman"/>
          <w:sz w:val="24"/>
          <w:szCs w:val="24"/>
        </w:rPr>
        <w:t xml:space="preserve">Locate a </w:t>
      </w:r>
      <w:r w:rsidR="00134142" w:rsidRPr="00E23E93">
        <w:rPr>
          <w:rFonts w:ascii="Times New Roman" w:hAnsi="Times New Roman" w:cs="Times New Roman"/>
          <w:sz w:val="24"/>
          <w:szCs w:val="24"/>
        </w:rPr>
        <w:t>trained specialist or</w:t>
      </w:r>
      <w:r w:rsidR="00134142" w:rsidRPr="009F01F7">
        <w:rPr>
          <w:rFonts w:ascii="Times New Roman" w:hAnsi="Times New Roman" w:cs="Times New Roman"/>
          <w:sz w:val="24"/>
          <w:szCs w:val="24"/>
        </w:rPr>
        <w:t xml:space="preserve"> </w:t>
      </w:r>
      <w:r w:rsidRPr="009F01F7">
        <w:rPr>
          <w:rFonts w:ascii="Times New Roman" w:hAnsi="Times New Roman" w:cs="Times New Roman"/>
          <w:sz w:val="24"/>
          <w:szCs w:val="24"/>
        </w:rPr>
        <w:t>doctor who honors your plan and has training in methods of assistance</w:t>
      </w:r>
      <w:r w:rsidR="00134142" w:rsidRPr="009F01F7">
        <w:rPr>
          <w:rFonts w:ascii="Times New Roman" w:hAnsi="Times New Roman" w:cs="Times New Roman"/>
          <w:sz w:val="24"/>
          <w:szCs w:val="24"/>
        </w:rPr>
        <w:t xml:space="preserve"> </w:t>
      </w:r>
      <w:r w:rsidR="00EA268F" w:rsidRPr="009F01F7">
        <w:rPr>
          <w:rFonts w:ascii="Times New Roman" w:hAnsi="Times New Roman" w:cs="Times New Roman"/>
          <w:sz w:val="24"/>
          <w:szCs w:val="24"/>
        </w:rPr>
        <w:t>that are in keeping with Church teaching</w:t>
      </w:r>
      <w:r w:rsidR="009E79C4" w:rsidRPr="009F01F7">
        <w:rPr>
          <w:rFonts w:ascii="Times New Roman" w:hAnsi="Times New Roman" w:cs="Times New Roman"/>
          <w:sz w:val="24"/>
          <w:szCs w:val="24"/>
        </w:rPr>
        <w:t>.</w:t>
      </w:r>
      <w:r w:rsidR="00AE0238" w:rsidRPr="009F01F7">
        <w:rPr>
          <w:rFonts w:ascii="Times New Roman" w:hAnsi="Times New Roman" w:cs="Times New Roman"/>
          <w:sz w:val="24"/>
          <w:szCs w:val="24"/>
        </w:rPr>
        <w:br/>
      </w:r>
    </w:p>
    <w:p w14:paraId="023382F7" w14:textId="5777CD7E" w:rsidR="00AE0238" w:rsidRPr="009F01F7" w:rsidRDefault="00AE0238" w:rsidP="00AE0238">
      <w:pPr>
        <w:pStyle w:val="ListParagraph"/>
        <w:numPr>
          <w:ilvl w:val="0"/>
          <w:numId w:val="1"/>
        </w:numPr>
        <w:rPr>
          <w:rFonts w:ascii="Times New Roman" w:hAnsi="Times New Roman" w:cs="Times New Roman"/>
          <w:sz w:val="24"/>
          <w:szCs w:val="24"/>
        </w:rPr>
      </w:pPr>
      <w:r w:rsidRPr="009F01F7">
        <w:rPr>
          <w:rFonts w:ascii="Times New Roman" w:hAnsi="Times New Roman" w:cs="Times New Roman"/>
          <w:b/>
          <w:sz w:val="24"/>
          <w:szCs w:val="24"/>
        </w:rPr>
        <w:t>Keep Your Marriage Healthy</w:t>
      </w:r>
      <w:r w:rsidRPr="009F01F7">
        <w:rPr>
          <w:rFonts w:ascii="Times New Roman" w:hAnsi="Times New Roman" w:cs="Times New Roman"/>
          <w:sz w:val="24"/>
          <w:szCs w:val="24"/>
        </w:rPr>
        <w:t xml:space="preserve">: Handling the uncertainties of infertility is a challenge for even the strongest marriages. Once engaged in treatment, </w:t>
      </w:r>
      <w:r w:rsidR="004E4B6F" w:rsidRPr="009F01F7">
        <w:rPr>
          <w:rFonts w:ascii="Times New Roman" w:hAnsi="Times New Roman" w:cs="Times New Roman"/>
          <w:sz w:val="24"/>
          <w:szCs w:val="24"/>
        </w:rPr>
        <w:t xml:space="preserve">it can become easy </w:t>
      </w:r>
      <w:r w:rsidRPr="009F01F7">
        <w:rPr>
          <w:rFonts w:ascii="Times New Roman" w:hAnsi="Times New Roman" w:cs="Times New Roman"/>
          <w:sz w:val="24"/>
          <w:szCs w:val="24"/>
        </w:rPr>
        <w:t xml:space="preserve">to focus more on the process than on each other. </w:t>
      </w:r>
      <w:r w:rsidR="004E4B6F" w:rsidRPr="009F01F7">
        <w:rPr>
          <w:rFonts w:ascii="Times New Roman" w:hAnsi="Times New Roman" w:cs="Times New Roman"/>
          <w:sz w:val="24"/>
          <w:szCs w:val="24"/>
        </w:rPr>
        <w:t xml:space="preserve">However, </w:t>
      </w:r>
      <w:r w:rsidR="00E245AB" w:rsidRPr="009F01F7">
        <w:rPr>
          <w:rFonts w:ascii="Times New Roman" w:hAnsi="Times New Roman" w:cs="Times New Roman"/>
          <w:sz w:val="24"/>
          <w:szCs w:val="24"/>
        </w:rPr>
        <w:t>communication and mutual decision-making are vital. S</w:t>
      </w:r>
      <w:r w:rsidR="004E4B6F" w:rsidRPr="009F01F7">
        <w:rPr>
          <w:rFonts w:ascii="Times New Roman" w:hAnsi="Times New Roman" w:cs="Times New Roman"/>
          <w:sz w:val="24"/>
          <w:szCs w:val="24"/>
        </w:rPr>
        <w:t>taying intimately connected can help make it easier to manage lifestyle changes, reordering of priorities, physical discomfort, career disruption, and difficulties with insensitive people.</w:t>
      </w:r>
    </w:p>
    <w:p w14:paraId="0D33FE66" w14:textId="6C336103" w:rsidR="00D77857" w:rsidRPr="009F01F7" w:rsidRDefault="00D77857" w:rsidP="00C51FEB">
      <w:pPr>
        <w:rPr>
          <w:rFonts w:ascii="Times New Roman" w:hAnsi="Times New Roman" w:cs="Times New Roman"/>
          <w:sz w:val="24"/>
          <w:szCs w:val="24"/>
        </w:rPr>
      </w:pPr>
      <w:r w:rsidRPr="009F01F7">
        <w:rPr>
          <w:rFonts w:ascii="Times New Roman" w:hAnsi="Times New Roman" w:cs="Times New Roman"/>
          <w:sz w:val="24"/>
          <w:szCs w:val="24"/>
        </w:rPr>
        <w:t>Hold fast to the constant truth of God’s love for you. “To couples who cannot have children of their own,” St. John Paul II affirmed, “you are no less loved by God; your love for each other is complete and fruitful when it is open to others”</w:t>
      </w:r>
      <w:r w:rsidRPr="009F01F7">
        <w:rPr>
          <w:rStyle w:val="EndnoteReference"/>
          <w:rFonts w:ascii="Times New Roman" w:hAnsi="Times New Roman" w:cs="Times New Roman"/>
          <w:sz w:val="24"/>
          <w:szCs w:val="24"/>
        </w:rPr>
        <w:endnoteReference w:id="8"/>
      </w:r>
      <w:r w:rsidRPr="009F01F7">
        <w:rPr>
          <w:rFonts w:ascii="Times New Roman" w:hAnsi="Times New Roman" w:cs="Times New Roman"/>
          <w:sz w:val="24"/>
          <w:szCs w:val="24"/>
        </w:rPr>
        <w:t xml:space="preserve"> and their needs.</w:t>
      </w:r>
      <w:r w:rsidRPr="009F01F7" w:rsidDel="00C963B5">
        <w:rPr>
          <w:rFonts w:ascii="Times New Roman" w:hAnsi="Times New Roman" w:cs="Times New Roman"/>
          <w:sz w:val="24"/>
          <w:szCs w:val="24"/>
        </w:rPr>
        <w:t xml:space="preserve"> </w:t>
      </w:r>
      <w:r w:rsidR="00AB5785">
        <w:rPr>
          <w:rFonts w:ascii="Times New Roman" w:hAnsi="Times New Roman" w:cs="Times New Roman"/>
          <w:sz w:val="24"/>
          <w:szCs w:val="24"/>
        </w:rPr>
        <w:t>I</w:t>
      </w:r>
      <w:r w:rsidR="00525B0A">
        <w:rPr>
          <w:rFonts w:ascii="Times New Roman" w:hAnsi="Times New Roman" w:cs="Times New Roman"/>
          <w:sz w:val="24"/>
          <w:szCs w:val="24"/>
        </w:rPr>
        <w:t xml:space="preserve">n times of suffering, Pope Francis notes, </w:t>
      </w:r>
      <w:r w:rsidR="00525B0A" w:rsidRPr="009F01F7">
        <w:rPr>
          <w:rFonts w:ascii="Times New Roman" w:hAnsi="Times New Roman" w:cs="Times New Roman"/>
          <w:sz w:val="24"/>
          <w:szCs w:val="24"/>
        </w:rPr>
        <w:t>“we sense a powerful need for someone to be close and feel compassion for us</w:t>
      </w:r>
      <w:r w:rsidR="00525B0A">
        <w:rPr>
          <w:rFonts w:ascii="Times New Roman" w:hAnsi="Times New Roman" w:cs="Times New Roman"/>
          <w:sz w:val="24"/>
          <w:szCs w:val="24"/>
        </w:rPr>
        <w:t>.</w:t>
      </w:r>
      <w:r w:rsidR="00525B0A" w:rsidRPr="009F01F7">
        <w:rPr>
          <w:rFonts w:ascii="Times New Roman" w:hAnsi="Times New Roman" w:cs="Times New Roman"/>
          <w:sz w:val="24"/>
          <w:szCs w:val="24"/>
        </w:rPr>
        <w:t>”</w:t>
      </w:r>
      <w:r w:rsidR="00AB5785">
        <w:rPr>
          <w:rFonts w:ascii="Times New Roman" w:hAnsi="Times New Roman" w:cs="Times New Roman"/>
          <w:sz w:val="24"/>
          <w:szCs w:val="24"/>
        </w:rPr>
        <w:t xml:space="preserve"> </w:t>
      </w:r>
      <w:r w:rsidR="00EC68DA">
        <w:rPr>
          <w:rFonts w:ascii="Times New Roman" w:hAnsi="Times New Roman" w:cs="Times New Roman"/>
          <w:sz w:val="24"/>
          <w:szCs w:val="24"/>
        </w:rPr>
        <w:t>Y</w:t>
      </w:r>
      <w:r w:rsidR="00EC68DA" w:rsidRPr="009F01F7">
        <w:rPr>
          <w:rFonts w:ascii="Times New Roman" w:hAnsi="Times New Roman" w:cs="Times New Roman"/>
          <w:sz w:val="24"/>
          <w:szCs w:val="24"/>
        </w:rPr>
        <w:t>ou are not alone</w:t>
      </w:r>
      <w:r w:rsidR="00EC68DA">
        <w:rPr>
          <w:rFonts w:ascii="Times New Roman" w:hAnsi="Times New Roman" w:cs="Times New Roman"/>
          <w:sz w:val="24"/>
          <w:szCs w:val="24"/>
        </w:rPr>
        <w:t xml:space="preserve">: </w:t>
      </w:r>
      <w:r w:rsidR="00F13481" w:rsidRPr="009F01F7">
        <w:rPr>
          <w:rFonts w:ascii="Times New Roman" w:hAnsi="Times New Roman" w:cs="Times New Roman"/>
          <w:sz w:val="24"/>
          <w:szCs w:val="24"/>
        </w:rPr>
        <w:t>“Jesus ‘does not abandon those whom he loves.’”</w:t>
      </w:r>
      <w:r w:rsidR="00F13481" w:rsidRPr="009F01F7">
        <w:rPr>
          <w:rStyle w:val="EndnoteReference"/>
          <w:rFonts w:ascii="Times New Roman" w:hAnsi="Times New Roman" w:cs="Times New Roman"/>
          <w:sz w:val="24"/>
          <w:szCs w:val="24"/>
        </w:rPr>
        <w:endnoteReference w:id="9"/>
      </w:r>
      <w:r w:rsidR="00140792">
        <w:rPr>
          <w:rFonts w:ascii="Times New Roman" w:hAnsi="Times New Roman" w:cs="Times New Roman"/>
          <w:sz w:val="24"/>
          <w:szCs w:val="24"/>
        </w:rPr>
        <w:t xml:space="preserve"> </w:t>
      </w:r>
    </w:p>
    <w:p w14:paraId="1EB3392B" w14:textId="3B6CC4E5" w:rsidR="00CE0023" w:rsidRPr="009F01F7" w:rsidRDefault="00B071CB" w:rsidP="00C51FEB">
      <w:pPr>
        <w:rPr>
          <w:rFonts w:ascii="Times New Roman" w:hAnsi="Times New Roman" w:cs="Times New Roman"/>
          <w:sz w:val="24"/>
          <w:szCs w:val="24"/>
        </w:rPr>
      </w:pPr>
      <w:r w:rsidRPr="009F01F7">
        <w:rPr>
          <w:rFonts w:ascii="Times New Roman" w:hAnsi="Times New Roman" w:cs="Times New Roman"/>
          <w:sz w:val="24"/>
          <w:szCs w:val="24"/>
        </w:rPr>
        <w:t>Even if we ourselves do not experience difficult</w:t>
      </w:r>
      <w:r w:rsidR="00D77857" w:rsidRPr="009F01F7">
        <w:rPr>
          <w:rFonts w:ascii="Times New Roman" w:hAnsi="Times New Roman" w:cs="Times New Roman"/>
          <w:sz w:val="24"/>
          <w:szCs w:val="24"/>
        </w:rPr>
        <w:t>y</w:t>
      </w:r>
      <w:r w:rsidR="00B622AA" w:rsidRPr="009F01F7">
        <w:rPr>
          <w:rFonts w:ascii="Times New Roman" w:hAnsi="Times New Roman" w:cs="Times New Roman"/>
          <w:sz w:val="24"/>
          <w:szCs w:val="24"/>
        </w:rPr>
        <w:t xml:space="preserve"> bear</w:t>
      </w:r>
      <w:r w:rsidRPr="009F01F7">
        <w:rPr>
          <w:rFonts w:ascii="Times New Roman" w:hAnsi="Times New Roman" w:cs="Times New Roman"/>
          <w:sz w:val="24"/>
          <w:szCs w:val="24"/>
        </w:rPr>
        <w:t>ing</w:t>
      </w:r>
      <w:r w:rsidR="00B622AA" w:rsidRPr="009F01F7">
        <w:rPr>
          <w:rFonts w:ascii="Times New Roman" w:hAnsi="Times New Roman" w:cs="Times New Roman"/>
          <w:sz w:val="24"/>
          <w:szCs w:val="24"/>
        </w:rPr>
        <w:t xml:space="preserve"> children, </w:t>
      </w:r>
      <w:r w:rsidRPr="009F01F7">
        <w:rPr>
          <w:rFonts w:ascii="Times New Roman" w:hAnsi="Times New Roman" w:cs="Times New Roman"/>
          <w:sz w:val="24"/>
          <w:szCs w:val="24"/>
        </w:rPr>
        <w:t>we can be</w:t>
      </w:r>
      <w:r w:rsidR="00DD3FC6" w:rsidRPr="009F01F7">
        <w:rPr>
          <w:rFonts w:ascii="Times New Roman" w:hAnsi="Times New Roman" w:cs="Times New Roman"/>
          <w:sz w:val="24"/>
          <w:szCs w:val="24"/>
        </w:rPr>
        <w:t xml:space="preserve"> channel</w:t>
      </w:r>
      <w:r w:rsidRPr="009F01F7">
        <w:rPr>
          <w:rFonts w:ascii="Times New Roman" w:hAnsi="Times New Roman" w:cs="Times New Roman"/>
          <w:sz w:val="24"/>
          <w:szCs w:val="24"/>
        </w:rPr>
        <w:t>s</w:t>
      </w:r>
      <w:r w:rsidR="00DD3FC6" w:rsidRPr="009F01F7">
        <w:rPr>
          <w:rFonts w:ascii="Times New Roman" w:hAnsi="Times New Roman" w:cs="Times New Roman"/>
          <w:sz w:val="24"/>
          <w:szCs w:val="24"/>
        </w:rPr>
        <w:t xml:space="preserve"> of God’s mercy</w:t>
      </w:r>
      <w:r w:rsidRPr="009F01F7">
        <w:rPr>
          <w:rFonts w:ascii="Times New Roman" w:hAnsi="Times New Roman" w:cs="Times New Roman"/>
          <w:sz w:val="24"/>
          <w:szCs w:val="24"/>
        </w:rPr>
        <w:t xml:space="preserve"> for those who do. </w:t>
      </w:r>
      <w:r w:rsidR="00586F04">
        <w:rPr>
          <w:rFonts w:ascii="Times New Roman" w:hAnsi="Times New Roman" w:cs="Times New Roman"/>
          <w:sz w:val="24"/>
          <w:szCs w:val="24"/>
        </w:rPr>
        <w:t>Learn how to</w:t>
      </w:r>
      <w:r w:rsidR="00C8115B" w:rsidRPr="009F01F7">
        <w:rPr>
          <w:rFonts w:ascii="Times New Roman" w:hAnsi="Times New Roman" w:cs="Times New Roman"/>
          <w:sz w:val="24"/>
          <w:szCs w:val="24"/>
        </w:rPr>
        <w:t xml:space="preserve"> </w:t>
      </w:r>
      <w:r w:rsidR="009441A3">
        <w:rPr>
          <w:rFonts w:ascii="Times New Roman" w:hAnsi="Times New Roman" w:cs="Times New Roman"/>
          <w:sz w:val="24"/>
          <w:szCs w:val="24"/>
        </w:rPr>
        <w:t xml:space="preserve">show </w:t>
      </w:r>
      <w:r w:rsidR="00CE0023" w:rsidRPr="009F01F7">
        <w:rPr>
          <w:rFonts w:ascii="Times New Roman" w:hAnsi="Times New Roman" w:cs="Times New Roman"/>
          <w:sz w:val="24"/>
          <w:szCs w:val="24"/>
        </w:rPr>
        <w:t>compassion</w:t>
      </w:r>
      <w:r w:rsidR="00BC1A7C">
        <w:rPr>
          <w:rFonts w:ascii="Times New Roman" w:hAnsi="Times New Roman" w:cs="Times New Roman"/>
          <w:sz w:val="24"/>
          <w:szCs w:val="24"/>
        </w:rPr>
        <w:t xml:space="preserve"> </w:t>
      </w:r>
      <w:r w:rsidR="009441A3">
        <w:rPr>
          <w:rFonts w:ascii="Times New Roman" w:hAnsi="Times New Roman" w:cs="Times New Roman"/>
          <w:sz w:val="24"/>
          <w:szCs w:val="24"/>
        </w:rPr>
        <w:t>sensitivel</w:t>
      </w:r>
      <w:r w:rsidR="00BC1A7C">
        <w:rPr>
          <w:rFonts w:ascii="Times New Roman" w:hAnsi="Times New Roman" w:cs="Times New Roman"/>
          <w:sz w:val="24"/>
          <w:szCs w:val="24"/>
        </w:rPr>
        <w:t>y</w:t>
      </w:r>
      <w:r w:rsidR="00CE0023" w:rsidRPr="009F01F7">
        <w:rPr>
          <w:rFonts w:ascii="Times New Roman" w:hAnsi="Times New Roman" w:cs="Times New Roman"/>
          <w:sz w:val="24"/>
          <w:szCs w:val="24"/>
        </w:rPr>
        <w:t xml:space="preserve"> </w:t>
      </w:r>
      <w:r w:rsidR="004648F4">
        <w:rPr>
          <w:rFonts w:ascii="Times New Roman" w:hAnsi="Times New Roman" w:cs="Times New Roman"/>
          <w:sz w:val="24"/>
          <w:szCs w:val="24"/>
        </w:rPr>
        <w:t xml:space="preserve">from a short list of suggested </w:t>
      </w:r>
      <w:r w:rsidR="004648F4">
        <w:rPr>
          <w:rFonts w:ascii="Times New Roman" w:hAnsi="Times New Roman" w:cs="Times New Roman"/>
          <w:i/>
          <w:sz w:val="24"/>
          <w:szCs w:val="24"/>
        </w:rPr>
        <w:t xml:space="preserve">dos </w:t>
      </w:r>
      <w:r w:rsidR="004648F4">
        <w:rPr>
          <w:rFonts w:ascii="Times New Roman" w:hAnsi="Times New Roman" w:cs="Times New Roman"/>
          <w:sz w:val="24"/>
          <w:szCs w:val="24"/>
        </w:rPr>
        <w:t xml:space="preserve">and </w:t>
      </w:r>
      <w:r w:rsidR="004648F4" w:rsidRPr="00DC66F6">
        <w:rPr>
          <w:rFonts w:ascii="Times New Roman" w:hAnsi="Times New Roman" w:cs="Times New Roman"/>
          <w:i/>
          <w:sz w:val="24"/>
          <w:szCs w:val="24"/>
        </w:rPr>
        <w:t>don’ts</w:t>
      </w:r>
      <w:r w:rsidR="004648F4">
        <w:rPr>
          <w:rFonts w:ascii="Times New Roman" w:hAnsi="Times New Roman" w:cs="Times New Roman"/>
          <w:sz w:val="24"/>
          <w:szCs w:val="24"/>
        </w:rPr>
        <w:t xml:space="preserve"> at </w:t>
      </w:r>
      <w:r w:rsidR="00F765EF" w:rsidRPr="00F765EF">
        <w:rPr>
          <w:rFonts w:ascii="Times New Roman" w:hAnsi="Times New Roman" w:cs="Times New Roman"/>
          <w:sz w:val="24"/>
          <w:szCs w:val="24"/>
        </w:rPr>
        <w:t>www.usccb.org/respectlife</w:t>
      </w:r>
      <w:r w:rsidR="001514E3" w:rsidRPr="009F01F7">
        <w:rPr>
          <w:rFonts w:ascii="Times New Roman" w:hAnsi="Times New Roman" w:cs="Times New Roman"/>
          <w:sz w:val="24"/>
          <w:szCs w:val="24"/>
        </w:rPr>
        <w:t>.</w:t>
      </w:r>
    </w:p>
    <w:p w14:paraId="5CA4F43C" w14:textId="77777777" w:rsidR="00D9632B" w:rsidRDefault="00D9632B" w:rsidP="00AE55DF">
      <w:pPr>
        <w:spacing w:after="120" w:line="22" w:lineRule="atLeast"/>
        <w:rPr>
          <w:rFonts w:ascii="Times New Roman" w:hAnsi="Times New Roman" w:cs="Times New Roman"/>
          <w:sz w:val="21"/>
          <w:szCs w:val="21"/>
        </w:rPr>
      </w:pPr>
    </w:p>
    <w:p w14:paraId="3F3A99A5" w14:textId="77777777" w:rsidR="002A35AA" w:rsidRPr="00D9632B" w:rsidRDefault="00C51FEB" w:rsidP="00AE55DF">
      <w:pPr>
        <w:spacing w:after="120" w:line="22" w:lineRule="atLeast"/>
        <w:rPr>
          <w:rFonts w:ascii="Times New Roman" w:hAnsi="Times New Roman" w:cs="Times New Roman"/>
          <w:sz w:val="21"/>
          <w:szCs w:val="21"/>
        </w:rPr>
      </w:pPr>
      <w:r w:rsidRPr="00D9632B">
        <w:rPr>
          <w:rFonts w:ascii="Times New Roman" w:hAnsi="Times New Roman" w:cs="Times New Roman"/>
          <w:sz w:val="21"/>
          <w:szCs w:val="21"/>
        </w:rPr>
        <w:lastRenderedPageBreak/>
        <w:t>*</w:t>
      </w:r>
      <w:r w:rsidR="007316DE" w:rsidRPr="00D9632B">
        <w:rPr>
          <w:rFonts w:ascii="Times New Roman" w:hAnsi="Times New Roman" w:cs="Times New Roman"/>
          <w:sz w:val="21"/>
          <w:szCs w:val="21"/>
        </w:rPr>
        <w:t>Resources</w:t>
      </w:r>
      <w:r w:rsidR="002A35AA" w:rsidRPr="00D9632B">
        <w:rPr>
          <w:rFonts w:ascii="Times New Roman" w:hAnsi="Times New Roman" w:cs="Times New Roman"/>
          <w:sz w:val="21"/>
          <w:szCs w:val="21"/>
        </w:rPr>
        <w:t xml:space="preserve">: </w:t>
      </w:r>
    </w:p>
    <w:p w14:paraId="46252A0E" w14:textId="77777777" w:rsidR="007316DE" w:rsidRPr="00D9632B" w:rsidRDefault="007316DE" w:rsidP="00660A91">
      <w:pPr>
        <w:pStyle w:val="ListParagraph"/>
        <w:numPr>
          <w:ilvl w:val="0"/>
          <w:numId w:val="2"/>
        </w:numPr>
        <w:spacing w:after="80" w:line="22" w:lineRule="atLeast"/>
        <w:contextualSpacing w:val="0"/>
        <w:rPr>
          <w:rFonts w:ascii="Times New Roman" w:hAnsi="Times New Roman" w:cs="Times New Roman"/>
          <w:sz w:val="21"/>
          <w:szCs w:val="21"/>
        </w:rPr>
      </w:pPr>
      <w:r w:rsidRPr="00D9632B">
        <w:rPr>
          <w:rFonts w:ascii="Times New Roman" w:hAnsi="Times New Roman" w:cs="Times New Roman"/>
          <w:sz w:val="21"/>
          <w:szCs w:val="21"/>
        </w:rPr>
        <w:t xml:space="preserve">United States Conference of Catholic Bishops. </w:t>
      </w:r>
      <w:r w:rsidRPr="00D9632B">
        <w:rPr>
          <w:rFonts w:ascii="Times New Roman" w:hAnsi="Times New Roman" w:cs="Times New Roman"/>
          <w:i/>
          <w:sz w:val="21"/>
          <w:szCs w:val="21"/>
        </w:rPr>
        <w:t>Life-Giving Love in an Age of Technology</w:t>
      </w:r>
      <w:r w:rsidRPr="00D9632B">
        <w:rPr>
          <w:rFonts w:ascii="Times New Roman" w:hAnsi="Times New Roman" w:cs="Times New Roman"/>
          <w:sz w:val="21"/>
          <w:szCs w:val="21"/>
        </w:rPr>
        <w:t>. Washington, DC: United States Conference of Catholic Bishops, 2009.</w:t>
      </w:r>
    </w:p>
    <w:p w14:paraId="1ACB3022" w14:textId="77777777" w:rsidR="00D03C04" w:rsidRPr="00D9632B" w:rsidRDefault="00D03C04" w:rsidP="00D03C04">
      <w:pPr>
        <w:pStyle w:val="ListParagraph"/>
        <w:numPr>
          <w:ilvl w:val="0"/>
          <w:numId w:val="2"/>
        </w:numPr>
        <w:spacing w:after="80" w:line="22" w:lineRule="atLeast"/>
        <w:contextualSpacing w:val="0"/>
        <w:rPr>
          <w:rFonts w:ascii="Times New Roman" w:hAnsi="Times New Roman" w:cs="Times New Roman"/>
          <w:sz w:val="21"/>
          <w:szCs w:val="21"/>
        </w:rPr>
      </w:pPr>
      <w:r w:rsidRPr="00D9632B">
        <w:rPr>
          <w:rFonts w:ascii="Times New Roman" w:hAnsi="Times New Roman" w:cs="Times New Roman"/>
          <w:sz w:val="21"/>
          <w:szCs w:val="21"/>
        </w:rPr>
        <w:t>Natural Family Planning Program, United States Conference of Catholic Bishops. “</w:t>
      </w:r>
      <w:r w:rsidR="006225F3" w:rsidRPr="00D9632B">
        <w:rPr>
          <w:rFonts w:ascii="Times New Roman" w:hAnsi="Times New Roman" w:cs="Times New Roman"/>
          <w:sz w:val="21"/>
          <w:szCs w:val="21"/>
        </w:rPr>
        <w:t>Reproductive Technology (Evaluation &amp; Treatment of Infertility)</w:t>
      </w:r>
      <w:r w:rsidRPr="00D9632B">
        <w:rPr>
          <w:rFonts w:ascii="Times New Roman" w:hAnsi="Times New Roman" w:cs="Times New Roman"/>
          <w:sz w:val="21"/>
          <w:szCs w:val="21"/>
        </w:rPr>
        <w:t xml:space="preserve">: </w:t>
      </w:r>
      <w:r w:rsidR="006225F3" w:rsidRPr="00D9632B">
        <w:rPr>
          <w:rFonts w:ascii="Times New Roman" w:hAnsi="Times New Roman" w:cs="Times New Roman"/>
          <w:sz w:val="21"/>
          <w:szCs w:val="21"/>
        </w:rPr>
        <w:t>Guidelines for Catholic Couples</w:t>
      </w:r>
      <w:r w:rsidRPr="00D9632B">
        <w:rPr>
          <w:rFonts w:ascii="Times New Roman" w:hAnsi="Times New Roman" w:cs="Times New Roman"/>
          <w:sz w:val="21"/>
          <w:szCs w:val="21"/>
        </w:rPr>
        <w:t>.” Washington, DC: United States Conference of Catholic Bishops, 2009.</w:t>
      </w:r>
    </w:p>
    <w:p w14:paraId="0002420D" w14:textId="77777777" w:rsidR="003C71CD" w:rsidRPr="00D9632B" w:rsidRDefault="00441007" w:rsidP="00660A91">
      <w:pPr>
        <w:pStyle w:val="ListParagraph"/>
        <w:numPr>
          <w:ilvl w:val="0"/>
          <w:numId w:val="2"/>
        </w:numPr>
        <w:spacing w:after="80" w:line="22" w:lineRule="atLeast"/>
        <w:contextualSpacing w:val="0"/>
        <w:rPr>
          <w:rFonts w:ascii="Times New Roman" w:hAnsi="Times New Roman" w:cs="Times New Roman"/>
          <w:sz w:val="21"/>
          <w:szCs w:val="21"/>
        </w:rPr>
      </w:pPr>
      <w:r w:rsidRPr="00D9632B">
        <w:rPr>
          <w:rFonts w:ascii="Times New Roman" w:hAnsi="Times New Roman" w:cs="Times New Roman"/>
          <w:sz w:val="21"/>
          <w:szCs w:val="21"/>
        </w:rPr>
        <w:t xml:space="preserve">Congregation for the Doctrine of the Faith. Instruction </w:t>
      </w:r>
      <w:r w:rsidRPr="00D9632B">
        <w:rPr>
          <w:rFonts w:ascii="Times New Roman" w:hAnsi="Times New Roman" w:cs="Times New Roman"/>
          <w:i/>
          <w:sz w:val="21"/>
          <w:szCs w:val="21"/>
        </w:rPr>
        <w:t>Donum V</w:t>
      </w:r>
      <w:r w:rsidR="003C71CD" w:rsidRPr="00D9632B">
        <w:rPr>
          <w:rFonts w:ascii="Times New Roman" w:hAnsi="Times New Roman" w:cs="Times New Roman"/>
          <w:i/>
          <w:sz w:val="21"/>
          <w:szCs w:val="21"/>
        </w:rPr>
        <w:t>itae</w:t>
      </w:r>
      <w:r w:rsidRPr="00D9632B">
        <w:rPr>
          <w:rFonts w:ascii="Times New Roman" w:hAnsi="Times New Roman" w:cs="Times New Roman"/>
          <w:i/>
          <w:sz w:val="21"/>
          <w:szCs w:val="21"/>
        </w:rPr>
        <w:t xml:space="preserve"> </w:t>
      </w:r>
      <w:r w:rsidRPr="00D9632B">
        <w:rPr>
          <w:rFonts w:ascii="Times New Roman" w:hAnsi="Times New Roman" w:cs="Times New Roman"/>
          <w:sz w:val="21"/>
          <w:szCs w:val="21"/>
        </w:rPr>
        <w:t>(</w:t>
      </w:r>
      <w:r w:rsidRPr="00D9632B">
        <w:rPr>
          <w:rFonts w:ascii="Times New Roman" w:hAnsi="Times New Roman" w:cs="Times New Roman"/>
          <w:i/>
          <w:sz w:val="21"/>
          <w:szCs w:val="21"/>
        </w:rPr>
        <w:t>Instruction on Respect for Human Life in Its Origin and on the Dignity of Procreation</w:t>
      </w:r>
      <w:r w:rsidRPr="00D9632B">
        <w:rPr>
          <w:rFonts w:ascii="Times New Roman" w:hAnsi="Times New Roman" w:cs="Times New Roman"/>
          <w:sz w:val="21"/>
          <w:szCs w:val="21"/>
        </w:rPr>
        <w:t>)</w:t>
      </w:r>
      <w:r w:rsidRPr="00D9632B">
        <w:rPr>
          <w:rFonts w:ascii="Times New Roman" w:hAnsi="Times New Roman" w:cs="Times New Roman"/>
          <w:i/>
          <w:sz w:val="21"/>
          <w:szCs w:val="21"/>
        </w:rPr>
        <w:t xml:space="preserve">. </w:t>
      </w:r>
      <w:r w:rsidRPr="00D9632B">
        <w:rPr>
          <w:rFonts w:ascii="Times New Roman" w:hAnsi="Times New Roman" w:cs="Times New Roman"/>
          <w:sz w:val="21"/>
          <w:szCs w:val="21"/>
        </w:rPr>
        <w:t>Washington, DC: United States Conference of Catholic Bishops, 1987.</w:t>
      </w:r>
    </w:p>
    <w:p w14:paraId="71AC9AF3" w14:textId="77777777" w:rsidR="003C71CD" w:rsidRPr="00B34878" w:rsidRDefault="00441007" w:rsidP="00660A91">
      <w:pPr>
        <w:pStyle w:val="ListParagraph"/>
        <w:numPr>
          <w:ilvl w:val="0"/>
          <w:numId w:val="2"/>
        </w:numPr>
        <w:spacing w:after="80" w:line="22" w:lineRule="atLeast"/>
        <w:contextualSpacing w:val="0"/>
        <w:rPr>
          <w:rFonts w:ascii="Times New Roman" w:hAnsi="Times New Roman" w:cs="Times New Roman"/>
          <w:sz w:val="21"/>
          <w:szCs w:val="21"/>
        </w:rPr>
      </w:pPr>
      <w:r w:rsidRPr="00D9632B">
        <w:rPr>
          <w:rFonts w:ascii="Times New Roman" w:hAnsi="Times New Roman" w:cs="Times New Roman"/>
          <w:sz w:val="21"/>
          <w:szCs w:val="21"/>
        </w:rPr>
        <w:t xml:space="preserve">Congregation for the Doctrine of the Faith. Instruction </w:t>
      </w:r>
      <w:r w:rsidR="003C71CD" w:rsidRPr="00D9632B">
        <w:rPr>
          <w:rFonts w:ascii="Times New Roman" w:hAnsi="Times New Roman" w:cs="Times New Roman"/>
          <w:i/>
          <w:sz w:val="21"/>
          <w:szCs w:val="21"/>
        </w:rPr>
        <w:t xml:space="preserve">Dignitas </w:t>
      </w:r>
      <w:r w:rsidRPr="00D9632B">
        <w:rPr>
          <w:rFonts w:ascii="Times New Roman" w:hAnsi="Times New Roman" w:cs="Times New Roman"/>
          <w:i/>
          <w:sz w:val="21"/>
          <w:szCs w:val="21"/>
        </w:rPr>
        <w:t>P</w:t>
      </w:r>
      <w:r w:rsidR="003C71CD" w:rsidRPr="00D9632B">
        <w:rPr>
          <w:rFonts w:ascii="Times New Roman" w:hAnsi="Times New Roman" w:cs="Times New Roman"/>
          <w:i/>
          <w:sz w:val="21"/>
          <w:szCs w:val="21"/>
        </w:rPr>
        <w:t>ersonae</w:t>
      </w:r>
      <w:r w:rsidRPr="00D9632B">
        <w:rPr>
          <w:rFonts w:ascii="Times New Roman" w:hAnsi="Times New Roman" w:cs="Times New Roman"/>
          <w:i/>
          <w:sz w:val="21"/>
          <w:szCs w:val="21"/>
        </w:rPr>
        <w:t xml:space="preserve"> </w:t>
      </w:r>
      <w:r w:rsidRPr="00D9632B">
        <w:rPr>
          <w:rFonts w:ascii="Times New Roman" w:hAnsi="Times New Roman" w:cs="Times New Roman"/>
          <w:sz w:val="21"/>
          <w:szCs w:val="21"/>
        </w:rPr>
        <w:t>(</w:t>
      </w:r>
      <w:r w:rsidRPr="00D9632B">
        <w:rPr>
          <w:rFonts w:ascii="Times New Roman" w:hAnsi="Times New Roman" w:cs="Times New Roman"/>
          <w:i/>
          <w:sz w:val="21"/>
          <w:szCs w:val="21"/>
        </w:rPr>
        <w:t>The Dignity of a Person</w:t>
      </w:r>
      <w:r w:rsidRPr="00D9632B">
        <w:rPr>
          <w:rFonts w:ascii="Times New Roman" w:hAnsi="Times New Roman" w:cs="Times New Roman"/>
          <w:sz w:val="21"/>
          <w:szCs w:val="21"/>
        </w:rPr>
        <w:t xml:space="preserve">). </w:t>
      </w:r>
      <w:r w:rsidRPr="00B34878">
        <w:rPr>
          <w:rFonts w:ascii="Times New Roman" w:hAnsi="Times New Roman" w:cs="Times New Roman"/>
          <w:sz w:val="21"/>
          <w:szCs w:val="21"/>
        </w:rPr>
        <w:t>Washington, DC: United States Conference of Catholic Bishops, 2008.</w:t>
      </w:r>
    </w:p>
    <w:p w14:paraId="05C15F42" w14:textId="5A08343E" w:rsidR="00AF43DB" w:rsidRPr="00B34878" w:rsidRDefault="001E43B3" w:rsidP="00796363">
      <w:pPr>
        <w:pStyle w:val="ListParagraph"/>
        <w:numPr>
          <w:ilvl w:val="0"/>
          <w:numId w:val="2"/>
        </w:numPr>
        <w:spacing w:after="80" w:line="22" w:lineRule="atLeast"/>
        <w:contextualSpacing w:val="0"/>
        <w:rPr>
          <w:rFonts w:ascii="Times New Roman" w:hAnsi="Times New Roman"/>
          <w:sz w:val="21"/>
        </w:rPr>
      </w:pPr>
      <w:r w:rsidRPr="00D10189">
        <w:rPr>
          <w:rFonts w:ascii="Times New Roman" w:hAnsi="Times New Roman" w:cs="Times New Roman"/>
          <w:sz w:val="21"/>
          <w:szCs w:val="21"/>
        </w:rPr>
        <w:t>Articles, documents, statements, and m</w:t>
      </w:r>
      <w:r w:rsidR="00441007" w:rsidRPr="00D10189">
        <w:rPr>
          <w:rFonts w:ascii="Times New Roman" w:hAnsi="Times New Roman" w:cs="Times New Roman"/>
          <w:sz w:val="21"/>
          <w:szCs w:val="21"/>
        </w:rPr>
        <w:t xml:space="preserve">ore: </w:t>
      </w:r>
      <w:hyperlink r:id="rId8" w:history="1">
        <w:r w:rsidR="00A80C13" w:rsidRPr="00D10189">
          <w:rPr>
            <w:rStyle w:val="Hyperlink"/>
            <w:rFonts w:ascii="Times New Roman" w:hAnsi="Times New Roman" w:cs="Times New Roman"/>
            <w:sz w:val="21"/>
            <w:szCs w:val="21"/>
          </w:rPr>
          <w:t>www.usccb.org/LifeGivingLove</w:t>
        </w:r>
      </w:hyperlink>
    </w:p>
    <w:sectPr w:rsidR="00AF43DB" w:rsidRPr="00B34878">
      <w:headerReference w:type="default"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56D8" w14:textId="77777777" w:rsidR="00253A47" w:rsidRDefault="00253A47" w:rsidP="00C94558">
      <w:pPr>
        <w:spacing w:after="0" w:line="240" w:lineRule="auto"/>
      </w:pPr>
      <w:r>
        <w:separator/>
      </w:r>
    </w:p>
  </w:endnote>
  <w:endnote w:type="continuationSeparator" w:id="0">
    <w:p w14:paraId="2203E3B7" w14:textId="77777777" w:rsidR="00253A47" w:rsidRDefault="00253A47" w:rsidP="00C94558">
      <w:pPr>
        <w:spacing w:after="0" w:line="240" w:lineRule="auto"/>
      </w:pPr>
      <w:r>
        <w:continuationSeparator/>
      </w:r>
    </w:p>
  </w:endnote>
  <w:endnote w:type="continuationNotice" w:id="1">
    <w:p w14:paraId="4D10D205" w14:textId="77777777" w:rsidR="00253A47" w:rsidRDefault="00253A47">
      <w:pPr>
        <w:spacing w:after="0" w:line="240" w:lineRule="auto"/>
      </w:pPr>
    </w:p>
  </w:endnote>
  <w:endnote w:id="2">
    <w:p w14:paraId="6D71EB9A" w14:textId="77777777" w:rsidR="00A63ADA" w:rsidRPr="00B06DC0" w:rsidRDefault="00A63ADA" w:rsidP="00A63ADA">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B06DC0">
        <w:rPr>
          <w:rFonts w:ascii="Times New Roman" w:hAnsi="Times New Roman" w:cs="Times New Roman"/>
        </w:rPr>
        <w:t xml:space="preserve">Pope Benedict XVI, </w:t>
      </w:r>
      <w:r w:rsidR="00B06DC0">
        <w:rPr>
          <w:rFonts w:ascii="Times New Roman" w:hAnsi="Times New Roman" w:cs="Times New Roman"/>
          <w:i/>
        </w:rPr>
        <w:t xml:space="preserve">Homily at </w:t>
      </w:r>
      <w:r w:rsidR="006C4F97">
        <w:rPr>
          <w:rFonts w:ascii="Times New Roman" w:hAnsi="Times New Roman" w:cs="Times New Roman"/>
          <w:i/>
        </w:rPr>
        <w:t xml:space="preserve">the </w:t>
      </w:r>
      <w:r w:rsidR="00B06DC0">
        <w:rPr>
          <w:rFonts w:ascii="Times New Roman" w:hAnsi="Times New Roman" w:cs="Times New Roman"/>
          <w:i/>
        </w:rPr>
        <w:t>Mass with the Beatification of Venerable Cardinal John Henry Newman</w:t>
      </w:r>
      <w:r w:rsidR="006C4F97">
        <w:rPr>
          <w:rFonts w:ascii="Times New Roman" w:hAnsi="Times New Roman" w:cs="Times New Roman"/>
          <w:i/>
        </w:rPr>
        <w:t xml:space="preserve"> on September 19, 2010</w:t>
      </w:r>
      <w:r w:rsidR="00B06DC0">
        <w:rPr>
          <w:rFonts w:ascii="Times New Roman" w:hAnsi="Times New Roman" w:cs="Times New Roman"/>
        </w:rPr>
        <w:t xml:space="preserve">, </w:t>
      </w:r>
      <w:r w:rsidR="00B06DC0" w:rsidRPr="005B124E">
        <w:rPr>
          <w:rFonts w:ascii="Times New Roman" w:hAnsi="Times New Roman" w:cs="Times New Roman"/>
        </w:rPr>
        <w:t>(Vatican City: Libreria Editrice Vaticana, 201</w:t>
      </w:r>
      <w:r w:rsidR="00B06DC0">
        <w:rPr>
          <w:rFonts w:ascii="Times New Roman" w:hAnsi="Times New Roman" w:cs="Times New Roman"/>
        </w:rPr>
        <w:t>0</w:t>
      </w:r>
      <w:r w:rsidR="00B06DC0" w:rsidRPr="005B124E">
        <w:rPr>
          <w:rFonts w:ascii="Times New Roman" w:hAnsi="Times New Roman" w:cs="Times New Roman"/>
        </w:rPr>
        <w:t>).</w:t>
      </w:r>
    </w:p>
  </w:endnote>
  <w:endnote w:id="3">
    <w:p w14:paraId="46686968" w14:textId="77777777" w:rsidR="00576CC6" w:rsidRPr="00764209" w:rsidRDefault="00576CC6">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764209">
        <w:rPr>
          <w:rFonts w:ascii="Times New Roman" w:hAnsi="Times New Roman" w:cs="Times New Roman"/>
        </w:rPr>
        <w:t xml:space="preserve">Pope Francis, </w:t>
      </w:r>
      <w:r w:rsidR="00764209">
        <w:rPr>
          <w:rFonts w:ascii="Times New Roman" w:hAnsi="Times New Roman" w:cs="Times New Roman"/>
          <w:i/>
        </w:rPr>
        <w:t>General Audience, May 7, 2014</w:t>
      </w:r>
      <w:r w:rsidR="00764209">
        <w:rPr>
          <w:rFonts w:ascii="Times New Roman" w:hAnsi="Times New Roman" w:cs="Times New Roman"/>
        </w:rPr>
        <w:t xml:space="preserve">, </w:t>
      </w:r>
      <w:r w:rsidR="00764209" w:rsidRPr="005B124E">
        <w:rPr>
          <w:rFonts w:ascii="Times New Roman" w:hAnsi="Times New Roman" w:cs="Times New Roman"/>
        </w:rPr>
        <w:t>(Vatican City: Libreria Editrice Vaticana, 201</w:t>
      </w:r>
      <w:r w:rsidR="00764209">
        <w:rPr>
          <w:rFonts w:ascii="Times New Roman" w:hAnsi="Times New Roman" w:cs="Times New Roman"/>
        </w:rPr>
        <w:t>4</w:t>
      </w:r>
      <w:r w:rsidR="00764209" w:rsidRPr="005B124E">
        <w:rPr>
          <w:rFonts w:ascii="Times New Roman" w:hAnsi="Times New Roman" w:cs="Times New Roman"/>
        </w:rPr>
        <w:t>).</w:t>
      </w:r>
    </w:p>
  </w:endnote>
  <w:endnote w:id="4">
    <w:p w14:paraId="2EA09B5D" w14:textId="67A1FA95" w:rsidR="00317474" w:rsidRPr="009F01F7" w:rsidRDefault="00317474" w:rsidP="00317474">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3238C2" w:rsidRPr="009F01F7">
        <w:rPr>
          <w:rFonts w:ascii="Times New Roman" w:hAnsi="Times New Roman" w:cs="Times New Roman"/>
        </w:rPr>
        <w:t xml:space="preserve">Genesis 18:1-15, 21:1-8; </w:t>
      </w:r>
      <w:r w:rsidR="001E3715" w:rsidRPr="009F01F7">
        <w:rPr>
          <w:rFonts w:ascii="Times New Roman" w:hAnsi="Times New Roman" w:cs="Times New Roman"/>
        </w:rPr>
        <w:t>1 Samuel 1:1</w:t>
      </w:r>
      <w:r w:rsidR="007C2F86">
        <w:rPr>
          <w:rFonts w:ascii="Times New Roman" w:hAnsi="Times New Roman" w:cs="Times New Roman"/>
        </w:rPr>
        <w:t xml:space="preserve"> – </w:t>
      </w:r>
      <w:r w:rsidR="001E3715" w:rsidRPr="009F01F7">
        <w:rPr>
          <w:rFonts w:ascii="Times New Roman" w:hAnsi="Times New Roman" w:cs="Times New Roman"/>
        </w:rPr>
        <w:t>2</w:t>
      </w:r>
      <w:r w:rsidR="00F825D2" w:rsidRPr="009F01F7">
        <w:rPr>
          <w:rFonts w:ascii="Times New Roman" w:hAnsi="Times New Roman" w:cs="Times New Roman"/>
        </w:rPr>
        <w:t>:</w:t>
      </w:r>
      <w:r w:rsidR="001E3715" w:rsidRPr="009F01F7">
        <w:rPr>
          <w:rFonts w:ascii="Times New Roman" w:hAnsi="Times New Roman" w:cs="Times New Roman"/>
        </w:rPr>
        <w:t xml:space="preserve">11, 18-21; </w:t>
      </w:r>
      <w:r w:rsidR="00693D24" w:rsidRPr="009F01F7">
        <w:rPr>
          <w:rFonts w:ascii="Times New Roman" w:hAnsi="Times New Roman" w:cs="Times New Roman"/>
        </w:rPr>
        <w:t>Luke 1:5-25</w:t>
      </w:r>
    </w:p>
  </w:endnote>
  <w:endnote w:id="5">
    <w:p w14:paraId="4F4D8CF4" w14:textId="7D0A50A6" w:rsidR="0041488E" w:rsidRPr="00642C34" w:rsidRDefault="0041488E" w:rsidP="0041488E">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642C34">
        <w:rPr>
          <w:rFonts w:ascii="Times New Roman" w:hAnsi="Times New Roman" w:cs="Times New Roman"/>
        </w:rPr>
        <w:t xml:space="preserve">Pope Francis, </w:t>
      </w:r>
      <w:r w:rsidR="00642C34">
        <w:rPr>
          <w:rFonts w:ascii="Times New Roman" w:hAnsi="Times New Roman" w:cs="Times New Roman"/>
          <w:i/>
        </w:rPr>
        <w:t xml:space="preserve">Amoris </w:t>
      </w:r>
      <w:r w:rsidR="002420AF">
        <w:rPr>
          <w:rFonts w:ascii="Times New Roman" w:hAnsi="Times New Roman" w:cs="Times New Roman"/>
          <w:i/>
        </w:rPr>
        <w:t>l</w:t>
      </w:r>
      <w:r w:rsidR="00642C34">
        <w:rPr>
          <w:rFonts w:ascii="Times New Roman" w:hAnsi="Times New Roman" w:cs="Times New Roman"/>
          <w:i/>
        </w:rPr>
        <w:t>aetitia</w:t>
      </w:r>
      <w:r w:rsidR="00642C34">
        <w:rPr>
          <w:rFonts w:ascii="Times New Roman" w:hAnsi="Times New Roman" w:cs="Times New Roman"/>
        </w:rPr>
        <w:t xml:space="preserve">, </w:t>
      </w:r>
      <w:r w:rsidR="00642C34" w:rsidRPr="004E1F61">
        <w:rPr>
          <w:rFonts w:ascii="Times New Roman" w:hAnsi="Times New Roman" w:cs="Times New Roman"/>
        </w:rPr>
        <w:t>(Vatican City: Libreria Editrice Vaticana, 201</w:t>
      </w:r>
      <w:r w:rsidR="00642C34">
        <w:rPr>
          <w:rFonts w:ascii="Times New Roman" w:hAnsi="Times New Roman" w:cs="Times New Roman"/>
        </w:rPr>
        <w:t>6</w:t>
      </w:r>
      <w:r w:rsidR="00642C34" w:rsidRPr="004E1F61">
        <w:rPr>
          <w:rFonts w:ascii="Times New Roman" w:hAnsi="Times New Roman" w:cs="Times New Roman"/>
        </w:rPr>
        <w:t>), no</w:t>
      </w:r>
      <w:r w:rsidR="000E6656">
        <w:rPr>
          <w:rFonts w:ascii="Times New Roman" w:hAnsi="Times New Roman" w:cs="Times New Roman"/>
        </w:rPr>
        <w:t>s</w:t>
      </w:r>
      <w:r w:rsidR="00642C34" w:rsidRPr="004E1F61">
        <w:rPr>
          <w:rFonts w:ascii="Times New Roman" w:hAnsi="Times New Roman" w:cs="Times New Roman"/>
        </w:rPr>
        <w:t xml:space="preserve">. </w:t>
      </w:r>
      <w:r w:rsidR="000E6656">
        <w:rPr>
          <w:rFonts w:ascii="Times New Roman" w:hAnsi="Times New Roman" w:cs="Times New Roman"/>
        </w:rPr>
        <w:t>80-81</w:t>
      </w:r>
      <w:r w:rsidR="00642C34" w:rsidRPr="004E1F61">
        <w:rPr>
          <w:rFonts w:ascii="Times New Roman" w:hAnsi="Times New Roman" w:cs="Times New Roman"/>
        </w:rPr>
        <w:t>.</w:t>
      </w:r>
    </w:p>
  </w:endnote>
  <w:endnote w:id="6">
    <w:p w14:paraId="6D2554B7" w14:textId="77777777" w:rsidR="00F010BA" w:rsidRPr="009F01F7" w:rsidRDefault="00F010BA">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0F46D8">
        <w:rPr>
          <w:rFonts w:ascii="Times New Roman" w:hAnsi="Times New Roman" w:cs="Times New Roman"/>
        </w:rPr>
        <w:t>John M. Haas, Ph.D., S.T.L., “Begotten Not Made: A Catholic View of Reproductive Technology,” (Washington, DC: United States Conference of Catholic Bishops, 1998).</w:t>
      </w:r>
    </w:p>
  </w:endnote>
  <w:endnote w:id="7">
    <w:p w14:paraId="4C2FD5C8" w14:textId="77777777" w:rsidR="005F4607" w:rsidRPr="009F01F7" w:rsidRDefault="005F4607">
      <w:pPr>
        <w:pStyle w:val="EndnoteText"/>
        <w:rPr>
          <w:rFonts w:ascii="Times New Roman" w:hAnsi="Times New Roman" w:cs="Times New Roman"/>
        </w:rPr>
      </w:pPr>
      <w:r w:rsidRPr="009F01F7">
        <w:rPr>
          <w:rStyle w:val="EndnoteReference"/>
          <w:rFonts w:ascii="Times New Roman" w:hAnsi="Times New Roman" w:cs="Times New Roman"/>
        </w:rPr>
        <w:endnoteRef/>
      </w:r>
      <w:r w:rsidR="008057AB">
        <w:rPr>
          <w:rFonts w:ascii="Times New Roman" w:hAnsi="Times New Roman" w:cs="Times New Roman"/>
        </w:rPr>
        <w:t xml:space="preserve"> “Infertility,” NaProTechnology, accessed May 9, 2016, </w:t>
      </w:r>
      <w:hyperlink r:id="rId1" w:history="1">
        <w:r w:rsidR="008057AB" w:rsidRPr="00B1790E">
          <w:rPr>
            <w:rStyle w:val="Hyperlink"/>
            <w:rFonts w:ascii="Times New Roman" w:hAnsi="Times New Roman" w:cs="Times New Roman"/>
          </w:rPr>
          <w:t>http://www.naprotechnology.com/infertility.htm</w:t>
        </w:r>
      </w:hyperlink>
      <w:r w:rsidR="006D5AB8">
        <w:rPr>
          <w:rFonts w:ascii="Times New Roman" w:hAnsi="Times New Roman" w:cs="Times New Roman"/>
        </w:rPr>
        <w:t xml:space="preserve">, Copyright © </w:t>
      </w:r>
      <w:r w:rsidR="006D5AB8" w:rsidRPr="006D5AB8">
        <w:rPr>
          <w:rFonts w:ascii="Times New Roman" w:hAnsi="Times New Roman" w:cs="Times New Roman"/>
        </w:rPr>
        <w:t>Pope Paul VI Institute for the Study of Human Re</w:t>
      </w:r>
      <w:r w:rsidR="006D5AB8">
        <w:rPr>
          <w:rFonts w:ascii="Times New Roman" w:hAnsi="Times New Roman" w:cs="Times New Roman"/>
        </w:rPr>
        <w:t>production.</w:t>
      </w:r>
    </w:p>
  </w:endnote>
  <w:endnote w:id="8">
    <w:p w14:paraId="622949AC" w14:textId="77777777" w:rsidR="00D77857" w:rsidRPr="00850465" w:rsidRDefault="00D77857" w:rsidP="00D77857">
      <w:pPr>
        <w:pStyle w:val="EndnoteText"/>
        <w:rPr>
          <w:rFonts w:ascii="Times New Roman" w:hAnsi="Times New Roman" w:cs="Times New Roman"/>
        </w:rPr>
      </w:pPr>
      <w:r w:rsidRPr="009F01F7">
        <w:rPr>
          <w:rStyle w:val="EndnoteReference"/>
          <w:rFonts w:ascii="Times New Roman" w:hAnsi="Times New Roman" w:cs="Times New Roman"/>
        </w:rPr>
        <w:endnoteRef/>
      </w:r>
      <w:r w:rsidR="00850465">
        <w:rPr>
          <w:rFonts w:ascii="Times New Roman" w:hAnsi="Times New Roman" w:cs="Times New Roman"/>
        </w:rPr>
        <w:t xml:space="preserve"> Pope John Paul II, </w:t>
      </w:r>
      <w:r w:rsidR="006C4F97">
        <w:rPr>
          <w:rFonts w:ascii="Times New Roman" w:hAnsi="Times New Roman" w:cs="Times New Roman"/>
          <w:i/>
        </w:rPr>
        <w:t xml:space="preserve">Homily at the </w:t>
      </w:r>
      <w:r w:rsidR="00850465">
        <w:rPr>
          <w:rFonts w:ascii="Times New Roman" w:hAnsi="Times New Roman" w:cs="Times New Roman"/>
          <w:i/>
        </w:rPr>
        <w:t>Mass for t</w:t>
      </w:r>
      <w:r w:rsidR="006C4F97">
        <w:rPr>
          <w:rFonts w:ascii="Times New Roman" w:hAnsi="Times New Roman" w:cs="Times New Roman"/>
          <w:i/>
        </w:rPr>
        <w:t>he Families on</w:t>
      </w:r>
      <w:r w:rsidR="00850465">
        <w:rPr>
          <w:rFonts w:ascii="Times New Roman" w:hAnsi="Times New Roman" w:cs="Times New Roman"/>
          <w:i/>
        </w:rPr>
        <w:t xml:space="preserve"> February 13, 1982, </w:t>
      </w:r>
      <w:r w:rsidR="00850465" w:rsidRPr="005B124E">
        <w:rPr>
          <w:rFonts w:ascii="Times New Roman" w:hAnsi="Times New Roman" w:cs="Times New Roman"/>
        </w:rPr>
        <w:t xml:space="preserve">(Vatican City: Libreria Editrice Vaticana, </w:t>
      </w:r>
      <w:r w:rsidR="00850465">
        <w:rPr>
          <w:rFonts w:ascii="Times New Roman" w:hAnsi="Times New Roman" w:cs="Times New Roman"/>
        </w:rPr>
        <w:t>1982</w:t>
      </w:r>
      <w:r w:rsidR="00850465" w:rsidRPr="005B124E">
        <w:rPr>
          <w:rFonts w:ascii="Times New Roman" w:hAnsi="Times New Roman" w:cs="Times New Roman"/>
        </w:rPr>
        <w:t>).</w:t>
      </w:r>
    </w:p>
  </w:endnote>
  <w:endnote w:id="9">
    <w:p w14:paraId="5E604BB7" w14:textId="77777777" w:rsidR="00D10189" w:rsidRDefault="00F13481" w:rsidP="00D10189">
      <w:pPr>
        <w:pStyle w:val="EndnoteText"/>
        <w:rPr>
          <w:rFonts w:ascii="Times New Roman" w:hAnsi="Times New Roman" w:cs="Times New Roman"/>
        </w:rPr>
      </w:pPr>
      <w:r w:rsidRPr="009F01F7">
        <w:rPr>
          <w:rStyle w:val="EndnoteReference"/>
          <w:rFonts w:ascii="Times New Roman" w:hAnsi="Times New Roman" w:cs="Times New Roman"/>
        </w:rPr>
        <w:endnoteRef/>
      </w:r>
      <w:r w:rsidRPr="009F01F7">
        <w:rPr>
          <w:rFonts w:ascii="Times New Roman" w:hAnsi="Times New Roman" w:cs="Times New Roman"/>
        </w:rPr>
        <w:t xml:space="preserve"> </w:t>
      </w:r>
      <w:r w:rsidR="007E15A6">
        <w:rPr>
          <w:rFonts w:ascii="Times New Roman" w:hAnsi="Times New Roman" w:cs="Times New Roman"/>
        </w:rPr>
        <w:t xml:space="preserve">Pope Francis, </w:t>
      </w:r>
      <w:r w:rsidR="007E15A6">
        <w:rPr>
          <w:rFonts w:ascii="Times New Roman" w:hAnsi="Times New Roman" w:cs="Times New Roman"/>
          <w:i/>
        </w:rPr>
        <w:t xml:space="preserve">Meditation at the Prayer Vigil to “Dry the Tears” on May 5, 2016, </w:t>
      </w:r>
      <w:r w:rsidR="007E15A6" w:rsidRPr="005B124E">
        <w:rPr>
          <w:rFonts w:ascii="Times New Roman" w:hAnsi="Times New Roman" w:cs="Times New Roman"/>
        </w:rPr>
        <w:t>(Vatican City: Libreria Editrice Vaticana, 201</w:t>
      </w:r>
      <w:r w:rsidR="007E15A6">
        <w:rPr>
          <w:rFonts w:ascii="Times New Roman" w:hAnsi="Times New Roman" w:cs="Times New Roman"/>
        </w:rPr>
        <w:t>6</w:t>
      </w:r>
      <w:r w:rsidR="007E15A6" w:rsidRPr="005B124E">
        <w:rPr>
          <w:rFonts w:ascii="Times New Roman" w:hAnsi="Times New Roman" w:cs="Times New Roman"/>
        </w:rPr>
        <w:t>).</w:t>
      </w:r>
    </w:p>
    <w:p w14:paraId="193AEAE9" w14:textId="77777777" w:rsidR="00D10189" w:rsidRDefault="00D10189" w:rsidP="00D10189">
      <w:pPr>
        <w:pStyle w:val="EndnoteText"/>
        <w:rPr>
          <w:rFonts w:ascii="Times New Roman" w:hAnsi="Times New Roman" w:cs="Times New Roman"/>
        </w:rPr>
      </w:pPr>
    </w:p>
    <w:p w14:paraId="35C743C7" w14:textId="2F458638" w:rsidR="00433161" w:rsidRPr="00E427A1" w:rsidRDefault="00433161" w:rsidP="00D10189">
      <w:pPr>
        <w:pStyle w:val="EndnoteText"/>
        <w:rPr>
          <w:rFonts w:ascii="Times New Roman" w:hAnsi="Times New Roman" w:cs="Times New Roman"/>
        </w:rPr>
      </w:pPr>
      <w:r w:rsidRPr="00E427A1">
        <w:rPr>
          <w:rFonts w:ascii="Times New Roman" w:hAnsi="Times New Roman" w:cs="Times New Roman"/>
        </w:rPr>
        <w:t xml:space="preserve">Excerpts from </w:t>
      </w:r>
      <w:r>
        <w:rPr>
          <w:rFonts w:ascii="Times New Roman" w:hAnsi="Times New Roman" w:cs="Times New Roman"/>
          <w:i/>
        </w:rPr>
        <w:t xml:space="preserve">Homily (February 13, 1982) </w:t>
      </w:r>
      <w:r w:rsidRPr="00E427A1">
        <w:rPr>
          <w:rFonts w:ascii="Times New Roman" w:hAnsi="Times New Roman" w:cs="Times New Roman"/>
        </w:rPr>
        <w:t>©</w:t>
      </w:r>
      <w:r>
        <w:rPr>
          <w:rFonts w:ascii="Times New Roman" w:hAnsi="Times New Roman" w:cs="Times New Roman"/>
        </w:rPr>
        <w:t xml:space="preserve"> 1982</w:t>
      </w:r>
      <w:r>
        <w:rPr>
          <w:rFonts w:ascii="Times New Roman" w:hAnsi="Times New Roman" w:cs="Times New Roman"/>
          <w:i/>
        </w:rPr>
        <w:t xml:space="preserve">, </w:t>
      </w:r>
      <w:r w:rsidRPr="00E427A1">
        <w:rPr>
          <w:rFonts w:ascii="Times New Roman" w:hAnsi="Times New Roman" w:cs="Times New Roman"/>
          <w:i/>
        </w:rPr>
        <w:t>Homily</w:t>
      </w:r>
      <w:r>
        <w:rPr>
          <w:rFonts w:ascii="Times New Roman" w:hAnsi="Times New Roman" w:cs="Times New Roman"/>
          <w:i/>
        </w:rPr>
        <w:t xml:space="preserve"> (September 19, 2010) </w:t>
      </w:r>
      <w:r w:rsidRPr="00E427A1">
        <w:rPr>
          <w:rFonts w:ascii="Times New Roman" w:hAnsi="Times New Roman" w:cs="Times New Roman"/>
        </w:rPr>
        <w:t>©</w:t>
      </w:r>
      <w:r>
        <w:rPr>
          <w:rFonts w:ascii="Times New Roman" w:hAnsi="Times New Roman" w:cs="Times New Roman"/>
        </w:rPr>
        <w:t xml:space="preserve"> 2010, </w:t>
      </w:r>
      <w:r>
        <w:rPr>
          <w:rFonts w:ascii="Times New Roman" w:hAnsi="Times New Roman" w:cs="Times New Roman"/>
          <w:i/>
        </w:rPr>
        <w:t xml:space="preserve">General Audience </w:t>
      </w:r>
      <w:r w:rsidRPr="00E427A1">
        <w:rPr>
          <w:rFonts w:ascii="Times New Roman" w:hAnsi="Times New Roman" w:cs="Times New Roman"/>
        </w:rPr>
        <w:t>©</w:t>
      </w:r>
      <w:r>
        <w:rPr>
          <w:rFonts w:ascii="Times New Roman" w:hAnsi="Times New Roman" w:cs="Times New Roman"/>
        </w:rPr>
        <w:t xml:space="preserve"> 2014</w:t>
      </w:r>
      <w:r>
        <w:rPr>
          <w:rFonts w:ascii="Times New Roman" w:hAnsi="Times New Roman" w:cs="Times New Roman"/>
          <w:i/>
        </w:rPr>
        <w:t xml:space="preserve">, Amoris laetitia </w:t>
      </w:r>
      <w:r w:rsidRPr="00E427A1">
        <w:rPr>
          <w:rFonts w:ascii="Times New Roman" w:hAnsi="Times New Roman" w:cs="Times New Roman"/>
        </w:rPr>
        <w:t>©</w:t>
      </w:r>
      <w:r>
        <w:rPr>
          <w:rFonts w:ascii="Times New Roman" w:hAnsi="Times New Roman" w:cs="Times New Roman"/>
        </w:rPr>
        <w:t xml:space="preserve"> 2016</w:t>
      </w:r>
      <w:r>
        <w:rPr>
          <w:rFonts w:ascii="Times New Roman" w:hAnsi="Times New Roman" w:cs="Times New Roman"/>
          <w:i/>
        </w:rPr>
        <w:t xml:space="preserve">, Meditation </w:t>
      </w:r>
      <w:r w:rsidRPr="00E427A1">
        <w:rPr>
          <w:rFonts w:ascii="Times New Roman" w:hAnsi="Times New Roman" w:cs="Times New Roman"/>
        </w:rPr>
        <w:t>©</w:t>
      </w:r>
      <w:r>
        <w:rPr>
          <w:rFonts w:ascii="Times New Roman" w:hAnsi="Times New Roman" w:cs="Times New Roman"/>
        </w:rPr>
        <w:t xml:space="preserve"> 2016, </w:t>
      </w:r>
      <w:r w:rsidRPr="00E427A1">
        <w:rPr>
          <w:rFonts w:ascii="Times New Roman" w:hAnsi="Times New Roman" w:cs="Times New Roman"/>
        </w:rPr>
        <w:t>Libreria Editrice Vaticana. Used with permission. All rights reserved. Models used for illustrative purposes only.</w:t>
      </w:r>
      <w:r>
        <w:rPr>
          <w:rFonts w:ascii="Times New Roman" w:hAnsi="Times New Roman" w:cs="Times New Roman"/>
        </w:rPr>
        <w:t xml:space="preserve"> </w:t>
      </w:r>
      <w:r w:rsidRPr="00A80C13">
        <w:rPr>
          <w:rFonts w:ascii="Times New Roman" w:hAnsi="Times New Roman" w:cs="Times New Roman"/>
        </w:rPr>
        <w:t>Copyright © 2016, United States Conference of Catholic Bishops, Washington, D.C. All rights reserved.</w:t>
      </w:r>
    </w:p>
    <w:p w14:paraId="4562FCB0" w14:textId="77777777" w:rsidR="00C86C5C" w:rsidRDefault="00C86C5C" w:rsidP="00C86C5C">
      <w:pPr>
        <w:pStyle w:val="EndnoteText"/>
        <w:rPr>
          <w:rFonts w:ascii="Times New Roman" w:hAnsi="Times New Roman" w:cs="Times New Roman"/>
        </w:rPr>
      </w:pPr>
    </w:p>
    <w:p w14:paraId="0452BAF3" w14:textId="77777777" w:rsidR="00D10189" w:rsidRDefault="00D10189" w:rsidP="00DE5E41">
      <w:pPr>
        <w:spacing w:after="0"/>
        <w:rPr>
          <w:rStyle w:val="Hyperlink"/>
          <w:color w:val="auto"/>
          <w:sz w:val="20"/>
          <w:szCs w:val="20"/>
          <w:u w:val="none"/>
        </w:rPr>
      </w:pPr>
      <w:bookmarkStart w:id="0" w:name="_GoBack"/>
      <w:bookmarkEnd w:id="0"/>
    </w:p>
    <w:p w14:paraId="636B18C5" w14:textId="444DA592" w:rsidR="00D10189" w:rsidRPr="00D10189" w:rsidRDefault="00D10189" w:rsidP="00DE5E41">
      <w:pPr>
        <w:spacing w:after="0"/>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C93C" w14:textId="77777777" w:rsidR="00253A47" w:rsidRDefault="0025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3505" w14:textId="77777777" w:rsidR="00253A47" w:rsidRDefault="00253A47" w:rsidP="00C94558">
      <w:pPr>
        <w:spacing w:after="0" w:line="240" w:lineRule="auto"/>
      </w:pPr>
      <w:r>
        <w:separator/>
      </w:r>
    </w:p>
  </w:footnote>
  <w:footnote w:type="continuationSeparator" w:id="0">
    <w:p w14:paraId="46DBD496" w14:textId="77777777" w:rsidR="00253A47" w:rsidRDefault="00253A47" w:rsidP="00C94558">
      <w:pPr>
        <w:spacing w:after="0" w:line="240" w:lineRule="auto"/>
      </w:pPr>
      <w:r>
        <w:continuationSeparator/>
      </w:r>
    </w:p>
  </w:footnote>
  <w:footnote w:type="continuationNotice" w:id="1">
    <w:p w14:paraId="0FC6AD49" w14:textId="77777777" w:rsidR="00253A47" w:rsidRDefault="00253A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CB06" w14:textId="77777777" w:rsidR="00253A47" w:rsidRDefault="00253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4CC"/>
    <w:multiLevelType w:val="hybridMultilevel"/>
    <w:tmpl w:val="D1C63648"/>
    <w:lvl w:ilvl="0" w:tplc="E982DFB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E596C"/>
    <w:multiLevelType w:val="hybridMultilevel"/>
    <w:tmpl w:val="7A44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736A5"/>
    <w:multiLevelType w:val="hybridMultilevel"/>
    <w:tmpl w:val="64E641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E8"/>
    <w:rsid w:val="00007778"/>
    <w:rsid w:val="0001395F"/>
    <w:rsid w:val="0002051E"/>
    <w:rsid w:val="0002267B"/>
    <w:rsid w:val="00033432"/>
    <w:rsid w:val="000525B7"/>
    <w:rsid w:val="00057E6E"/>
    <w:rsid w:val="00066307"/>
    <w:rsid w:val="00067672"/>
    <w:rsid w:val="0008549B"/>
    <w:rsid w:val="00090690"/>
    <w:rsid w:val="000A5346"/>
    <w:rsid w:val="000A77B2"/>
    <w:rsid w:val="000B7221"/>
    <w:rsid w:val="000C0A70"/>
    <w:rsid w:val="000C58EB"/>
    <w:rsid w:val="000C5A81"/>
    <w:rsid w:val="000E20AF"/>
    <w:rsid w:val="000E3966"/>
    <w:rsid w:val="000E40AC"/>
    <w:rsid w:val="000E4AA0"/>
    <w:rsid w:val="000E6656"/>
    <w:rsid w:val="000F3B9E"/>
    <w:rsid w:val="000F46D8"/>
    <w:rsid w:val="000F476F"/>
    <w:rsid w:val="000F60AC"/>
    <w:rsid w:val="001031C7"/>
    <w:rsid w:val="00113265"/>
    <w:rsid w:val="00115C2C"/>
    <w:rsid w:val="00124613"/>
    <w:rsid w:val="00126B29"/>
    <w:rsid w:val="00131229"/>
    <w:rsid w:val="00134142"/>
    <w:rsid w:val="00140792"/>
    <w:rsid w:val="001504BF"/>
    <w:rsid w:val="001514E3"/>
    <w:rsid w:val="00153E30"/>
    <w:rsid w:val="001567C0"/>
    <w:rsid w:val="0016166E"/>
    <w:rsid w:val="00170063"/>
    <w:rsid w:val="001872B3"/>
    <w:rsid w:val="00190334"/>
    <w:rsid w:val="00194EB4"/>
    <w:rsid w:val="001A3CFA"/>
    <w:rsid w:val="001C0A94"/>
    <w:rsid w:val="001C3BF3"/>
    <w:rsid w:val="001D32FA"/>
    <w:rsid w:val="001D5F30"/>
    <w:rsid w:val="001E0150"/>
    <w:rsid w:val="001E0765"/>
    <w:rsid w:val="001E3715"/>
    <w:rsid w:val="001E4229"/>
    <w:rsid w:val="001E43B3"/>
    <w:rsid w:val="001E52C4"/>
    <w:rsid w:val="001E52DB"/>
    <w:rsid w:val="001E6D92"/>
    <w:rsid w:val="001F2B8D"/>
    <w:rsid w:val="001F3A94"/>
    <w:rsid w:val="001F455A"/>
    <w:rsid w:val="0021718F"/>
    <w:rsid w:val="00232BBD"/>
    <w:rsid w:val="00237851"/>
    <w:rsid w:val="002420AF"/>
    <w:rsid w:val="00245070"/>
    <w:rsid w:val="00253A47"/>
    <w:rsid w:val="00254F7E"/>
    <w:rsid w:val="00265109"/>
    <w:rsid w:val="00272ED7"/>
    <w:rsid w:val="00277572"/>
    <w:rsid w:val="00282AE2"/>
    <w:rsid w:val="00283DC1"/>
    <w:rsid w:val="00286D6A"/>
    <w:rsid w:val="0028766C"/>
    <w:rsid w:val="00291ED4"/>
    <w:rsid w:val="00296DF4"/>
    <w:rsid w:val="00297BC0"/>
    <w:rsid w:val="00297F25"/>
    <w:rsid w:val="002A0C2B"/>
    <w:rsid w:val="002A35AA"/>
    <w:rsid w:val="002B5BA3"/>
    <w:rsid w:val="002D0D53"/>
    <w:rsid w:val="002D0F90"/>
    <w:rsid w:val="002D19F1"/>
    <w:rsid w:val="002E7154"/>
    <w:rsid w:val="002F0067"/>
    <w:rsid w:val="003015BE"/>
    <w:rsid w:val="003049B1"/>
    <w:rsid w:val="00313914"/>
    <w:rsid w:val="00317474"/>
    <w:rsid w:val="00321C98"/>
    <w:rsid w:val="00322AF2"/>
    <w:rsid w:val="003238C2"/>
    <w:rsid w:val="00327FCE"/>
    <w:rsid w:val="00333C3F"/>
    <w:rsid w:val="00337F88"/>
    <w:rsid w:val="0034480F"/>
    <w:rsid w:val="00345256"/>
    <w:rsid w:val="00350263"/>
    <w:rsid w:val="00350680"/>
    <w:rsid w:val="0035620B"/>
    <w:rsid w:val="00356A55"/>
    <w:rsid w:val="003578E2"/>
    <w:rsid w:val="00360706"/>
    <w:rsid w:val="00364EB9"/>
    <w:rsid w:val="00370D76"/>
    <w:rsid w:val="003723E5"/>
    <w:rsid w:val="003733A4"/>
    <w:rsid w:val="00373DD5"/>
    <w:rsid w:val="00374944"/>
    <w:rsid w:val="00376E0A"/>
    <w:rsid w:val="003867F1"/>
    <w:rsid w:val="003914DA"/>
    <w:rsid w:val="003B3C1D"/>
    <w:rsid w:val="003C6862"/>
    <w:rsid w:val="003C71CD"/>
    <w:rsid w:val="003D0D90"/>
    <w:rsid w:val="003E42C7"/>
    <w:rsid w:val="003F11B5"/>
    <w:rsid w:val="00401BF9"/>
    <w:rsid w:val="004075F0"/>
    <w:rsid w:val="00413C60"/>
    <w:rsid w:val="0041488E"/>
    <w:rsid w:val="004300F3"/>
    <w:rsid w:val="00433161"/>
    <w:rsid w:val="00441007"/>
    <w:rsid w:val="0044436C"/>
    <w:rsid w:val="004635AE"/>
    <w:rsid w:val="004648F4"/>
    <w:rsid w:val="00465245"/>
    <w:rsid w:val="00470A31"/>
    <w:rsid w:val="00471622"/>
    <w:rsid w:val="00482FF8"/>
    <w:rsid w:val="0048398D"/>
    <w:rsid w:val="00484694"/>
    <w:rsid w:val="00493396"/>
    <w:rsid w:val="0049608E"/>
    <w:rsid w:val="004A0D5B"/>
    <w:rsid w:val="004A6C66"/>
    <w:rsid w:val="004B39E8"/>
    <w:rsid w:val="004C35BB"/>
    <w:rsid w:val="004D480B"/>
    <w:rsid w:val="004D6FDF"/>
    <w:rsid w:val="004E4B6F"/>
    <w:rsid w:val="004F3272"/>
    <w:rsid w:val="005015EC"/>
    <w:rsid w:val="00510514"/>
    <w:rsid w:val="00513750"/>
    <w:rsid w:val="0052005F"/>
    <w:rsid w:val="00525B0A"/>
    <w:rsid w:val="005304DB"/>
    <w:rsid w:val="00544230"/>
    <w:rsid w:val="00546A29"/>
    <w:rsid w:val="005521A5"/>
    <w:rsid w:val="00576CC6"/>
    <w:rsid w:val="00586F04"/>
    <w:rsid w:val="00590E73"/>
    <w:rsid w:val="00595FBB"/>
    <w:rsid w:val="005A0598"/>
    <w:rsid w:val="005A30B2"/>
    <w:rsid w:val="005A5CDA"/>
    <w:rsid w:val="005C605D"/>
    <w:rsid w:val="005D7BFC"/>
    <w:rsid w:val="005D7D76"/>
    <w:rsid w:val="005E540C"/>
    <w:rsid w:val="005E7461"/>
    <w:rsid w:val="005E7AC2"/>
    <w:rsid w:val="005F4607"/>
    <w:rsid w:val="005F5BA8"/>
    <w:rsid w:val="005F6390"/>
    <w:rsid w:val="005F69EC"/>
    <w:rsid w:val="006013B6"/>
    <w:rsid w:val="0060306C"/>
    <w:rsid w:val="006148C7"/>
    <w:rsid w:val="006225F3"/>
    <w:rsid w:val="00635395"/>
    <w:rsid w:val="00642C34"/>
    <w:rsid w:val="0065029D"/>
    <w:rsid w:val="00654AFF"/>
    <w:rsid w:val="00660A91"/>
    <w:rsid w:val="00662C68"/>
    <w:rsid w:val="0068643D"/>
    <w:rsid w:val="00687B3E"/>
    <w:rsid w:val="0069365B"/>
    <w:rsid w:val="00693D24"/>
    <w:rsid w:val="006940A3"/>
    <w:rsid w:val="006B2012"/>
    <w:rsid w:val="006B3EA6"/>
    <w:rsid w:val="006C4F97"/>
    <w:rsid w:val="006D0B39"/>
    <w:rsid w:val="006D5AB8"/>
    <w:rsid w:val="006F369D"/>
    <w:rsid w:val="00701C84"/>
    <w:rsid w:val="0070269D"/>
    <w:rsid w:val="00704A76"/>
    <w:rsid w:val="00707AD7"/>
    <w:rsid w:val="00717136"/>
    <w:rsid w:val="007316DE"/>
    <w:rsid w:val="00735041"/>
    <w:rsid w:val="00744818"/>
    <w:rsid w:val="007610B8"/>
    <w:rsid w:val="00764209"/>
    <w:rsid w:val="0077464E"/>
    <w:rsid w:val="00780439"/>
    <w:rsid w:val="0078285F"/>
    <w:rsid w:val="00782EE7"/>
    <w:rsid w:val="007A46E3"/>
    <w:rsid w:val="007A5CA9"/>
    <w:rsid w:val="007B5D7F"/>
    <w:rsid w:val="007B6A21"/>
    <w:rsid w:val="007C2F86"/>
    <w:rsid w:val="007D41AF"/>
    <w:rsid w:val="007E15A6"/>
    <w:rsid w:val="007F69E8"/>
    <w:rsid w:val="008057AB"/>
    <w:rsid w:val="0081661D"/>
    <w:rsid w:val="00820A68"/>
    <w:rsid w:val="0084104F"/>
    <w:rsid w:val="00844CE9"/>
    <w:rsid w:val="00850465"/>
    <w:rsid w:val="00860387"/>
    <w:rsid w:val="0086063A"/>
    <w:rsid w:val="00892892"/>
    <w:rsid w:val="008931E6"/>
    <w:rsid w:val="008A7FE5"/>
    <w:rsid w:val="008B7185"/>
    <w:rsid w:val="008C0F1F"/>
    <w:rsid w:val="008C4607"/>
    <w:rsid w:val="008D06A3"/>
    <w:rsid w:val="008D696F"/>
    <w:rsid w:val="008D6B65"/>
    <w:rsid w:val="008D7E6D"/>
    <w:rsid w:val="008E7ACF"/>
    <w:rsid w:val="0090488D"/>
    <w:rsid w:val="00907361"/>
    <w:rsid w:val="0092143F"/>
    <w:rsid w:val="00925C54"/>
    <w:rsid w:val="00926DE7"/>
    <w:rsid w:val="00935834"/>
    <w:rsid w:val="009441A3"/>
    <w:rsid w:val="00954AF7"/>
    <w:rsid w:val="00957A14"/>
    <w:rsid w:val="00964CF0"/>
    <w:rsid w:val="00974EB8"/>
    <w:rsid w:val="009854D7"/>
    <w:rsid w:val="009917BA"/>
    <w:rsid w:val="0099750E"/>
    <w:rsid w:val="00997D26"/>
    <w:rsid w:val="009B06DA"/>
    <w:rsid w:val="009B5839"/>
    <w:rsid w:val="009B6BC5"/>
    <w:rsid w:val="009C3375"/>
    <w:rsid w:val="009C5731"/>
    <w:rsid w:val="009C5889"/>
    <w:rsid w:val="009D391D"/>
    <w:rsid w:val="009D48BF"/>
    <w:rsid w:val="009D6D89"/>
    <w:rsid w:val="009E79C4"/>
    <w:rsid w:val="009F01F7"/>
    <w:rsid w:val="00A06E6D"/>
    <w:rsid w:val="00A144F2"/>
    <w:rsid w:val="00A14BC7"/>
    <w:rsid w:val="00A2117B"/>
    <w:rsid w:val="00A23CC9"/>
    <w:rsid w:val="00A30B69"/>
    <w:rsid w:val="00A30FDA"/>
    <w:rsid w:val="00A52015"/>
    <w:rsid w:val="00A62138"/>
    <w:rsid w:val="00A627E8"/>
    <w:rsid w:val="00A63ADA"/>
    <w:rsid w:val="00A656FB"/>
    <w:rsid w:val="00A72BE5"/>
    <w:rsid w:val="00A76F7F"/>
    <w:rsid w:val="00A80C13"/>
    <w:rsid w:val="00A84633"/>
    <w:rsid w:val="00A94614"/>
    <w:rsid w:val="00AA1A18"/>
    <w:rsid w:val="00AB5785"/>
    <w:rsid w:val="00AC7F49"/>
    <w:rsid w:val="00AD1B7C"/>
    <w:rsid w:val="00AD6CFA"/>
    <w:rsid w:val="00AE0238"/>
    <w:rsid w:val="00AE55DF"/>
    <w:rsid w:val="00AF0D73"/>
    <w:rsid w:val="00AF43DB"/>
    <w:rsid w:val="00AF780F"/>
    <w:rsid w:val="00B00F60"/>
    <w:rsid w:val="00B03AFF"/>
    <w:rsid w:val="00B06DC0"/>
    <w:rsid w:val="00B071CB"/>
    <w:rsid w:val="00B136D3"/>
    <w:rsid w:val="00B20A55"/>
    <w:rsid w:val="00B23351"/>
    <w:rsid w:val="00B34878"/>
    <w:rsid w:val="00B44754"/>
    <w:rsid w:val="00B51D6B"/>
    <w:rsid w:val="00B53B54"/>
    <w:rsid w:val="00B540F4"/>
    <w:rsid w:val="00B622AA"/>
    <w:rsid w:val="00B650F2"/>
    <w:rsid w:val="00B66ADB"/>
    <w:rsid w:val="00B67863"/>
    <w:rsid w:val="00B86350"/>
    <w:rsid w:val="00B92545"/>
    <w:rsid w:val="00BA1FDB"/>
    <w:rsid w:val="00BB60B5"/>
    <w:rsid w:val="00BB6557"/>
    <w:rsid w:val="00BB758B"/>
    <w:rsid w:val="00BC1A7C"/>
    <w:rsid w:val="00BC27E3"/>
    <w:rsid w:val="00BC3AB3"/>
    <w:rsid w:val="00BC4FF9"/>
    <w:rsid w:val="00BE3645"/>
    <w:rsid w:val="00BE4531"/>
    <w:rsid w:val="00BF62AC"/>
    <w:rsid w:val="00C17BC0"/>
    <w:rsid w:val="00C302BE"/>
    <w:rsid w:val="00C4368E"/>
    <w:rsid w:val="00C436AD"/>
    <w:rsid w:val="00C51FEB"/>
    <w:rsid w:val="00C612D7"/>
    <w:rsid w:val="00C65828"/>
    <w:rsid w:val="00C71F6B"/>
    <w:rsid w:val="00C7282C"/>
    <w:rsid w:val="00C8115B"/>
    <w:rsid w:val="00C83FA4"/>
    <w:rsid w:val="00C85387"/>
    <w:rsid w:val="00C86C5C"/>
    <w:rsid w:val="00C94558"/>
    <w:rsid w:val="00C963B5"/>
    <w:rsid w:val="00CA0A22"/>
    <w:rsid w:val="00CA1D5D"/>
    <w:rsid w:val="00CD2537"/>
    <w:rsid w:val="00CE0023"/>
    <w:rsid w:val="00CE4C4D"/>
    <w:rsid w:val="00CF6799"/>
    <w:rsid w:val="00D03641"/>
    <w:rsid w:val="00D03C04"/>
    <w:rsid w:val="00D10189"/>
    <w:rsid w:val="00D133A8"/>
    <w:rsid w:val="00D21453"/>
    <w:rsid w:val="00D30212"/>
    <w:rsid w:val="00D347BE"/>
    <w:rsid w:val="00D40F50"/>
    <w:rsid w:val="00D609D1"/>
    <w:rsid w:val="00D61297"/>
    <w:rsid w:val="00D63C0B"/>
    <w:rsid w:val="00D75627"/>
    <w:rsid w:val="00D77857"/>
    <w:rsid w:val="00D91071"/>
    <w:rsid w:val="00D9632B"/>
    <w:rsid w:val="00DA685C"/>
    <w:rsid w:val="00DA7D35"/>
    <w:rsid w:val="00DB3B8F"/>
    <w:rsid w:val="00DB516B"/>
    <w:rsid w:val="00DC66F6"/>
    <w:rsid w:val="00DD3FC6"/>
    <w:rsid w:val="00DD496C"/>
    <w:rsid w:val="00DD7FA1"/>
    <w:rsid w:val="00DE5E41"/>
    <w:rsid w:val="00DF0947"/>
    <w:rsid w:val="00E00055"/>
    <w:rsid w:val="00E03BDD"/>
    <w:rsid w:val="00E23E93"/>
    <w:rsid w:val="00E245AB"/>
    <w:rsid w:val="00E24737"/>
    <w:rsid w:val="00E2734F"/>
    <w:rsid w:val="00E357E6"/>
    <w:rsid w:val="00E427A1"/>
    <w:rsid w:val="00E44038"/>
    <w:rsid w:val="00E447DE"/>
    <w:rsid w:val="00E462C3"/>
    <w:rsid w:val="00E742D7"/>
    <w:rsid w:val="00E91E8E"/>
    <w:rsid w:val="00E92993"/>
    <w:rsid w:val="00EA268F"/>
    <w:rsid w:val="00EB0120"/>
    <w:rsid w:val="00EC54F3"/>
    <w:rsid w:val="00EC68DA"/>
    <w:rsid w:val="00ED639B"/>
    <w:rsid w:val="00ED705D"/>
    <w:rsid w:val="00EE0CEB"/>
    <w:rsid w:val="00EE3654"/>
    <w:rsid w:val="00EF16C3"/>
    <w:rsid w:val="00EF1B93"/>
    <w:rsid w:val="00EF7037"/>
    <w:rsid w:val="00EF7D44"/>
    <w:rsid w:val="00F004ED"/>
    <w:rsid w:val="00F010BA"/>
    <w:rsid w:val="00F04230"/>
    <w:rsid w:val="00F126F7"/>
    <w:rsid w:val="00F13481"/>
    <w:rsid w:val="00F3049B"/>
    <w:rsid w:val="00F37080"/>
    <w:rsid w:val="00F42664"/>
    <w:rsid w:val="00F438E9"/>
    <w:rsid w:val="00F478BF"/>
    <w:rsid w:val="00F57398"/>
    <w:rsid w:val="00F62F99"/>
    <w:rsid w:val="00F678F6"/>
    <w:rsid w:val="00F765EF"/>
    <w:rsid w:val="00F825D2"/>
    <w:rsid w:val="00F85218"/>
    <w:rsid w:val="00FA0BD5"/>
    <w:rsid w:val="00FA142E"/>
    <w:rsid w:val="00FC3F1F"/>
    <w:rsid w:val="00FD5C53"/>
    <w:rsid w:val="00FE6BFC"/>
    <w:rsid w:val="00FF1FBB"/>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779B"/>
  <w15:chartTrackingRefBased/>
  <w15:docId w15:val="{6B9A508E-4859-4DEF-B089-F5F09358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94558"/>
    <w:pPr>
      <w:spacing w:after="0" w:line="240" w:lineRule="auto"/>
    </w:pPr>
    <w:rPr>
      <w:sz w:val="20"/>
      <w:szCs w:val="20"/>
    </w:rPr>
  </w:style>
  <w:style w:type="character" w:customStyle="1" w:styleId="EndnoteTextChar">
    <w:name w:val="Endnote Text Char"/>
    <w:basedOn w:val="DefaultParagraphFont"/>
    <w:link w:val="EndnoteText"/>
    <w:uiPriority w:val="99"/>
    <w:rsid w:val="00C94558"/>
    <w:rPr>
      <w:sz w:val="20"/>
      <w:szCs w:val="20"/>
    </w:rPr>
  </w:style>
  <w:style w:type="character" w:styleId="EndnoteReference">
    <w:name w:val="endnote reference"/>
    <w:basedOn w:val="DefaultParagraphFont"/>
    <w:uiPriority w:val="99"/>
    <w:semiHidden/>
    <w:unhideWhenUsed/>
    <w:rsid w:val="00C94558"/>
    <w:rPr>
      <w:vertAlign w:val="superscript"/>
    </w:rPr>
  </w:style>
  <w:style w:type="paragraph" w:styleId="ListParagraph">
    <w:name w:val="List Paragraph"/>
    <w:basedOn w:val="Normal"/>
    <w:uiPriority w:val="34"/>
    <w:qFormat/>
    <w:rsid w:val="009D48BF"/>
    <w:pPr>
      <w:ind w:left="720"/>
      <w:contextualSpacing/>
    </w:pPr>
  </w:style>
  <w:style w:type="character" w:styleId="Hyperlink">
    <w:name w:val="Hyperlink"/>
    <w:basedOn w:val="DefaultParagraphFont"/>
    <w:uiPriority w:val="99"/>
    <w:unhideWhenUsed/>
    <w:rsid w:val="00BB758B"/>
    <w:rPr>
      <w:color w:val="0563C1" w:themeColor="hyperlink"/>
      <w:u w:val="single"/>
    </w:rPr>
  </w:style>
  <w:style w:type="table" w:styleId="TableGrid">
    <w:name w:val="Table Grid"/>
    <w:basedOn w:val="TableNormal"/>
    <w:uiPriority w:val="39"/>
    <w:rsid w:val="0015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3DB"/>
    <w:rPr>
      <w:sz w:val="16"/>
      <w:szCs w:val="16"/>
    </w:rPr>
  </w:style>
  <w:style w:type="paragraph" w:styleId="CommentText">
    <w:name w:val="annotation text"/>
    <w:basedOn w:val="Normal"/>
    <w:link w:val="CommentTextChar"/>
    <w:uiPriority w:val="99"/>
    <w:semiHidden/>
    <w:unhideWhenUsed/>
    <w:rsid w:val="00AF43DB"/>
    <w:pPr>
      <w:spacing w:line="240" w:lineRule="auto"/>
    </w:pPr>
    <w:rPr>
      <w:sz w:val="20"/>
      <w:szCs w:val="20"/>
    </w:rPr>
  </w:style>
  <w:style w:type="character" w:customStyle="1" w:styleId="CommentTextChar">
    <w:name w:val="Comment Text Char"/>
    <w:basedOn w:val="DefaultParagraphFont"/>
    <w:link w:val="CommentText"/>
    <w:uiPriority w:val="99"/>
    <w:semiHidden/>
    <w:rsid w:val="00AF43DB"/>
    <w:rPr>
      <w:sz w:val="20"/>
      <w:szCs w:val="20"/>
    </w:rPr>
  </w:style>
  <w:style w:type="paragraph" w:styleId="CommentSubject">
    <w:name w:val="annotation subject"/>
    <w:basedOn w:val="CommentText"/>
    <w:next w:val="CommentText"/>
    <w:link w:val="CommentSubjectChar"/>
    <w:uiPriority w:val="99"/>
    <w:semiHidden/>
    <w:unhideWhenUsed/>
    <w:rsid w:val="00AF43DB"/>
    <w:rPr>
      <w:b/>
      <w:bCs/>
    </w:rPr>
  </w:style>
  <w:style w:type="character" w:customStyle="1" w:styleId="CommentSubjectChar">
    <w:name w:val="Comment Subject Char"/>
    <w:basedOn w:val="CommentTextChar"/>
    <w:link w:val="CommentSubject"/>
    <w:uiPriority w:val="99"/>
    <w:semiHidden/>
    <w:rsid w:val="00AF43DB"/>
    <w:rPr>
      <w:b/>
      <w:bCs/>
      <w:sz w:val="20"/>
      <w:szCs w:val="20"/>
    </w:rPr>
  </w:style>
  <w:style w:type="paragraph" w:styleId="Revision">
    <w:name w:val="Revision"/>
    <w:hidden/>
    <w:uiPriority w:val="99"/>
    <w:semiHidden/>
    <w:rsid w:val="00AF43DB"/>
    <w:pPr>
      <w:spacing w:after="0" w:line="240" w:lineRule="auto"/>
    </w:pPr>
  </w:style>
  <w:style w:type="paragraph" w:styleId="BalloonText">
    <w:name w:val="Balloon Text"/>
    <w:basedOn w:val="Normal"/>
    <w:link w:val="BalloonTextChar"/>
    <w:uiPriority w:val="99"/>
    <w:semiHidden/>
    <w:unhideWhenUsed/>
    <w:rsid w:val="00AF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DB"/>
    <w:rPr>
      <w:rFonts w:ascii="Segoe UI" w:hAnsi="Segoe UI" w:cs="Segoe UI"/>
      <w:sz w:val="18"/>
      <w:szCs w:val="18"/>
    </w:rPr>
  </w:style>
  <w:style w:type="character" w:styleId="FollowedHyperlink">
    <w:name w:val="FollowedHyperlink"/>
    <w:basedOn w:val="DefaultParagraphFont"/>
    <w:uiPriority w:val="99"/>
    <w:semiHidden/>
    <w:unhideWhenUsed/>
    <w:rsid w:val="005D7D76"/>
    <w:rPr>
      <w:color w:val="954F72" w:themeColor="followedHyperlink"/>
      <w:u w:val="single"/>
    </w:rPr>
  </w:style>
  <w:style w:type="paragraph" w:styleId="Header">
    <w:name w:val="header"/>
    <w:basedOn w:val="Normal"/>
    <w:link w:val="HeaderChar"/>
    <w:uiPriority w:val="99"/>
    <w:unhideWhenUsed/>
    <w:rsid w:val="00253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47"/>
  </w:style>
  <w:style w:type="paragraph" w:styleId="Footer">
    <w:name w:val="footer"/>
    <w:basedOn w:val="Normal"/>
    <w:link w:val="FooterChar"/>
    <w:uiPriority w:val="99"/>
    <w:unhideWhenUsed/>
    <w:rsid w:val="0025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LifeGivingLo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naprotechnology.com/inferti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BEFDEB-C6C5-1740-A80C-FB85FB72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McGuire</dc:creator>
  <cp:keywords/>
  <dc:description/>
  <cp:lastModifiedBy>Benjamin Gomez</cp:lastModifiedBy>
  <cp:revision>10</cp:revision>
  <cp:lastPrinted>2016-05-25T22:13:00Z</cp:lastPrinted>
  <dcterms:created xsi:type="dcterms:W3CDTF">2016-05-10T18:40:00Z</dcterms:created>
  <dcterms:modified xsi:type="dcterms:W3CDTF">2019-08-21T19:55:00Z</dcterms:modified>
</cp:coreProperties>
</file>