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Default Extension="png" ContentType="image/png"/>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p>
    <w:p>
      <w:pPr>
        <w:spacing w:after="0"/>
        <w:rPr>
          <w:sz w:val="20"/>
        </w:rPr>
        <w:sectPr>
          <w:footerReference w:type="default" r:id="rId5"/>
          <w:type w:val="continuous"/>
          <w:pgSz w:w="12240" w:h="15840"/>
          <w:pgMar w:header="0" w:footer="1027" w:top="78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pgNumType w:start="1"/>
        </w:sectPr>
      </w:pPr>
    </w:p>
    <w:p>
      <w:pPr>
        <w:pStyle w:val="Heading1"/>
      </w:pPr>
      <w:r>
        <w:rPr/>
        <mc:AlternateContent>
          <mc:Choice Requires="wps">
            <w:drawing>
              <wp:anchor distT="0" distB="0" distL="0" distR="0" allowOverlap="1" layoutInCell="1" locked="0" behindDoc="0" simplePos="0" relativeHeight="15731200">
                <wp:simplePos x="0" y="0"/>
                <wp:positionH relativeFrom="page">
                  <wp:posOffset>675894</wp:posOffset>
                </wp:positionH>
                <wp:positionV relativeFrom="paragraph">
                  <wp:posOffset>-757365</wp:posOffset>
                </wp:positionV>
                <wp:extent cx="6461760" cy="697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461760" cy="697230"/>
                        </a:xfrm>
                        <a:prstGeom prst="rect">
                          <a:avLst/>
                        </a:prstGeom>
                        <a:ln w="74676">
                          <a:solidFill>
                            <a:srgbClr val="5F5F5F"/>
                          </a:solidFill>
                          <a:prstDash val="solid"/>
                        </a:ln>
                      </wps:spPr>
                      <wps:txbx>
                        <w:txbxContent>
                          <w:p>
                            <w:pPr>
                              <w:spacing w:line="563" w:lineRule="exact" w:before="20"/>
                              <w:ind w:left="3" w:right="61" w:firstLine="0"/>
                              <w:jc w:val="center"/>
                              <w:rPr>
                                <w:b/>
                                <w:sz w:val="49"/>
                              </w:rPr>
                            </w:pPr>
                            <w:r>
                              <w:rPr>
                                <w:b/>
                                <w:smallCaps/>
                                <w:sz w:val="49"/>
                              </w:rPr>
                              <w:t>Word</w:t>
                            </w:r>
                            <w:r>
                              <w:rPr>
                                <w:b/>
                                <w:smallCaps/>
                                <w:spacing w:val="-10"/>
                                <w:sz w:val="49"/>
                              </w:rPr>
                              <w:t> </w:t>
                            </w:r>
                            <w:r>
                              <w:rPr>
                                <w:b/>
                                <w:smallCaps/>
                                <w:sz w:val="49"/>
                              </w:rPr>
                              <w:t>of</w:t>
                            </w:r>
                            <w:r>
                              <w:rPr>
                                <w:b/>
                                <w:smallCaps/>
                                <w:spacing w:val="-8"/>
                                <w:sz w:val="49"/>
                              </w:rPr>
                              <w:t> </w:t>
                            </w:r>
                            <w:r>
                              <w:rPr>
                                <w:b/>
                                <w:smallCaps/>
                                <w:sz w:val="49"/>
                              </w:rPr>
                              <w:t>Life:</w:t>
                            </w:r>
                            <w:r>
                              <w:rPr>
                                <w:b/>
                                <w:smallCaps/>
                                <w:spacing w:val="-24"/>
                                <w:sz w:val="49"/>
                              </w:rPr>
                              <w:t> </w:t>
                            </w:r>
                            <w:r>
                              <w:rPr>
                                <w:b/>
                                <w:smallCaps/>
                                <w:sz w:val="49"/>
                              </w:rPr>
                              <w:t>June</w:t>
                            </w:r>
                            <w:r>
                              <w:rPr>
                                <w:b/>
                                <w:smallCaps/>
                                <w:spacing w:val="-7"/>
                                <w:sz w:val="49"/>
                              </w:rPr>
                              <w:t> </w:t>
                            </w:r>
                            <w:r>
                              <w:rPr>
                                <w:b/>
                                <w:smallCaps/>
                                <w:spacing w:val="-4"/>
                                <w:sz w:val="49"/>
                              </w:rPr>
                              <w:t>2019</w:t>
                            </w:r>
                          </w:p>
                          <w:p>
                            <w:pPr>
                              <w:spacing w:line="276" w:lineRule="exact" w:before="0"/>
                              <w:ind w:left="0" w:right="61" w:firstLine="0"/>
                              <w:jc w:val="center"/>
                              <w:rPr>
                                <w:i/>
                                <w:sz w:val="24"/>
                              </w:rPr>
                            </w:pPr>
                            <w:r>
                              <w:rPr>
                                <w:i/>
                                <w:sz w:val="24"/>
                              </w:rPr>
                              <w:t>Recommended</w:t>
                            </w:r>
                            <w:r>
                              <w:rPr>
                                <w:i/>
                                <w:spacing w:val="-3"/>
                                <w:sz w:val="24"/>
                              </w:rPr>
                              <w:t> </w:t>
                            </w:r>
                            <w:r>
                              <w:rPr>
                                <w:i/>
                                <w:sz w:val="24"/>
                              </w:rPr>
                              <w:t>dates are provided, but 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 materials</w:t>
                            </w:r>
                            <w:r>
                              <w:rPr>
                                <w:i/>
                                <w:spacing w:val="-1"/>
                                <w:sz w:val="24"/>
                              </w:rPr>
                              <w:t> </w:t>
                            </w:r>
                            <w:r>
                              <w:rPr>
                                <w:i/>
                                <w:sz w:val="24"/>
                              </w:rPr>
                              <w:t>at any</w:t>
                            </w:r>
                            <w:r>
                              <w:rPr>
                                <w:i/>
                                <w:spacing w:val="-1"/>
                                <w:sz w:val="24"/>
                              </w:rPr>
                              <w:t> </w:t>
                            </w:r>
                            <w:r>
                              <w:rPr>
                                <w:i/>
                                <w:spacing w:val="-2"/>
                                <w:sz w:val="24"/>
                              </w:rPr>
                              <w:t>time!</w:t>
                            </w:r>
                          </w:p>
                        </w:txbxContent>
                      </wps:txbx>
                      <wps:bodyPr wrap="square" lIns="0" tIns="0" rIns="0" bIns="0" rtlCol="0">
                        <a:noAutofit/>
                      </wps:bodyPr>
                    </wps:wsp>
                  </a:graphicData>
                </a:graphic>
              </wp:anchor>
            </w:drawing>
          </mc:Choice>
          <mc:Fallback>
            <w:pict>
              <v:shape style="position:absolute;margin-left:53.220001pt;margin-top:-59.635117pt;width:508.8pt;height:54.9pt;mso-position-horizontal-relative:page;mso-position-vertical-relative:paragraph;z-index:15731200" type="#_x0000_t202" id="docshape2" filled="false" stroked="true" strokeweight="5.88pt" strokecolor="#5f5f5f">
                <v:textbox inset="0,0,0,0">
                  <w:txbxContent>
                    <w:p>
                      <w:pPr>
                        <w:spacing w:line="563" w:lineRule="exact" w:before="20"/>
                        <w:ind w:left="3" w:right="61" w:firstLine="0"/>
                        <w:jc w:val="center"/>
                        <w:rPr>
                          <w:b/>
                          <w:sz w:val="49"/>
                        </w:rPr>
                      </w:pPr>
                      <w:r>
                        <w:rPr>
                          <w:b/>
                          <w:smallCaps/>
                          <w:sz w:val="49"/>
                        </w:rPr>
                        <w:t>Word</w:t>
                      </w:r>
                      <w:r>
                        <w:rPr>
                          <w:b/>
                          <w:smallCaps/>
                          <w:spacing w:val="-10"/>
                          <w:sz w:val="49"/>
                        </w:rPr>
                        <w:t> </w:t>
                      </w:r>
                      <w:r>
                        <w:rPr>
                          <w:b/>
                          <w:smallCaps/>
                          <w:sz w:val="49"/>
                        </w:rPr>
                        <w:t>of</w:t>
                      </w:r>
                      <w:r>
                        <w:rPr>
                          <w:b/>
                          <w:smallCaps/>
                          <w:spacing w:val="-8"/>
                          <w:sz w:val="49"/>
                        </w:rPr>
                        <w:t> </w:t>
                      </w:r>
                      <w:r>
                        <w:rPr>
                          <w:b/>
                          <w:smallCaps/>
                          <w:sz w:val="49"/>
                        </w:rPr>
                        <w:t>Life:</w:t>
                      </w:r>
                      <w:r>
                        <w:rPr>
                          <w:b/>
                          <w:smallCaps/>
                          <w:spacing w:val="-24"/>
                          <w:sz w:val="49"/>
                        </w:rPr>
                        <w:t> </w:t>
                      </w:r>
                      <w:r>
                        <w:rPr>
                          <w:b/>
                          <w:smallCaps/>
                          <w:sz w:val="49"/>
                        </w:rPr>
                        <w:t>June</w:t>
                      </w:r>
                      <w:r>
                        <w:rPr>
                          <w:b/>
                          <w:smallCaps/>
                          <w:spacing w:val="-7"/>
                          <w:sz w:val="49"/>
                        </w:rPr>
                        <w:t> </w:t>
                      </w:r>
                      <w:r>
                        <w:rPr>
                          <w:b/>
                          <w:smallCaps/>
                          <w:spacing w:val="-4"/>
                          <w:sz w:val="49"/>
                        </w:rPr>
                        <w:t>2019</w:t>
                      </w:r>
                    </w:p>
                    <w:p>
                      <w:pPr>
                        <w:spacing w:line="276" w:lineRule="exact" w:before="0"/>
                        <w:ind w:left="0" w:right="61" w:firstLine="0"/>
                        <w:jc w:val="center"/>
                        <w:rPr>
                          <w:i/>
                          <w:sz w:val="24"/>
                        </w:rPr>
                      </w:pPr>
                      <w:r>
                        <w:rPr>
                          <w:i/>
                          <w:sz w:val="24"/>
                        </w:rPr>
                        <w:t>Recommended</w:t>
                      </w:r>
                      <w:r>
                        <w:rPr>
                          <w:i/>
                          <w:spacing w:val="-3"/>
                          <w:sz w:val="24"/>
                        </w:rPr>
                        <w:t> </w:t>
                      </w:r>
                      <w:r>
                        <w:rPr>
                          <w:i/>
                          <w:sz w:val="24"/>
                        </w:rPr>
                        <w:t>dates are provided, but 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 materials</w:t>
                      </w:r>
                      <w:r>
                        <w:rPr>
                          <w:i/>
                          <w:spacing w:val="-1"/>
                          <w:sz w:val="24"/>
                        </w:rPr>
                        <w:t> </w:t>
                      </w:r>
                      <w:r>
                        <w:rPr>
                          <w:i/>
                          <w:sz w:val="24"/>
                        </w:rPr>
                        <w:t>at any</w:t>
                      </w:r>
                      <w:r>
                        <w:rPr>
                          <w:i/>
                          <w:spacing w:val="-1"/>
                          <w:sz w:val="24"/>
                        </w:rPr>
                        <w:t> </w:t>
                      </w:r>
                      <w:r>
                        <w:rPr>
                          <w:i/>
                          <w:spacing w:val="-2"/>
                          <w:sz w:val="24"/>
                        </w:rPr>
                        <w:t>time!</w:t>
                      </w:r>
                    </w:p>
                  </w:txbxContent>
                </v:textbox>
                <v:stroke dashstyle="solid"/>
                <w10:wrap type="none"/>
              </v:shape>
            </w:pict>
          </mc:Fallback>
        </mc:AlternateContent>
      </w:r>
      <w:r>
        <w:rPr/>
        <w:t>Featured</w:t>
      </w:r>
      <w:r>
        <w:rPr>
          <w:spacing w:val="-2"/>
        </w:rPr>
        <w:t> </w:t>
      </w:r>
      <w:r>
        <w:rPr/>
        <w:t>this</w:t>
      </w:r>
      <w:r>
        <w:rPr>
          <w:spacing w:val="-3"/>
        </w:rPr>
        <w:t> </w:t>
      </w:r>
      <w:r>
        <w:rPr>
          <w:spacing w:val="-2"/>
        </w:rPr>
        <w:t>Month…</w:t>
      </w:r>
    </w:p>
    <w:p>
      <w:pPr>
        <w:pStyle w:val="BodyText"/>
        <w:spacing w:before="9"/>
        <w:rPr>
          <w:b/>
          <w:sz w:val="13"/>
        </w:rPr>
      </w:pPr>
      <w:r>
        <w:rPr/>
        <w:drawing>
          <wp:anchor distT="0" distB="0" distL="0" distR="0" allowOverlap="1" layoutInCell="1" locked="0" behindDoc="1" simplePos="0" relativeHeight="487587840">
            <wp:simplePos x="0" y="0"/>
            <wp:positionH relativeFrom="page">
              <wp:posOffset>771525</wp:posOffset>
            </wp:positionH>
            <wp:positionV relativeFrom="paragraph">
              <wp:posOffset>115908</wp:posOffset>
            </wp:positionV>
            <wp:extent cx="2259192" cy="133692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259192" cy="1336928"/>
                    </a:xfrm>
                    <a:prstGeom prst="rect">
                      <a:avLst/>
                    </a:prstGeom>
                  </pic:spPr>
                </pic:pic>
              </a:graphicData>
            </a:graphic>
          </wp:anchor>
        </w:drawing>
      </w:r>
    </w:p>
    <w:p>
      <w:pPr>
        <w:spacing w:line="240" w:lineRule="auto" w:before="311"/>
        <w:rPr>
          <w:b/>
          <w:sz w:val="32"/>
        </w:rPr>
      </w:pPr>
      <w:r>
        <w:rPr/>
        <w:br w:type="column"/>
      </w:r>
      <w:r>
        <w:rPr>
          <w:b/>
          <w:sz w:val="32"/>
        </w:rPr>
      </w:r>
    </w:p>
    <w:p>
      <w:pPr>
        <w:pStyle w:val="Heading2"/>
        <w:spacing w:line="276" w:lineRule="auto"/>
        <w:ind w:left="276" w:right="414"/>
        <w:rPr>
          <w:u w:val="none"/>
        </w:rPr>
      </w:pPr>
      <w:hyperlink r:id="rId7">
        <w:r>
          <w:rPr>
            <w:color w:val="0462C1"/>
            <w:u w:val="single" w:color="0462C1"/>
          </w:rPr>
          <w:t>Religious</w:t>
        </w:r>
        <w:r>
          <w:rPr>
            <w:color w:val="0462C1"/>
            <w:spacing w:val="-9"/>
            <w:u w:val="single" w:color="0462C1"/>
          </w:rPr>
          <w:t> </w:t>
        </w:r>
        <w:r>
          <w:rPr>
            <w:color w:val="0462C1"/>
            <w:u w:val="single" w:color="0462C1"/>
          </w:rPr>
          <w:t>Freedom</w:t>
        </w:r>
        <w:r>
          <w:rPr>
            <w:color w:val="0462C1"/>
            <w:spacing w:val="-9"/>
            <w:u w:val="single" w:color="0462C1"/>
          </w:rPr>
          <w:t> </w:t>
        </w:r>
        <w:r>
          <w:rPr>
            <w:color w:val="0462C1"/>
            <w:u w:val="single" w:color="0462C1"/>
          </w:rPr>
          <w:t>Week:</w:t>
        </w:r>
        <w:r>
          <w:rPr>
            <w:color w:val="0462C1"/>
            <w:spacing w:val="-8"/>
            <w:u w:val="single" w:color="0462C1"/>
          </w:rPr>
          <w:t> </w:t>
        </w:r>
        <w:r>
          <w:rPr>
            <w:color w:val="0462C1"/>
            <w:u w:val="single" w:color="0462C1"/>
          </w:rPr>
          <w:t>Strength</w:t>
        </w:r>
        <w:r>
          <w:rPr>
            <w:color w:val="0462C1"/>
            <w:spacing w:val="-9"/>
            <w:u w:val="single" w:color="0462C1"/>
          </w:rPr>
          <w:t> </w:t>
        </w:r>
        <w:r>
          <w:rPr>
            <w:color w:val="0462C1"/>
            <w:u w:val="single" w:color="0462C1"/>
          </w:rPr>
          <w:t>in</w:t>
        </w:r>
        <w:r>
          <w:rPr>
            <w:color w:val="0462C1"/>
            <w:spacing w:val="-7"/>
            <w:u w:val="single" w:color="0462C1"/>
          </w:rPr>
          <w:t> </w:t>
        </w:r>
        <w:r>
          <w:rPr>
            <w:color w:val="0462C1"/>
            <w:u w:val="single" w:color="0462C1"/>
          </w:rPr>
          <w:t>Hope</w:t>
        </w:r>
      </w:hyperlink>
      <w:r>
        <w:rPr>
          <w:color w:val="0462C1"/>
          <w:u w:val="none"/>
        </w:rPr>
        <w:t> </w:t>
      </w:r>
      <w:r>
        <w:rPr>
          <w:u w:val="none"/>
        </w:rPr>
        <w:t>June 22–29, 2019</w:t>
      </w:r>
    </w:p>
    <w:p>
      <w:pPr>
        <w:spacing w:line="276" w:lineRule="auto" w:before="2"/>
        <w:ind w:left="285" w:right="414" w:hanging="5"/>
        <w:jc w:val="left"/>
        <w:rPr>
          <w:sz w:val="24"/>
        </w:rPr>
      </w:pPr>
      <w:r>
        <w:rPr>
          <w:i/>
          <w:sz w:val="24"/>
        </w:rPr>
        <w:t>Religious</w:t>
      </w:r>
      <w:r>
        <w:rPr>
          <w:i/>
          <w:spacing w:val="-6"/>
          <w:sz w:val="24"/>
        </w:rPr>
        <w:t> </w:t>
      </w:r>
      <w:r>
        <w:rPr>
          <w:i/>
          <w:sz w:val="24"/>
        </w:rPr>
        <w:t>Freedom</w:t>
      </w:r>
      <w:r>
        <w:rPr>
          <w:i/>
          <w:spacing w:val="-5"/>
          <w:sz w:val="24"/>
        </w:rPr>
        <w:t> </w:t>
      </w:r>
      <w:r>
        <w:rPr>
          <w:i/>
          <w:sz w:val="24"/>
        </w:rPr>
        <w:t>Week</w:t>
      </w:r>
      <w:r>
        <w:rPr>
          <w:i/>
          <w:spacing w:val="-5"/>
          <w:sz w:val="24"/>
        </w:rPr>
        <w:t> </w:t>
      </w:r>
      <w:r>
        <w:rPr>
          <w:i/>
          <w:sz w:val="24"/>
        </w:rPr>
        <w:t>2019:</w:t>
      </w:r>
      <w:r>
        <w:rPr>
          <w:i/>
          <w:spacing w:val="-6"/>
          <w:sz w:val="24"/>
        </w:rPr>
        <w:t> </w:t>
      </w:r>
      <w:r>
        <w:rPr>
          <w:i/>
          <w:sz w:val="24"/>
        </w:rPr>
        <w:t>Strength</w:t>
      </w:r>
      <w:r>
        <w:rPr>
          <w:i/>
          <w:spacing w:val="-6"/>
          <w:sz w:val="24"/>
        </w:rPr>
        <w:t> </w:t>
      </w:r>
      <w:r>
        <w:rPr>
          <w:i/>
          <w:sz w:val="24"/>
        </w:rPr>
        <w:t>in</w:t>
      </w:r>
      <w:r>
        <w:rPr>
          <w:i/>
          <w:spacing w:val="-6"/>
          <w:sz w:val="24"/>
        </w:rPr>
        <w:t> </w:t>
      </w:r>
      <w:r>
        <w:rPr>
          <w:i/>
          <w:sz w:val="24"/>
        </w:rPr>
        <w:t>Hope</w:t>
      </w:r>
      <w:r>
        <w:rPr>
          <w:i/>
          <w:spacing w:val="-5"/>
          <w:sz w:val="24"/>
        </w:rPr>
        <w:t> </w:t>
      </w:r>
      <w:r>
        <w:rPr>
          <w:sz w:val="24"/>
        </w:rPr>
        <w:t>takes</w:t>
      </w:r>
      <w:r>
        <w:rPr>
          <w:spacing w:val="-6"/>
          <w:sz w:val="24"/>
        </w:rPr>
        <w:t> </w:t>
      </w:r>
      <w:r>
        <w:rPr>
          <w:sz w:val="24"/>
        </w:rPr>
        <w:t>place June 22 – 29. The Week begins with the Feast of Sts. John Fisher and Thomas More, ends with the Solemnity of Sts.</w:t>
      </w:r>
    </w:p>
    <w:p>
      <w:pPr>
        <w:pStyle w:val="BodyText"/>
        <w:spacing w:line="276" w:lineRule="auto"/>
        <w:ind w:left="300" w:right="414" w:hanging="5"/>
      </w:pPr>
      <w:r>
        <w:rPr/>
        <w:t>Peter and Paul, and includes the Feast of the Nativity of St. John</w:t>
      </w:r>
      <w:r>
        <w:rPr>
          <w:spacing w:val="-5"/>
        </w:rPr>
        <w:t> </w:t>
      </w:r>
      <w:r>
        <w:rPr/>
        <w:t>the</w:t>
      </w:r>
      <w:r>
        <w:rPr>
          <w:spacing w:val="-5"/>
        </w:rPr>
        <w:t> </w:t>
      </w:r>
      <w:r>
        <w:rPr/>
        <w:t>Baptist.</w:t>
      </w:r>
      <w:r>
        <w:rPr>
          <w:spacing w:val="-5"/>
        </w:rPr>
        <w:t> </w:t>
      </w:r>
      <w:r>
        <w:rPr/>
        <w:t>This</w:t>
      </w:r>
      <w:r>
        <w:rPr>
          <w:spacing w:val="-3"/>
        </w:rPr>
        <w:t> </w:t>
      </w:r>
      <w:r>
        <w:rPr/>
        <w:t>year’s</w:t>
      </w:r>
      <w:r>
        <w:rPr>
          <w:spacing w:val="-6"/>
        </w:rPr>
        <w:t> </w:t>
      </w:r>
      <w:r>
        <w:rPr/>
        <w:t>Religious</w:t>
      </w:r>
      <w:r>
        <w:rPr>
          <w:spacing w:val="-6"/>
        </w:rPr>
        <w:t> </w:t>
      </w:r>
      <w:r>
        <w:rPr/>
        <w:t>Freedom</w:t>
      </w:r>
      <w:r>
        <w:rPr>
          <w:spacing w:val="-3"/>
        </w:rPr>
        <w:t> </w:t>
      </w:r>
      <w:r>
        <w:rPr/>
        <w:t>Week</w:t>
      </w:r>
      <w:r>
        <w:rPr>
          <w:spacing w:val="-5"/>
        </w:rPr>
        <w:t> </w:t>
      </w:r>
      <w:r>
        <w:rPr/>
        <w:t>is</w:t>
      </w:r>
      <w:r>
        <w:rPr>
          <w:spacing w:val="-6"/>
        </w:rPr>
        <w:t> </w:t>
      </w:r>
      <w:r>
        <w:rPr/>
        <w:t>also</w:t>
      </w:r>
    </w:p>
    <w:p>
      <w:pPr>
        <w:spacing w:after="0" w:line="276" w:lineRule="auto"/>
        <w:sectPr>
          <w:type w:val="continuous"/>
          <w:pgSz w:w="12240" w:h="15840"/>
          <w:pgMar w:header="0" w:footer="1027" w:top="78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cols w:num="2" w:equalWidth="0">
            <w:col w:w="3880" w:space="45"/>
            <w:col w:w="6815"/>
          </w:cols>
        </w:sectPr>
      </w:pPr>
    </w:p>
    <w:p>
      <w:pPr>
        <w:pStyle w:val="BodyText"/>
        <w:spacing w:line="278" w:lineRule="auto"/>
        <w:ind w:left="271" w:right="551"/>
      </w:pPr>
      <w:r>
        <w:rPr/>
        <w:t>notable</w:t>
      </w:r>
      <w:r>
        <w:rPr>
          <w:spacing w:val="-3"/>
        </w:rPr>
        <w:t> </w:t>
      </w:r>
      <w:r>
        <w:rPr/>
        <w:t>in</w:t>
      </w:r>
      <w:r>
        <w:rPr>
          <w:spacing w:val="-2"/>
        </w:rPr>
        <w:t> </w:t>
      </w:r>
      <w:r>
        <w:rPr/>
        <w:t>that</w:t>
      </w:r>
      <w:r>
        <w:rPr>
          <w:spacing w:val="-2"/>
        </w:rPr>
        <w:t> </w:t>
      </w:r>
      <w:r>
        <w:rPr/>
        <w:t>it</w:t>
      </w:r>
      <w:r>
        <w:rPr>
          <w:spacing w:val="-2"/>
        </w:rPr>
        <w:t> </w:t>
      </w:r>
      <w:r>
        <w:rPr/>
        <w:t>includes</w:t>
      </w:r>
      <w:r>
        <w:rPr>
          <w:spacing w:val="-2"/>
        </w:rPr>
        <w:t> </w:t>
      </w:r>
      <w:r>
        <w:rPr/>
        <w:t>the</w:t>
      </w:r>
      <w:r>
        <w:rPr>
          <w:spacing w:val="-3"/>
        </w:rPr>
        <w:t> </w:t>
      </w:r>
      <w:r>
        <w:rPr/>
        <w:t>Solemnity</w:t>
      </w:r>
      <w:r>
        <w:rPr>
          <w:spacing w:val="-10"/>
        </w:rPr>
        <w:t> </w:t>
      </w:r>
      <w:r>
        <w:rPr/>
        <w:t>of</w:t>
      </w:r>
      <w:r>
        <w:rPr>
          <w:spacing w:val="-2"/>
        </w:rPr>
        <w:t> </w:t>
      </w:r>
      <w:r>
        <w:rPr/>
        <w:t>the</w:t>
      </w:r>
      <w:r>
        <w:rPr>
          <w:spacing w:val="-4"/>
        </w:rPr>
        <w:t> </w:t>
      </w:r>
      <w:r>
        <w:rPr/>
        <w:t>Most</w:t>
      </w:r>
      <w:r>
        <w:rPr>
          <w:spacing w:val="-2"/>
        </w:rPr>
        <w:t> </w:t>
      </w:r>
      <w:r>
        <w:rPr/>
        <w:t>Holy</w:t>
      </w:r>
      <w:r>
        <w:rPr>
          <w:spacing w:val="-7"/>
        </w:rPr>
        <w:t> </w:t>
      </w:r>
      <w:r>
        <w:rPr/>
        <w:t>Body</w:t>
      </w:r>
      <w:r>
        <w:rPr>
          <w:spacing w:val="-5"/>
        </w:rPr>
        <w:t> </w:t>
      </w:r>
      <w:r>
        <w:rPr/>
        <w:t>and Blood</w:t>
      </w:r>
      <w:r>
        <w:rPr>
          <w:spacing w:val="-2"/>
        </w:rPr>
        <w:t> </w:t>
      </w:r>
      <w:r>
        <w:rPr/>
        <w:t>of</w:t>
      </w:r>
      <w:r>
        <w:rPr>
          <w:spacing w:val="-2"/>
        </w:rPr>
        <w:t> </w:t>
      </w:r>
      <w:r>
        <w:rPr/>
        <w:t>Christ</w:t>
      </w:r>
      <w:r>
        <w:rPr>
          <w:spacing w:val="-2"/>
        </w:rPr>
        <w:t> </w:t>
      </w:r>
      <w:r>
        <w:rPr/>
        <w:t>(Corpus</w:t>
      </w:r>
      <w:r>
        <w:rPr>
          <w:spacing w:val="-2"/>
        </w:rPr>
        <w:t> </w:t>
      </w:r>
      <w:r>
        <w:rPr/>
        <w:t>Christi) and the Solemnity of the Sacred Heart of Jesus.</w:t>
      </w:r>
    </w:p>
    <w:p>
      <w:pPr>
        <w:pStyle w:val="BodyText"/>
        <w:spacing w:before="156"/>
      </w:pPr>
    </w:p>
    <w:p>
      <w:pPr>
        <w:pStyle w:val="BodyText"/>
        <w:spacing w:line="276" w:lineRule="auto"/>
        <w:ind w:left="271" w:right="551"/>
      </w:pPr>
      <w:r>
        <w:rPr/>
        <w:t>Many</w:t>
      </w:r>
      <w:r>
        <w:rPr>
          <w:spacing w:val="-6"/>
        </w:rPr>
        <w:t> </w:t>
      </w:r>
      <w:r>
        <w:rPr/>
        <w:t>resources</w:t>
      </w:r>
      <w:r>
        <w:rPr>
          <w:spacing w:val="-3"/>
        </w:rPr>
        <w:t> </w:t>
      </w:r>
      <w:r>
        <w:rPr/>
        <w:t>are</w:t>
      </w:r>
      <w:r>
        <w:rPr>
          <w:spacing w:val="-5"/>
        </w:rPr>
        <w:t> </w:t>
      </w:r>
      <w:r>
        <w:rPr/>
        <w:t>available</w:t>
      </w:r>
      <w:r>
        <w:rPr>
          <w:spacing w:val="-1"/>
        </w:rPr>
        <w:t> </w:t>
      </w:r>
      <w:r>
        <w:rPr/>
        <w:t>to</w:t>
      </w:r>
      <w:r>
        <w:rPr>
          <w:spacing w:val="-3"/>
        </w:rPr>
        <w:t> </w:t>
      </w:r>
      <w:r>
        <w:rPr/>
        <w:t>help</w:t>
      </w:r>
      <w:r>
        <w:rPr>
          <w:spacing w:val="-3"/>
        </w:rPr>
        <w:t> </w:t>
      </w:r>
      <w:r>
        <w:rPr/>
        <w:t>the</w:t>
      </w:r>
      <w:r>
        <w:rPr>
          <w:spacing w:val="-3"/>
        </w:rPr>
        <w:t> </w:t>
      </w:r>
      <w:r>
        <w:rPr/>
        <w:t>faithful</w:t>
      </w:r>
      <w:r>
        <w:rPr>
          <w:spacing w:val="-3"/>
        </w:rPr>
        <w:t> </w:t>
      </w:r>
      <w:r>
        <w:rPr>
          <w:b/>
        </w:rPr>
        <w:t>pray</w:t>
      </w:r>
      <w:r>
        <w:rPr/>
        <w:t>,</w:t>
      </w:r>
      <w:r>
        <w:rPr>
          <w:spacing w:val="-3"/>
        </w:rPr>
        <w:t> </w:t>
      </w:r>
      <w:r>
        <w:rPr>
          <w:b/>
        </w:rPr>
        <w:t>reflect</w:t>
      </w:r>
      <w:r>
        <w:rPr/>
        <w:t>,</w:t>
      </w:r>
      <w:r>
        <w:rPr>
          <w:spacing w:val="-1"/>
        </w:rPr>
        <w:t> </w:t>
      </w:r>
      <w:r>
        <w:rPr/>
        <w:t>and</w:t>
      </w:r>
      <w:r>
        <w:rPr>
          <w:spacing w:val="-3"/>
        </w:rPr>
        <w:t> </w:t>
      </w:r>
      <w:r>
        <w:rPr>
          <w:b/>
        </w:rPr>
        <w:t>take</w:t>
      </w:r>
      <w:r>
        <w:rPr>
          <w:b/>
          <w:spacing w:val="-4"/>
        </w:rPr>
        <w:t> </w:t>
      </w:r>
      <w:r>
        <w:rPr>
          <w:b/>
        </w:rPr>
        <w:t>action</w:t>
      </w:r>
      <w:r>
        <w:rPr>
          <w:b/>
          <w:spacing w:val="-2"/>
        </w:rPr>
        <w:t> </w:t>
      </w:r>
      <w:r>
        <w:rPr/>
        <w:t>on</w:t>
      </w:r>
      <w:r>
        <w:rPr>
          <w:spacing w:val="-3"/>
        </w:rPr>
        <w:t> </w:t>
      </w:r>
      <w:r>
        <w:rPr/>
        <w:t>religious</w:t>
      </w:r>
      <w:r>
        <w:rPr>
          <w:spacing w:val="-3"/>
        </w:rPr>
        <w:t> </w:t>
      </w:r>
      <w:r>
        <w:rPr/>
        <w:t>liberty, both here in this country and abroad.</w:t>
      </w:r>
    </w:p>
    <w:p>
      <w:pPr>
        <w:pStyle w:val="BodyText"/>
        <w:spacing w:before="239"/>
        <w:ind w:left="271"/>
      </w:pPr>
      <w:r>
        <w:rPr/>
        <w:t>These</w:t>
      </w:r>
      <w:r>
        <w:rPr>
          <w:spacing w:val="-2"/>
        </w:rPr>
        <w:t> </w:t>
      </w:r>
      <w:r>
        <w:rPr/>
        <w:t>materials include</w:t>
      </w:r>
      <w:r>
        <w:rPr>
          <w:spacing w:val="-2"/>
        </w:rPr>
        <w:t> </w:t>
      </w:r>
      <w:r>
        <w:rPr/>
        <w:t>the </w:t>
      </w:r>
      <w:r>
        <w:rPr>
          <w:spacing w:val="-2"/>
        </w:rPr>
        <w:t>following:</w:t>
      </w:r>
    </w:p>
    <w:p>
      <w:pPr>
        <w:pStyle w:val="BodyText"/>
        <w:spacing w:before="7"/>
      </w:pPr>
    </w:p>
    <w:p>
      <w:pPr>
        <w:pStyle w:val="Heading4"/>
        <w:numPr>
          <w:ilvl w:val="0"/>
          <w:numId w:val="1"/>
        </w:numPr>
        <w:tabs>
          <w:tab w:pos="1351" w:val="left" w:leader="none"/>
        </w:tabs>
        <w:spacing w:line="240" w:lineRule="auto" w:before="0" w:after="0"/>
        <w:ind w:left="1351" w:right="0" w:hanging="720"/>
        <w:jc w:val="left"/>
        <w:rPr>
          <w:u w:val="none"/>
        </w:rPr>
      </w:pPr>
      <w:hyperlink r:id="rId8">
        <w:r>
          <w:rPr>
            <w:color w:val="0462C1"/>
            <w:u w:val="single" w:color="0462C1"/>
          </w:rPr>
          <w:t>Bulletin</w:t>
        </w:r>
        <w:r>
          <w:rPr>
            <w:color w:val="0462C1"/>
            <w:spacing w:val="-1"/>
            <w:u w:val="single" w:color="0462C1"/>
          </w:rPr>
          <w:t> </w:t>
        </w:r>
        <w:r>
          <w:rPr>
            <w:color w:val="0462C1"/>
            <w:spacing w:val="-2"/>
            <w:u w:val="single" w:color="0462C1"/>
          </w:rPr>
          <w:t>Insert</w:t>
        </w:r>
      </w:hyperlink>
    </w:p>
    <w:p>
      <w:pPr>
        <w:pStyle w:val="ListParagraph"/>
        <w:numPr>
          <w:ilvl w:val="0"/>
          <w:numId w:val="1"/>
        </w:numPr>
        <w:tabs>
          <w:tab w:pos="1351" w:val="left" w:leader="none"/>
        </w:tabs>
        <w:spacing w:line="240" w:lineRule="auto" w:before="120" w:after="0"/>
        <w:ind w:left="1351" w:right="0" w:hanging="720"/>
        <w:jc w:val="left"/>
        <w:rPr>
          <w:b/>
          <w:sz w:val="24"/>
          <w:u w:val="none"/>
        </w:rPr>
      </w:pPr>
      <w:r>
        <w:rPr>
          <w:b/>
          <w:sz w:val="24"/>
          <w:u w:val="none"/>
        </w:rPr>
        <w:t>Lectionary</w:t>
      </w:r>
      <w:r>
        <w:rPr>
          <w:b/>
          <w:spacing w:val="-5"/>
          <w:sz w:val="24"/>
          <w:u w:val="none"/>
        </w:rPr>
        <w:t> </w:t>
      </w:r>
      <w:r>
        <w:rPr>
          <w:b/>
          <w:spacing w:val="-4"/>
          <w:sz w:val="24"/>
          <w:u w:val="none"/>
        </w:rPr>
        <w:t>Notes</w:t>
      </w:r>
    </w:p>
    <w:p>
      <w:pPr>
        <w:pStyle w:val="ListParagraph"/>
        <w:numPr>
          <w:ilvl w:val="1"/>
          <w:numId w:val="1"/>
        </w:numPr>
        <w:tabs>
          <w:tab w:pos="1711" w:val="left" w:leader="none"/>
        </w:tabs>
        <w:spacing w:line="240" w:lineRule="auto" w:before="120" w:after="0"/>
        <w:ind w:left="1711" w:right="0" w:hanging="360"/>
        <w:jc w:val="left"/>
        <w:rPr>
          <w:sz w:val="24"/>
          <w:u w:val="none"/>
        </w:rPr>
      </w:pPr>
      <w:hyperlink r:id="rId9">
        <w:r>
          <w:rPr>
            <w:color w:val="0462C1"/>
            <w:sz w:val="24"/>
            <w:u w:val="single" w:color="0462C1"/>
          </w:rPr>
          <w:t>Sunday,</w:t>
        </w:r>
        <w:r>
          <w:rPr>
            <w:color w:val="0462C1"/>
            <w:spacing w:val="-2"/>
            <w:sz w:val="24"/>
            <w:u w:val="single" w:color="0462C1"/>
          </w:rPr>
          <w:t> </w:t>
        </w:r>
        <w:r>
          <w:rPr>
            <w:color w:val="0462C1"/>
            <w:sz w:val="24"/>
            <w:u w:val="single" w:color="0462C1"/>
          </w:rPr>
          <w:t>June</w:t>
        </w:r>
        <w:r>
          <w:rPr>
            <w:color w:val="0462C1"/>
            <w:spacing w:val="-1"/>
            <w:sz w:val="24"/>
            <w:u w:val="single" w:color="0462C1"/>
          </w:rPr>
          <w:t> </w:t>
        </w:r>
        <w:r>
          <w:rPr>
            <w:color w:val="0462C1"/>
            <w:sz w:val="24"/>
            <w:u w:val="single" w:color="0462C1"/>
          </w:rPr>
          <w:t>23, 2019:</w:t>
        </w:r>
        <w:r>
          <w:rPr>
            <w:color w:val="0462C1"/>
            <w:spacing w:val="2"/>
            <w:sz w:val="24"/>
            <w:u w:val="single" w:color="0462C1"/>
          </w:rPr>
          <w:t> </w:t>
        </w:r>
        <w:r>
          <w:rPr>
            <w:color w:val="0462C1"/>
            <w:sz w:val="24"/>
            <w:u w:val="single" w:color="0462C1"/>
          </w:rPr>
          <w:t>Solemnity</w:t>
        </w:r>
        <w:r>
          <w:rPr>
            <w:color w:val="0462C1"/>
            <w:spacing w:val="-5"/>
            <w:sz w:val="24"/>
            <w:u w:val="single" w:color="0462C1"/>
          </w:rPr>
          <w:t> </w:t>
        </w:r>
        <w:r>
          <w:rPr>
            <w:color w:val="0462C1"/>
            <w:sz w:val="24"/>
            <w:u w:val="single" w:color="0462C1"/>
          </w:rPr>
          <w:t>of</w:t>
        </w:r>
        <w:r>
          <w:rPr>
            <w:color w:val="0462C1"/>
            <w:spacing w:val="-1"/>
            <w:sz w:val="24"/>
            <w:u w:val="single" w:color="0462C1"/>
          </w:rPr>
          <w:t> </w:t>
        </w:r>
        <w:r>
          <w:rPr>
            <w:color w:val="0462C1"/>
            <w:sz w:val="24"/>
            <w:u w:val="single" w:color="0462C1"/>
          </w:rPr>
          <w:t>Corpus</w:t>
        </w:r>
        <w:r>
          <w:rPr>
            <w:color w:val="0462C1"/>
            <w:spacing w:val="1"/>
            <w:sz w:val="24"/>
            <w:u w:val="single" w:color="0462C1"/>
          </w:rPr>
          <w:t> </w:t>
        </w:r>
        <w:r>
          <w:rPr>
            <w:color w:val="0462C1"/>
            <w:spacing w:val="-2"/>
            <w:sz w:val="24"/>
            <w:u w:val="single" w:color="0462C1"/>
          </w:rPr>
          <w:t>Christi</w:t>
        </w:r>
      </w:hyperlink>
    </w:p>
    <w:p>
      <w:pPr>
        <w:pStyle w:val="ListParagraph"/>
        <w:numPr>
          <w:ilvl w:val="1"/>
          <w:numId w:val="1"/>
        </w:numPr>
        <w:tabs>
          <w:tab w:pos="1711" w:val="left" w:leader="none"/>
        </w:tabs>
        <w:spacing w:line="240" w:lineRule="auto" w:before="2" w:after="0"/>
        <w:ind w:left="1711" w:right="0" w:hanging="360"/>
        <w:jc w:val="left"/>
        <w:rPr>
          <w:sz w:val="24"/>
          <w:u w:val="none"/>
        </w:rPr>
      </w:pPr>
      <w:hyperlink r:id="rId10">
        <w:r>
          <w:rPr>
            <w:color w:val="0462C1"/>
            <w:sz w:val="24"/>
            <w:u w:val="single" w:color="0462C1"/>
          </w:rPr>
          <w:t>Sunday,</w:t>
        </w:r>
        <w:r>
          <w:rPr>
            <w:color w:val="0462C1"/>
            <w:spacing w:val="-3"/>
            <w:sz w:val="24"/>
            <w:u w:val="single" w:color="0462C1"/>
          </w:rPr>
          <w:t> </w:t>
        </w:r>
        <w:r>
          <w:rPr>
            <w:color w:val="0462C1"/>
            <w:sz w:val="24"/>
            <w:u w:val="single" w:color="0462C1"/>
          </w:rPr>
          <w:t>June</w:t>
        </w:r>
        <w:r>
          <w:rPr>
            <w:color w:val="0462C1"/>
            <w:spacing w:val="-1"/>
            <w:sz w:val="24"/>
            <w:u w:val="single" w:color="0462C1"/>
          </w:rPr>
          <w:t> </w:t>
        </w:r>
        <w:r>
          <w:rPr>
            <w:color w:val="0462C1"/>
            <w:sz w:val="24"/>
            <w:u w:val="single" w:color="0462C1"/>
          </w:rPr>
          <w:t>30, 2019:</w:t>
        </w:r>
        <w:r>
          <w:rPr>
            <w:color w:val="0462C1"/>
            <w:spacing w:val="-1"/>
            <w:sz w:val="24"/>
            <w:u w:val="single" w:color="0462C1"/>
          </w:rPr>
          <w:t> </w:t>
        </w:r>
        <w:r>
          <w:rPr>
            <w:color w:val="0462C1"/>
            <w:sz w:val="24"/>
            <w:u w:val="single" w:color="0462C1"/>
          </w:rPr>
          <w:t>Sunday</w:t>
        </w:r>
        <w:r>
          <w:rPr>
            <w:color w:val="0462C1"/>
            <w:spacing w:val="-5"/>
            <w:sz w:val="24"/>
            <w:u w:val="single" w:color="0462C1"/>
          </w:rPr>
          <w:t> </w:t>
        </w:r>
        <w:r>
          <w:rPr>
            <w:color w:val="0462C1"/>
            <w:sz w:val="24"/>
            <w:u w:val="single" w:color="0462C1"/>
          </w:rPr>
          <w:t>before</w:t>
        </w:r>
        <w:r>
          <w:rPr>
            <w:color w:val="0462C1"/>
            <w:spacing w:val="1"/>
            <w:sz w:val="24"/>
            <w:u w:val="single" w:color="0462C1"/>
          </w:rPr>
          <w:t> </w:t>
        </w:r>
        <w:r>
          <w:rPr>
            <w:color w:val="0462C1"/>
            <w:sz w:val="24"/>
            <w:u w:val="single" w:color="0462C1"/>
          </w:rPr>
          <w:t>Independence</w:t>
        </w:r>
        <w:r>
          <w:rPr>
            <w:color w:val="0462C1"/>
            <w:spacing w:val="-1"/>
            <w:sz w:val="24"/>
            <w:u w:val="single" w:color="0462C1"/>
          </w:rPr>
          <w:t> </w:t>
        </w:r>
        <w:r>
          <w:rPr>
            <w:color w:val="0462C1"/>
            <w:spacing w:val="-5"/>
            <w:sz w:val="24"/>
            <w:u w:val="single" w:color="0462C1"/>
          </w:rPr>
          <w:t>Day</w:t>
        </w:r>
      </w:hyperlink>
    </w:p>
    <w:p>
      <w:pPr>
        <w:pStyle w:val="Heading4"/>
        <w:numPr>
          <w:ilvl w:val="0"/>
          <w:numId w:val="1"/>
        </w:numPr>
        <w:tabs>
          <w:tab w:pos="1351" w:val="left" w:leader="none"/>
        </w:tabs>
        <w:spacing w:line="240" w:lineRule="auto" w:before="116" w:after="0"/>
        <w:ind w:left="1351" w:right="0" w:hanging="720"/>
        <w:jc w:val="left"/>
        <w:rPr>
          <w:u w:val="none"/>
        </w:rPr>
      </w:pPr>
      <w:hyperlink r:id="rId11">
        <w:r>
          <w:rPr>
            <w:color w:val="0462C1"/>
            <w:spacing w:val="-2"/>
            <w:u w:val="single" w:color="0462C1"/>
          </w:rPr>
          <w:t>Graphics</w:t>
        </w:r>
      </w:hyperlink>
    </w:p>
    <w:p>
      <w:pPr>
        <w:pStyle w:val="ListParagraph"/>
        <w:numPr>
          <w:ilvl w:val="0"/>
          <w:numId w:val="1"/>
        </w:numPr>
        <w:tabs>
          <w:tab w:pos="1351" w:val="left" w:leader="none"/>
        </w:tabs>
        <w:spacing w:line="240" w:lineRule="auto" w:before="120" w:after="0"/>
        <w:ind w:left="1351" w:right="0" w:hanging="720"/>
        <w:jc w:val="left"/>
        <w:rPr>
          <w:sz w:val="24"/>
          <w:u w:val="none"/>
        </w:rPr>
      </w:pPr>
      <w:hyperlink r:id="rId12">
        <w:r>
          <w:rPr>
            <w:b/>
            <w:color w:val="0462C1"/>
            <w:sz w:val="24"/>
            <w:u w:val="single" w:color="0462C1"/>
          </w:rPr>
          <w:t>Promotional</w:t>
        </w:r>
        <w:r>
          <w:rPr>
            <w:b/>
            <w:color w:val="0462C1"/>
            <w:spacing w:val="-4"/>
            <w:sz w:val="24"/>
            <w:u w:val="single" w:color="0462C1"/>
          </w:rPr>
          <w:t> </w:t>
        </w:r>
        <w:r>
          <w:rPr>
            <w:b/>
            <w:color w:val="0462C1"/>
            <w:sz w:val="24"/>
            <w:u w:val="single" w:color="0462C1"/>
          </w:rPr>
          <w:t>Video</w:t>
        </w:r>
      </w:hyperlink>
      <w:r>
        <w:rPr>
          <w:b/>
          <w:color w:val="0462C1"/>
          <w:spacing w:val="-1"/>
          <w:sz w:val="24"/>
          <w:u w:val="none"/>
        </w:rPr>
        <w:t> </w:t>
      </w:r>
      <w:r>
        <w:rPr>
          <w:sz w:val="24"/>
          <w:u w:val="none"/>
        </w:rPr>
        <w:t>(2-3</w:t>
      </w:r>
      <w:r>
        <w:rPr>
          <w:spacing w:val="1"/>
          <w:sz w:val="24"/>
          <w:u w:val="none"/>
        </w:rPr>
        <w:t> </w:t>
      </w:r>
      <w:r>
        <w:rPr>
          <w:spacing w:val="-2"/>
          <w:sz w:val="24"/>
          <w:u w:val="none"/>
        </w:rPr>
        <w:t>minutes)</w:t>
      </w:r>
    </w:p>
    <w:p>
      <w:pPr>
        <w:pStyle w:val="Heading4"/>
        <w:numPr>
          <w:ilvl w:val="0"/>
          <w:numId w:val="1"/>
        </w:numPr>
        <w:tabs>
          <w:tab w:pos="1351" w:val="left" w:leader="none"/>
        </w:tabs>
        <w:spacing w:line="240" w:lineRule="auto" w:before="120" w:after="0"/>
        <w:ind w:left="1351" w:right="0" w:hanging="720"/>
        <w:jc w:val="left"/>
        <w:rPr>
          <w:u w:val="none"/>
        </w:rPr>
      </w:pPr>
      <w:hyperlink r:id="rId13">
        <w:r>
          <w:rPr>
            <w:color w:val="0462C1"/>
            <w:u w:val="single" w:color="0462C1"/>
          </w:rPr>
          <w:t>Pray-Reflect-Act</w:t>
        </w:r>
        <w:r>
          <w:rPr>
            <w:color w:val="0462C1"/>
            <w:spacing w:val="-8"/>
            <w:u w:val="single" w:color="0462C1"/>
          </w:rPr>
          <w:t> </w:t>
        </w:r>
        <w:r>
          <w:rPr>
            <w:color w:val="0462C1"/>
            <w:spacing w:val="-2"/>
            <w:u w:val="single" w:color="0462C1"/>
          </w:rPr>
          <w:t>Series</w:t>
        </w:r>
      </w:hyperlink>
    </w:p>
    <w:p>
      <w:pPr>
        <w:pStyle w:val="BodyText"/>
        <w:spacing w:before="1"/>
        <w:ind w:left="1351" w:right="551"/>
      </w:pPr>
      <w:r>
        <w:rPr/>
        <w:t>A</w:t>
      </w:r>
      <w:r>
        <w:rPr>
          <w:spacing w:val="-3"/>
        </w:rPr>
        <w:t> </w:t>
      </w:r>
      <w:r>
        <w:rPr/>
        <w:t>one-pager</w:t>
      </w:r>
      <w:r>
        <w:rPr>
          <w:spacing w:val="-3"/>
        </w:rPr>
        <w:t> </w:t>
      </w:r>
      <w:r>
        <w:rPr/>
        <w:t>features</w:t>
      </w:r>
      <w:r>
        <w:rPr>
          <w:spacing w:val="-3"/>
        </w:rPr>
        <w:t> </w:t>
      </w:r>
      <w:r>
        <w:rPr/>
        <w:t>a</w:t>
      </w:r>
      <w:r>
        <w:rPr>
          <w:spacing w:val="-3"/>
        </w:rPr>
        <w:t> </w:t>
      </w:r>
      <w:r>
        <w:rPr/>
        <w:t>different</w:t>
      </w:r>
      <w:r>
        <w:rPr>
          <w:spacing w:val="-3"/>
        </w:rPr>
        <w:t> </w:t>
      </w:r>
      <w:r>
        <w:rPr/>
        <w:t>topic</w:t>
      </w:r>
      <w:r>
        <w:rPr>
          <w:spacing w:val="-3"/>
        </w:rPr>
        <w:t> </w:t>
      </w:r>
      <w:r>
        <w:rPr/>
        <w:t>each</w:t>
      </w:r>
      <w:r>
        <w:rPr>
          <w:spacing w:val="-3"/>
        </w:rPr>
        <w:t> </w:t>
      </w:r>
      <w:r>
        <w:rPr/>
        <w:t>day</w:t>
      </w:r>
      <w:r>
        <w:rPr>
          <w:spacing w:val="-8"/>
        </w:rPr>
        <w:t> </w:t>
      </w:r>
      <w:r>
        <w:rPr/>
        <w:t>of</w:t>
      </w:r>
      <w:r>
        <w:rPr>
          <w:spacing w:val="-2"/>
        </w:rPr>
        <w:t> </w:t>
      </w:r>
      <w:r>
        <w:rPr/>
        <w:t>Religious</w:t>
      </w:r>
      <w:r>
        <w:rPr>
          <w:spacing w:val="-1"/>
        </w:rPr>
        <w:t> </w:t>
      </w:r>
      <w:r>
        <w:rPr/>
        <w:t>Liberty</w:t>
      </w:r>
      <w:r>
        <w:rPr>
          <w:spacing w:val="-8"/>
        </w:rPr>
        <w:t> </w:t>
      </w:r>
      <w:r>
        <w:rPr/>
        <w:t>Week. These</w:t>
      </w:r>
      <w:r>
        <w:rPr>
          <w:spacing w:val="-4"/>
        </w:rPr>
        <w:t> </w:t>
      </w:r>
      <w:r>
        <w:rPr/>
        <w:t>materials help people learn about religious liberty from a Catholic perspective, pray about particular issues, and act on what they learn</w:t>
      </w:r>
    </w:p>
    <w:p>
      <w:pPr>
        <w:pStyle w:val="BodyText"/>
        <w:spacing w:line="276" w:lineRule="auto" w:before="240"/>
        <w:ind w:left="271" w:right="551"/>
      </w:pPr>
      <w:r>
        <w:rPr/>
        <w:t>All</w:t>
      </w:r>
      <w:r>
        <w:rPr>
          <w:spacing w:val="-6"/>
        </w:rPr>
        <w:t> </w:t>
      </w:r>
      <w:r>
        <w:rPr/>
        <w:t>materials</w:t>
      </w:r>
      <w:r>
        <w:rPr>
          <w:spacing w:val="-6"/>
        </w:rPr>
        <w:t> </w:t>
      </w:r>
      <w:r>
        <w:rPr/>
        <w:t>are</w:t>
      </w:r>
      <w:r>
        <w:rPr>
          <w:spacing w:val="-6"/>
        </w:rPr>
        <w:t> </w:t>
      </w:r>
      <w:r>
        <w:rPr/>
        <w:t>available</w:t>
      </w:r>
      <w:r>
        <w:rPr>
          <w:spacing w:val="-5"/>
        </w:rPr>
        <w:t> </w:t>
      </w:r>
      <w:r>
        <w:rPr/>
        <w:t>at</w:t>
      </w:r>
      <w:r>
        <w:rPr>
          <w:spacing w:val="-5"/>
        </w:rPr>
        <w:t> </w:t>
      </w:r>
      <w:hyperlink r:id="rId7">
        <w:r>
          <w:rPr>
            <w:color w:val="0462C1"/>
            <w:u w:val="single" w:color="0462C1"/>
          </w:rPr>
          <w:t>www.usccb.org/ReligiousFreedomWeek</w:t>
        </w:r>
      </w:hyperlink>
      <w:r>
        <w:rPr>
          <w:u w:val="none"/>
        </w:rPr>
        <w:t>.</w:t>
      </w:r>
      <w:r>
        <w:rPr>
          <w:spacing w:val="-4"/>
          <w:u w:val="none"/>
        </w:rPr>
        <w:t> </w:t>
      </w:r>
      <w:r>
        <w:rPr>
          <w:u w:val="none"/>
        </w:rPr>
        <w:t>(Spanish-language</w:t>
      </w:r>
      <w:r>
        <w:rPr>
          <w:spacing w:val="-7"/>
          <w:u w:val="none"/>
        </w:rPr>
        <w:t> </w:t>
      </w:r>
      <w:r>
        <w:rPr>
          <w:u w:val="none"/>
        </w:rPr>
        <w:t>versions</w:t>
      </w:r>
      <w:r>
        <w:rPr>
          <w:spacing w:val="-2"/>
          <w:u w:val="none"/>
        </w:rPr>
        <w:t> </w:t>
      </w:r>
      <w:r>
        <w:rPr>
          <w:u w:val="none"/>
        </w:rPr>
        <w:t>are available for most resources on the same webpage.)</w:t>
      </w:r>
    </w:p>
    <w:p>
      <w:pPr>
        <w:pStyle w:val="BodyText"/>
        <w:spacing w:before="2"/>
        <w:rPr>
          <w:sz w:val="14"/>
        </w:rPr>
      </w:pPr>
      <w:r>
        <w:rPr/>
        <w:drawing>
          <wp:anchor distT="0" distB="0" distL="0" distR="0" allowOverlap="1" layoutInCell="1" locked="0" behindDoc="1" simplePos="0" relativeHeight="487588352">
            <wp:simplePos x="0" y="0"/>
            <wp:positionH relativeFrom="page">
              <wp:posOffset>643890</wp:posOffset>
            </wp:positionH>
            <wp:positionV relativeFrom="paragraph">
              <wp:posOffset>119080</wp:posOffset>
            </wp:positionV>
            <wp:extent cx="1462182" cy="146218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4" cstate="print"/>
                    <a:stretch>
                      <a:fillRect/>
                    </a:stretch>
                  </pic:blipFill>
                  <pic:spPr>
                    <a:xfrm>
                      <a:off x="0" y="0"/>
                      <a:ext cx="1462182" cy="1462182"/>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2302510</wp:posOffset>
            </wp:positionH>
            <wp:positionV relativeFrom="paragraph">
              <wp:posOffset>119715</wp:posOffset>
            </wp:positionV>
            <wp:extent cx="1462182" cy="146218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5" cstate="print"/>
                    <a:stretch>
                      <a:fillRect/>
                    </a:stretch>
                  </pic:blipFill>
                  <pic:spPr>
                    <a:xfrm>
                      <a:off x="0" y="0"/>
                      <a:ext cx="1462182" cy="1462182"/>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3962400</wp:posOffset>
            </wp:positionH>
            <wp:positionV relativeFrom="paragraph">
              <wp:posOffset>119715</wp:posOffset>
            </wp:positionV>
            <wp:extent cx="1462182" cy="1462182"/>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6" cstate="print"/>
                    <a:stretch>
                      <a:fillRect/>
                    </a:stretch>
                  </pic:blipFill>
                  <pic:spPr>
                    <a:xfrm>
                      <a:off x="0" y="0"/>
                      <a:ext cx="1462182" cy="1462182"/>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5638800</wp:posOffset>
            </wp:positionH>
            <wp:positionV relativeFrom="paragraph">
              <wp:posOffset>119715</wp:posOffset>
            </wp:positionV>
            <wp:extent cx="1462182" cy="146218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7" cstate="print"/>
                    <a:stretch>
                      <a:fillRect/>
                    </a:stretch>
                  </pic:blipFill>
                  <pic:spPr>
                    <a:xfrm>
                      <a:off x="0" y="0"/>
                      <a:ext cx="1462182" cy="1462182"/>
                    </a:xfrm>
                    <a:prstGeom prst="rect">
                      <a:avLst/>
                    </a:prstGeom>
                  </pic:spPr>
                </pic:pic>
              </a:graphicData>
            </a:graphic>
          </wp:anchor>
        </w:drawing>
      </w:r>
    </w:p>
    <w:p>
      <w:pPr>
        <w:spacing w:after="0"/>
        <w:rPr>
          <w:sz w:val="14"/>
        </w:rPr>
        <w:sectPr>
          <w:type w:val="continuous"/>
          <w:pgSz w:w="12240" w:h="15840"/>
          <w:pgMar w:header="0" w:footer="1027" w:top="78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pStyle w:val="Heading1"/>
        <w:spacing w:before="239"/>
      </w:pPr>
      <w:r>
        <w:rPr/>
        <w:t>Intercessions</w:t>
      </w:r>
      <w:r>
        <w:rPr>
          <w:spacing w:val="-2"/>
        </w:rPr>
        <w:t> </w:t>
      </w:r>
      <w:r>
        <w:rPr/>
        <w:t>for </w:t>
      </w:r>
      <w:r>
        <w:rPr>
          <w:spacing w:val="-4"/>
        </w:rPr>
        <w:t>Life</w:t>
      </w:r>
    </w:p>
    <w:p>
      <w:pPr>
        <w:pStyle w:val="BodyText"/>
        <w:spacing w:before="75"/>
        <w:rPr>
          <w:b/>
          <w:sz w:val="20"/>
        </w:rPr>
      </w:pPr>
    </w:p>
    <w:tbl>
      <w:tblPr>
        <w:tblW w:w="0" w:type="auto"/>
        <w:jc w:val="left"/>
        <w:tblInd w:w="3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4"/>
        <w:gridCol w:w="4131"/>
      </w:tblGrid>
      <w:tr>
        <w:trPr>
          <w:trHeight w:val="1652" w:hRule="atLeast"/>
        </w:trPr>
        <w:tc>
          <w:tcPr>
            <w:tcW w:w="5914" w:type="dxa"/>
          </w:tcPr>
          <w:p>
            <w:pPr>
              <w:pStyle w:val="TableParagraph"/>
              <w:spacing w:line="273" w:lineRule="exact"/>
              <w:rPr>
                <w:b/>
                <w:sz w:val="16"/>
              </w:rPr>
            </w:pPr>
            <w:r>
              <w:rPr>
                <w:b/>
                <w:sz w:val="24"/>
              </w:rPr>
              <w:t>June</w:t>
            </w:r>
            <w:r>
              <w:rPr>
                <w:b/>
                <w:spacing w:val="-1"/>
                <w:sz w:val="24"/>
              </w:rPr>
              <w:t> </w:t>
            </w:r>
            <w:r>
              <w:rPr>
                <w:b/>
                <w:spacing w:val="-5"/>
                <w:sz w:val="24"/>
              </w:rPr>
              <w:t>2</w:t>
            </w:r>
            <w:r>
              <w:rPr>
                <w:b/>
                <w:spacing w:val="-5"/>
                <w:position w:val="8"/>
                <w:sz w:val="16"/>
              </w:rPr>
              <w:t>nd</w:t>
            </w:r>
          </w:p>
          <w:p>
            <w:pPr>
              <w:pStyle w:val="TableParagraph"/>
              <w:spacing w:line="275" w:lineRule="exact"/>
              <w:rPr>
                <w:sz w:val="24"/>
              </w:rPr>
            </w:pPr>
            <w:r>
              <w:rPr>
                <w:sz w:val="24"/>
              </w:rPr>
              <w:t>For</w:t>
            </w:r>
            <w:r>
              <w:rPr>
                <w:spacing w:val="-3"/>
                <w:sz w:val="24"/>
              </w:rPr>
              <w:t> </w:t>
            </w:r>
            <w:r>
              <w:rPr>
                <w:sz w:val="24"/>
              </w:rPr>
              <w:t>all</w:t>
            </w:r>
            <w:r>
              <w:rPr>
                <w:spacing w:val="-1"/>
                <w:sz w:val="24"/>
              </w:rPr>
              <w:t> </w:t>
            </w:r>
            <w:r>
              <w:rPr>
                <w:sz w:val="24"/>
              </w:rPr>
              <w:t>children</w:t>
            </w:r>
            <w:r>
              <w:rPr>
                <w:spacing w:val="-2"/>
                <w:sz w:val="24"/>
              </w:rPr>
              <w:t> </w:t>
            </w:r>
            <w:r>
              <w:rPr>
                <w:sz w:val="24"/>
              </w:rPr>
              <w:t>in</w:t>
            </w:r>
            <w:r>
              <w:rPr>
                <w:spacing w:val="-1"/>
                <w:sz w:val="24"/>
              </w:rPr>
              <w:t> </w:t>
            </w:r>
            <w:r>
              <w:rPr>
                <w:sz w:val="24"/>
              </w:rPr>
              <w:t>the</w:t>
            </w:r>
            <w:r>
              <w:rPr>
                <w:spacing w:val="-1"/>
                <w:sz w:val="24"/>
              </w:rPr>
              <w:t> </w:t>
            </w:r>
            <w:r>
              <w:rPr>
                <w:spacing w:val="-2"/>
                <w:sz w:val="24"/>
              </w:rPr>
              <w:t>womb:</w:t>
            </w:r>
          </w:p>
          <w:p>
            <w:pPr>
              <w:pStyle w:val="TableParagraph"/>
              <w:ind w:right="1537"/>
              <w:rPr>
                <w:sz w:val="24"/>
              </w:rPr>
            </w:pPr>
            <w:r>
              <w:rPr>
                <w:sz w:val="24"/>
              </w:rPr>
              <w:t>May</w:t>
            </w:r>
            <w:r>
              <w:rPr>
                <w:spacing w:val="-10"/>
                <w:sz w:val="24"/>
              </w:rPr>
              <w:t> </w:t>
            </w:r>
            <w:r>
              <w:rPr>
                <w:sz w:val="24"/>
              </w:rPr>
              <w:t>they</w:t>
            </w:r>
            <w:r>
              <w:rPr>
                <w:spacing w:val="-8"/>
                <w:sz w:val="24"/>
              </w:rPr>
              <w:t> </w:t>
            </w:r>
            <w:r>
              <w:rPr>
                <w:sz w:val="24"/>
              </w:rPr>
              <w:t>be</w:t>
            </w:r>
            <w:r>
              <w:rPr>
                <w:spacing w:val="-6"/>
                <w:sz w:val="24"/>
              </w:rPr>
              <w:t> </w:t>
            </w:r>
            <w:r>
              <w:rPr>
                <w:sz w:val="24"/>
              </w:rPr>
              <w:t>seen</w:t>
            </w:r>
            <w:r>
              <w:rPr>
                <w:spacing w:val="-5"/>
                <w:sz w:val="24"/>
              </w:rPr>
              <w:t> </w:t>
            </w:r>
            <w:r>
              <w:rPr>
                <w:sz w:val="24"/>
              </w:rPr>
              <w:t>as</w:t>
            </w:r>
            <w:r>
              <w:rPr>
                <w:spacing w:val="-3"/>
                <w:sz w:val="24"/>
              </w:rPr>
              <w:t> </w:t>
            </w:r>
            <w:r>
              <w:rPr>
                <w:sz w:val="24"/>
              </w:rPr>
              <w:t>gifts</w:t>
            </w:r>
            <w:r>
              <w:rPr>
                <w:spacing w:val="-3"/>
                <w:sz w:val="24"/>
              </w:rPr>
              <w:t> </w:t>
            </w:r>
            <w:r>
              <w:rPr>
                <w:sz w:val="24"/>
              </w:rPr>
              <w:t>from</w:t>
            </w:r>
            <w:r>
              <w:rPr>
                <w:spacing w:val="-5"/>
                <w:sz w:val="24"/>
              </w:rPr>
              <w:t> </w:t>
            </w:r>
            <w:r>
              <w:rPr>
                <w:sz w:val="24"/>
              </w:rPr>
              <w:t>the</w:t>
            </w:r>
            <w:r>
              <w:rPr>
                <w:spacing w:val="-6"/>
                <w:sz w:val="24"/>
              </w:rPr>
              <w:t> </w:t>
            </w:r>
            <w:r>
              <w:rPr>
                <w:sz w:val="24"/>
              </w:rPr>
              <w:t>Father, and gifts for the world;</w:t>
            </w:r>
          </w:p>
          <w:p>
            <w:pPr>
              <w:pStyle w:val="TableParagraph"/>
              <w:rPr>
                <w:i/>
                <w:sz w:val="24"/>
              </w:rPr>
            </w:pPr>
            <w:r>
              <w:rPr>
                <w:i/>
                <w:sz w:val="24"/>
              </w:rPr>
              <w:t>We</w:t>
            </w:r>
            <w:r>
              <w:rPr>
                <w:i/>
                <w:spacing w:val="-1"/>
                <w:sz w:val="24"/>
              </w:rPr>
              <w:t> </w:t>
            </w:r>
            <w:r>
              <w:rPr>
                <w:i/>
                <w:sz w:val="24"/>
              </w:rPr>
              <w:t>pray</w:t>
            </w:r>
            <w:r>
              <w:rPr>
                <w:i/>
                <w:spacing w:val="-1"/>
                <w:sz w:val="24"/>
              </w:rPr>
              <w:t> </w:t>
            </w:r>
            <w:r>
              <w:rPr>
                <w:i/>
                <w:sz w:val="24"/>
              </w:rPr>
              <w:t>to</w:t>
            </w:r>
            <w:r>
              <w:rPr>
                <w:i/>
                <w:spacing w:val="-2"/>
                <w:sz w:val="24"/>
              </w:rPr>
              <w:t> </w:t>
            </w:r>
            <w:r>
              <w:rPr>
                <w:i/>
                <w:sz w:val="24"/>
              </w:rPr>
              <w:t>the</w:t>
            </w:r>
            <w:r>
              <w:rPr>
                <w:i/>
                <w:spacing w:val="-1"/>
                <w:sz w:val="24"/>
              </w:rPr>
              <w:t> </w:t>
            </w:r>
            <w:r>
              <w:rPr>
                <w:i/>
                <w:spacing w:val="-2"/>
                <w:sz w:val="24"/>
              </w:rPr>
              <w:t>Lord:</w:t>
            </w:r>
          </w:p>
        </w:tc>
        <w:tc>
          <w:tcPr>
            <w:tcW w:w="4131" w:type="dxa"/>
          </w:tcPr>
          <w:p>
            <w:pPr>
              <w:pStyle w:val="TableParagraph"/>
              <w:spacing w:line="237" w:lineRule="auto"/>
              <w:ind w:left="168"/>
              <w:rPr>
                <w:b/>
                <w:sz w:val="24"/>
              </w:rPr>
            </w:pPr>
            <w:r>
              <w:rPr>
                <w:b/>
                <w:sz w:val="24"/>
              </w:rPr>
              <w:t>The</w:t>
            </w:r>
            <w:r>
              <w:rPr>
                <w:b/>
                <w:spacing w:val="-7"/>
                <w:sz w:val="24"/>
              </w:rPr>
              <w:t> </w:t>
            </w:r>
            <w:r>
              <w:rPr>
                <w:b/>
                <w:sz w:val="24"/>
              </w:rPr>
              <w:t>Ascension</w:t>
            </w:r>
            <w:r>
              <w:rPr>
                <w:b/>
                <w:spacing w:val="-5"/>
                <w:sz w:val="24"/>
              </w:rPr>
              <w:t> </w:t>
            </w:r>
            <w:r>
              <w:rPr>
                <w:b/>
                <w:sz w:val="24"/>
              </w:rPr>
              <w:t>of</w:t>
            </w:r>
            <w:r>
              <w:rPr>
                <w:b/>
                <w:spacing w:val="-5"/>
                <w:sz w:val="24"/>
              </w:rPr>
              <w:t> </w:t>
            </w:r>
            <w:r>
              <w:rPr>
                <w:b/>
                <w:sz w:val="24"/>
              </w:rPr>
              <w:t>the</w:t>
            </w:r>
            <w:r>
              <w:rPr>
                <w:b/>
                <w:spacing w:val="-6"/>
                <w:sz w:val="24"/>
              </w:rPr>
              <w:t> </w:t>
            </w:r>
            <w:r>
              <w:rPr>
                <w:b/>
                <w:sz w:val="24"/>
              </w:rPr>
              <w:t>Lord</w:t>
            </w:r>
            <w:r>
              <w:rPr>
                <w:b/>
                <w:spacing w:val="-6"/>
                <w:sz w:val="24"/>
              </w:rPr>
              <w:t> </w:t>
            </w:r>
            <w:r>
              <w:rPr>
                <w:b/>
                <w:sz w:val="24"/>
              </w:rPr>
              <w:t>(or</w:t>
            </w:r>
            <w:r>
              <w:rPr>
                <w:b/>
                <w:spacing w:val="-8"/>
                <w:sz w:val="24"/>
              </w:rPr>
              <w:t> </w:t>
            </w:r>
            <w:r>
              <w:rPr>
                <w:b/>
                <w:sz w:val="24"/>
              </w:rPr>
              <w:t>in</w:t>
            </w:r>
            <w:r>
              <w:rPr>
                <w:b/>
                <w:spacing w:val="-5"/>
                <w:sz w:val="24"/>
              </w:rPr>
              <w:t> </w:t>
            </w:r>
            <w:r>
              <w:rPr>
                <w:b/>
                <w:sz w:val="24"/>
              </w:rPr>
              <w:t>some places: Seventh Sunday of Easter)</w:t>
            </w:r>
          </w:p>
        </w:tc>
      </w:tr>
      <w:tr>
        <w:trPr>
          <w:trHeight w:val="1932" w:hRule="atLeast"/>
        </w:trPr>
        <w:tc>
          <w:tcPr>
            <w:tcW w:w="5914" w:type="dxa"/>
          </w:tcPr>
          <w:p>
            <w:pPr>
              <w:pStyle w:val="TableParagraph"/>
              <w:spacing w:before="270"/>
              <w:rPr>
                <w:b/>
                <w:sz w:val="16"/>
              </w:rPr>
            </w:pPr>
            <w:r>
              <w:rPr>
                <w:b/>
                <w:sz w:val="24"/>
              </w:rPr>
              <w:t>June</w:t>
            </w:r>
            <w:r>
              <w:rPr>
                <w:b/>
                <w:spacing w:val="-1"/>
                <w:sz w:val="24"/>
              </w:rPr>
              <w:t> </w:t>
            </w:r>
            <w:r>
              <w:rPr>
                <w:b/>
                <w:spacing w:val="-5"/>
                <w:sz w:val="24"/>
              </w:rPr>
              <w:t>9</w:t>
            </w:r>
            <w:r>
              <w:rPr>
                <w:b/>
                <w:spacing w:val="-5"/>
                <w:position w:val="8"/>
                <w:sz w:val="16"/>
              </w:rPr>
              <w:t>th</w:t>
            </w:r>
          </w:p>
          <w:p>
            <w:pPr>
              <w:pStyle w:val="TableParagraph"/>
              <w:rPr>
                <w:sz w:val="24"/>
              </w:rPr>
            </w:pPr>
            <w:r>
              <w:rPr>
                <w:sz w:val="24"/>
              </w:rPr>
              <w:t>For</w:t>
            </w:r>
            <w:r>
              <w:rPr>
                <w:spacing w:val="-1"/>
                <w:sz w:val="24"/>
              </w:rPr>
              <w:t> </w:t>
            </w:r>
            <w:r>
              <w:rPr>
                <w:sz w:val="24"/>
              </w:rPr>
              <w:t>newly</w:t>
            </w:r>
            <w:r>
              <w:rPr>
                <w:spacing w:val="-4"/>
                <w:sz w:val="24"/>
              </w:rPr>
              <w:t> </w:t>
            </w:r>
            <w:r>
              <w:rPr>
                <w:sz w:val="24"/>
              </w:rPr>
              <w:t>confirmed </w:t>
            </w:r>
            <w:r>
              <w:rPr>
                <w:spacing w:val="-2"/>
                <w:sz w:val="24"/>
              </w:rPr>
              <w:t>Catholics:</w:t>
            </w:r>
          </w:p>
          <w:p>
            <w:pPr>
              <w:pStyle w:val="TableParagraph"/>
              <w:rPr>
                <w:sz w:val="24"/>
              </w:rPr>
            </w:pPr>
            <w:r>
              <w:rPr>
                <w:sz w:val="24"/>
              </w:rPr>
              <w:t>May</w:t>
            </w:r>
            <w:r>
              <w:rPr>
                <w:spacing w:val="-5"/>
                <w:sz w:val="24"/>
              </w:rPr>
              <w:t> </w:t>
            </w:r>
            <w:r>
              <w:rPr>
                <w:sz w:val="24"/>
              </w:rPr>
              <w:t>they</w:t>
            </w:r>
            <w:r>
              <w:rPr>
                <w:spacing w:val="-2"/>
                <w:sz w:val="24"/>
              </w:rPr>
              <w:t> </w:t>
            </w:r>
            <w:r>
              <w:rPr>
                <w:sz w:val="24"/>
              </w:rPr>
              <w:t>be open</w:t>
            </w:r>
            <w:r>
              <w:rPr>
                <w:spacing w:val="1"/>
                <w:sz w:val="24"/>
              </w:rPr>
              <w:t> </w:t>
            </w:r>
            <w:r>
              <w:rPr>
                <w:sz w:val="24"/>
              </w:rPr>
              <w:t>to</w:t>
            </w:r>
            <w:r>
              <w:rPr>
                <w:spacing w:val="1"/>
                <w:sz w:val="24"/>
              </w:rPr>
              <w:t> </w:t>
            </w:r>
            <w:r>
              <w:rPr>
                <w:sz w:val="24"/>
              </w:rPr>
              <w:t>the</w:t>
            </w:r>
            <w:r>
              <w:rPr>
                <w:spacing w:val="2"/>
                <w:sz w:val="24"/>
              </w:rPr>
              <w:t> </w:t>
            </w:r>
            <w:r>
              <w:rPr>
                <w:sz w:val="24"/>
              </w:rPr>
              <w:t>Holy</w:t>
            </w:r>
            <w:r>
              <w:rPr>
                <w:spacing w:val="-4"/>
                <w:sz w:val="24"/>
              </w:rPr>
              <w:t> </w:t>
            </w:r>
            <w:r>
              <w:rPr>
                <w:spacing w:val="-2"/>
                <w:sz w:val="24"/>
              </w:rPr>
              <w:t>Spirit</w:t>
            </w:r>
          </w:p>
          <w:p>
            <w:pPr>
              <w:pStyle w:val="TableParagraph"/>
              <w:rPr>
                <w:sz w:val="24"/>
              </w:rPr>
            </w:pPr>
            <w:r>
              <w:rPr>
                <w:sz w:val="24"/>
              </w:rPr>
              <w:t>and</w:t>
            </w:r>
            <w:r>
              <w:rPr>
                <w:spacing w:val="-3"/>
                <w:sz w:val="24"/>
              </w:rPr>
              <w:t> </w:t>
            </w:r>
            <w:r>
              <w:rPr>
                <w:sz w:val="24"/>
              </w:rPr>
              <w:t>courageously</w:t>
            </w:r>
            <w:r>
              <w:rPr>
                <w:spacing w:val="-5"/>
                <w:sz w:val="24"/>
              </w:rPr>
              <w:t> </w:t>
            </w:r>
            <w:r>
              <w:rPr>
                <w:sz w:val="24"/>
              </w:rPr>
              <w:t>stand for the</w:t>
            </w:r>
            <w:r>
              <w:rPr>
                <w:spacing w:val="-2"/>
                <w:sz w:val="24"/>
              </w:rPr>
              <w:t> </w:t>
            </w:r>
            <w:r>
              <w:rPr>
                <w:sz w:val="24"/>
              </w:rPr>
              <w:t>protection of</w:t>
            </w:r>
            <w:r>
              <w:rPr>
                <w:spacing w:val="1"/>
                <w:sz w:val="24"/>
              </w:rPr>
              <w:t> </w:t>
            </w:r>
            <w:r>
              <w:rPr>
                <w:sz w:val="24"/>
              </w:rPr>
              <w:t>all human </w:t>
            </w:r>
            <w:r>
              <w:rPr>
                <w:spacing w:val="-2"/>
                <w:sz w:val="24"/>
              </w:rPr>
              <w:t>life;</w:t>
            </w:r>
          </w:p>
          <w:p>
            <w:pPr>
              <w:pStyle w:val="TableParagraph"/>
              <w:rPr>
                <w:i/>
                <w:sz w:val="24"/>
              </w:rPr>
            </w:pPr>
            <w:r>
              <w:rPr>
                <w:i/>
                <w:sz w:val="24"/>
              </w:rPr>
              <w:t>We</w:t>
            </w:r>
            <w:r>
              <w:rPr>
                <w:i/>
                <w:spacing w:val="-1"/>
                <w:sz w:val="24"/>
              </w:rPr>
              <w:t> </w:t>
            </w:r>
            <w:r>
              <w:rPr>
                <w:i/>
                <w:sz w:val="24"/>
              </w:rPr>
              <w:t>pray</w:t>
            </w:r>
            <w:r>
              <w:rPr>
                <w:i/>
                <w:spacing w:val="-1"/>
                <w:sz w:val="24"/>
              </w:rPr>
              <w:t> </w:t>
            </w:r>
            <w:r>
              <w:rPr>
                <w:i/>
                <w:sz w:val="24"/>
              </w:rPr>
              <w:t>to</w:t>
            </w:r>
            <w:r>
              <w:rPr>
                <w:i/>
                <w:spacing w:val="-1"/>
                <w:sz w:val="24"/>
              </w:rPr>
              <w:t> </w:t>
            </w:r>
            <w:r>
              <w:rPr>
                <w:i/>
                <w:sz w:val="24"/>
              </w:rPr>
              <w:t>the</w:t>
            </w:r>
            <w:r>
              <w:rPr>
                <w:i/>
                <w:spacing w:val="-1"/>
                <w:sz w:val="24"/>
              </w:rPr>
              <w:t> </w:t>
            </w:r>
            <w:r>
              <w:rPr>
                <w:i/>
                <w:spacing w:val="-2"/>
                <w:sz w:val="24"/>
              </w:rPr>
              <w:t>Lord:</w:t>
            </w:r>
          </w:p>
        </w:tc>
        <w:tc>
          <w:tcPr>
            <w:tcW w:w="4131" w:type="dxa"/>
          </w:tcPr>
          <w:p>
            <w:pPr>
              <w:pStyle w:val="TableParagraph"/>
              <w:spacing w:before="275"/>
              <w:ind w:left="168"/>
              <w:rPr>
                <w:b/>
                <w:sz w:val="24"/>
              </w:rPr>
            </w:pPr>
            <w:r>
              <w:rPr>
                <w:b/>
                <w:sz w:val="24"/>
              </w:rPr>
              <w:t>Pentecost</w:t>
            </w:r>
            <w:r>
              <w:rPr>
                <w:b/>
                <w:spacing w:val="-5"/>
                <w:sz w:val="24"/>
              </w:rPr>
              <w:t> </w:t>
            </w:r>
            <w:r>
              <w:rPr>
                <w:b/>
                <w:spacing w:val="-2"/>
                <w:sz w:val="24"/>
              </w:rPr>
              <w:t>Sunday</w:t>
            </w:r>
          </w:p>
        </w:tc>
      </w:tr>
      <w:tr>
        <w:trPr>
          <w:trHeight w:val="2207" w:hRule="atLeast"/>
        </w:trPr>
        <w:tc>
          <w:tcPr>
            <w:tcW w:w="5914" w:type="dxa"/>
          </w:tcPr>
          <w:p>
            <w:pPr>
              <w:pStyle w:val="TableParagraph"/>
              <w:spacing w:before="270"/>
              <w:rPr>
                <w:b/>
                <w:sz w:val="16"/>
              </w:rPr>
            </w:pPr>
            <w:r>
              <w:rPr>
                <w:b/>
                <w:sz w:val="24"/>
              </w:rPr>
              <w:t>June</w:t>
            </w:r>
            <w:r>
              <w:rPr>
                <w:b/>
                <w:spacing w:val="-1"/>
                <w:sz w:val="24"/>
              </w:rPr>
              <w:t> </w:t>
            </w:r>
            <w:r>
              <w:rPr>
                <w:b/>
                <w:spacing w:val="-4"/>
                <w:sz w:val="24"/>
              </w:rPr>
              <w:t>16</w:t>
            </w:r>
            <w:r>
              <w:rPr>
                <w:b/>
                <w:spacing w:val="-4"/>
                <w:position w:val="8"/>
                <w:sz w:val="16"/>
              </w:rPr>
              <w:t>th</w:t>
            </w:r>
          </w:p>
          <w:p>
            <w:pPr>
              <w:pStyle w:val="TableParagraph"/>
              <w:ind w:right="222"/>
              <w:rPr>
                <w:sz w:val="24"/>
              </w:rPr>
            </w:pPr>
            <w:r>
              <w:rPr>
                <w:sz w:val="24"/>
              </w:rPr>
              <w:t>For</w:t>
            </w:r>
            <w:r>
              <w:rPr>
                <w:spacing w:val="-7"/>
                <w:sz w:val="24"/>
              </w:rPr>
              <w:t> </w:t>
            </w:r>
            <w:r>
              <w:rPr>
                <w:sz w:val="24"/>
              </w:rPr>
              <w:t>work</w:t>
            </w:r>
            <w:r>
              <w:rPr>
                <w:spacing w:val="-7"/>
                <w:sz w:val="24"/>
              </w:rPr>
              <w:t> </w:t>
            </w:r>
            <w:r>
              <w:rPr>
                <w:sz w:val="24"/>
              </w:rPr>
              <w:t>towards</w:t>
            </w:r>
            <w:r>
              <w:rPr>
                <w:spacing w:val="-7"/>
                <w:sz w:val="24"/>
              </w:rPr>
              <w:t> </w:t>
            </w:r>
            <w:r>
              <w:rPr>
                <w:sz w:val="24"/>
              </w:rPr>
              <w:t>medical</w:t>
            </w:r>
            <w:r>
              <w:rPr>
                <w:spacing w:val="-7"/>
                <w:sz w:val="24"/>
              </w:rPr>
              <w:t> </w:t>
            </w:r>
            <w:r>
              <w:rPr>
                <w:sz w:val="24"/>
              </w:rPr>
              <w:t>and</w:t>
            </w:r>
            <w:r>
              <w:rPr>
                <w:spacing w:val="-7"/>
                <w:sz w:val="24"/>
              </w:rPr>
              <w:t> </w:t>
            </w:r>
            <w:r>
              <w:rPr>
                <w:sz w:val="24"/>
              </w:rPr>
              <w:t>scientific</w:t>
            </w:r>
            <w:r>
              <w:rPr>
                <w:spacing w:val="-8"/>
                <w:sz w:val="24"/>
              </w:rPr>
              <w:t> </w:t>
            </w:r>
            <w:r>
              <w:rPr>
                <w:sz w:val="24"/>
              </w:rPr>
              <w:t>advancement: May God’s Spirit of truth guide these efforts,</w:t>
            </w:r>
          </w:p>
          <w:p>
            <w:pPr>
              <w:pStyle w:val="TableParagraph"/>
              <w:ind w:right="222"/>
              <w:rPr>
                <w:sz w:val="24"/>
              </w:rPr>
            </w:pPr>
            <w:r>
              <w:rPr>
                <w:sz w:val="24"/>
              </w:rPr>
              <w:t>that</w:t>
            </w:r>
            <w:r>
              <w:rPr>
                <w:spacing w:val="-4"/>
                <w:sz w:val="24"/>
              </w:rPr>
              <w:t> </w:t>
            </w:r>
            <w:r>
              <w:rPr>
                <w:sz w:val="24"/>
              </w:rPr>
              <w:t>discoveries</w:t>
            </w:r>
            <w:r>
              <w:rPr>
                <w:spacing w:val="-4"/>
                <w:sz w:val="24"/>
              </w:rPr>
              <w:t> </w:t>
            </w:r>
            <w:r>
              <w:rPr>
                <w:sz w:val="24"/>
              </w:rPr>
              <w:t>may</w:t>
            </w:r>
            <w:r>
              <w:rPr>
                <w:spacing w:val="-9"/>
                <w:sz w:val="24"/>
              </w:rPr>
              <w:t> </w:t>
            </w:r>
            <w:r>
              <w:rPr>
                <w:sz w:val="24"/>
              </w:rPr>
              <w:t>never</w:t>
            </w:r>
            <w:r>
              <w:rPr>
                <w:spacing w:val="-4"/>
                <w:sz w:val="24"/>
              </w:rPr>
              <w:t> </w:t>
            </w:r>
            <w:r>
              <w:rPr>
                <w:sz w:val="24"/>
              </w:rPr>
              <w:t>come</w:t>
            </w:r>
            <w:r>
              <w:rPr>
                <w:spacing w:val="-3"/>
                <w:sz w:val="24"/>
              </w:rPr>
              <w:t> </w:t>
            </w:r>
            <w:r>
              <w:rPr>
                <w:sz w:val="24"/>
              </w:rPr>
              <w:t>at</w:t>
            </w:r>
            <w:r>
              <w:rPr>
                <w:spacing w:val="-4"/>
                <w:sz w:val="24"/>
              </w:rPr>
              <w:t> </w:t>
            </w:r>
            <w:r>
              <w:rPr>
                <w:sz w:val="24"/>
              </w:rPr>
              <w:t>the</w:t>
            </w:r>
            <w:r>
              <w:rPr>
                <w:spacing w:val="-5"/>
                <w:sz w:val="24"/>
              </w:rPr>
              <w:t> </w:t>
            </w:r>
            <w:r>
              <w:rPr>
                <w:sz w:val="24"/>
              </w:rPr>
              <w:t>expense</w:t>
            </w:r>
            <w:r>
              <w:rPr>
                <w:spacing w:val="-5"/>
                <w:sz w:val="24"/>
              </w:rPr>
              <w:t> </w:t>
            </w:r>
            <w:r>
              <w:rPr>
                <w:sz w:val="24"/>
              </w:rPr>
              <w:t>of</w:t>
            </w:r>
            <w:r>
              <w:rPr>
                <w:spacing w:val="-3"/>
                <w:sz w:val="24"/>
              </w:rPr>
              <w:t> </w:t>
            </w:r>
            <w:r>
              <w:rPr>
                <w:sz w:val="24"/>
              </w:rPr>
              <w:t>human </w:t>
            </w:r>
            <w:r>
              <w:rPr>
                <w:spacing w:val="-2"/>
                <w:sz w:val="24"/>
              </w:rPr>
              <w:t>life;</w:t>
            </w:r>
          </w:p>
          <w:p>
            <w:pPr>
              <w:pStyle w:val="TableParagraph"/>
              <w:rPr>
                <w:i/>
                <w:sz w:val="24"/>
              </w:rPr>
            </w:pPr>
            <w:r>
              <w:rPr>
                <w:i/>
                <w:sz w:val="24"/>
              </w:rPr>
              <w:t>We</w:t>
            </w:r>
            <w:r>
              <w:rPr>
                <w:i/>
                <w:spacing w:val="-1"/>
                <w:sz w:val="24"/>
              </w:rPr>
              <w:t> </w:t>
            </w:r>
            <w:r>
              <w:rPr>
                <w:i/>
                <w:sz w:val="24"/>
              </w:rPr>
              <w:t>pray</w:t>
            </w:r>
            <w:r>
              <w:rPr>
                <w:i/>
                <w:spacing w:val="-1"/>
                <w:sz w:val="24"/>
              </w:rPr>
              <w:t> </w:t>
            </w:r>
            <w:r>
              <w:rPr>
                <w:i/>
                <w:sz w:val="24"/>
              </w:rPr>
              <w:t>to</w:t>
            </w:r>
            <w:r>
              <w:rPr>
                <w:i/>
                <w:spacing w:val="-2"/>
                <w:sz w:val="24"/>
              </w:rPr>
              <w:t> </w:t>
            </w:r>
            <w:r>
              <w:rPr>
                <w:i/>
                <w:sz w:val="24"/>
              </w:rPr>
              <w:t>the</w:t>
            </w:r>
            <w:r>
              <w:rPr>
                <w:i/>
                <w:spacing w:val="-1"/>
                <w:sz w:val="24"/>
              </w:rPr>
              <w:t> </w:t>
            </w:r>
            <w:r>
              <w:rPr>
                <w:i/>
                <w:spacing w:val="-2"/>
                <w:sz w:val="24"/>
              </w:rPr>
              <w:t>Lord:</w:t>
            </w:r>
          </w:p>
        </w:tc>
        <w:tc>
          <w:tcPr>
            <w:tcW w:w="4131" w:type="dxa"/>
          </w:tcPr>
          <w:p>
            <w:pPr>
              <w:pStyle w:val="TableParagraph"/>
              <w:spacing w:before="275"/>
              <w:ind w:left="168" w:right="42"/>
              <w:rPr>
                <w:b/>
                <w:sz w:val="24"/>
              </w:rPr>
            </w:pPr>
            <w:r>
              <w:rPr>
                <w:b/>
                <w:sz w:val="24"/>
              </w:rPr>
              <w:t>The</w:t>
            </w:r>
            <w:r>
              <w:rPr>
                <w:b/>
                <w:spacing w:val="-8"/>
                <w:sz w:val="24"/>
              </w:rPr>
              <w:t> </w:t>
            </w:r>
            <w:r>
              <w:rPr>
                <w:b/>
                <w:sz w:val="24"/>
              </w:rPr>
              <w:t>Solemnity</w:t>
            </w:r>
            <w:r>
              <w:rPr>
                <w:b/>
                <w:spacing w:val="-8"/>
                <w:sz w:val="24"/>
              </w:rPr>
              <w:t> </w:t>
            </w:r>
            <w:r>
              <w:rPr>
                <w:b/>
                <w:sz w:val="24"/>
              </w:rPr>
              <w:t>of</w:t>
            </w:r>
            <w:r>
              <w:rPr>
                <w:b/>
                <w:spacing w:val="-7"/>
                <w:sz w:val="24"/>
              </w:rPr>
              <w:t> </w:t>
            </w:r>
            <w:r>
              <w:rPr>
                <w:b/>
                <w:sz w:val="24"/>
              </w:rPr>
              <w:t>the</w:t>
            </w:r>
            <w:r>
              <w:rPr>
                <w:b/>
                <w:spacing w:val="-8"/>
                <w:sz w:val="24"/>
              </w:rPr>
              <w:t> </w:t>
            </w:r>
            <w:r>
              <w:rPr>
                <w:b/>
                <w:sz w:val="24"/>
              </w:rPr>
              <w:t>Most</w:t>
            </w:r>
            <w:r>
              <w:rPr>
                <w:b/>
                <w:spacing w:val="-8"/>
                <w:sz w:val="24"/>
              </w:rPr>
              <w:t> </w:t>
            </w:r>
            <w:r>
              <w:rPr>
                <w:b/>
                <w:sz w:val="24"/>
              </w:rPr>
              <w:t>Holy </w:t>
            </w:r>
            <w:r>
              <w:rPr>
                <w:b/>
                <w:spacing w:val="-2"/>
                <w:sz w:val="24"/>
              </w:rPr>
              <w:t>Trinity</w:t>
            </w:r>
          </w:p>
        </w:tc>
      </w:tr>
      <w:tr>
        <w:trPr>
          <w:trHeight w:val="1932" w:hRule="atLeast"/>
        </w:trPr>
        <w:tc>
          <w:tcPr>
            <w:tcW w:w="5914" w:type="dxa"/>
          </w:tcPr>
          <w:p>
            <w:pPr>
              <w:pStyle w:val="TableParagraph"/>
              <w:spacing w:before="270"/>
              <w:rPr>
                <w:b/>
                <w:sz w:val="16"/>
              </w:rPr>
            </w:pPr>
            <w:r>
              <w:rPr>
                <w:b/>
                <w:sz w:val="24"/>
              </w:rPr>
              <w:t>June</w:t>
            </w:r>
            <w:r>
              <w:rPr>
                <w:b/>
                <w:spacing w:val="-1"/>
                <w:sz w:val="24"/>
              </w:rPr>
              <w:t> </w:t>
            </w:r>
            <w:r>
              <w:rPr>
                <w:b/>
                <w:spacing w:val="-4"/>
                <w:sz w:val="24"/>
              </w:rPr>
              <w:t>23</w:t>
            </w:r>
            <w:r>
              <w:rPr>
                <w:b/>
                <w:spacing w:val="-4"/>
                <w:position w:val="8"/>
                <w:sz w:val="16"/>
              </w:rPr>
              <w:t>rd</w:t>
            </w:r>
          </w:p>
          <w:p>
            <w:pPr>
              <w:pStyle w:val="TableParagraph"/>
              <w:ind w:right="798"/>
              <w:rPr>
                <w:sz w:val="24"/>
              </w:rPr>
            </w:pPr>
            <w:r>
              <w:rPr>
                <w:sz w:val="24"/>
              </w:rPr>
              <w:t>For all who are persecuted because of their faith: May</w:t>
            </w:r>
            <w:r>
              <w:rPr>
                <w:spacing w:val="-10"/>
                <w:sz w:val="24"/>
              </w:rPr>
              <w:t> </w:t>
            </w:r>
            <w:r>
              <w:rPr>
                <w:sz w:val="24"/>
              </w:rPr>
              <w:t>they</w:t>
            </w:r>
            <w:r>
              <w:rPr>
                <w:spacing w:val="-9"/>
                <w:sz w:val="24"/>
              </w:rPr>
              <w:t> </w:t>
            </w:r>
            <w:r>
              <w:rPr>
                <w:sz w:val="24"/>
              </w:rPr>
              <w:t>be</w:t>
            </w:r>
            <w:r>
              <w:rPr>
                <w:spacing w:val="-7"/>
                <w:sz w:val="24"/>
              </w:rPr>
              <w:t> </w:t>
            </w:r>
            <w:r>
              <w:rPr>
                <w:sz w:val="24"/>
              </w:rPr>
              <w:t>freed</w:t>
            </w:r>
            <w:r>
              <w:rPr>
                <w:spacing w:val="-4"/>
                <w:sz w:val="24"/>
              </w:rPr>
              <w:t> </w:t>
            </w:r>
            <w:r>
              <w:rPr>
                <w:sz w:val="24"/>
              </w:rPr>
              <w:t>from</w:t>
            </w:r>
            <w:r>
              <w:rPr>
                <w:spacing w:val="-4"/>
                <w:sz w:val="24"/>
              </w:rPr>
              <w:t> </w:t>
            </w:r>
            <w:r>
              <w:rPr>
                <w:sz w:val="24"/>
              </w:rPr>
              <w:t>persecution</w:t>
            </w:r>
            <w:r>
              <w:rPr>
                <w:spacing w:val="-6"/>
                <w:sz w:val="24"/>
              </w:rPr>
              <w:t> </w:t>
            </w:r>
            <w:r>
              <w:rPr>
                <w:sz w:val="24"/>
              </w:rPr>
              <w:t>and</w:t>
            </w:r>
            <w:r>
              <w:rPr>
                <w:spacing w:val="-6"/>
                <w:sz w:val="24"/>
              </w:rPr>
              <w:t> </w:t>
            </w:r>
            <w:r>
              <w:rPr>
                <w:sz w:val="24"/>
              </w:rPr>
              <w:t>violence, and find safety, refuge, and peace;</w:t>
            </w:r>
          </w:p>
          <w:p>
            <w:pPr>
              <w:pStyle w:val="TableParagraph"/>
              <w:rPr>
                <w:i/>
                <w:sz w:val="24"/>
              </w:rPr>
            </w:pPr>
            <w:r>
              <w:rPr>
                <w:i/>
                <w:sz w:val="24"/>
              </w:rPr>
              <w:t>We</w:t>
            </w:r>
            <w:r>
              <w:rPr>
                <w:i/>
                <w:spacing w:val="-1"/>
                <w:sz w:val="24"/>
              </w:rPr>
              <w:t> </w:t>
            </w:r>
            <w:r>
              <w:rPr>
                <w:i/>
                <w:sz w:val="24"/>
              </w:rPr>
              <w:t>pray</w:t>
            </w:r>
            <w:r>
              <w:rPr>
                <w:i/>
                <w:spacing w:val="-1"/>
                <w:sz w:val="24"/>
              </w:rPr>
              <w:t> </w:t>
            </w:r>
            <w:r>
              <w:rPr>
                <w:i/>
                <w:sz w:val="24"/>
              </w:rPr>
              <w:t>to</w:t>
            </w:r>
            <w:r>
              <w:rPr>
                <w:i/>
                <w:spacing w:val="-2"/>
                <w:sz w:val="24"/>
              </w:rPr>
              <w:t> </w:t>
            </w:r>
            <w:r>
              <w:rPr>
                <w:i/>
                <w:sz w:val="24"/>
              </w:rPr>
              <w:t>the</w:t>
            </w:r>
            <w:r>
              <w:rPr>
                <w:i/>
                <w:spacing w:val="-1"/>
                <w:sz w:val="24"/>
              </w:rPr>
              <w:t> </w:t>
            </w:r>
            <w:r>
              <w:rPr>
                <w:i/>
                <w:spacing w:val="-2"/>
                <w:sz w:val="24"/>
              </w:rPr>
              <w:t>Lord:</w:t>
            </w:r>
          </w:p>
        </w:tc>
        <w:tc>
          <w:tcPr>
            <w:tcW w:w="4131" w:type="dxa"/>
          </w:tcPr>
          <w:p>
            <w:pPr>
              <w:pStyle w:val="TableParagraph"/>
              <w:spacing w:before="275"/>
              <w:ind w:left="168"/>
              <w:rPr>
                <w:b/>
                <w:sz w:val="24"/>
              </w:rPr>
            </w:pPr>
            <w:r>
              <w:rPr>
                <w:b/>
                <w:sz w:val="24"/>
              </w:rPr>
              <w:t>The</w:t>
            </w:r>
            <w:r>
              <w:rPr>
                <w:b/>
                <w:spacing w:val="-7"/>
                <w:sz w:val="24"/>
              </w:rPr>
              <w:t> </w:t>
            </w:r>
            <w:r>
              <w:rPr>
                <w:b/>
                <w:sz w:val="24"/>
              </w:rPr>
              <w:t>Solemnity</w:t>
            </w:r>
            <w:r>
              <w:rPr>
                <w:b/>
                <w:spacing w:val="-7"/>
                <w:sz w:val="24"/>
              </w:rPr>
              <w:t> </w:t>
            </w:r>
            <w:r>
              <w:rPr>
                <w:b/>
                <w:sz w:val="24"/>
              </w:rPr>
              <w:t>of</w:t>
            </w:r>
            <w:r>
              <w:rPr>
                <w:b/>
                <w:spacing w:val="-6"/>
                <w:sz w:val="24"/>
              </w:rPr>
              <w:t> </w:t>
            </w:r>
            <w:r>
              <w:rPr>
                <w:b/>
                <w:sz w:val="24"/>
              </w:rPr>
              <w:t>the</w:t>
            </w:r>
            <w:r>
              <w:rPr>
                <w:b/>
                <w:spacing w:val="-7"/>
                <w:sz w:val="24"/>
              </w:rPr>
              <w:t> </w:t>
            </w:r>
            <w:r>
              <w:rPr>
                <w:b/>
                <w:sz w:val="24"/>
              </w:rPr>
              <w:t>Most</w:t>
            </w:r>
            <w:r>
              <w:rPr>
                <w:b/>
                <w:spacing w:val="-7"/>
                <w:sz w:val="24"/>
              </w:rPr>
              <w:t> </w:t>
            </w:r>
            <w:r>
              <w:rPr>
                <w:b/>
                <w:sz w:val="24"/>
              </w:rPr>
              <w:t>Holy</w:t>
            </w:r>
            <w:r>
              <w:rPr>
                <w:b/>
                <w:spacing w:val="-7"/>
                <w:sz w:val="24"/>
              </w:rPr>
              <w:t> </w:t>
            </w:r>
            <w:r>
              <w:rPr>
                <w:b/>
                <w:sz w:val="24"/>
              </w:rPr>
              <w:t>Body and Blood of Christ</w:t>
            </w:r>
          </w:p>
        </w:tc>
      </w:tr>
      <w:tr>
        <w:trPr>
          <w:trHeight w:val="1655" w:hRule="atLeast"/>
        </w:trPr>
        <w:tc>
          <w:tcPr>
            <w:tcW w:w="5914" w:type="dxa"/>
          </w:tcPr>
          <w:p>
            <w:pPr>
              <w:pStyle w:val="TableParagraph"/>
              <w:spacing w:before="270"/>
              <w:rPr>
                <w:b/>
                <w:sz w:val="16"/>
              </w:rPr>
            </w:pPr>
            <w:r>
              <w:rPr>
                <w:b/>
                <w:sz w:val="24"/>
              </w:rPr>
              <w:t>June</w:t>
            </w:r>
            <w:r>
              <w:rPr>
                <w:b/>
                <w:spacing w:val="-1"/>
                <w:sz w:val="24"/>
              </w:rPr>
              <w:t> </w:t>
            </w:r>
            <w:r>
              <w:rPr>
                <w:b/>
                <w:spacing w:val="-4"/>
                <w:sz w:val="24"/>
              </w:rPr>
              <w:t>30</w:t>
            </w:r>
            <w:r>
              <w:rPr>
                <w:b/>
                <w:spacing w:val="-4"/>
                <w:position w:val="8"/>
                <w:sz w:val="16"/>
              </w:rPr>
              <w:t>th</w:t>
            </w:r>
          </w:p>
          <w:p>
            <w:pPr>
              <w:pStyle w:val="TableParagraph"/>
              <w:rPr>
                <w:sz w:val="24"/>
              </w:rPr>
            </w:pPr>
            <w:r>
              <w:rPr>
                <w:sz w:val="24"/>
              </w:rPr>
              <w:t>For</w:t>
            </w:r>
            <w:r>
              <w:rPr>
                <w:spacing w:val="-1"/>
                <w:sz w:val="24"/>
              </w:rPr>
              <w:t> </w:t>
            </w:r>
            <w:r>
              <w:rPr>
                <w:sz w:val="24"/>
              </w:rPr>
              <w:t>our nation</w:t>
            </w:r>
            <w:r>
              <w:rPr>
                <w:spacing w:val="-1"/>
                <w:sz w:val="24"/>
              </w:rPr>
              <w:t> </w:t>
            </w:r>
            <w:r>
              <w:rPr>
                <w:sz w:val="24"/>
              </w:rPr>
              <w:t>and our</w:t>
            </w:r>
            <w:r>
              <w:rPr>
                <w:spacing w:val="-2"/>
                <w:sz w:val="24"/>
              </w:rPr>
              <w:t> </w:t>
            </w:r>
            <w:r>
              <w:rPr>
                <w:sz w:val="24"/>
              </w:rPr>
              <w:t>civic </w:t>
            </w:r>
            <w:r>
              <w:rPr>
                <w:spacing w:val="-2"/>
                <w:sz w:val="24"/>
              </w:rPr>
              <w:t>leaders:</w:t>
            </w:r>
          </w:p>
          <w:p>
            <w:pPr>
              <w:pStyle w:val="TableParagraph"/>
              <w:rPr>
                <w:sz w:val="24"/>
              </w:rPr>
            </w:pPr>
            <w:r>
              <w:rPr>
                <w:sz w:val="24"/>
              </w:rPr>
              <w:t>May</w:t>
            </w:r>
            <w:r>
              <w:rPr>
                <w:spacing w:val="-7"/>
                <w:sz w:val="24"/>
              </w:rPr>
              <w:t> </w:t>
            </w:r>
            <w:r>
              <w:rPr>
                <w:sz w:val="24"/>
              </w:rPr>
              <w:t>they</w:t>
            </w:r>
            <w:r>
              <w:rPr>
                <w:spacing w:val="-3"/>
                <w:sz w:val="24"/>
              </w:rPr>
              <w:t> </w:t>
            </w:r>
            <w:r>
              <w:rPr>
                <w:sz w:val="24"/>
              </w:rPr>
              <w:t>respect the right to live out our</w:t>
            </w:r>
            <w:r>
              <w:rPr>
                <w:spacing w:val="1"/>
                <w:sz w:val="24"/>
              </w:rPr>
              <w:t> </w:t>
            </w:r>
            <w:r>
              <w:rPr>
                <w:spacing w:val="-2"/>
                <w:sz w:val="24"/>
              </w:rPr>
              <w:t>Faith</w:t>
            </w:r>
          </w:p>
          <w:p>
            <w:pPr>
              <w:pStyle w:val="TableParagraph"/>
              <w:rPr>
                <w:sz w:val="24"/>
              </w:rPr>
            </w:pPr>
            <w:r>
              <w:rPr>
                <w:sz w:val="24"/>
              </w:rPr>
              <w:t>and</w:t>
            </w:r>
            <w:r>
              <w:rPr>
                <w:spacing w:val="-1"/>
                <w:sz w:val="24"/>
              </w:rPr>
              <w:t> </w:t>
            </w:r>
            <w:r>
              <w:rPr>
                <w:sz w:val="24"/>
              </w:rPr>
              <w:t>support</w:t>
            </w:r>
            <w:r>
              <w:rPr>
                <w:spacing w:val="-1"/>
                <w:sz w:val="24"/>
              </w:rPr>
              <w:t> </w:t>
            </w:r>
            <w:r>
              <w:rPr>
                <w:sz w:val="24"/>
              </w:rPr>
              <w:t>laws and</w:t>
            </w:r>
            <w:r>
              <w:rPr>
                <w:spacing w:val="-1"/>
                <w:sz w:val="24"/>
              </w:rPr>
              <w:t> </w:t>
            </w:r>
            <w:r>
              <w:rPr>
                <w:sz w:val="24"/>
              </w:rPr>
              <w:t>policies</w:t>
            </w:r>
            <w:r>
              <w:rPr>
                <w:spacing w:val="-1"/>
                <w:sz w:val="24"/>
              </w:rPr>
              <w:t> </w:t>
            </w:r>
            <w:r>
              <w:rPr>
                <w:sz w:val="24"/>
              </w:rPr>
              <w:t>that protect</w:t>
            </w:r>
            <w:r>
              <w:rPr>
                <w:spacing w:val="-1"/>
                <w:sz w:val="24"/>
              </w:rPr>
              <w:t> </w:t>
            </w:r>
            <w:r>
              <w:rPr>
                <w:sz w:val="24"/>
              </w:rPr>
              <w:t>human </w:t>
            </w:r>
            <w:r>
              <w:rPr>
                <w:spacing w:val="-2"/>
                <w:sz w:val="24"/>
              </w:rPr>
              <w:t>life;</w:t>
            </w:r>
          </w:p>
          <w:p>
            <w:pPr>
              <w:pStyle w:val="TableParagraph"/>
              <w:spacing w:line="256" w:lineRule="exact"/>
              <w:rPr>
                <w:i/>
                <w:sz w:val="24"/>
              </w:rPr>
            </w:pPr>
            <w:r>
              <w:rPr>
                <w:i/>
                <w:sz w:val="24"/>
              </w:rPr>
              <w:t>We</w:t>
            </w:r>
            <w:r>
              <w:rPr>
                <w:i/>
                <w:spacing w:val="-1"/>
                <w:sz w:val="24"/>
              </w:rPr>
              <w:t> </w:t>
            </w:r>
            <w:r>
              <w:rPr>
                <w:i/>
                <w:sz w:val="24"/>
              </w:rPr>
              <w:t>pray</w:t>
            </w:r>
            <w:r>
              <w:rPr>
                <w:i/>
                <w:spacing w:val="-1"/>
                <w:sz w:val="24"/>
              </w:rPr>
              <w:t> </w:t>
            </w:r>
            <w:r>
              <w:rPr>
                <w:i/>
                <w:sz w:val="24"/>
              </w:rPr>
              <w:t>to</w:t>
            </w:r>
            <w:r>
              <w:rPr>
                <w:i/>
                <w:spacing w:val="-2"/>
                <w:sz w:val="24"/>
              </w:rPr>
              <w:t> </w:t>
            </w:r>
            <w:r>
              <w:rPr>
                <w:i/>
                <w:sz w:val="24"/>
              </w:rPr>
              <w:t>the</w:t>
            </w:r>
            <w:r>
              <w:rPr>
                <w:i/>
                <w:spacing w:val="-1"/>
                <w:sz w:val="24"/>
              </w:rPr>
              <w:t> </w:t>
            </w:r>
            <w:r>
              <w:rPr>
                <w:i/>
                <w:spacing w:val="-2"/>
                <w:sz w:val="24"/>
              </w:rPr>
              <w:t>Lord:</w:t>
            </w:r>
          </w:p>
        </w:tc>
        <w:tc>
          <w:tcPr>
            <w:tcW w:w="4131" w:type="dxa"/>
          </w:tcPr>
          <w:p>
            <w:pPr>
              <w:pStyle w:val="TableParagraph"/>
              <w:spacing w:before="275"/>
              <w:ind w:left="168"/>
              <w:rPr>
                <w:b/>
                <w:sz w:val="24"/>
              </w:rPr>
            </w:pPr>
            <w:r>
              <w:rPr>
                <w:b/>
                <w:sz w:val="24"/>
              </w:rPr>
              <w:t>Thirteenth</w:t>
            </w:r>
            <w:r>
              <w:rPr>
                <w:b/>
                <w:spacing w:val="-2"/>
                <w:sz w:val="24"/>
              </w:rPr>
              <w:t> </w:t>
            </w:r>
            <w:r>
              <w:rPr>
                <w:b/>
                <w:sz w:val="24"/>
              </w:rPr>
              <w:t>Sunday</w:t>
            </w:r>
            <w:r>
              <w:rPr>
                <w:b/>
                <w:spacing w:val="-5"/>
                <w:sz w:val="24"/>
              </w:rPr>
              <w:t> </w:t>
            </w:r>
            <w:r>
              <w:rPr>
                <w:b/>
                <w:sz w:val="24"/>
              </w:rPr>
              <w:t>in</w:t>
            </w:r>
            <w:r>
              <w:rPr>
                <w:b/>
                <w:spacing w:val="-1"/>
                <w:sz w:val="24"/>
              </w:rPr>
              <w:t> </w:t>
            </w:r>
            <w:r>
              <w:rPr>
                <w:b/>
                <w:sz w:val="24"/>
              </w:rPr>
              <w:t>Ordinary</w:t>
            </w:r>
            <w:r>
              <w:rPr>
                <w:b/>
                <w:spacing w:val="-1"/>
                <w:sz w:val="24"/>
              </w:rPr>
              <w:t> </w:t>
            </w:r>
            <w:r>
              <w:rPr>
                <w:b/>
                <w:spacing w:val="-4"/>
                <w:sz w:val="24"/>
              </w:rPr>
              <w:t>Time</w:t>
            </w:r>
          </w:p>
        </w:tc>
      </w:tr>
    </w:tbl>
    <w:p>
      <w:pPr>
        <w:spacing w:after="0"/>
        <w:rPr>
          <w:sz w:val="24"/>
        </w:rPr>
        <w:sectPr>
          <w:headerReference w:type="default" r:id="rId18"/>
          <w:footerReference w:type="default" r:id="rId19"/>
          <w:pgSz w:w="12240" w:h="15840"/>
          <w:pgMar w:header="731" w:footer="1027" w:top="104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spacing w:before="254"/>
        <w:ind w:left="271" w:right="0" w:firstLine="0"/>
        <w:jc w:val="left"/>
        <w:rPr>
          <w:b/>
          <w:sz w:val="36"/>
        </w:rPr>
      </w:pPr>
      <w:r>
        <w:rPr>
          <w:b/>
          <w:sz w:val="36"/>
        </w:rPr>
        <w:t>Bulletin</w:t>
      </w:r>
      <w:r>
        <w:rPr>
          <w:b/>
          <w:spacing w:val="1"/>
          <w:sz w:val="36"/>
        </w:rPr>
        <w:t> </w:t>
      </w:r>
      <w:r>
        <w:rPr>
          <w:b/>
          <w:spacing w:val="-2"/>
          <w:sz w:val="36"/>
        </w:rPr>
        <w:t>Quotes</w:t>
      </w:r>
    </w:p>
    <w:p>
      <w:pPr>
        <w:pStyle w:val="BodyText"/>
        <w:spacing w:before="3" w:after="1"/>
        <w:rPr>
          <w:b/>
          <w:sz w:val="10"/>
        </w:rPr>
      </w:pPr>
    </w:p>
    <w:tbl>
      <w:tblPr>
        <w:tblW w:w="0" w:type="auto"/>
        <w:jc w:val="left"/>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09"/>
        <w:gridCol w:w="2533"/>
      </w:tblGrid>
      <w:tr>
        <w:trPr>
          <w:trHeight w:val="2303" w:hRule="atLeast"/>
        </w:trPr>
        <w:tc>
          <w:tcPr>
            <w:tcW w:w="7809" w:type="dxa"/>
            <w:tcBorders>
              <w:right w:val="nil"/>
            </w:tcBorders>
          </w:tcPr>
          <w:p>
            <w:pPr>
              <w:pStyle w:val="TableParagraph"/>
              <w:spacing w:before="120"/>
              <w:ind w:left="108"/>
              <w:rPr>
                <w:b/>
                <w:sz w:val="28"/>
              </w:rPr>
            </w:pPr>
            <w:r>
              <w:rPr>
                <w:b/>
                <w:sz w:val="28"/>
              </w:rPr>
              <w:t>June</w:t>
            </w:r>
            <w:r>
              <w:rPr>
                <w:b/>
                <w:spacing w:val="-3"/>
                <w:sz w:val="28"/>
              </w:rPr>
              <w:t> </w:t>
            </w:r>
            <w:r>
              <w:rPr>
                <w:b/>
                <w:spacing w:val="-5"/>
                <w:sz w:val="28"/>
              </w:rPr>
              <w:t>2</w:t>
            </w:r>
            <w:r>
              <w:rPr>
                <w:b/>
                <w:spacing w:val="-5"/>
                <w:sz w:val="28"/>
                <w:vertAlign w:val="superscript"/>
              </w:rPr>
              <w:t>nd</w:t>
            </w:r>
          </w:p>
          <w:p>
            <w:pPr>
              <w:pStyle w:val="TableParagraph"/>
              <w:spacing w:before="118"/>
              <w:ind w:left="108"/>
              <w:rPr>
                <w:sz w:val="24"/>
              </w:rPr>
            </w:pPr>
            <w:r>
              <w:rPr>
                <w:i/>
                <w:sz w:val="24"/>
              </w:rPr>
              <w:t>“</w:t>
            </w:r>
            <w:r>
              <w:rPr>
                <w:sz w:val="24"/>
              </w:rPr>
              <w:t>By</w:t>
            </w:r>
            <w:r>
              <w:rPr>
                <w:spacing w:val="-9"/>
                <w:sz w:val="24"/>
              </w:rPr>
              <w:t> </w:t>
            </w:r>
            <w:r>
              <w:rPr>
                <w:sz w:val="24"/>
              </w:rPr>
              <w:t>18</w:t>
            </w:r>
            <w:r>
              <w:rPr>
                <w:spacing w:val="-3"/>
                <w:sz w:val="24"/>
              </w:rPr>
              <w:t> </w:t>
            </w:r>
            <w:r>
              <w:rPr>
                <w:sz w:val="24"/>
              </w:rPr>
              <w:t>weeks</w:t>
            </w:r>
            <w:r>
              <w:rPr>
                <w:spacing w:val="-5"/>
                <w:sz w:val="24"/>
              </w:rPr>
              <w:t> </w:t>
            </w:r>
            <w:r>
              <w:rPr>
                <w:sz w:val="24"/>
              </w:rPr>
              <w:t>in</w:t>
            </w:r>
            <w:r>
              <w:rPr>
                <w:spacing w:val="-1"/>
                <w:sz w:val="24"/>
              </w:rPr>
              <w:t> </w:t>
            </w:r>
            <w:r>
              <w:rPr>
                <w:sz w:val="24"/>
              </w:rPr>
              <w:t>your</w:t>
            </w:r>
            <w:r>
              <w:rPr>
                <w:spacing w:val="-5"/>
                <w:sz w:val="24"/>
              </w:rPr>
              <w:t> </w:t>
            </w:r>
            <w:r>
              <w:rPr>
                <w:sz w:val="24"/>
              </w:rPr>
              <w:t>mother’s</w:t>
            </w:r>
            <w:r>
              <w:rPr>
                <w:spacing w:val="-5"/>
                <w:sz w:val="24"/>
              </w:rPr>
              <w:t> </w:t>
            </w:r>
            <w:r>
              <w:rPr>
                <w:sz w:val="24"/>
              </w:rPr>
              <w:t>womb, you</w:t>
            </w:r>
            <w:r>
              <w:rPr>
                <w:spacing w:val="-5"/>
                <w:sz w:val="24"/>
              </w:rPr>
              <w:t> </w:t>
            </w:r>
            <w:r>
              <w:rPr>
                <w:sz w:val="24"/>
              </w:rPr>
              <w:t>could</w:t>
            </w:r>
            <w:r>
              <w:rPr>
                <w:spacing w:val="-3"/>
                <w:sz w:val="24"/>
              </w:rPr>
              <w:t> </w:t>
            </w:r>
            <w:r>
              <w:rPr>
                <w:sz w:val="24"/>
              </w:rPr>
              <w:t>swim,</w:t>
            </w:r>
            <w:r>
              <w:rPr>
                <w:spacing w:val="-5"/>
                <w:sz w:val="24"/>
              </w:rPr>
              <w:t> </w:t>
            </w:r>
            <w:r>
              <w:rPr>
                <w:sz w:val="24"/>
              </w:rPr>
              <w:t>somersault,</w:t>
            </w:r>
            <w:r>
              <w:rPr>
                <w:spacing w:val="-5"/>
                <w:sz w:val="24"/>
              </w:rPr>
              <w:t> </w:t>
            </w:r>
            <w:r>
              <w:rPr>
                <w:sz w:val="24"/>
              </w:rPr>
              <w:t>suck</w:t>
            </w:r>
            <w:r>
              <w:rPr>
                <w:spacing w:val="-5"/>
                <w:sz w:val="24"/>
              </w:rPr>
              <w:t> </w:t>
            </w:r>
            <w:r>
              <w:rPr>
                <w:sz w:val="24"/>
              </w:rPr>
              <w:t>your thumb, and even cover your ears if you heard loud music.”</w:t>
            </w:r>
          </w:p>
          <w:p>
            <w:pPr>
              <w:pStyle w:val="TableParagraph"/>
              <w:spacing w:line="241" w:lineRule="exact" w:before="122"/>
              <w:ind w:left="108"/>
              <w:rPr>
                <w:sz w:val="21"/>
              </w:rPr>
            </w:pPr>
            <w:r>
              <w:rPr>
                <w:sz w:val="21"/>
              </w:rPr>
              <w:t>USCCB</w:t>
            </w:r>
            <w:r>
              <w:rPr>
                <w:spacing w:val="-6"/>
                <w:sz w:val="21"/>
              </w:rPr>
              <w:t> </w:t>
            </w:r>
            <w:r>
              <w:rPr>
                <w:sz w:val="21"/>
              </w:rPr>
              <w:t>Secretariat</w:t>
            </w:r>
            <w:r>
              <w:rPr>
                <w:spacing w:val="-6"/>
                <w:sz w:val="21"/>
              </w:rPr>
              <w:t> </w:t>
            </w:r>
            <w:r>
              <w:rPr>
                <w:sz w:val="21"/>
              </w:rPr>
              <w:t>of</w:t>
            </w:r>
            <w:r>
              <w:rPr>
                <w:spacing w:val="-7"/>
                <w:sz w:val="21"/>
              </w:rPr>
              <w:t> </w:t>
            </w:r>
            <w:r>
              <w:rPr>
                <w:sz w:val="21"/>
              </w:rPr>
              <w:t>Pro-Life</w:t>
            </w:r>
            <w:r>
              <w:rPr>
                <w:spacing w:val="-5"/>
                <w:sz w:val="21"/>
              </w:rPr>
              <w:t> </w:t>
            </w:r>
            <w:r>
              <w:rPr>
                <w:spacing w:val="-2"/>
                <w:sz w:val="21"/>
              </w:rPr>
              <w:t>Activities</w:t>
            </w:r>
          </w:p>
          <w:p>
            <w:pPr>
              <w:pStyle w:val="TableParagraph"/>
              <w:spacing w:line="276" w:lineRule="exact"/>
              <w:ind w:left="161"/>
              <w:rPr>
                <w:sz w:val="21"/>
              </w:rPr>
            </w:pPr>
            <w:hyperlink r:id="rId20">
              <w:r>
                <w:rPr>
                  <w:color w:val="0462C1"/>
                  <w:sz w:val="24"/>
                  <w:u w:val="single" w:color="0462C1"/>
                </w:rPr>
                <w:t>“</w:t>
              </w:r>
              <w:r>
                <w:rPr>
                  <w:color w:val="0462C1"/>
                  <w:sz w:val="21"/>
                  <w:u w:val="single" w:color="0462C1"/>
                </w:rPr>
                <w:t>Another</w:t>
              </w:r>
              <w:r>
                <w:rPr>
                  <w:color w:val="0462C1"/>
                  <w:spacing w:val="-4"/>
                  <w:sz w:val="21"/>
                  <w:u w:val="single" w:color="0462C1"/>
                </w:rPr>
                <w:t> </w:t>
              </w:r>
              <w:r>
                <w:rPr>
                  <w:color w:val="0462C1"/>
                  <w:sz w:val="21"/>
                  <w:u w:val="single" w:color="0462C1"/>
                </w:rPr>
                <w:t>Look</w:t>
              </w:r>
              <w:r>
                <w:rPr>
                  <w:color w:val="0462C1"/>
                  <w:spacing w:val="-3"/>
                  <w:sz w:val="21"/>
                  <w:u w:val="single" w:color="0462C1"/>
                </w:rPr>
                <w:t> </w:t>
              </w:r>
              <w:r>
                <w:rPr>
                  <w:color w:val="0462C1"/>
                  <w:sz w:val="21"/>
                  <w:u w:val="single" w:color="0462C1"/>
                </w:rPr>
                <w:t>at</w:t>
              </w:r>
              <w:r>
                <w:rPr>
                  <w:color w:val="0462C1"/>
                  <w:spacing w:val="-3"/>
                  <w:sz w:val="21"/>
                  <w:u w:val="single" w:color="0462C1"/>
                </w:rPr>
                <w:t> </w:t>
              </w:r>
              <w:r>
                <w:rPr>
                  <w:color w:val="0462C1"/>
                  <w:spacing w:val="-2"/>
                  <w:sz w:val="21"/>
                  <w:u w:val="single" w:color="0462C1"/>
                </w:rPr>
                <w:t>Abortion”</w:t>
              </w:r>
            </w:hyperlink>
          </w:p>
        </w:tc>
        <w:tc>
          <w:tcPr>
            <w:tcW w:w="2533" w:type="dxa"/>
            <w:tcBorders>
              <w:left w:val="nil"/>
            </w:tcBorders>
          </w:tcPr>
          <w:p>
            <w:pPr>
              <w:pStyle w:val="TableParagraph"/>
              <w:spacing w:before="2"/>
              <w:ind w:left="0"/>
              <w:rPr>
                <w:b/>
                <w:sz w:val="10"/>
              </w:rPr>
            </w:pPr>
          </w:p>
          <w:p>
            <w:pPr>
              <w:pStyle w:val="TableParagraph"/>
              <w:ind w:left="538"/>
              <w:rPr>
                <w:sz w:val="20"/>
              </w:rPr>
            </w:pPr>
            <w:r>
              <w:rPr>
                <w:sz w:val="20"/>
              </w:rPr>
              <w:drawing>
                <wp:inline distT="0" distB="0" distL="0" distR="0">
                  <wp:extent cx="865355" cy="1098137"/>
                  <wp:effectExtent l="0" t="0" r="0" b="0"/>
                  <wp:docPr id="10" name="Image 10" descr="Respect Life Program 2018 - Bulletin Abortion"/>
                  <wp:cNvGraphicFramePr>
                    <a:graphicFrameLocks/>
                  </wp:cNvGraphicFramePr>
                  <a:graphic>
                    <a:graphicData uri="http://schemas.openxmlformats.org/drawingml/2006/picture">
                      <pic:pic>
                        <pic:nvPicPr>
                          <pic:cNvPr id="10" name="Image 10" descr="Respect Life Program 2018 - Bulletin Abortion"/>
                          <pic:cNvPicPr/>
                        </pic:nvPicPr>
                        <pic:blipFill>
                          <a:blip r:embed="rId21" cstate="print"/>
                          <a:stretch>
                            <a:fillRect/>
                          </a:stretch>
                        </pic:blipFill>
                        <pic:spPr>
                          <a:xfrm>
                            <a:off x="0" y="0"/>
                            <a:ext cx="865355" cy="1098137"/>
                          </a:xfrm>
                          <a:prstGeom prst="rect">
                            <a:avLst/>
                          </a:prstGeom>
                        </pic:spPr>
                      </pic:pic>
                    </a:graphicData>
                  </a:graphic>
                </wp:inline>
              </w:drawing>
            </w:r>
            <w:r>
              <w:rPr>
                <w:sz w:val="20"/>
              </w:rPr>
            </w:r>
          </w:p>
          <w:p>
            <w:pPr>
              <w:pStyle w:val="TableParagraph"/>
              <w:spacing w:before="53"/>
              <w:ind w:left="321"/>
              <w:rPr>
                <w:sz w:val="21"/>
              </w:rPr>
            </w:pPr>
            <w:hyperlink r:id="rId22">
              <w:r>
                <w:rPr>
                  <w:color w:val="0462C1"/>
                  <w:sz w:val="21"/>
                  <w:u w:val="single" w:color="0462C1"/>
                </w:rPr>
                <w:t>Order</w:t>
              </w:r>
            </w:hyperlink>
            <w:r>
              <w:rPr>
                <w:color w:val="0462C1"/>
                <w:spacing w:val="78"/>
                <w:w w:val="150"/>
                <w:sz w:val="21"/>
                <w:u w:val="none"/>
              </w:rPr>
              <w:t> </w:t>
            </w:r>
            <w:hyperlink r:id="rId23">
              <w:r>
                <w:rPr>
                  <w:color w:val="0462C1"/>
                  <w:sz w:val="21"/>
                  <w:u w:val="none"/>
                </w:rPr>
                <w:t>|</w:t>
              </w:r>
            </w:hyperlink>
            <w:r>
              <w:rPr>
                <w:color w:val="0462C1"/>
                <w:spacing w:val="75"/>
                <w:w w:val="150"/>
                <w:sz w:val="21"/>
                <w:u w:val="none"/>
              </w:rPr>
              <w:t> </w:t>
            </w:r>
            <w:hyperlink r:id="rId23">
              <w:r>
                <w:rPr>
                  <w:color w:val="0462C1"/>
                  <w:spacing w:val="-2"/>
                  <w:sz w:val="21"/>
                  <w:u w:val="single" w:color="0462C1"/>
                </w:rPr>
                <w:t>Download</w:t>
              </w:r>
            </w:hyperlink>
          </w:p>
        </w:tc>
      </w:tr>
      <w:tr>
        <w:trPr>
          <w:trHeight w:val="2239" w:hRule="atLeast"/>
        </w:trPr>
        <w:tc>
          <w:tcPr>
            <w:tcW w:w="7809" w:type="dxa"/>
            <w:tcBorders>
              <w:right w:val="nil"/>
            </w:tcBorders>
          </w:tcPr>
          <w:p>
            <w:pPr>
              <w:pStyle w:val="TableParagraph"/>
              <w:spacing w:before="120"/>
              <w:ind w:left="108"/>
              <w:rPr>
                <w:b/>
                <w:sz w:val="28"/>
              </w:rPr>
            </w:pPr>
            <w:r>
              <w:rPr>
                <w:b/>
                <w:sz w:val="28"/>
              </w:rPr>
              <w:t>June</w:t>
            </w:r>
            <w:r>
              <w:rPr>
                <w:b/>
                <w:spacing w:val="-3"/>
                <w:sz w:val="28"/>
              </w:rPr>
              <w:t> </w:t>
            </w:r>
            <w:r>
              <w:rPr>
                <w:b/>
                <w:spacing w:val="-5"/>
                <w:sz w:val="28"/>
              </w:rPr>
              <w:t>9</w:t>
            </w:r>
            <w:r>
              <w:rPr>
                <w:b/>
                <w:spacing w:val="-5"/>
                <w:sz w:val="28"/>
                <w:vertAlign w:val="superscript"/>
              </w:rPr>
              <w:t>th</w:t>
            </w:r>
          </w:p>
          <w:p>
            <w:pPr>
              <w:pStyle w:val="TableParagraph"/>
              <w:spacing w:before="118"/>
              <w:ind w:left="108"/>
              <w:rPr>
                <w:sz w:val="24"/>
              </w:rPr>
            </w:pPr>
            <w:r>
              <w:rPr>
                <w:sz w:val="24"/>
              </w:rPr>
              <w:t>“You who</w:t>
            </w:r>
            <w:r>
              <w:rPr>
                <w:spacing w:val="1"/>
                <w:sz w:val="24"/>
              </w:rPr>
              <w:t> </w:t>
            </w:r>
            <w:r>
              <w:rPr>
                <w:sz w:val="24"/>
              </w:rPr>
              <w:t>are</w:t>
            </w:r>
            <w:r>
              <w:rPr>
                <w:spacing w:val="-2"/>
                <w:sz w:val="24"/>
              </w:rPr>
              <w:t> </w:t>
            </w:r>
            <w:r>
              <w:rPr>
                <w:sz w:val="24"/>
              </w:rPr>
              <w:t>my</w:t>
            </w:r>
            <w:r>
              <w:rPr>
                <w:spacing w:val="-4"/>
                <w:sz w:val="24"/>
              </w:rPr>
              <w:t> </w:t>
            </w:r>
            <w:r>
              <w:rPr>
                <w:sz w:val="24"/>
              </w:rPr>
              <w:t>messenger, in</w:t>
            </w:r>
            <w:r>
              <w:rPr>
                <w:spacing w:val="2"/>
                <w:sz w:val="24"/>
              </w:rPr>
              <w:t> </w:t>
            </w:r>
            <w:r>
              <w:rPr>
                <w:sz w:val="24"/>
              </w:rPr>
              <w:t>you</w:t>
            </w:r>
            <w:r>
              <w:rPr>
                <w:spacing w:val="2"/>
                <w:sz w:val="24"/>
              </w:rPr>
              <w:t> </w:t>
            </w:r>
            <w:r>
              <w:rPr>
                <w:sz w:val="24"/>
              </w:rPr>
              <w:t>I</w:t>
            </w:r>
            <w:r>
              <w:rPr>
                <w:spacing w:val="-3"/>
                <w:sz w:val="24"/>
              </w:rPr>
              <w:t> </w:t>
            </w:r>
            <w:r>
              <w:rPr>
                <w:sz w:val="24"/>
              </w:rPr>
              <w:t>place</w:t>
            </w:r>
            <w:r>
              <w:rPr>
                <w:spacing w:val="-1"/>
                <w:sz w:val="24"/>
              </w:rPr>
              <w:t> </w:t>
            </w:r>
            <w:r>
              <w:rPr>
                <w:sz w:val="24"/>
              </w:rPr>
              <w:t>my</w:t>
            </w:r>
            <w:r>
              <w:rPr>
                <w:spacing w:val="-4"/>
                <w:sz w:val="24"/>
              </w:rPr>
              <w:t> </w:t>
            </w:r>
            <w:r>
              <w:rPr>
                <w:sz w:val="24"/>
              </w:rPr>
              <w:t>absolute</w:t>
            </w:r>
            <w:r>
              <w:rPr>
                <w:spacing w:val="1"/>
                <w:sz w:val="24"/>
              </w:rPr>
              <w:t> </w:t>
            </w:r>
            <w:r>
              <w:rPr>
                <w:spacing w:val="-2"/>
                <w:sz w:val="24"/>
              </w:rPr>
              <w:t>trust.”</w:t>
            </w:r>
          </w:p>
          <w:p>
            <w:pPr>
              <w:pStyle w:val="TableParagraph"/>
              <w:spacing w:before="1"/>
              <w:ind w:left="108"/>
              <w:rPr>
                <w:sz w:val="24"/>
              </w:rPr>
            </w:pPr>
            <w:r>
              <w:rPr>
                <w:sz w:val="24"/>
              </w:rPr>
              <w:t>-</w:t>
            </w:r>
            <w:r>
              <w:rPr>
                <w:spacing w:val="-1"/>
                <w:sz w:val="24"/>
              </w:rPr>
              <w:t> </w:t>
            </w:r>
            <w:r>
              <w:rPr>
                <w:sz w:val="24"/>
              </w:rPr>
              <w:t>Our Lady</w:t>
            </w:r>
            <w:r>
              <w:rPr>
                <w:spacing w:val="-5"/>
                <w:sz w:val="24"/>
              </w:rPr>
              <w:t> </w:t>
            </w:r>
            <w:r>
              <w:rPr>
                <w:sz w:val="24"/>
              </w:rPr>
              <w:t>of Guadalupe</w:t>
            </w:r>
            <w:r>
              <w:rPr>
                <w:spacing w:val="2"/>
                <w:sz w:val="24"/>
              </w:rPr>
              <w:t> </w:t>
            </w:r>
            <w:r>
              <w:rPr>
                <w:sz w:val="24"/>
              </w:rPr>
              <w:t>to St.</w:t>
            </w:r>
            <w:r>
              <w:rPr>
                <w:spacing w:val="-2"/>
                <w:sz w:val="24"/>
              </w:rPr>
              <w:t> </w:t>
            </w:r>
            <w:r>
              <w:rPr>
                <w:sz w:val="24"/>
              </w:rPr>
              <w:t>Juan</w:t>
            </w:r>
            <w:r>
              <w:rPr>
                <w:spacing w:val="1"/>
                <w:sz w:val="24"/>
              </w:rPr>
              <w:t> </w:t>
            </w:r>
            <w:r>
              <w:rPr>
                <w:spacing w:val="-4"/>
                <w:sz w:val="24"/>
              </w:rPr>
              <w:t>Diego</w:t>
            </w:r>
          </w:p>
          <w:p>
            <w:pPr>
              <w:pStyle w:val="TableParagraph"/>
              <w:spacing w:before="242"/>
              <w:ind w:left="108" w:right="4193"/>
              <w:rPr>
                <w:sz w:val="21"/>
              </w:rPr>
            </w:pPr>
            <w:r>
              <w:rPr>
                <w:sz w:val="21"/>
              </w:rPr>
              <w:t>USCCB</w:t>
            </w:r>
            <w:r>
              <w:rPr>
                <w:spacing w:val="-9"/>
                <w:sz w:val="21"/>
              </w:rPr>
              <w:t> </w:t>
            </w:r>
            <w:r>
              <w:rPr>
                <w:sz w:val="21"/>
              </w:rPr>
              <w:t>Secretariat</w:t>
            </w:r>
            <w:r>
              <w:rPr>
                <w:spacing w:val="-10"/>
                <w:sz w:val="21"/>
              </w:rPr>
              <w:t> </w:t>
            </w:r>
            <w:r>
              <w:rPr>
                <w:sz w:val="21"/>
              </w:rPr>
              <w:t>of</w:t>
            </w:r>
            <w:r>
              <w:rPr>
                <w:spacing w:val="-11"/>
                <w:sz w:val="21"/>
              </w:rPr>
              <w:t> </w:t>
            </w:r>
            <w:r>
              <w:rPr>
                <w:sz w:val="21"/>
              </w:rPr>
              <w:t>Pro-Life</w:t>
            </w:r>
            <w:r>
              <w:rPr>
                <w:spacing w:val="-9"/>
                <w:sz w:val="21"/>
              </w:rPr>
              <w:t> </w:t>
            </w:r>
            <w:r>
              <w:rPr>
                <w:sz w:val="21"/>
              </w:rPr>
              <w:t>Activities 2018-2019 Respect Life Program Poster</w:t>
            </w:r>
          </w:p>
        </w:tc>
        <w:tc>
          <w:tcPr>
            <w:tcW w:w="2533" w:type="dxa"/>
            <w:tcBorders>
              <w:left w:val="nil"/>
            </w:tcBorders>
          </w:tcPr>
          <w:p>
            <w:pPr>
              <w:pStyle w:val="TableParagraph"/>
              <w:ind w:left="484"/>
              <w:rPr>
                <w:sz w:val="20"/>
              </w:rPr>
            </w:pPr>
            <w:r>
              <w:rPr>
                <w:sz w:val="20"/>
              </w:rPr>
              <w:drawing>
                <wp:inline distT="0" distB="0" distL="0" distR="0">
                  <wp:extent cx="871727" cy="1148334"/>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24" cstate="print"/>
                          <a:stretch>
                            <a:fillRect/>
                          </a:stretch>
                        </pic:blipFill>
                        <pic:spPr>
                          <a:xfrm>
                            <a:off x="0" y="0"/>
                            <a:ext cx="871727" cy="1148334"/>
                          </a:xfrm>
                          <a:prstGeom prst="rect">
                            <a:avLst/>
                          </a:prstGeom>
                        </pic:spPr>
                      </pic:pic>
                    </a:graphicData>
                  </a:graphic>
                </wp:inline>
              </w:drawing>
            </w:r>
            <w:r>
              <w:rPr>
                <w:sz w:val="20"/>
              </w:rPr>
            </w:r>
          </w:p>
          <w:p>
            <w:pPr>
              <w:pStyle w:val="TableParagraph"/>
              <w:spacing w:before="90"/>
              <w:ind w:left="305"/>
              <w:rPr>
                <w:sz w:val="21"/>
              </w:rPr>
            </w:pPr>
            <w:hyperlink r:id="rId25">
              <w:r>
                <w:rPr>
                  <w:color w:val="0462C1"/>
                  <w:sz w:val="21"/>
                  <w:u w:val="single" w:color="0462C1"/>
                </w:rPr>
                <w:t>Order</w:t>
              </w:r>
            </w:hyperlink>
            <w:r>
              <w:rPr>
                <w:color w:val="0462C1"/>
                <w:spacing w:val="78"/>
                <w:w w:val="150"/>
                <w:sz w:val="21"/>
                <w:u w:val="none"/>
              </w:rPr>
              <w:t> </w:t>
            </w:r>
            <w:hyperlink r:id="rId23">
              <w:r>
                <w:rPr>
                  <w:color w:val="0462C1"/>
                  <w:sz w:val="21"/>
                  <w:u w:val="none"/>
                </w:rPr>
                <w:t>|</w:t>
              </w:r>
            </w:hyperlink>
            <w:r>
              <w:rPr>
                <w:color w:val="0462C1"/>
                <w:spacing w:val="75"/>
                <w:w w:val="150"/>
                <w:sz w:val="21"/>
                <w:u w:val="none"/>
              </w:rPr>
              <w:t> </w:t>
            </w:r>
            <w:hyperlink r:id="rId23">
              <w:r>
                <w:rPr>
                  <w:color w:val="0462C1"/>
                  <w:spacing w:val="-2"/>
                  <w:sz w:val="21"/>
                  <w:u w:val="single" w:color="0462C1"/>
                </w:rPr>
                <w:t>Download</w:t>
              </w:r>
            </w:hyperlink>
          </w:p>
        </w:tc>
      </w:tr>
      <w:tr>
        <w:trPr>
          <w:trHeight w:val="3230" w:hRule="atLeast"/>
        </w:trPr>
        <w:tc>
          <w:tcPr>
            <w:tcW w:w="7809" w:type="dxa"/>
            <w:tcBorders>
              <w:right w:val="nil"/>
            </w:tcBorders>
          </w:tcPr>
          <w:p>
            <w:pPr>
              <w:pStyle w:val="TableParagraph"/>
              <w:spacing w:before="120"/>
              <w:ind w:left="108"/>
              <w:rPr>
                <w:b/>
                <w:sz w:val="28"/>
              </w:rPr>
            </w:pPr>
            <w:r>
              <w:rPr>
                <w:b/>
                <w:sz w:val="28"/>
              </w:rPr>
              <w:t>June</w:t>
            </w:r>
            <w:r>
              <w:rPr>
                <w:b/>
                <w:spacing w:val="-3"/>
                <w:sz w:val="28"/>
              </w:rPr>
              <w:t> </w:t>
            </w:r>
            <w:r>
              <w:rPr>
                <w:b/>
                <w:spacing w:val="-4"/>
                <w:sz w:val="28"/>
              </w:rPr>
              <w:t>16</w:t>
            </w:r>
            <w:r>
              <w:rPr>
                <w:b/>
                <w:spacing w:val="-4"/>
                <w:sz w:val="28"/>
                <w:vertAlign w:val="superscript"/>
              </w:rPr>
              <w:t>th</w:t>
            </w:r>
          </w:p>
          <w:p>
            <w:pPr>
              <w:pStyle w:val="TableParagraph"/>
              <w:spacing w:before="121"/>
              <w:ind w:left="108" w:right="152"/>
              <w:rPr>
                <w:sz w:val="24"/>
              </w:rPr>
            </w:pPr>
            <w:r>
              <w:rPr>
                <w:sz w:val="24"/>
              </w:rPr>
              <w:t>“Each [</w:t>
            </w:r>
            <w:r>
              <w:rPr>
                <w:i/>
                <w:sz w:val="24"/>
              </w:rPr>
              <w:t>IUI </w:t>
            </w:r>
            <w:r>
              <w:rPr>
                <w:sz w:val="24"/>
              </w:rPr>
              <w:t>and </w:t>
            </w:r>
            <w:r>
              <w:rPr>
                <w:i/>
                <w:sz w:val="24"/>
              </w:rPr>
              <w:t>IVF</w:t>
            </w:r>
            <w:r>
              <w:rPr>
                <w:sz w:val="24"/>
              </w:rPr>
              <w:t>] procedure involved living human beings— individuals with unique DNA, who deserve to be treated with the dignity of human persons. … They should no more be frozen or disposed of like laboratory waste</w:t>
            </w:r>
            <w:r>
              <w:rPr>
                <w:spacing w:val="-3"/>
                <w:sz w:val="24"/>
              </w:rPr>
              <w:t> </w:t>
            </w:r>
            <w:r>
              <w:rPr>
                <w:sz w:val="24"/>
              </w:rPr>
              <w:t>than</w:t>
            </w:r>
            <w:r>
              <w:rPr>
                <w:spacing w:val="-3"/>
                <w:sz w:val="24"/>
              </w:rPr>
              <w:t> </w:t>
            </w:r>
            <w:r>
              <w:rPr>
                <w:sz w:val="24"/>
              </w:rPr>
              <w:t>the</w:t>
            </w:r>
            <w:r>
              <w:rPr>
                <w:spacing w:val="-3"/>
                <w:sz w:val="24"/>
              </w:rPr>
              <w:t> </w:t>
            </w:r>
            <w:r>
              <w:rPr>
                <w:sz w:val="24"/>
              </w:rPr>
              <w:t>rest</w:t>
            </w:r>
            <w:r>
              <w:rPr>
                <w:spacing w:val="-3"/>
                <w:sz w:val="24"/>
              </w:rPr>
              <w:t> </w:t>
            </w:r>
            <w:r>
              <w:rPr>
                <w:sz w:val="24"/>
              </w:rPr>
              <w:t>of</w:t>
            </w:r>
            <w:r>
              <w:rPr>
                <w:spacing w:val="-3"/>
                <w:sz w:val="24"/>
              </w:rPr>
              <w:t> </w:t>
            </w:r>
            <w:r>
              <w:rPr>
                <w:sz w:val="24"/>
              </w:rPr>
              <w:t>us.</w:t>
            </w:r>
            <w:r>
              <w:rPr>
                <w:spacing w:val="-1"/>
                <w:sz w:val="24"/>
              </w:rPr>
              <w:t> </w:t>
            </w:r>
            <w:r>
              <w:rPr>
                <w:sz w:val="24"/>
              </w:rPr>
              <w:t>They</w:t>
            </w:r>
            <w:r>
              <w:rPr>
                <w:spacing w:val="-8"/>
                <w:sz w:val="24"/>
              </w:rPr>
              <w:t> </w:t>
            </w:r>
            <w:r>
              <w:rPr>
                <w:sz w:val="24"/>
              </w:rPr>
              <w:t>bear—as</w:t>
            </w:r>
            <w:r>
              <w:rPr>
                <w:spacing w:val="-3"/>
                <w:sz w:val="24"/>
              </w:rPr>
              <w:t> </w:t>
            </w:r>
            <w:r>
              <w:rPr>
                <w:sz w:val="24"/>
              </w:rPr>
              <w:t>all</w:t>
            </w:r>
            <w:r>
              <w:rPr>
                <w:spacing w:val="-3"/>
                <w:sz w:val="24"/>
              </w:rPr>
              <w:t> </w:t>
            </w:r>
            <w:r>
              <w:rPr>
                <w:sz w:val="24"/>
              </w:rPr>
              <w:t>human</w:t>
            </w:r>
            <w:r>
              <w:rPr>
                <w:spacing w:val="-2"/>
                <w:sz w:val="24"/>
              </w:rPr>
              <w:t> </w:t>
            </w:r>
            <w:r>
              <w:rPr>
                <w:sz w:val="24"/>
              </w:rPr>
              <w:t>beings</w:t>
            </w:r>
            <w:r>
              <w:rPr>
                <w:spacing w:val="-3"/>
                <w:sz w:val="24"/>
              </w:rPr>
              <w:t> </w:t>
            </w:r>
            <w:r>
              <w:rPr>
                <w:sz w:val="24"/>
              </w:rPr>
              <w:t>do—the</w:t>
            </w:r>
            <w:r>
              <w:rPr>
                <w:spacing w:val="-3"/>
                <w:sz w:val="24"/>
              </w:rPr>
              <w:t> </w:t>
            </w:r>
            <w:r>
              <w:rPr>
                <w:sz w:val="24"/>
              </w:rPr>
              <w:t>image</w:t>
            </w:r>
            <w:r>
              <w:rPr>
                <w:spacing w:val="-4"/>
                <w:sz w:val="24"/>
              </w:rPr>
              <w:t> </w:t>
            </w:r>
            <w:r>
              <w:rPr>
                <w:sz w:val="24"/>
              </w:rPr>
              <w:t>and likeness of God, the Father of all.”</w:t>
            </w:r>
          </w:p>
          <w:p>
            <w:pPr>
              <w:pStyle w:val="TableParagraph"/>
              <w:spacing w:before="86"/>
              <w:ind w:left="0"/>
              <w:rPr>
                <w:b/>
                <w:sz w:val="24"/>
              </w:rPr>
            </w:pPr>
          </w:p>
          <w:p>
            <w:pPr>
              <w:pStyle w:val="TableParagraph"/>
              <w:ind w:left="108" w:right="3785"/>
              <w:rPr>
                <w:sz w:val="21"/>
              </w:rPr>
            </w:pPr>
            <w:r>
              <w:rPr>
                <w:sz w:val="21"/>
              </w:rPr>
              <w:t>USCCB</w:t>
            </w:r>
            <w:r>
              <w:rPr>
                <w:spacing w:val="-2"/>
                <w:sz w:val="21"/>
              </w:rPr>
              <w:t> </w:t>
            </w:r>
            <w:r>
              <w:rPr>
                <w:sz w:val="21"/>
              </w:rPr>
              <w:t>Secretariat</w:t>
            </w:r>
            <w:r>
              <w:rPr>
                <w:spacing w:val="-3"/>
                <w:sz w:val="21"/>
              </w:rPr>
              <w:t> </w:t>
            </w:r>
            <w:r>
              <w:rPr>
                <w:sz w:val="21"/>
              </w:rPr>
              <w:t>of</w:t>
            </w:r>
            <w:r>
              <w:rPr>
                <w:spacing w:val="-5"/>
                <w:sz w:val="21"/>
              </w:rPr>
              <w:t> </w:t>
            </w:r>
            <w:r>
              <w:rPr>
                <w:sz w:val="21"/>
              </w:rPr>
              <w:t>Pro-Life</w:t>
            </w:r>
            <w:r>
              <w:rPr>
                <w:spacing w:val="-2"/>
                <w:sz w:val="21"/>
              </w:rPr>
              <w:t> </w:t>
            </w:r>
            <w:r>
              <w:rPr>
                <w:sz w:val="21"/>
              </w:rPr>
              <w:t>Activities “</w:t>
            </w:r>
            <w:hyperlink r:id="rId26">
              <w:r>
                <w:rPr>
                  <w:color w:val="0462C1"/>
                  <w:sz w:val="21"/>
                  <w:u w:val="single" w:color="0462C1"/>
                </w:rPr>
                <w:t>Life</w:t>
              </w:r>
              <w:r>
                <w:rPr>
                  <w:color w:val="0462C1"/>
                  <w:spacing w:val="-7"/>
                  <w:sz w:val="21"/>
                  <w:u w:val="single" w:color="0462C1"/>
                </w:rPr>
                <w:t> </w:t>
              </w:r>
              <w:r>
                <w:rPr>
                  <w:color w:val="0462C1"/>
                  <w:sz w:val="21"/>
                  <w:u w:val="single" w:color="0462C1"/>
                </w:rPr>
                <w:t>Matters:</w:t>
              </w:r>
              <w:r>
                <w:rPr>
                  <w:color w:val="0462C1"/>
                  <w:spacing w:val="-9"/>
                  <w:sz w:val="21"/>
                  <w:u w:val="single" w:color="0462C1"/>
                </w:rPr>
                <w:t> </w:t>
              </w:r>
              <w:r>
                <w:rPr>
                  <w:color w:val="0462C1"/>
                  <w:sz w:val="21"/>
                  <w:u w:val="single" w:color="0462C1"/>
                </w:rPr>
                <w:t>Reproductive</w:t>
              </w:r>
              <w:r>
                <w:rPr>
                  <w:color w:val="0462C1"/>
                  <w:spacing w:val="-6"/>
                  <w:sz w:val="21"/>
                  <w:u w:val="single" w:color="0462C1"/>
                </w:rPr>
                <w:t> </w:t>
              </w:r>
              <w:r>
                <w:rPr>
                  <w:color w:val="0462C1"/>
                  <w:spacing w:val="-2"/>
                  <w:sz w:val="21"/>
                  <w:u w:val="single" w:color="0462C1"/>
                </w:rPr>
                <w:t>Technology</w:t>
              </w:r>
            </w:hyperlink>
            <w:r>
              <w:rPr>
                <w:spacing w:val="-2"/>
                <w:sz w:val="21"/>
                <w:u w:val="none"/>
              </w:rPr>
              <w:t>”</w:t>
            </w:r>
          </w:p>
        </w:tc>
        <w:tc>
          <w:tcPr>
            <w:tcW w:w="2533" w:type="dxa"/>
            <w:tcBorders>
              <w:left w:val="nil"/>
            </w:tcBorders>
          </w:tcPr>
          <w:p>
            <w:pPr>
              <w:pStyle w:val="TableParagraph"/>
              <w:spacing w:before="6"/>
              <w:ind w:left="0"/>
              <w:rPr>
                <w:b/>
                <w:sz w:val="19"/>
              </w:rPr>
            </w:pPr>
          </w:p>
          <w:p>
            <w:pPr>
              <w:pStyle w:val="TableParagraph"/>
              <w:ind w:left="724"/>
              <w:rPr>
                <w:sz w:val="20"/>
              </w:rPr>
            </w:pPr>
            <w:r>
              <w:rPr>
                <w:sz w:val="20"/>
              </w:rPr>
              <w:drawing>
                <wp:inline distT="0" distB="0" distL="0" distR="0">
                  <wp:extent cx="671118" cy="1504188"/>
                  <wp:effectExtent l="0" t="0" r="0" b="0"/>
                  <wp:docPr id="12" name="Image 12">
                    <a:hlinkClick r:id="rId27"/>
                  </wp:docPr>
                  <wp:cNvGraphicFramePr>
                    <a:graphicFrameLocks/>
                  </wp:cNvGraphicFramePr>
                  <a:graphic>
                    <a:graphicData uri="http://schemas.openxmlformats.org/drawingml/2006/picture">
                      <pic:pic>
                        <pic:nvPicPr>
                          <pic:cNvPr id="12" name="Image 12">
                            <a:hlinkClick r:id="rId27"/>
                          </pic:cNvPr>
                          <pic:cNvPicPr/>
                        </pic:nvPicPr>
                        <pic:blipFill>
                          <a:blip r:embed="rId28" cstate="print"/>
                          <a:stretch>
                            <a:fillRect/>
                          </a:stretch>
                        </pic:blipFill>
                        <pic:spPr>
                          <a:xfrm>
                            <a:off x="0" y="0"/>
                            <a:ext cx="671118" cy="1504188"/>
                          </a:xfrm>
                          <a:prstGeom prst="rect">
                            <a:avLst/>
                          </a:prstGeom>
                        </pic:spPr>
                      </pic:pic>
                    </a:graphicData>
                  </a:graphic>
                </wp:inline>
              </w:drawing>
            </w:r>
            <w:r>
              <w:rPr>
                <w:sz w:val="20"/>
              </w:rPr>
            </w:r>
          </w:p>
          <w:p>
            <w:pPr>
              <w:pStyle w:val="TableParagraph"/>
              <w:spacing w:before="210"/>
              <w:ind w:left="489"/>
              <w:rPr>
                <w:sz w:val="21"/>
              </w:rPr>
            </w:pPr>
            <w:hyperlink r:id="rId27">
              <w:r>
                <w:rPr>
                  <w:color w:val="0462C1"/>
                  <w:sz w:val="21"/>
                  <w:u w:val="single" w:color="0462C1"/>
                </w:rPr>
                <w:t>Order</w:t>
              </w:r>
            </w:hyperlink>
            <w:r>
              <w:rPr>
                <w:color w:val="0462C1"/>
                <w:spacing w:val="78"/>
                <w:w w:val="150"/>
                <w:sz w:val="21"/>
                <w:u w:val="none"/>
              </w:rPr>
              <w:t> </w:t>
            </w:r>
            <w:hyperlink r:id="rId23">
              <w:r>
                <w:rPr>
                  <w:color w:val="0462C1"/>
                  <w:sz w:val="21"/>
                  <w:u w:val="none"/>
                </w:rPr>
                <w:t>|</w:t>
              </w:r>
            </w:hyperlink>
            <w:r>
              <w:rPr>
                <w:color w:val="0462C1"/>
                <w:spacing w:val="75"/>
                <w:w w:val="150"/>
                <w:sz w:val="21"/>
                <w:u w:val="none"/>
              </w:rPr>
              <w:t> </w:t>
            </w:r>
            <w:hyperlink r:id="rId23">
              <w:r>
                <w:rPr>
                  <w:color w:val="0462C1"/>
                  <w:spacing w:val="-2"/>
                  <w:sz w:val="21"/>
                  <w:u w:val="single" w:color="0462C1"/>
                </w:rPr>
                <w:t>Download</w:t>
              </w:r>
            </w:hyperlink>
          </w:p>
        </w:tc>
      </w:tr>
      <w:tr>
        <w:trPr>
          <w:trHeight w:val="2510" w:hRule="atLeast"/>
        </w:trPr>
        <w:tc>
          <w:tcPr>
            <w:tcW w:w="7809" w:type="dxa"/>
            <w:tcBorders>
              <w:right w:val="nil"/>
            </w:tcBorders>
          </w:tcPr>
          <w:p>
            <w:pPr>
              <w:pStyle w:val="TableParagraph"/>
              <w:spacing w:before="120"/>
              <w:ind w:left="108"/>
              <w:rPr>
                <w:b/>
                <w:sz w:val="28"/>
              </w:rPr>
            </w:pPr>
            <w:r>
              <w:rPr>
                <w:b/>
                <w:sz w:val="28"/>
              </w:rPr>
              <w:t>June</w:t>
            </w:r>
            <w:r>
              <w:rPr>
                <w:b/>
                <w:spacing w:val="-3"/>
                <w:sz w:val="28"/>
              </w:rPr>
              <w:t> </w:t>
            </w:r>
            <w:r>
              <w:rPr>
                <w:b/>
                <w:spacing w:val="-4"/>
                <w:sz w:val="28"/>
              </w:rPr>
              <w:t>23</w:t>
            </w:r>
            <w:r>
              <w:rPr>
                <w:b/>
                <w:spacing w:val="-4"/>
                <w:sz w:val="28"/>
                <w:vertAlign w:val="superscript"/>
              </w:rPr>
              <w:t>rd</w:t>
            </w:r>
          </w:p>
          <w:p>
            <w:pPr>
              <w:pStyle w:val="TableParagraph"/>
              <w:spacing w:before="121"/>
              <w:ind w:left="108" w:right="152"/>
              <w:rPr>
                <w:sz w:val="24"/>
              </w:rPr>
            </w:pPr>
            <w:r>
              <w:rPr>
                <w:sz w:val="24"/>
              </w:rPr>
              <w:t>“Religious</w:t>
            </w:r>
            <w:r>
              <w:rPr>
                <w:spacing w:val="-3"/>
                <w:sz w:val="24"/>
              </w:rPr>
              <w:t> </w:t>
            </w:r>
            <w:r>
              <w:rPr>
                <w:sz w:val="24"/>
              </w:rPr>
              <w:t>freedom</w:t>
            </w:r>
            <w:r>
              <w:rPr>
                <w:spacing w:val="-1"/>
                <w:sz w:val="24"/>
              </w:rPr>
              <w:t> </w:t>
            </w:r>
            <w:r>
              <w:rPr>
                <w:sz w:val="24"/>
              </w:rPr>
              <w:t>gives</w:t>
            </w:r>
            <w:r>
              <w:rPr>
                <w:spacing w:val="-2"/>
                <w:sz w:val="24"/>
              </w:rPr>
              <w:t> </w:t>
            </w:r>
            <w:r>
              <w:rPr>
                <w:sz w:val="24"/>
              </w:rPr>
              <w:t>us</w:t>
            </w:r>
            <w:r>
              <w:rPr>
                <w:spacing w:val="-3"/>
                <w:sz w:val="24"/>
              </w:rPr>
              <w:t> </w:t>
            </w:r>
            <w:r>
              <w:rPr>
                <w:sz w:val="24"/>
              </w:rPr>
              <w:t>the</w:t>
            </w:r>
            <w:r>
              <w:rPr>
                <w:spacing w:val="-4"/>
                <w:sz w:val="24"/>
              </w:rPr>
              <w:t> </w:t>
            </w:r>
            <w:r>
              <w:rPr>
                <w:sz w:val="24"/>
              </w:rPr>
              <w:t>space</w:t>
            </w:r>
            <w:r>
              <w:rPr>
                <w:spacing w:val="-4"/>
                <w:sz w:val="24"/>
              </w:rPr>
              <w:t> </w:t>
            </w:r>
            <w:r>
              <w:rPr>
                <w:sz w:val="24"/>
              </w:rPr>
              <w:t>to</w:t>
            </w:r>
            <w:r>
              <w:rPr>
                <w:spacing w:val="-3"/>
                <w:sz w:val="24"/>
              </w:rPr>
              <w:t> </w:t>
            </w:r>
            <w:r>
              <w:rPr>
                <w:sz w:val="24"/>
              </w:rPr>
              <w:t>carry</w:t>
            </w:r>
            <w:r>
              <w:rPr>
                <w:spacing w:val="-8"/>
                <w:sz w:val="24"/>
              </w:rPr>
              <w:t> </w:t>
            </w:r>
            <w:r>
              <w:rPr>
                <w:sz w:val="24"/>
              </w:rPr>
              <w:t>out</w:t>
            </w:r>
            <w:r>
              <w:rPr>
                <w:spacing w:val="-1"/>
                <w:sz w:val="24"/>
              </w:rPr>
              <w:t> </w:t>
            </w:r>
            <w:r>
              <w:rPr>
                <w:sz w:val="24"/>
              </w:rPr>
              <w:t>the</w:t>
            </w:r>
            <w:r>
              <w:rPr>
                <w:spacing w:val="-3"/>
                <w:sz w:val="24"/>
              </w:rPr>
              <w:t> </w:t>
            </w:r>
            <w:r>
              <w:rPr>
                <w:sz w:val="24"/>
              </w:rPr>
              <w:t>mission</w:t>
            </w:r>
            <w:r>
              <w:rPr>
                <w:spacing w:val="-3"/>
                <w:sz w:val="24"/>
              </w:rPr>
              <w:t> </w:t>
            </w:r>
            <w:r>
              <w:rPr>
                <w:sz w:val="24"/>
              </w:rPr>
              <w:t>that</w:t>
            </w:r>
            <w:r>
              <w:rPr>
                <w:spacing w:val="-5"/>
                <w:sz w:val="24"/>
              </w:rPr>
              <w:t> </w:t>
            </w:r>
            <w:r>
              <w:rPr>
                <w:sz w:val="24"/>
              </w:rPr>
              <w:t>Jesus</w:t>
            </w:r>
            <w:r>
              <w:rPr>
                <w:spacing w:val="-3"/>
                <w:sz w:val="24"/>
              </w:rPr>
              <w:t> </w:t>
            </w:r>
            <w:r>
              <w:rPr>
                <w:sz w:val="24"/>
              </w:rPr>
              <w:t>has entrusted to the Church. Religious freedom means that Catholics, and all people of goodwill, are free to seek the truth and to live in accordance with that truth, and so to strengthen our common life as a nation.”</w:t>
            </w:r>
          </w:p>
          <w:p>
            <w:pPr>
              <w:pStyle w:val="TableParagraph"/>
              <w:spacing w:before="119"/>
              <w:ind w:left="108" w:right="3079"/>
              <w:rPr>
                <w:sz w:val="21"/>
              </w:rPr>
            </w:pPr>
            <w:r>
              <w:rPr>
                <w:sz w:val="21"/>
              </w:rPr>
              <w:t>United States Conference of Catholic Bishops “Bulletin</w:t>
            </w:r>
            <w:r>
              <w:rPr>
                <w:spacing w:val="-7"/>
                <w:sz w:val="21"/>
              </w:rPr>
              <w:t> </w:t>
            </w:r>
            <w:r>
              <w:rPr>
                <w:sz w:val="21"/>
              </w:rPr>
              <w:t>Insert:</w:t>
            </w:r>
            <w:r>
              <w:rPr>
                <w:spacing w:val="-8"/>
                <w:sz w:val="21"/>
              </w:rPr>
              <w:t> </w:t>
            </w:r>
            <w:r>
              <w:rPr>
                <w:sz w:val="21"/>
              </w:rPr>
              <w:t>Religious</w:t>
            </w:r>
            <w:r>
              <w:rPr>
                <w:spacing w:val="-6"/>
                <w:sz w:val="21"/>
              </w:rPr>
              <w:t> </w:t>
            </w:r>
            <w:r>
              <w:rPr>
                <w:sz w:val="21"/>
              </w:rPr>
              <w:t>Freedom</w:t>
            </w:r>
            <w:r>
              <w:rPr>
                <w:spacing w:val="-10"/>
                <w:sz w:val="21"/>
              </w:rPr>
              <w:t> </w:t>
            </w:r>
            <w:r>
              <w:rPr>
                <w:sz w:val="21"/>
              </w:rPr>
              <w:t>Week</w:t>
            </w:r>
            <w:r>
              <w:rPr>
                <w:spacing w:val="-7"/>
                <w:sz w:val="21"/>
              </w:rPr>
              <w:t> </w:t>
            </w:r>
            <w:r>
              <w:rPr>
                <w:sz w:val="21"/>
              </w:rPr>
              <w:t>2019”</w:t>
            </w:r>
          </w:p>
        </w:tc>
        <w:tc>
          <w:tcPr>
            <w:tcW w:w="2533" w:type="dxa"/>
            <w:tcBorders>
              <w:left w:val="nil"/>
            </w:tcBorders>
          </w:tcPr>
          <w:p>
            <w:pPr>
              <w:pStyle w:val="TableParagraph"/>
              <w:spacing w:before="72"/>
              <w:ind w:left="0"/>
              <w:rPr>
                <w:b/>
                <w:sz w:val="20"/>
              </w:rPr>
            </w:pPr>
          </w:p>
          <w:p>
            <w:pPr>
              <w:pStyle w:val="TableParagraph"/>
              <w:ind w:left="154"/>
              <w:rPr>
                <w:sz w:val="20"/>
              </w:rPr>
            </w:pPr>
            <w:r>
              <w:rPr>
                <w:sz w:val="20"/>
              </w:rPr>
              <w:drawing>
                <wp:inline distT="0" distB="0" distL="0" distR="0">
                  <wp:extent cx="1475265" cy="871727"/>
                  <wp:effectExtent l="0" t="0" r="0" b="0"/>
                  <wp:docPr id="13" name="Image 13">
                    <a:hlinkClick r:id="rId29"/>
                  </wp:docPr>
                  <wp:cNvGraphicFramePr>
                    <a:graphicFrameLocks/>
                  </wp:cNvGraphicFramePr>
                  <a:graphic>
                    <a:graphicData uri="http://schemas.openxmlformats.org/drawingml/2006/picture">
                      <pic:pic>
                        <pic:nvPicPr>
                          <pic:cNvPr id="13" name="Image 13">
                            <a:hlinkClick r:id="rId29"/>
                          </pic:cNvPr>
                          <pic:cNvPicPr/>
                        </pic:nvPicPr>
                        <pic:blipFill>
                          <a:blip r:embed="rId30" cstate="print"/>
                          <a:stretch>
                            <a:fillRect/>
                          </a:stretch>
                        </pic:blipFill>
                        <pic:spPr>
                          <a:xfrm>
                            <a:off x="0" y="0"/>
                            <a:ext cx="1475265" cy="871727"/>
                          </a:xfrm>
                          <a:prstGeom prst="rect">
                            <a:avLst/>
                          </a:prstGeom>
                        </pic:spPr>
                      </pic:pic>
                    </a:graphicData>
                  </a:graphic>
                </wp:inline>
              </w:drawing>
            </w:r>
            <w:r>
              <w:rPr>
                <w:sz w:val="20"/>
              </w:rPr>
            </w:r>
          </w:p>
          <w:p>
            <w:pPr>
              <w:pStyle w:val="TableParagraph"/>
              <w:spacing w:before="27"/>
              <w:ind w:left="0"/>
              <w:rPr>
                <w:b/>
                <w:sz w:val="21"/>
              </w:rPr>
            </w:pPr>
          </w:p>
          <w:p>
            <w:pPr>
              <w:pStyle w:val="TableParagraph"/>
              <w:ind w:left="144"/>
              <w:rPr>
                <w:sz w:val="21"/>
              </w:rPr>
            </w:pPr>
            <w:hyperlink r:id="rId8">
              <w:r>
                <w:rPr>
                  <w:color w:val="0462C1"/>
                  <w:sz w:val="21"/>
                  <w:u w:val="single" w:color="0462C1"/>
                </w:rPr>
                <w:t>Download</w:t>
              </w:r>
              <w:r>
                <w:rPr>
                  <w:color w:val="0462C1"/>
                  <w:spacing w:val="-11"/>
                  <w:sz w:val="21"/>
                  <w:u w:val="single" w:color="0462C1"/>
                </w:rPr>
                <w:t> </w:t>
              </w:r>
              <w:r>
                <w:rPr>
                  <w:color w:val="0462C1"/>
                  <w:sz w:val="21"/>
                  <w:u w:val="single" w:color="0462C1"/>
                </w:rPr>
                <w:t>Bulletin</w:t>
              </w:r>
              <w:r>
                <w:rPr>
                  <w:color w:val="0462C1"/>
                  <w:spacing w:val="-6"/>
                  <w:sz w:val="21"/>
                  <w:u w:val="single" w:color="0462C1"/>
                </w:rPr>
                <w:t> </w:t>
              </w:r>
              <w:r>
                <w:rPr>
                  <w:color w:val="0462C1"/>
                  <w:spacing w:val="-2"/>
                  <w:sz w:val="21"/>
                  <w:u w:val="single" w:color="0462C1"/>
                </w:rPr>
                <w:t>Insert</w:t>
              </w:r>
            </w:hyperlink>
          </w:p>
        </w:tc>
      </w:tr>
      <w:tr>
        <w:trPr>
          <w:trHeight w:val="2118" w:hRule="atLeast"/>
        </w:trPr>
        <w:tc>
          <w:tcPr>
            <w:tcW w:w="7809" w:type="dxa"/>
            <w:tcBorders>
              <w:right w:val="nil"/>
            </w:tcBorders>
          </w:tcPr>
          <w:p>
            <w:pPr>
              <w:pStyle w:val="TableParagraph"/>
              <w:spacing w:before="122"/>
              <w:ind w:left="108"/>
              <w:rPr>
                <w:b/>
                <w:sz w:val="28"/>
              </w:rPr>
            </w:pPr>
            <w:r>
              <w:rPr>
                <w:b/>
                <w:sz w:val="28"/>
              </w:rPr>
              <w:t>June</w:t>
            </w:r>
            <w:r>
              <w:rPr>
                <w:b/>
                <w:spacing w:val="-3"/>
                <w:sz w:val="28"/>
              </w:rPr>
              <w:t> </w:t>
            </w:r>
            <w:r>
              <w:rPr>
                <w:b/>
                <w:spacing w:val="-4"/>
                <w:sz w:val="28"/>
              </w:rPr>
              <w:t>30</w:t>
            </w:r>
            <w:r>
              <w:rPr>
                <w:b/>
                <w:spacing w:val="-4"/>
                <w:sz w:val="28"/>
                <w:vertAlign w:val="superscript"/>
              </w:rPr>
              <w:t>th</w:t>
            </w:r>
          </w:p>
          <w:p>
            <w:pPr>
              <w:pStyle w:val="TableParagraph"/>
              <w:spacing w:before="119"/>
              <w:ind w:left="108" w:right="152"/>
              <w:rPr>
                <w:sz w:val="24"/>
              </w:rPr>
            </w:pPr>
            <w:r>
              <w:rPr>
                <w:sz w:val="24"/>
              </w:rPr>
              <w:t>“The</w:t>
            </w:r>
            <w:r>
              <w:rPr>
                <w:spacing w:val="-5"/>
                <w:sz w:val="24"/>
              </w:rPr>
              <w:t> </w:t>
            </w:r>
            <w:r>
              <w:rPr>
                <w:sz w:val="24"/>
              </w:rPr>
              <w:t>purpose</w:t>
            </w:r>
            <w:r>
              <w:rPr>
                <w:spacing w:val="-2"/>
                <w:sz w:val="24"/>
              </w:rPr>
              <w:t> </w:t>
            </w:r>
            <w:r>
              <w:rPr>
                <w:sz w:val="24"/>
              </w:rPr>
              <w:t>of</w:t>
            </w:r>
            <w:r>
              <w:rPr>
                <w:spacing w:val="-3"/>
                <w:sz w:val="24"/>
              </w:rPr>
              <w:t> </w:t>
            </w:r>
            <w:r>
              <w:rPr>
                <w:sz w:val="24"/>
              </w:rPr>
              <w:t>freedom</w:t>
            </w:r>
            <w:r>
              <w:rPr>
                <w:spacing w:val="-1"/>
                <w:sz w:val="24"/>
              </w:rPr>
              <w:t> </w:t>
            </w:r>
            <w:r>
              <w:rPr>
                <w:sz w:val="24"/>
              </w:rPr>
              <w:t>is</w:t>
            </w:r>
            <w:r>
              <w:rPr>
                <w:spacing w:val="-3"/>
                <w:sz w:val="24"/>
              </w:rPr>
              <w:t> </w:t>
            </w:r>
            <w:r>
              <w:rPr>
                <w:sz w:val="24"/>
              </w:rPr>
              <w:t>that</w:t>
            </w:r>
            <w:r>
              <w:rPr>
                <w:spacing w:val="-3"/>
                <w:sz w:val="24"/>
              </w:rPr>
              <w:t> </w:t>
            </w:r>
            <w:r>
              <w:rPr>
                <w:sz w:val="24"/>
              </w:rPr>
              <w:t>we</w:t>
            </w:r>
            <w:r>
              <w:rPr>
                <w:spacing w:val="-4"/>
                <w:sz w:val="24"/>
              </w:rPr>
              <w:t> </w:t>
            </w:r>
            <w:r>
              <w:rPr>
                <w:sz w:val="24"/>
              </w:rPr>
              <w:t>might</w:t>
            </w:r>
            <w:r>
              <w:rPr>
                <w:spacing w:val="-3"/>
                <w:sz w:val="24"/>
              </w:rPr>
              <w:t> </w:t>
            </w:r>
            <w:r>
              <w:rPr>
                <w:sz w:val="24"/>
              </w:rPr>
              <w:t>be</w:t>
            </w:r>
            <w:r>
              <w:rPr>
                <w:spacing w:val="-3"/>
                <w:sz w:val="24"/>
              </w:rPr>
              <w:t> </w:t>
            </w:r>
            <w:r>
              <w:rPr>
                <w:sz w:val="24"/>
              </w:rPr>
              <w:t>servants</w:t>
            </w:r>
            <w:r>
              <w:rPr>
                <w:spacing w:val="-3"/>
                <w:sz w:val="24"/>
              </w:rPr>
              <w:t> </w:t>
            </w:r>
            <w:r>
              <w:rPr>
                <w:sz w:val="24"/>
              </w:rPr>
              <w:t>of</w:t>
            </w:r>
            <w:r>
              <w:rPr>
                <w:spacing w:val="-3"/>
                <w:sz w:val="24"/>
              </w:rPr>
              <w:t> </w:t>
            </w:r>
            <w:r>
              <w:rPr>
                <w:sz w:val="24"/>
              </w:rPr>
              <w:t>one</w:t>
            </w:r>
            <w:r>
              <w:rPr>
                <w:spacing w:val="-4"/>
                <w:sz w:val="24"/>
              </w:rPr>
              <w:t> </w:t>
            </w:r>
            <w:r>
              <w:rPr>
                <w:sz w:val="24"/>
              </w:rPr>
              <w:t>another.</w:t>
            </w:r>
            <w:r>
              <w:rPr>
                <w:spacing w:val="40"/>
                <w:sz w:val="24"/>
              </w:rPr>
              <w:t> </w:t>
            </w:r>
            <w:r>
              <w:rPr>
                <w:sz w:val="24"/>
              </w:rPr>
              <w:t>Life</w:t>
            </w:r>
            <w:r>
              <w:rPr>
                <w:spacing w:val="-4"/>
                <w:sz w:val="24"/>
              </w:rPr>
              <w:t> </w:t>
            </w:r>
            <w:r>
              <w:rPr>
                <w:sz w:val="24"/>
              </w:rPr>
              <w:t>in the Spirit is always oriented toward love and service for others.”</w:t>
            </w:r>
          </w:p>
          <w:p>
            <w:pPr>
              <w:pStyle w:val="TableParagraph"/>
              <w:spacing w:before="4"/>
              <w:ind w:left="0"/>
              <w:rPr>
                <w:b/>
                <w:sz w:val="24"/>
              </w:rPr>
            </w:pPr>
          </w:p>
          <w:p>
            <w:pPr>
              <w:pStyle w:val="TableParagraph"/>
              <w:ind w:left="108" w:right="3785"/>
              <w:rPr>
                <w:sz w:val="21"/>
              </w:rPr>
            </w:pPr>
            <w:r>
              <w:rPr>
                <w:sz w:val="21"/>
              </w:rPr>
              <w:t>United</w:t>
            </w:r>
            <w:r>
              <w:rPr>
                <w:spacing w:val="-6"/>
                <w:sz w:val="21"/>
              </w:rPr>
              <w:t> </w:t>
            </w:r>
            <w:r>
              <w:rPr>
                <w:sz w:val="21"/>
              </w:rPr>
              <w:t>States</w:t>
            </w:r>
            <w:r>
              <w:rPr>
                <w:spacing w:val="-9"/>
                <w:sz w:val="21"/>
              </w:rPr>
              <w:t> </w:t>
            </w:r>
            <w:r>
              <w:rPr>
                <w:sz w:val="21"/>
              </w:rPr>
              <w:t>Conference</w:t>
            </w:r>
            <w:r>
              <w:rPr>
                <w:spacing w:val="-6"/>
                <w:sz w:val="21"/>
              </w:rPr>
              <w:t> </w:t>
            </w:r>
            <w:r>
              <w:rPr>
                <w:sz w:val="21"/>
              </w:rPr>
              <w:t>of</w:t>
            </w:r>
            <w:r>
              <w:rPr>
                <w:spacing w:val="-10"/>
                <w:sz w:val="21"/>
              </w:rPr>
              <w:t> </w:t>
            </w:r>
            <w:r>
              <w:rPr>
                <w:sz w:val="21"/>
              </w:rPr>
              <w:t>Catholic</w:t>
            </w:r>
            <w:r>
              <w:rPr>
                <w:spacing w:val="-6"/>
                <w:sz w:val="21"/>
              </w:rPr>
              <w:t> </w:t>
            </w:r>
            <w:r>
              <w:rPr>
                <w:sz w:val="21"/>
              </w:rPr>
              <w:t>Bishops Religious Freedom Week 2019</w:t>
            </w:r>
          </w:p>
        </w:tc>
        <w:tc>
          <w:tcPr>
            <w:tcW w:w="2533" w:type="dxa"/>
            <w:tcBorders>
              <w:left w:val="nil"/>
            </w:tcBorders>
          </w:tcPr>
          <w:p>
            <w:pPr>
              <w:pStyle w:val="TableParagraph"/>
              <w:spacing w:before="8"/>
              <w:ind w:left="0"/>
              <w:rPr>
                <w:b/>
                <w:sz w:val="4"/>
              </w:rPr>
            </w:pPr>
          </w:p>
          <w:p>
            <w:pPr>
              <w:pStyle w:val="TableParagraph"/>
              <w:ind w:left="97"/>
              <w:rPr>
                <w:sz w:val="20"/>
              </w:rPr>
            </w:pPr>
            <w:r>
              <w:rPr>
                <w:sz w:val="20"/>
              </w:rPr>
              <w:drawing>
                <wp:inline distT="0" distB="0" distL="0" distR="0">
                  <wp:extent cx="1475265" cy="871728"/>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30" cstate="print"/>
                          <a:stretch>
                            <a:fillRect/>
                          </a:stretch>
                        </pic:blipFill>
                        <pic:spPr>
                          <a:xfrm>
                            <a:off x="0" y="0"/>
                            <a:ext cx="1475265" cy="871728"/>
                          </a:xfrm>
                          <a:prstGeom prst="rect">
                            <a:avLst/>
                          </a:prstGeom>
                        </pic:spPr>
                      </pic:pic>
                    </a:graphicData>
                  </a:graphic>
                </wp:inline>
              </w:drawing>
            </w:r>
            <w:r>
              <w:rPr>
                <w:sz w:val="20"/>
              </w:rPr>
            </w:r>
          </w:p>
          <w:p>
            <w:pPr>
              <w:pStyle w:val="TableParagraph"/>
              <w:spacing w:before="35"/>
              <w:ind w:left="633" w:right="546" w:hanging="168"/>
              <w:rPr>
                <w:sz w:val="21"/>
              </w:rPr>
            </w:pPr>
            <w:hyperlink r:id="rId10">
              <w:r>
                <w:rPr>
                  <w:color w:val="0462C1"/>
                  <w:sz w:val="21"/>
                  <w:u w:val="single" w:color="0462C1"/>
                </w:rPr>
                <w:t>Lectionary</w:t>
              </w:r>
              <w:r>
                <w:rPr>
                  <w:color w:val="0462C1"/>
                  <w:spacing w:val="-14"/>
                  <w:sz w:val="21"/>
                  <w:u w:val="single" w:color="0462C1"/>
                </w:rPr>
                <w:t> </w:t>
              </w:r>
              <w:r>
                <w:rPr>
                  <w:color w:val="0462C1"/>
                  <w:sz w:val="21"/>
                  <w:u w:val="single" w:color="0462C1"/>
                </w:rPr>
                <w:t>Notes:</w:t>
              </w:r>
            </w:hyperlink>
            <w:r>
              <w:rPr>
                <w:color w:val="0462C1"/>
                <w:sz w:val="21"/>
                <w:u w:val="none"/>
              </w:rPr>
              <w:t> </w:t>
            </w:r>
            <w:hyperlink r:id="rId10">
              <w:r>
                <w:rPr>
                  <w:color w:val="0462C1"/>
                  <w:sz w:val="21"/>
                  <w:u w:val="single" w:color="0462C1"/>
                </w:rPr>
                <w:t>June 30, 2019</w:t>
              </w:r>
            </w:hyperlink>
          </w:p>
        </w:tc>
      </w:tr>
    </w:tbl>
    <w:p>
      <w:pPr>
        <w:spacing w:after="0"/>
        <w:rPr>
          <w:sz w:val="21"/>
        </w:rPr>
        <w:sectPr>
          <w:pgSz w:w="12240" w:h="15840"/>
          <w:pgMar w:header="731" w:footer="1027" w:top="104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pStyle w:val="Heading2"/>
        <w:spacing w:before="184"/>
        <w:ind w:firstLine="0"/>
        <w:rPr>
          <w:u w:val="none"/>
        </w:rPr>
      </w:pPr>
      <w:r>
        <w:rPr>
          <w:u w:val="none"/>
        </w:rPr>
        <w:t>Bulletin</w:t>
      </w:r>
      <w:r>
        <w:rPr>
          <w:spacing w:val="-10"/>
          <w:u w:val="none"/>
        </w:rPr>
        <w:t> </w:t>
      </w:r>
      <w:r>
        <w:rPr>
          <w:spacing w:val="-5"/>
          <w:u w:val="none"/>
        </w:rPr>
        <w:t>Art</w:t>
      </w:r>
    </w:p>
    <w:p>
      <w:pPr>
        <w:spacing w:before="120"/>
        <w:ind w:left="271" w:right="551" w:firstLine="0"/>
        <w:jc w:val="left"/>
        <w:rPr>
          <w:i/>
          <w:sz w:val="24"/>
        </w:rPr>
      </w:pPr>
      <w:r>
        <w:rPr>
          <w:i/>
          <w:sz w:val="24"/>
        </w:rPr>
        <w:t>You</w:t>
      </w:r>
      <w:r>
        <w:rPr>
          <w:i/>
          <w:spacing w:val="-3"/>
          <w:sz w:val="24"/>
        </w:rPr>
        <w:t> </w:t>
      </w:r>
      <w:r>
        <w:rPr>
          <w:i/>
          <w:sz w:val="24"/>
        </w:rPr>
        <w:t>are</w:t>
      </w:r>
      <w:r>
        <w:rPr>
          <w:i/>
          <w:spacing w:val="-4"/>
          <w:sz w:val="24"/>
        </w:rPr>
        <w:t> </w:t>
      </w:r>
      <w:r>
        <w:rPr>
          <w:i/>
          <w:sz w:val="24"/>
        </w:rPr>
        <w:t>welcome</w:t>
      </w:r>
      <w:r>
        <w:rPr>
          <w:i/>
          <w:spacing w:val="-4"/>
          <w:sz w:val="24"/>
        </w:rPr>
        <w:t> </w:t>
      </w:r>
      <w:r>
        <w:rPr>
          <w:i/>
          <w:sz w:val="24"/>
        </w:rPr>
        <w:t>to</w:t>
      </w:r>
      <w:r>
        <w:rPr>
          <w:i/>
          <w:spacing w:val="-3"/>
          <w:sz w:val="24"/>
        </w:rPr>
        <w:t> </w:t>
      </w:r>
      <w:r>
        <w:rPr>
          <w:i/>
          <w:sz w:val="24"/>
        </w:rPr>
        <w:t>use</w:t>
      </w:r>
      <w:r>
        <w:rPr>
          <w:i/>
          <w:spacing w:val="-4"/>
          <w:sz w:val="24"/>
        </w:rPr>
        <w:t> </w:t>
      </w:r>
      <w:r>
        <w:rPr>
          <w:i/>
          <w:sz w:val="24"/>
        </w:rPr>
        <w:t>these</w:t>
      </w:r>
      <w:r>
        <w:rPr>
          <w:i/>
          <w:spacing w:val="-5"/>
          <w:sz w:val="24"/>
        </w:rPr>
        <w:t> </w:t>
      </w:r>
      <w:r>
        <w:rPr>
          <w:i/>
          <w:sz w:val="24"/>
        </w:rPr>
        <w:t>and</w:t>
      </w:r>
      <w:r>
        <w:rPr>
          <w:i/>
          <w:spacing w:val="-3"/>
          <w:sz w:val="24"/>
        </w:rPr>
        <w:t> </w:t>
      </w:r>
      <w:r>
        <w:rPr>
          <w:i/>
          <w:sz w:val="24"/>
        </w:rPr>
        <w:t>other</w:t>
      </w:r>
      <w:r>
        <w:rPr>
          <w:i/>
          <w:spacing w:val="-3"/>
          <w:sz w:val="24"/>
        </w:rPr>
        <w:t> </w:t>
      </w:r>
      <w:r>
        <w:rPr>
          <w:i/>
          <w:sz w:val="24"/>
        </w:rPr>
        <w:t>downloadable</w:t>
      </w:r>
      <w:r>
        <w:rPr>
          <w:i/>
          <w:spacing w:val="-3"/>
          <w:sz w:val="24"/>
        </w:rPr>
        <w:t> </w:t>
      </w:r>
      <w:r>
        <w:rPr>
          <w:i/>
          <w:sz w:val="24"/>
        </w:rPr>
        <w:t>images</w:t>
      </w:r>
      <w:r>
        <w:rPr>
          <w:i/>
          <w:spacing w:val="-1"/>
          <w:sz w:val="24"/>
        </w:rPr>
        <w:t> </w:t>
      </w:r>
      <w:r>
        <w:rPr>
          <w:i/>
          <w:sz w:val="24"/>
        </w:rPr>
        <w:t>from</w:t>
      </w:r>
      <w:r>
        <w:rPr>
          <w:i/>
          <w:spacing w:val="-3"/>
          <w:sz w:val="24"/>
        </w:rPr>
        <w:t> </w:t>
      </w:r>
      <w:r>
        <w:rPr>
          <w:i/>
          <w:sz w:val="24"/>
        </w:rPr>
        <w:t>the</w:t>
      </w:r>
      <w:r>
        <w:rPr>
          <w:i/>
          <w:spacing w:val="-4"/>
          <w:sz w:val="24"/>
        </w:rPr>
        <w:t> </w:t>
      </w:r>
      <w:r>
        <w:rPr>
          <w:i/>
          <w:sz w:val="24"/>
        </w:rPr>
        <w:t>online</w:t>
      </w:r>
      <w:r>
        <w:rPr>
          <w:i/>
          <w:spacing w:val="-4"/>
          <w:sz w:val="24"/>
        </w:rPr>
        <w:t> </w:t>
      </w:r>
      <w:hyperlink r:id="rId33">
        <w:r>
          <w:rPr>
            <w:b/>
            <w:color w:val="0462C1"/>
            <w:sz w:val="24"/>
            <w:u w:val="single" w:color="0462C1"/>
          </w:rPr>
          <w:t>Respect</w:t>
        </w:r>
        <w:r>
          <w:rPr>
            <w:b/>
            <w:color w:val="0462C1"/>
            <w:spacing w:val="-3"/>
            <w:sz w:val="24"/>
            <w:u w:val="single" w:color="0462C1"/>
          </w:rPr>
          <w:t> </w:t>
        </w:r>
        <w:r>
          <w:rPr>
            <w:b/>
            <w:color w:val="0462C1"/>
            <w:sz w:val="24"/>
            <w:u w:val="single" w:color="0462C1"/>
          </w:rPr>
          <w:t>Life</w:t>
        </w:r>
        <w:r>
          <w:rPr>
            <w:b/>
            <w:color w:val="0462C1"/>
            <w:spacing w:val="-4"/>
            <w:sz w:val="24"/>
            <w:u w:val="single" w:color="0462C1"/>
          </w:rPr>
          <w:t> </w:t>
        </w:r>
        <w:r>
          <w:rPr>
            <w:b/>
            <w:color w:val="0462C1"/>
            <w:sz w:val="24"/>
            <w:u w:val="single" w:color="0462C1"/>
          </w:rPr>
          <w:t>image</w:t>
        </w:r>
      </w:hyperlink>
      <w:r>
        <w:rPr>
          <w:b/>
          <w:color w:val="0462C1"/>
          <w:sz w:val="24"/>
          <w:u w:val="none"/>
        </w:rPr>
        <w:t> </w:t>
      </w:r>
      <w:hyperlink r:id="rId33">
        <w:r>
          <w:rPr>
            <w:b/>
            <w:color w:val="0462C1"/>
            <w:sz w:val="24"/>
            <w:u w:val="single" w:color="0462C1"/>
          </w:rPr>
          <w:t>gallery</w:t>
        </w:r>
      </w:hyperlink>
      <w:r>
        <w:rPr>
          <w:i/>
          <w:sz w:val="24"/>
          <w:u w:val="none"/>
        </w:rPr>
        <w:t>, provided they are not altered in any way, other than the size. Thank you!</w:t>
      </w:r>
    </w:p>
    <w:p>
      <w:pPr>
        <w:pStyle w:val="BodyText"/>
        <w:spacing w:before="120"/>
        <w:rPr>
          <w:i/>
          <w:sz w:val="28"/>
        </w:rPr>
      </w:pPr>
    </w:p>
    <w:p>
      <w:pPr>
        <w:pStyle w:val="Heading3"/>
        <w:spacing w:before="1"/>
      </w:pPr>
      <w:r>
        <w:rPr/>
        <w:t>Sunday,</w:t>
      </w:r>
      <w:r>
        <w:rPr>
          <w:spacing w:val="-4"/>
        </w:rPr>
        <w:t> </w:t>
      </w:r>
      <w:r>
        <w:rPr/>
        <w:t>June</w:t>
      </w:r>
      <w:r>
        <w:rPr>
          <w:spacing w:val="-4"/>
        </w:rPr>
        <w:t> </w:t>
      </w:r>
      <w:r>
        <w:rPr/>
        <w:t>2</w:t>
      </w:r>
      <w:r>
        <w:rPr>
          <w:vertAlign w:val="superscript"/>
        </w:rPr>
        <w:t>nd</w:t>
      </w:r>
      <w:r>
        <w:rPr>
          <w:vertAlign w:val="baseline"/>
        </w:rPr>
        <w:t>,</w:t>
      </w:r>
      <w:r>
        <w:rPr>
          <w:spacing w:val="-3"/>
          <w:vertAlign w:val="baseline"/>
        </w:rPr>
        <w:t> </w:t>
      </w:r>
      <w:r>
        <w:rPr>
          <w:spacing w:val="-4"/>
          <w:vertAlign w:val="baseline"/>
        </w:rPr>
        <w:t>2019</w:t>
      </w:r>
    </w:p>
    <w:p>
      <w:pPr>
        <w:pStyle w:val="ListParagraph"/>
        <w:numPr>
          <w:ilvl w:val="0"/>
          <w:numId w:val="2"/>
        </w:numPr>
        <w:tabs>
          <w:tab w:pos="1082" w:val="left" w:leader="none"/>
        </w:tabs>
        <w:spacing w:line="293" w:lineRule="exact" w:before="120" w:after="0"/>
        <w:ind w:left="1082" w:right="0" w:hanging="360"/>
        <w:jc w:val="left"/>
        <w:rPr>
          <w:sz w:val="24"/>
          <w:u w:val="none"/>
        </w:rPr>
      </w:pPr>
      <w:r>
        <w:rPr>
          <w:sz w:val="24"/>
          <w:u w:val="none"/>
        </w:rPr>
        <w:t>Image:</w:t>
      </w:r>
      <w:r>
        <w:rPr>
          <w:spacing w:val="-2"/>
          <w:sz w:val="24"/>
          <w:u w:val="none"/>
        </w:rPr>
        <w:t> </w:t>
      </w:r>
      <w:hyperlink r:id="rId34">
        <w:r>
          <w:rPr>
            <w:color w:val="0462C1"/>
            <w:sz w:val="24"/>
            <w:u w:val="single" w:color="0462C1"/>
          </w:rPr>
          <w:t>Color</w:t>
        </w:r>
      </w:hyperlink>
      <w:r>
        <w:rPr>
          <w:color w:val="0462C1"/>
          <w:spacing w:val="1"/>
          <w:sz w:val="24"/>
          <w:u w:val="none"/>
        </w:rPr>
        <w:t> </w:t>
      </w:r>
      <w:r>
        <w:rPr>
          <w:sz w:val="24"/>
          <w:u w:val="none"/>
        </w:rPr>
        <w:t>|</w:t>
      </w:r>
      <w:r>
        <w:rPr>
          <w:spacing w:val="-4"/>
          <w:sz w:val="24"/>
          <w:u w:val="none"/>
        </w:rPr>
        <w:t> </w:t>
      </w:r>
      <w:hyperlink r:id="rId35">
        <w:r>
          <w:rPr>
            <w:color w:val="0462C1"/>
            <w:spacing w:val="-2"/>
            <w:sz w:val="24"/>
            <w:u w:val="single" w:color="0462C1"/>
          </w:rPr>
          <w:t>Grayscale</w:t>
        </w:r>
      </w:hyperlink>
    </w:p>
    <w:p>
      <w:pPr>
        <w:pStyle w:val="ListParagraph"/>
        <w:numPr>
          <w:ilvl w:val="0"/>
          <w:numId w:val="2"/>
        </w:numPr>
        <w:tabs>
          <w:tab w:pos="1082" w:val="left" w:leader="none"/>
        </w:tabs>
        <w:spacing w:line="293" w:lineRule="exact" w:before="0" w:after="0"/>
        <w:ind w:left="1082" w:right="0" w:hanging="360"/>
        <w:jc w:val="left"/>
        <w:rPr>
          <w:sz w:val="24"/>
          <w:u w:val="none"/>
        </w:rPr>
      </w:pPr>
      <w:r>
        <w:rPr>
          <w:sz w:val="24"/>
          <w:u w:val="none"/>
        </w:rPr>
        <w:t>Additional</w:t>
      </w:r>
      <w:r>
        <w:rPr>
          <w:spacing w:val="-3"/>
          <w:sz w:val="24"/>
          <w:u w:val="none"/>
        </w:rPr>
        <w:t> </w:t>
      </w:r>
      <w:r>
        <w:rPr>
          <w:sz w:val="24"/>
          <w:u w:val="none"/>
        </w:rPr>
        <w:t>formats (Word,</w:t>
      </w:r>
      <w:r>
        <w:rPr>
          <w:spacing w:val="-1"/>
          <w:sz w:val="24"/>
          <w:u w:val="none"/>
        </w:rPr>
        <w:t> </w:t>
      </w:r>
      <w:r>
        <w:rPr>
          <w:sz w:val="24"/>
          <w:u w:val="none"/>
        </w:rPr>
        <w:t>Publisher)</w:t>
      </w:r>
      <w:r>
        <w:rPr>
          <w:spacing w:val="-2"/>
          <w:sz w:val="24"/>
          <w:u w:val="none"/>
        </w:rPr>
        <w:t> </w:t>
      </w:r>
      <w:r>
        <w:rPr>
          <w:sz w:val="24"/>
          <w:u w:val="none"/>
        </w:rPr>
        <w:t>of</w:t>
      </w:r>
      <w:r>
        <w:rPr>
          <w:spacing w:val="-1"/>
          <w:sz w:val="24"/>
          <w:u w:val="none"/>
        </w:rPr>
        <w:t> </w:t>
      </w:r>
      <w:r>
        <w:rPr>
          <w:sz w:val="24"/>
          <w:u w:val="none"/>
        </w:rPr>
        <w:t>the</w:t>
      </w:r>
      <w:r>
        <w:rPr>
          <w:spacing w:val="-2"/>
          <w:sz w:val="24"/>
          <w:u w:val="none"/>
        </w:rPr>
        <w:t> </w:t>
      </w:r>
      <w:r>
        <w:rPr>
          <w:sz w:val="24"/>
          <w:u w:val="none"/>
        </w:rPr>
        <w:t>bulletin</w:t>
      </w:r>
      <w:r>
        <w:rPr>
          <w:spacing w:val="-1"/>
          <w:sz w:val="24"/>
          <w:u w:val="none"/>
        </w:rPr>
        <w:t> </w:t>
      </w:r>
      <w:r>
        <w:rPr>
          <w:sz w:val="24"/>
          <w:u w:val="none"/>
        </w:rPr>
        <w:t>box</w:t>
      </w:r>
      <w:r>
        <w:rPr>
          <w:spacing w:val="1"/>
          <w:sz w:val="24"/>
          <w:u w:val="none"/>
        </w:rPr>
        <w:t> </w:t>
      </w:r>
      <w:r>
        <w:rPr>
          <w:sz w:val="24"/>
          <w:u w:val="none"/>
        </w:rPr>
        <w:t>are</w:t>
      </w:r>
      <w:r>
        <w:rPr>
          <w:spacing w:val="-3"/>
          <w:sz w:val="24"/>
          <w:u w:val="none"/>
        </w:rPr>
        <w:t> </w:t>
      </w:r>
      <w:r>
        <w:rPr>
          <w:sz w:val="24"/>
          <w:u w:val="none"/>
        </w:rPr>
        <w:t>also</w:t>
      </w:r>
      <w:r>
        <w:rPr>
          <w:spacing w:val="1"/>
          <w:sz w:val="24"/>
          <w:u w:val="none"/>
        </w:rPr>
        <w:t> </w:t>
      </w:r>
      <w:hyperlink r:id="rId36">
        <w:r>
          <w:rPr>
            <w:color w:val="0462C1"/>
            <w:sz w:val="24"/>
            <w:u w:val="single" w:color="0462C1"/>
          </w:rPr>
          <w:t>available</w:t>
        </w:r>
        <w:r>
          <w:rPr>
            <w:color w:val="0462C1"/>
            <w:spacing w:val="3"/>
            <w:sz w:val="24"/>
            <w:u w:val="single" w:color="0462C1"/>
          </w:rPr>
          <w:t> </w:t>
        </w:r>
        <w:r>
          <w:rPr>
            <w:color w:val="0462C1"/>
            <w:spacing w:val="-2"/>
            <w:sz w:val="24"/>
            <w:u w:val="single" w:color="0462C1"/>
          </w:rPr>
          <w:t>online</w:t>
        </w:r>
      </w:hyperlink>
      <w:r>
        <w:rPr>
          <w:spacing w:val="-2"/>
          <w:sz w:val="24"/>
          <w:u w:val="none"/>
        </w:rPr>
        <w:t>.</w:t>
      </w:r>
    </w:p>
    <w:p>
      <w:pPr>
        <w:pStyle w:val="ListParagraph"/>
        <w:numPr>
          <w:ilvl w:val="0"/>
          <w:numId w:val="2"/>
        </w:numPr>
        <w:tabs>
          <w:tab w:pos="1142" w:val="left" w:leader="none"/>
        </w:tabs>
        <w:spacing w:line="240" w:lineRule="auto" w:before="1" w:after="0"/>
        <w:ind w:left="1142" w:right="0" w:hanging="420"/>
        <w:jc w:val="left"/>
        <w:rPr>
          <w:sz w:val="24"/>
          <w:u w:val="none"/>
        </w:rPr>
      </w:pPr>
      <w:r>
        <w:rPr>
          <w:sz w:val="24"/>
          <w:u w:val="none"/>
        </w:rPr>
        <w:t>“Another</w:t>
      </w:r>
      <w:r>
        <w:rPr>
          <w:spacing w:val="-3"/>
          <w:sz w:val="24"/>
          <w:u w:val="none"/>
        </w:rPr>
        <w:t> </w:t>
      </w:r>
      <w:r>
        <w:rPr>
          <w:sz w:val="24"/>
          <w:u w:val="none"/>
        </w:rPr>
        <w:t>Look</w:t>
      </w:r>
      <w:r>
        <w:rPr>
          <w:spacing w:val="1"/>
          <w:sz w:val="24"/>
          <w:u w:val="none"/>
        </w:rPr>
        <w:t> </w:t>
      </w:r>
      <w:r>
        <w:rPr>
          <w:sz w:val="24"/>
          <w:u w:val="none"/>
        </w:rPr>
        <w:t>at</w:t>
      </w:r>
      <w:r>
        <w:rPr>
          <w:spacing w:val="-2"/>
          <w:sz w:val="24"/>
          <w:u w:val="none"/>
        </w:rPr>
        <w:t> </w:t>
      </w:r>
      <w:r>
        <w:rPr>
          <w:sz w:val="24"/>
          <w:u w:val="none"/>
        </w:rPr>
        <w:t>Abortion”</w:t>
      </w:r>
      <w:r>
        <w:rPr>
          <w:spacing w:val="-2"/>
          <w:sz w:val="24"/>
          <w:u w:val="none"/>
        </w:rPr>
        <w:t> </w:t>
      </w:r>
      <w:r>
        <w:rPr>
          <w:sz w:val="24"/>
          <w:u w:val="none"/>
        </w:rPr>
        <w:t>(full</w:t>
      </w:r>
      <w:r>
        <w:rPr>
          <w:spacing w:val="-1"/>
          <w:sz w:val="24"/>
          <w:u w:val="none"/>
        </w:rPr>
        <w:t> </w:t>
      </w:r>
      <w:r>
        <w:rPr>
          <w:sz w:val="24"/>
          <w:u w:val="none"/>
        </w:rPr>
        <w:t>article):</w:t>
      </w:r>
      <w:r>
        <w:rPr>
          <w:spacing w:val="-2"/>
          <w:sz w:val="24"/>
          <w:u w:val="none"/>
        </w:rPr>
        <w:t> </w:t>
      </w:r>
      <w:hyperlink r:id="rId22">
        <w:r>
          <w:rPr>
            <w:color w:val="0462C1"/>
            <w:sz w:val="24"/>
            <w:u w:val="single" w:color="0462C1"/>
          </w:rPr>
          <w:t>Order</w:t>
        </w:r>
      </w:hyperlink>
      <w:r>
        <w:rPr>
          <w:color w:val="0462C1"/>
          <w:spacing w:val="1"/>
          <w:sz w:val="24"/>
          <w:u w:val="none"/>
        </w:rPr>
        <w:t> </w:t>
      </w:r>
      <w:r>
        <w:rPr>
          <w:sz w:val="24"/>
          <w:u w:val="none"/>
        </w:rPr>
        <w:t>|</w:t>
      </w:r>
      <w:r>
        <w:rPr>
          <w:spacing w:val="-2"/>
          <w:sz w:val="24"/>
          <w:u w:val="none"/>
        </w:rPr>
        <w:t> </w:t>
      </w:r>
      <w:hyperlink r:id="rId37">
        <w:r>
          <w:rPr>
            <w:color w:val="0462C1"/>
            <w:spacing w:val="-2"/>
            <w:sz w:val="24"/>
            <w:u w:val="single" w:color="0462C1"/>
          </w:rPr>
          <w:t>Download</w:t>
        </w:r>
      </w:hyperlink>
    </w:p>
    <w:p>
      <w:pPr>
        <w:pStyle w:val="BodyText"/>
        <w:spacing w:before="10"/>
        <w:rPr>
          <w:sz w:val="11"/>
        </w:rPr>
      </w:pPr>
      <w:r>
        <w:rPr/>
        <w:drawing>
          <wp:anchor distT="0" distB="0" distL="0" distR="0" allowOverlap="1" layoutInCell="1" locked="0" behindDoc="1" simplePos="0" relativeHeight="487590912">
            <wp:simplePos x="0" y="0"/>
            <wp:positionH relativeFrom="page">
              <wp:posOffset>723900</wp:posOffset>
            </wp:positionH>
            <wp:positionV relativeFrom="paragraph">
              <wp:posOffset>102260</wp:posOffset>
            </wp:positionV>
            <wp:extent cx="1734381" cy="2246376"/>
            <wp:effectExtent l="0" t="0" r="0" b="0"/>
            <wp:wrapTopAndBottom/>
            <wp:docPr id="17" name="Image 17" descr="http://www.usccb.org/about/pro-life-activities/respect-life-program/2018/upload/rlp-18-abortion-color-4-25-eng.jpg"/>
            <wp:cNvGraphicFramePr>
              <a:graphicFrameLocks/>
            </wp:cNvGraphicFramePr>
            <a:graphic>
              <a:graphicData uri="http://schemas.openxmlformats.org/drawingml/2006/picture">
                <pic:pic>
                  <pic:nvPicPr>
                    <pic:cNvPr id="17" name="Image 17" descr="http://www.usccb.org/about/pro-life-activities/respect-life-program/2018/upload/rlp-18-abortion-color-4-25-eng.jpg"/>
                    <pic:cNvPicPr/>
                  </pic:nvPicPr>
                  <pic:blipFill>
                    <a:blip r:embed="rId38" cstate="print"/>
                    <a:stretch>
                      <a:fillRect/>
                    </a:stretch>
                  </pic:blipFill>
                  <pic:spPr>
                    <a:xfrm>
                      <a:off x="0" y="0"/>
                      <a:ext cx="1734381" cy="2246376"/>
                    </a:xfrm>
                    <a:prstGeom prst="rect">
                      <a:avLst/>
                    </a:prstGeom>
                  </pic:spPr>
                </pic:pic>
              </a:graphicData>
            </a:graphic>
          </wp:anchor>
        </w:drawing>
      </w:r>
    </w:p>
    <w:p>
      <w:pPr>
        <w:pStyle w:val="BodyText"/>
        <w:spacing w:before="150"/>
      </w:pPr>
    </w:p>
    <w:p>
      <w:pPr>
        <w:pStyle w:val="Heading3"/>
      </w:pPr>
      <w:r>
        <w:rPr/>
        <w:t>Sunday,</w:t>
      </w:r>
      <w:r>
        <w:rPr>
          <w:spacing w:val="-4"/>
        </w:rPr>
        <w:t> </w:t>
      </w:r>
      <w:r>
        <w:rPr/>
        <w:t>June</w:t>
      </w:r>
      <w:r>
        <w:rPr>
          <w:spacing w:val="-4"/>
        </w:rPr>
        <w:t> </w:t>
      </w:r>
      <w:r>
        <w:rPr/>
        <w:t>23</w:t>
      </w:r>
      <w:r>
        <w:rPr>
          <w:vertAlign w:val="superscript"/>
        </w:rPr>
        <w:t>rd</w:t>
      </w:r>
      <w:r>
        <w:rPr>
          <w:vertAlign w:val="baseline"/>
        </w:rPr>
        <w:t>,</w:t>
      </w:r>
      <w:r>
        <w:rPr>
          <w:spacing w:val="-3"/>
          <w:vertAlign w:val="baseline"/>
        </w:rPr>
        <w:t> </w:t>
      </w:r>
      <w:r>
        <w:rPr>
          <w:spacing w:val="-4"/>
          <w:vertAlign w:val="baseline"/>
        </w:rPr>
        <w:t>2019</w:t>
      </w:r>
    </w:p>
    <w:p>
      <w:pPr>
        <w:pStyle w:val="BodyText"/>
        <w:spacing w:before="72"/>
        <w:rPr>
          <w:b/>
          <w:sz w:val="28"/>
        </w:rPr>
      </w:pPr>
    </w:p>
    <w:p>
      <w:pPr>
        <w:pStyle w:val="ListParagraph"/>
        <w:numPr>
          <w:ilvl w:val="0"/>
          <w:numId w:val="2"/>
        </w:numPr>
        <w:tabs>
          <w:tab w:pos="1082" w:val="left" w:leader="none"/>
        </w:tabs>
        <w:spacing w:line="293" w:lineRule="exact" w:before="0" w:after="0"/>
        <w:ind w:left="1082" w:right="0" w:hanging="360"/>
        <w:jc w:val="left"/>
        <w:rPr>
          <w:sz w:val="24"/>
          <w:u w:val="none"/>
        </w:rPr>
      </w:pPr>
      <w:r>
        <w:rPr>
          <w:sz w:val="24"/>
          <w:u w:val="none"/>
        </w:rPr>
        <w:t>Image:</w:t>
      </w:r>
      <w:r>
        <w:rPr>
          <w:spacing w:val="-3"/>
          <w:sz w:val="24"/>
          <w:u w:val="none"/>
        </w:rPr>
        <w:t> </w:t>
      </w:r>
      <w:hyperlink r:id="rId39">
        <w:r>
          <w:rPr>
            <w:color w:val="0462C1"/>
            <w:sz w:val="24"/>
            <w:u w:val="single" w:color="0462C1"/>
          </w:rPr>
          <w:t>English</w:t>
        </w:r>
      </w:hyperlink>
      <w:r>
        <w:rPr>
          <w:color w:val="0462C1"/>
          <w:spacing w:val="1"/>
          <w:sz w:val="24"/>
          <w:u w:val="none"/>
        </w:rPr>
        <w:t> </w:t>
      </w:r>
      <w:r>
        <w:rPr>
          <w:sz w:val="24"/>
          <w:u w:val="none"/>
        </w:rPr>
        <w:t>|</w:t>
      </w:r>
      <w:r>
        <w:rPr>
          <w:spacing w:val="-6"/>
          <w:sz w:val="24"/>
          <w:u w:val="none"/>
        </w:rPr>
        <w:t> </w:t>
      </w:r>
      <w:hyperlink r:id="rId40">
        <w:r>
          <w:rPr>
            <w:color w:val="0462C1"/>
            <w:spacing w:val="-2"/>
            <w:sz w:val="24"/>
            <w:u w:val="single" w:color="0462C1"/>
          </w:rPr>
          <w:t>Spanish</w:t>
        </w:r>
      </w:hyperlink>
    </w:p>
    <w:p>
      <w:pPr>
        <w:pStyle w:val="ListParagraph"/>
        <w:numPr>
          <w:ilvl w:val="0"/>
          <w:numId w:val="2"/>
        </w:numPr>
        <w:tabs>
          <w:tab w:pos="1082" w:val="left" w:leader="none"/>
        </w:tabs>
        <w:spacing w:line="293" w:lineRule="exact" w:before="0" w:after="0"/>
        <w:ind w:left="1082" w:right="0" w:hanging="360"/>
        <w:jc w:val="left"/>
        <w:rPr>
          <w:sz w:val="24"/>
          <w:u w:val="none"/>
        </w:rPr>
      </w:pPr>
      <w:hyperlink r:id="rId41">
        <w:r>
          <w:rPr>
            <w:color w:val="0462C1"/>
            <w:sz w:val="24"/>
            <w:u w:val="single" w:color="0462C1"/>
          </w:rPr>
          <w:t>Pray-Reflect-Act</w:t>
        </w:r>
      </w:hyperlink>
      <w:r>
        <w:rPr>
          <w:color w:val="0462C1"/>
          <w:spacing w:val="-2"/>
          <w:sz w:val="24"/>
          <w:u w:val="none"/>
        </w:rPr>
        <w:t> </w:t>
      </w:r>
      <w:r>
        <w:rPr>
          <w:sz w:val="24"/>
          <w:u w:val="none"/>
        </w:rPr>
        <w:t>for</w:t>
      </w:r>
      <w:r>
        <w:rPr>
          <w:spacing w:val="-2"/>
          <w:sz w:val="24"/>
          <w:u w:val="none"/>
        </w:rPr>
        <w:t> </w:t>
      </w:r>
      <w:r>
        <w:rPr>
          <w:sz w:val="24"/>
          <w:u w:val="none"/>
        </w:rPr>
        <w:t>Sunday,</w:t>
      </w:r>
      <w:r>
        <w:rPr>
          <w:spacing w:val="-2"/>
          <w:sz w:val="24"/>
          <w:u w:val="none"/>
        </w:rPr>
        <w:t> </w:t>
      </w:r>
      <w:r>
        <w:rPr>
          <w:sz w:val="24"/>
          <w:u w:val="none"/>
        </w:rPr>
        <w:t>June</w:t>
      </w:r>
      <w:r>
        <w:rPr>
          <w:spacing w:val="-3"/>
          <w:sz w:val="24"/>
          <w:u w:val="none"/>
        </w:rPr>
        <w:t> </w:t>
      </w:r>
      <w:r>
        <w:rPr>
          <w:sz w:val="24"/>
          <w:u w:val="none"/>
        </w:rPr>
        <w:t>23,</w:t>
      </w:r>
      <w:r>
        <w:rPr>
          <w:spacing w:val="-1"/>
          <w:sz w:val="24"/>
          <w:u w:val="none"/>
        </w:rPr>
        <w:t> </w:t>
      </w:r>
      <w:r>
        <w:rPr>
          <w:spacing w:val="-4"/>
          <w:sz w:val="24"/>
          <w:u w:val="none"/>
        </w:rPr>
        <w:t>2019</w:t>
      </w:r>
    </w:p>
    <w:p>
      <w:pPr>
        <w:pStyle w:val="BodyText"/>
        <w:spacing w:before="26"/>
        <w:rPr>
          <w:sz w:val="20"/>
        </w:rPr>
      </w:pPr>
      <w:r>
        <w:rPr/>
        <w:drawing>
          <wp:anchor distT="0" distB="0" distL="0" distR="0" allowOverlap="1" layoutInCell="1" locked="0" behindDoc="1" simplePos="0" relativeHeight="487591424">
            <wp:simplePos x="0" y="0"/>
            <wp:positionH relativeFrom="page">
              <wp:posOffset>723265</wp:posOffset>
            </wp:positionH>
            <wp:positionV relativeFrom="paragraph">
              <wp:posOffset>177787</wp:posOffset>
            </wp:positionV>
            <wp:extent cx="2104072" cy="2104072"/>
            <wp:effectExtent l="0" t="0" r="0" b="0"/>
            <wp:wrapTopAndBottom/>
            <wp:docPr id="18" name="Image 18" descr="http://www.usccb.org/issues-and-action/religious-liberty/religious-freedom-week/upload/rfw-2019-middle-east-christians-june-23-graphic.jpg"/>
            <wp:cNvGraphicFramePr>
              <a:graphicFrameLocks/>
            </wp:cNvGraphicFramePr>
            <a:graphic>
              <a:graphicData uri="http://schemas.openxmlformats.org/drawingml/2006/picture">
                <pic:pic>
                  <pic:nvPicPr>
                    <pic:cNvPr id="18" name="Image 18" descr="http://www.usccb.org/issues-and-action/religious-liberty/religious-freedom-week/upload/rfw-2019-middle-east-christians-june-23-graphic.jpg"/>
                    <pic:cNvPicPr/>
                  </pic:nvPicPr>
                  <pic:blipFill>
                    <a:blip r:embed="rId42" cstate="print"/>
                    <a:stretch>
                      <a:fillRect/>
                    </a:stretch>
                  </pic:blipFill>
                  <pic:spPr>
                    <a:xfrm>
                      <a:off x="0" y="0"/>
                      <a:ext cx="2104072" cy="2104072"/>
                    </a:xfrm>
                    <a:prstGeom prst="rect">
                      <a:avLst/>
                    </a:prstGeom>
                  </pic:spPr>
                </pic:pic>
              </a:graphicData>
            </a:graphic>
          </wp:anchor>
        </w:drawing>
      </w:r>
    </w:p>
    <w:sectPr>
      <w:headerReference w:type="default" r:id="rId31"/>
      <w:footerReference w:type="default" r:id="rId32"/>
      <w:pgSz w:w="12240" w:h="15840"/>
      <w:pgMar w:header="733" w:footer="1027" w:top="1080" w:bottom="1220" w:left="900" w:right="600"/>
      <w:pgBorders w:offsetFrom="page">
        <w:top w:val="thinThickSmallGap" w:color="000000" w:space="25" w:sz="24"/>
        <w:left w:val="thinThickSmallGap" w:color="000000" w:space="25" w:sz="24"/>
        <w:bottom w:val="thickThinSmallGap" w:color="000000" w:space="25" w:sz="24"/>
        <w:right w:val="thickThin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5776">
              <wp:simplePos x="0" y="0"/>
              <wp:positionH relativeFrom="page">
                <wp:posOffset>1119936</wp:posOffset>
              </wp:positionH>
              <wp:positionV relativeFrom="page">
                <wp:posOffset>9266688</wp:posOffset>
              </wp:positionV>
              <wp:extent cx="5534025" cy="3206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183998pt;margin-top:729.660522pt;width:435.75pt;height:25.25pt;mso-position-horizontal-relative:page;mso-position-vertical-relative:page;z-index:-15880704" type="#_x0000_t202" id="docshape1"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6800">
              <wp:simplePos x="0" y="0"/>
              <wp:positionH relativeFrom="page">
                <wp:posOffset>1119936</wp:posOffset>
              </wp:positionH>
              <wp:positionV relativeFrom="page">
                <wp:posOffset>9266688</wp:posOffset>
              </wp:positionV>
              <wp:extent cx="5534025" cy="3206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183998pt;margin-top:729.660522pt;width:435.75pt;height:25.25pt;mso-position-horizontal-relative:page;mso-position-vertical-relative:page;z-index:-15879680" type="#_x0000_t202" id="docshape4"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824">
              <wp:simplePos x="0" y="0"/>
              <wp:positionH relativeFrom="page">
                <wp:posOffset>1119936</wp:posOffset>
              </wp:positionH>
              <wp:positionV relativeFrom="page">
                <wp:posOffset>9266688</wp:posOffset>
              </wp:positionV>
              <wp:extent cx="5534025" cy="3206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183998pt;margin-top:729.660522pt;width:435.75pt;height:25.25pt;mso-position-horizontal-relative:page;mso-position-vertical-relative:page;z-index:-15878656" type="#_x0000_t202" id="docshape6"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2018-2019</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5"/>
                        <w:sz w:val="16"/>
                      </w:rPr>
                      <w:t> </w:t>
                    </w:r>
                    <w:r>
                      <w:rPr>
                        <w:sz w:val="16"/>
                      </w:rPr>
                      <w:t>©</w:t>
                    </w:r>
                    <w:r>
                      <w:rPr>
                        <w:spacing w:val="-7"/>
                        <w:sz w:val="16"/>
                      </w:rPr>
                      <w:t> </w:t>
                    </w:r>
                    <w:r>
                      <w:rPr>
                        <w:sz w:val="16"/>
                      </w:rPr>
                      <w:t>2019,</w:t>
                    </w:r>
                    <w:r>
                      <w:rPr>
                        <w:spacing w:val="-5"/>
                        <w:sz w:val="16"/>
                      </w:rPr>
                      <w:t> </w:t>
                    </w:r>
                    <w:r>
                      <w:rPr>
                        <w:sz w:val="16"/>
                      </w:rPr>
                      <w:t>United</w:t>
                    </w:r>
                    <w:r>
                      <w:rPr>
                        <w:spacing w:val="-6"/>
                        <w:sz w:val="16"/>
                      </w:rPr>
                      <w:t> </w:t>
                    </w:r>
                    <w:r>
                      <w:rPr>
                        <w:sz w:val="16"/>
                      </w:rPr>
                      <w:t>States</w:t>
                    </w:r>
                    <w:r>
                      <w:rPr>
                        <w:spacing w:val="-6"/>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6288">
              <wp:simplePos x="0" y="0"/>
              <wp:positionH relativeFrom="page">
                <wp:posOffset>731012</wp:posOffset>
              </wp:positionH>
              <wp:positionV relativeFrom="page">
                <wp:posOffset>451723</wp:posOffset>
              </wp:positionV>
              <wp:extent cx="2053589" cy="2228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053589" cy="222885"/>
                      </a:xfrm>
                      <a:prstGeom prst="rect">
                        <a:avLst/>
                      </a:prstGeom>
                    </wps:spPr>
                    <wps:txbx>
                      <w:txbxContent>
                        <w:p>
                          <w:pPr>
                            <w:spacing w:before="9"/>
                            <w:ind w:left="20" w:right="0" w:firstLine="0"/>
                            <w:jc w:val="left"/>
                            <w:rPr>
                              <w:b/>
                              <w:sz w:val="28"/>
                            </w:rPr>
                          </w:pPr>
                          <w:r>
                            <w:rPr>
                              <w:b/>
                              <w:sz w:val="28"/>
                            </w:rPr>
                            <w:t>W</w:t>
                          </w:r>
                          <w:r>
                            <w:rPr>
                              <w:b/>
                              <w:sz w:val="22"/>
                            </w:rPr>
                            <w:t>ORD</w:t>
                          </w:r>
                          <w:r>
                            <w:rPr>
                              <w:b/>
                              <w:spacing w:val="-4"/>
                              <w:sz w:val="22"/>
                            </w:rPr>
                            <w:t> </w:t>
                          </w:r>
                          <w:r>
                            <w:rPr>
                              <w:b/>
                              <w:sz w:val="22"/>
                            </w:rPr>
                            <w:t>OF</w:t>
                          </w:r>
                          <w:r>
                            <w:rPr>
                              <w:b/>
                              <w:spacing w:val="-3"/>
                              <w:sz w:val="22"/>
                            </w:rPr>
                            <w:t> </w:t>
                          </w:r>
                          <w:r>
                            <w:rPr>
                              <w:b/>
                              <w:sz w:val="28"/>
                            </w:rPr>
                            <w:t>L</w:t>
                          </w:r>
                          <w:r>
                            <w:rPr>
                              <w:b/>
                              <w:sz w:val="22"/>
                            </w:rPr>
                            <w:t>IFE</w:t>
                          </w:r>
                          <w:r>
                            <w:rPr>
                              <w:b/>
                              <w:spacing w:val="-5"/>
                              <w:sz w:val="22"/>
                            </w:rPr>
                            <w:t> </w:t>
                          </w:r>
                          <w:r>
                            <w:rPr>
                              <w:b/>
                              <w:sz w:val="28"/>
                            </w:rPr>
                            <w:t>–</w:t>
                          </w:r>
                          <w:r>
                            <w:rPr>
                              <w:b/>
                              <w:spacing w:val="-17"/>
                              <w:sz w:val="28"/>
                            </w:rPr>
                            <w:t> </w:t>
                          </w:r>
                          <w:r>
                            <w:rPr>
                              <w:b/>
                              <w:sz w:val="28"/>
                            </w:rPr>
                            <w:t>June</w:t>
                          </w:r>
                          <w:r>
                            <w:rPr>
                              <w:b/>
                              <w:spacing w:val="-2"/>
                              <w:sz w:val="28"/>
                            </w:rPr>
                            <w:t> </w:t>
                          </w:r>
                          <w:r>
                            <w:rPr>
                              <w:b/>
                              <w:spacing w:val="-4"/>
                              <w:sz w:val="28"/>
                            </w:rPr>
                            <w:t>2019</w:t>
                          </w:r>
                        </w:p>
                      </w:txbxContent>
                    </wps:txbx>
                    <wps:bodyPr wrap="square" lIns="0" tIns="0" rIns="0" bIns="0" rtlCol="0">
                      <a:noAutofit/>
                    </wps:bodyPr>
                  </wps:wsp>
                </a:graphicData>
              </a:graphic>
            </wp:anchor>
          </w:drawing>
        </mc:Choice>
        <mc:Fallback>
          <w:pict>
            <v:shape style="position:absolute;margin-left:57.560001pt;margin-top:35.568771pt;width:161.7pt;height:17.55pt;mso-position-horizontal-relative:page;mso-position-vertical-relative:page;z-index:-15880192" type="#_x0000_t202" id="docshape3" filled="false" stroked="false">
              <v:textbox inset="0,0,0,0">
                <w:txbxContent>
                  <w:p>
                    <w:pPr>
                      <w:spacing w:before="9"/>
                      <w:ind w:left="20" w:right="0" w:firstLine="0"/>
                      <w:jc w:val="left"/>
                      <w:rPr>
                        <w:b/>
                        <w:sz w:val="28"/>
                      </w:rPr>
                    </w:pPr>
                    <w:r>
                      <w:rPr>
                        <w:b/>
                        <w:sz w:val="28"/>
                      </w:rPr>
                      <w:t>W</w:t>
                    </w:r>
                    <w:r>
                      <w:rPr>
                        <w:b/>
                        <w:sz w:val="22"/>
                      </w:rPr>
                      <w:t>ORD</w:t>
                    </w:r>
                    <w:r>
                      <w:rPr>
                        <w:b/>
                        <w:spacing w:val="-4"/>
                        <w:sz w:val="22"/>
                      </w:rPr>
                      <w:t> </w:t>
                    </w:r>
                    <w:r>
                      <w:rPr>
                        <w:b/>
                        <w:sz w:val="22"/>
                      </w:rPr>
                      <w:t>OF</w:t>
                    </w:r>
                    <w:r>
                      <w:rPr>
                        <w:b/>
                        <w:spacing w:val="-3"/>
                        <w:sz w:val="22"/>
                      </w:rPr>
                      <w:t> </w:t>
                    </w:r>
                    <w:r>
                      <w:rPr>
                        <w:b/>
                        <w:sz w:val="28"/>
                      </w:rPr>
                      <w:t>L</w:t>
                    </w:r>
                    <w:r>
                      <w:rPr>
                        <w:b/>
                        <w:sz w:val="22"/>
                      </w:rPr>
                      <w:t>IFE</w:t>
                    </w:r>
                    <w:r>
                      <w:rPr>
                        <w:b/>
                        <w:spacing w:val="-5"/>
                        <w:sz w:val="22"/>
                      </w:rPr>
                      <w:t> </w:t>
                    </w:r>
                    <w:r>
                      <w:rPr>
                        <w:b/>
                        <w:sz w:val="28"/>
                      </w:rPr>
                      <w:t>–</w:t>
                    </w:r>
                    <w:r>
                      <w:rPr>
                        <w:b/>
                        <w:spacing w:val="-17"/>
                        <w:sz w:val="28"/>
                      </w:rPr>
                      <w:t> </w:t>
                    </w:r>
                    <w:r>
                      <w:rPr>
                        <w:b/>
                        <w:sz w:val="28"/>
                      </w:rPr>
                      <w:t>June</w:t>
                    </w:r>
                    <w:r>
                      <w:rPr>
                        <w:b/>
                        <w:spacing w:val="-2"/>
                        <w:sz w:val="28"/>
                      </w:rPr>
                      <w:t> </w:t>
                    </w:r>
                    <w:r>
                      <w:rPr>
                        <w:b/>
                        <w:spacing w:val="-4"/>
                        <w:sz w:val="28"/>
                      </w:rPr>
                      <w:t>2019</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37312">
              <wp:simplePos x="0" y="0"/>
              <wp:positionH relativeFrom="page">
                <wp:posOffset>731012</wp:posOffset>
              </wp:positionH>
              <wp:positionV relativeFrom="page">
                <wp:posOffset>452854</wp:posOffset>
              </wp:positionV>
              <wp:extent cx="2235200" cy="25019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35200" cy="250190"/>
                      </a:xfrm>
                      <a:prstGeom prst="rect">
                        <a:avLst/>
                      </a:prstGeom>
                    </wps:spPr>
                    <wps:txbx>
                      <w:txbxContent>
                        <w:p>
                          <w:pPr>
                            <w:spacing w:before="5"/>
                            <w:ind w:left="20" w:right="0" w:firstLine="0"/>
                            <w:jc w:val="left"/>
                            <w:rPr>
                              <w:b/>
                              <w:sz w:val="28"/>
                            </w:rPr>
                          </w:pPr>
                          <w:r>
                            <w:rPr>
                              <w:b/>
                              <w:sz w:val="32"/>
                            </w:rPr>
                            <w:t>W</w:t>
                          </w:r>
                          <w:r>
                            <w:rPr>
                              <w:b/>
                              <w:sz w:val="26"/>
                            </w:rPr>
                            <w:t>ORD</w:t>
                          </w:r>
                          <w:r>
                            <w:rPr>
                              <w:b/>
                              <w:spacing w:val="-5"/>
                              <w:sz w:val="26"/>
                            </w:rPr>
                            <w:t> </w:t>
                          </w:r>
                          <w:r>
                            <w:rPr>
                              <w:b/>
                              <w:sz w:val="26"/>
                            </w:rPr>
                            <w:t>OF</w:t>
                          </w:r>
                          <w:r>
                            <w:rPr>
                              <w:b/>
                              <w:spacing w:val="-4"/>
                              <w:sz w:val="26"/>
                            </w:rPr>
                            <w:t> </w:t>
                          </w:r>
                          <w:r>
                            <w:rPr>
                              <w:b/>
                              <w:sz w:val="32"/>
                            </w:rPr>
                            <w:t>L</w:t>
                          </w:r>
                          <w:r>
                            <w:rPr>
                              <w:b/>
                              <w:sz w:val="26"/>
                            </w:rPr>
                            <w:t>IFE</w:t>
                          </w:r>
                          <w:r>
                            <w:rPr>
                              <w:b/>
                              <w:spacing w:val="-2"/>
                              <w:sz w:val="26"/>
                            </w:rPr>
                            <w:t> </w:t>
                          </w:r>
                          <w:r>
                            <w:rPr>
                              <w:b/>
                              <w:sz w:val="32"/>
                            </w:rPr>
                            <w:t>-</w:t>
                          </w:r>
                          <w:r>
                            <w:rPr>
                              <w:b/>
                              <w:spacing w:val="-20"/>
                              <w:sz w:val="32"/>
                            </w:rPr>
                            <w:t> </w:t>
                          </w:r>
                          <w:r>
                            <w:rPr>
                              <w:b/>
                              <w:sz w:val="28"/>
                            </w:rPr>
                            <w:t>June</w:t>
                          </w:r>
                          <w:r>
                            <w:rPr>
                              <w:b/>
                              <w:spacing w:val="-5"/>
                              <w:sz w:val="28"/>
                            </w:rPr>
                            <w:t> </w:t>
                          </w:r>
                          <w:r>
                            <w:rPr>
                              <w:b/>
                              <w:spacing w:val="-4"/>
                              <w:sz w:val="28"/>
                            </w:rPr>
                            <w:t>2019</w:t>
                          </w:r>
                        </w:p>
                      </w:txbxContent>
                    </wps:txbx>
                    <wps:bodyPr wrap="square" lIns="0" tIns="0" rIns="0" bIns="0" rtlCol="0">
                      <a:noAutofit/>
                    </wps:bodyPr>
                  </wps:wsp>
                </a:graphicData>
              </a:graphic>
            </wp:anchor>
          </w:drawing>
        </mc:Choice>
        <mc:Fallback>
          <w:pict>
            <v:shape style="position:absolute;margin-left:57.560001pt;margin-top:35.657833pt;width:176pt;height:19.7pt;mso-position-horizontal-relative:page;mso-position-vertical-relative:page;z-index:-15879168" type="#_x0000_t202" id="docshape5" filled="false" stroked="false">
              <v:textbox inset="0,0,0,0">
                <w:txbxContent>
                  <w:p>
                    <w:pPr>
                      <w:spacing w:before="5"/>
                      <w:ind w:left="20" w:right="0" w:firstLine="0"/>
                      <w:jc w:val="left"/>
                      <w:rPr>
                        <w:b/>
                        <w:sz w:val="28"/>
                      </w:rPr>
                    </w:pPr>
                    <w:r>
                      <w:rPr>
                        <w:b/>
                        <w:sz w:val="32"/>
                      </w:rPr>
                      <w:t>W</w:t>
                    </w:r>
                    <w:r>
                      <w:rPr>
                        <w:b/>
                        <w:sz w:val="26"/>
                      </w:rPr>
                      <w:t>ORD</w:t>
                    </w:r>
                    <w:r>
                      <w:rPr>
                        <w:b/>
                        <w:spacing w:val="-5"/>
                        <w:sz w:val="26"/>
                      </w:rPr>
                      <w:t> </w:t>
                    </w:r>
                    <w:r>
                      <w:rPr>
                        <w:b/>
                        <w:sz w:val="26"/>
                      </w:rPr>
                      <w:t>OF</w:t>
                    </w:r>
                    <w:r>
                      <w:rPr>
                        <w:b/>
                        <w:spacing w:val="-4"/>
                        <w:sz w:val="26"/>
                      </w:rPr>
                      <w:t> </w:t>
                    </w:r>
                    <w:r>
                      <w:rPr>
                        <w:b/>
                        <w:sz w:val="32"/>
                      </w:rPr>
                      <w:t>L</w:t>
                    </w:r>
                    <w:r>
                      <w:rPr>
                        <w:b/>
                        <w:sz w:val="26"/>
                      </w:rPr>
                      <w:t>IFE</w:t>
                    </w:r>
                    <w:r>
                      <w:rPr>
                        <w:b/>
                        <w:spacing w:val="-2"/>
                        <w:sz w:val="26"/>
                      </w:rPr>
                      <w:t> </w:t>
                    </w:r>
                    <w:r>
                      <w:rPr>
                        <w:b/>
                        <w:sz w:val="32"/>
                      </w:rPr>
                      <w:t>-</w:t>
                    </w:r>
                    <w:r>
                      <w:rPr>
                        <w:b/>
                        <w:spacing w:val="-20"/>
                        <w:sz w:val="32"/>
                      </w:rPr>
                      <w:t> </w:t>
                    </w:r>
                    <w:r>
                      <w:rPr>
                        <w:b/>
                        <w:sz w:val="28"/>
                      </w:rPr>
                      <w:t>June</w:t>
                    </w:r>
                    <w:r>
                      <w:rPr>
                        <w:b/>
                        <w:spacing w:val="-5"/>
                        <w:sz w:val="28"/>
                      </w:rPr>
                      <w:t> </w:t>
                    </w:r>
                    <w:r>
                      <w:rPr>
                        <w:b/>
                        <w:spacing w:val="-4"/>
                        <w:sz w:val="28"/>
                      </w:rPr>
                      <w:t>2019</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08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46" w:hanging="360"/>
      </w:pPr>
      <w:rPr>
        <w:rFonts w:hint="default"/>
        <w:lang w:val="en-US" w:eastAsia="en-US" w:bidi="ar-SA"/>
      </w:rPr>
    </w:lvl>
    <w:lvl w:ilvl="2">
      <w:start w:val="0"/>
      <w:numFmt w:val="bullet"/>
      <w:lvlText w:val="•"/>
      <w:lvlJc w:val="left"/>
      <w:pPr>
        <w:ind w:left="3012" w:hanging="360"/>
      </w:pPr>
      <w:rPr>
        <w:rFonts w:hint="default"/>
        <w:lang w:val="en-US" w:eastAsia="en-US" w:bidi="ar-SA"/>
      </w:rPr>
    </w:lvl>
    <w:lvl w:ilvl="3">
      <w:start w:val="0"/>
      <w:numFmt w:val="bullet"/>
      <w:lvlText w:val="•"/>
      <w:lvlJc w:val="left"/>
      <w:pPr>
        <w:ind w:left="3978" w:hanging="360"/>
      </w:pPr>
      <w:rPr>
        <w:rFonts w:hint="default"/>
        <w:lang w:val="en-US" w:eastAsia="en-US" w:bidi="ar-SA"/>
      </w:rPr>
    </w:lvl>
    <w:lvl w:ilvl="4">
      <w:start w:val="0"/>
      <w:numFmt w:val="bullet"/>
      <w:lvlText w:val="•"/>
      <w:lvlJc w:val="left"/>
      <w:pPr>
        <w:ind w:left="4944" w:hanging="360"/>
      </w:pPr>
      <w:rPr>
        <w:rFonts w:hint="default"/>
        <w:lang w:val="en-US" w:eastAsia="en-US" w:bidi="ar-SA"/>
      </w:rPr>
    </w:lvl>
    <w:lvl w:ilvl="5">
      <w:start w:val="0"/>
      <w:numFmt w:val="bullet"/>
      <w:lvlText w:val="•"/>
      <w:lvlJc w:val="left"/>
      <w:pPr>
        <w:ind w:left="5910"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842" w:hanging="360"/>
      </w:pPr>
      <w:rPr>
        <w:rFonts w:hint="default"/>
        <w:lang w:val="en-US" w:eastAsia="en-US" w:bidi="ar-SA"/>
      </w:rPr>
    </w:lvl>
    <w:lvl w:ilvl="8">
      <w:start w:val="0"/>
      <w:numFmt w:val="bullet"/>
      <w:lvlText w:val="•"/>
      <w:lvlJc w:val="left"/>
      <w:pPr>
        <w:ind w:left="8808" w:hanging="360"/>
      </w:pPr>
      <w:rPr>
        <w:rFonts w:hint="default"/>
        <w:lang w:val="en-US" w:eastAsia="en-US" w:bidi="ar-SA"/>
      </w:rPr>
    </w:lvl>
  </w:abstractNum>
  <w:abstractNum w:abstractNumId="0">
    <w:multiLevelType w:val="hybridMultilevel"/>
    <w:lvl w:ilvl="0">
      <w:start w:val="1"/>
      <w:numFmt w:val="decimal"/>
      <w:lvlText w:val="%1."/>
      <w:lvlJc w:val="left"/>
      <w:pPr>
        <w:ind w:left="135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1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722"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728" w:hanging="360"/>
      </w:pPr>
      <w:rPr>
        <w:rFonts w:hint="default"/>
        <w:lang w:val="en-US" w:eastAsia="en-US" w:bidi="ar-SA"/>
      </w:rPr>
    </w:lvl>
    <w:lvl w:ilvl="6">
      <w:start w:val="0"/>
      <w:numFmt w:val="bullet"/>
      <w:lvlText w:val="•"/>
      <w:lvlJc w:val="left"/>
      <w:pPr>
        <w:ind w:left="6731" w:hanging="360"/>
      </w:pPr>
      <w:rPr>
        <w:rFonts w:hint="default"/>
        <w:lang w:val="en-US" w:eastAsia="en-US" w:bidi="ar-SA"/>
      </w:rPr>
    </w:lvl>
    <w:lvl w:ilvl="7">
      <w:start w:val="0"/>
      <w:numFmt w:val="bullet"/>
      <w:lvlText w:val="•"/>
      <w:lvlJc w:val="left"/>
      <w:pPr>
        <w:ind w:left="7733" w:hanging="360"/>
      </w:pPr>
      <w:rPr>
        <w:rFonts w:hint="default"/>
        <w:lang w:val="en-US" w:eastAsia="en-US" w:bidi="ar-SA"/>
      </w:rPr>
    </w:lvl>
    <w:lvl w:ilvl="8">
      <w:start w:val="0"/>
      <w:numFmt w:val="bullet"/>
      <w:lvlText w:val="•"/>
      <w:lvlJc w:val="left"/>
      <w:pPr>
        <w:ind w:left="8735"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5"/>
      <w:ind w:left="271"/>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271" w:hanging="5"/>
      <w:outlineLvl w:val="2"/>
    </w:pPr>
    <w:rPr>
      <w:rFonts w:ascii="Times New Roman" w:hAnsi="Times New Roman" w:eastAsia="Times New Roman" w:cs="Times New Roman"/>
      <w:b/>
      <w:bCs/>
      <w:sz w:val="32"/>
      <w:szCs w:val="32"/>
      <w:u w:val="single" w:color="000000"/>
      <w:lang w:val="en-US" w:eastAsia="en-US" w:bidi="ar-SA"/>
    </w:rPr>
  </w:style>
  <w:style w:styleId="Heading3" w:type="paragraph">
    <w:name w:val="Heading 3"/>
    <w:basedOn w:val="Normal"/>
    <w:uiPriority w:val="1"/>
    <w:qFormat/>
    <w:pPr>
      <w:ind w:left="271"/>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spacing w:before="120"/>
      <w:ind w:left="1351" w:hanging="720"/>
      <w:outlineLvl w:val="4"/>
    </w:pPr>
    <w:rPr>
      <w:rFonts w:ascii="Times New Roman" w:hAnsi="Times New Roman" w:eastAsia="Times New Roman" w:cs="Times New Roman"/>
      <w:b/>
      <w:bCs/>
      <w:sz w:val="24"/>
      <w:szCs w:val="24"/>
      <w:u w:val="single" w:color="000000"/>
      <w:lang w:val="en-US" w:eastAsia="en-US" w:bidi="ar-SA"/>
    </w:rPr>
  </w:style>
  <w:style w:styleId="Title" w:type="paragraph">
    <w:name w:val="Title"/>
    <w:basedOn w:val="Normal"/>
    <w:uiPriority w:val="1"/>
    <w:qFormat/>
    <w:pPr>
      <w:spacing w:before="20" w:line="563" w:lineRule="exact"/>
      <w:ind w:left="3" w:right="61"/>
      <w:jc w:val="center"/>
    </w:pPr>
    <w:rPr>
      <w:rFonts w:ascii="Times New Roman" w:hAnsi="Times New Roman" w:eastAsia="Times New Roman" w:cs="Times New Roman"/>
      <w:b/>
      <w:bCs/>
      <w:sz w:val="49"/>
      <w:szCs w:val="49"/>
      <w:lang w:val="en-US" w:eastAsia="en-US" w:bidi="ar-SA"/>
    </w:rPr>
  </w:style>
  <w:style w:styleId="ListParagraph" w:type="paragraph">
    <w:name w:val="List Paragraph"/>
    <w:basedOn w:val="Normal"/>
    <w:uiPriority w:val="1"/>
    <w:qFormat/>
    <w:pPr>
      <w:spacing w:before="120"/>
      <w:ind w:left="1351" w:hanging="360"/>
    </w:pPr>
    <w:rPr>
      <w:rFonts w:ascii="Times New Roman" w:hAnsi="Times New Roman" w:eastAsia="Times New Roman" w:cs="Times New Roman"/>
      <w:u w:val="single" w:color="000000"/>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usccb.org/issues-and-action/religious-liberty/religious-freedom-week/index.cfm" TargetMode="External"/><Relationship Id="rId8" Type="http://schemas.openxmlformats.org/officeDocument/2006/relationships/hyperlink" Target="http://www.usccb.org/issues-and-action/religious-liberty/religious-freedom-week/upload/rfw-2019-religious_public_bulletin_insert.pdf" TargetMode="External"/><Relationship Id="rId9" Type="http://schemas.openxmlformats.org/officeDocument/2006/relationships/hyperlink" Target="http://www.usccb.org/issues-and-action/religious-liberty/religious-freedom-week/religious-freedom-week-lectionary-notes-june-23-2019-corpus-christi.cfm" TargetMode="External"/><Relationship Id="rId10" Type="http://schemas.openxmlformats.org/officeDocument/2006/relationships/hyperlink" Target="http://www.usccb.org/issues-and-action/religious-liberty/religious-freedom-week/religious-freedom-week-lectionary-notes-june-30-2019.cfm" TargetMode="External"/><Relationship Id="rId11" Type="http://schemas.openxmlformats.org/officeDocument/2006/relationships/hyperlink" Target="http://www.usccb.org/issues-and-action/religious-liberty/religious-freedom-week/religious-freedom-week-2019-graphics-and-downloads.cfm" TargetMode="External"/><Relationship Id="rId12" Type="http://schemas.openxmlformats.org/officeDocument/2006/relationships/hyperlink" Target="https://www.youtube.com/watch?v=AOlfeQO6zJ8" TargetMode="External"/><Relationship Id="rId13" Type="http://schemas.openxmlformats.org/officeDocument/2006/relationships/hyperlink" Target="http://www.usccb.org/issues-and-action/religious-liberty/religious-freedom-week/upload/RFW_PRA_2019.pdf" TargetMode="External"/><Relationship Id="rId14" Type="http://schemas.openxmlformats.org/officeDocument/2006/relationships/image" Target="media/image2.jpeg"/><Relationship Id="rId15" Type="http://schemas.openxmlformats.org/officeDocument/2006/relationships/image" Target="media/image3.jpeg"/><Relationship Id="rId16" Type="http://schemas.openxmlformats.org/officeDocument/2006/relationships/image" Target="media/image4.jpeg"/><Relationship Id="rId17" Type="http://schemas.openxmlformats.org/officeDocument/2006/relationships/image" Target="media/image5.jpeg"/><Relationship Id="rId18" Type="http://schemas.openxmlformats.org/officeDocument/2006/relationships/header" Target="header1.xml"/><Relationship Id="rId19" Type="http://schemas.openxmlformats.org/officeDocument/2006/relationships/footer" Target="footer2.xml"/><Relationship Id="rId20" Type="http://schemas.openxmlformats.org/officeDocument/2006/relationships/hyperlink" Target="http://www.usccb.org/about/pro-life-activities/respect-life-program/2018/another-look-at-abortion.cfm" TargetMode="External"/><Relationship Id="rId21" Type="http://schemas.openxmlformats.org/officeDocument/2006/relationships/image" Target="media/image6.png"/><Relationship Id="rId22" Type="http://schemas.openxmlformats.org/officeDocument/2006/relationships/hyperlink" Target="http://store.usccb.org/another-look-at-abortion-p/c1841.htm" TargetMode="External"/><Relationship Id="rId23" Type="http://schemas.openxmlformats.org/officeDocument/2006/relationships/hyperlink" Target="http://www.usccb.org/about/pro-life-activities/respect-life-program/2018/upload/rlp-18-eng-color-killing-the-pain-secure.pdf" TargetMode="External"/><Relationship Id="rId24" Type="http://schemas.openxmlformats.org/officeDocument/2006/relationships/image" Target="media/image7.jpeg"/><Relationship Id="rId25" Type="http://schemas.openxmlformats.org/officeDocument/2006/relationships/hyperlink" Target="http://store.usccb.org/2018-2019-rlp-poster-p/c1804.htm" TargetMode="External"/><Relationship Id="rId26" Type="http://schemas.openxmlformats.org/officeDocument/2006/relationships/hyperlink" Target="http://www.usccb.org/about/pro-life-activities/respect-life-program/2011/upload/life-matters-reproductive-technologies-2011-bulletin-insert.pdf" TargetMode="External"/><Relationship Id="rId27" Type="http://schemas.openxmlformats.org/officeDocument/2006/relationships/hyperlink" Target="http://store.usccb.org/life-matters-reproductive-technologies-p/c1147.htm" TargetMode="External"/><Relationship Id="rId28" Type="http://schemas.openxmlformats.org/officeDocument/2006/relationships/image" Target="media/image8.jpeg"/><Relationship Id="rId29" Type="http://schemas.openxmlformats.org/officeDocument/2006/relationships/hyperlink" Target="http://www.usccb.org/issues-and-action/human-life-and-dignity/war-and-peace/index.cfm" TargetMode="External"/><Relationship Id="rId30" Type="http://schemas.openxmlformats.org/officeDocument/2006/relationships/image" Target="media/image9.jpeg"/><Relationship Id="rId31" Type="http://schemas.openxmlformats.org/officeDocument/2006/relationships/header" Target="header2.xml"/><Relationship Id="rId32" Type="http://schemas.openxmlformats.org/officeDocument/2006/relationships/footer" Target="footer3.xml"/><Relationship Id="rId33" Type="http://schemas.openxmlformats.org/officeDocument/2006/relationships/hyperlink" Target="http://www.usccb.org/about/pro-life-activities/respect-life-program/respect-life-image-gallery.cfm" TargetMode="External"/><Relationship Id="rId34" Type="http://schemas.openxmlformats.org/officeDocument/2006/relationships/hyperlink" Target="http://www.usccb.org/about/pro-life-activities/respect-life-program/2018/upload/rlp-18-abortion-color-4-25-eng.jpg" TargetMode="External"/><Relationship Id="rId35" Type="http://schemas.openxmlformats.org/officeDocument/2006/relationships/hyperlink" Target="http://www.usccb.org/about/pro-life-activities/respect-life-program/2018/upload/rlp-18-abortion-grayscale-4-25-eng.jpg" TargetMode="External"/><Relationship Id="rId36" Type="http://schemas.openxmlformats.org/officeDocument/2006/relationships/hyperlink" Target="http://www.usccb.org/about/pro-life-activities/respect-life-program/2018/respect-life-digital-resources.cfm#bulletinboxes" TargetMode="External"/><Relationship Id="rId37" Type="http://schemas.openxmlformats.org/officeDocument/2006/relationships/hyperlink" Target="http://www.usccb.org/about/pro-life-activities/respect-life-program/2018/respect-life-program-2018-articles.cfm#abortion" TargetMode="External"/><Relationship Id="rId38" Type="http://schemas.openxmlformats.org/officeDocument/2006/relationships/image" Target="media/image10.jpeg"/><Relationship Id="rId39" Type="http://schemas.openxmlformats.org/officeDocument/2006/relationships/hyperlink" Target="http://www.usccb.org/issues-and-action/religious-liberty/religious-freedom-week/upload/rfw-2019-middle-east-christians-june-23-graphic.jpg" TargetMode="External"/><Relationship Id="rId40" Type="http://schemas.openxmlformats.org/officeDocument/2006/relationships/hyperlink" Target="http://www.usccb.org/issues-and-action/religious-liberty/religious-freedom-week/upload/rfw-2019-middle-east-christians-23-junio-graphic-esp.jpg" TargetMode="External"/><Relationship Id="rId41" Type="http://schemas.openxmlformats.org/officeDocument/2006/relationships/hyperlink" Target="http://www.usccb.org/issues-and-action/religious-liberty/religious-freedom-week/religious-freedom-week-june-23-2019.cfm" TargetMode="External"/><Relationship Id="rId42" Type="http://schemas.openxmlformats.org/officeDocument/2006/relationships/image" Target="media/image11.jpeg"/><Relationship Id="rId4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PLIntern3</dc:creator>
  <dcterms:created xsi:type="dcterms:W3CDTF">2025-04-14T17:41:31Z</dcterms:created>
  <dcterms:modified xsi:type="dcterms:W3CDTF">2025-04-14T17:41:31Z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2019-05-06T00:00:00Z</vt:filetime>
  </property>
  <property fmtid="{D5CDD505-2E9C-101B-9397-08002B2CF9AE}" pid="3" name="Creator">
    <vt:lpwstr>Microsoft® Word for Office 365</vt:lpwstr>
  </property>
  <property fmtid="{D5CDD505-2E9C-101B-9397-08002B2CF9AE}" pid="4" name="LastSaved">
    <vt:filetime>2025-04-14T00:00:00Z</vt:filetime>
  </property>
  <property fmtid="{D5CDD505-2E9C-101B-9397-08002B2CF9AE}" pid="5" name="Producer">
    <vt:lpwstr>Microsoft® Word for Office 365</vt:lpwstr>
  </property>
</Properties>
</file>