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D97B" w14:textId="54FBD7CF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54593BCB" w14:textId="77777777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7E57BB1A" w14:textId="77777777" w:rsidR="004C03AE" w:rsidRDefault="004C03AE" w:rsidP="00C544A5">
      <w:pPr>
        <w:spacing w:after="0"/>
        <w:jc w:val="center"/>
        <w:rPr>
          <w:rFonts w:ascii="Garamond" w:hAnsi="Garamond"/>
          <w:b/>
          <w:sz w:val="28"/>
        </w:rPr>
      </w:pPr>
    </w:p>
    <w:p w14:paraId="30C1E1F0" w14:textId="033DDAF7" w:rsidR="00C544A5" w:rsidRPr="00384E7C" w:rsidRDefault="00CE1F39" w:rsidP="00C544A5">
      <w:pPr>
        <w:spacing w:after="0"/>
        <w:jc w:val="center"/>
        <w:rPr>
          <w:rFonts w:ascii="Times New Roman" w:hAnsi="Times New Roman"/>
          <w:b/>
          <w:sz w:val="28"/>
        </w:rPr>
      </w:pPr>
      <w:r w:rsidRPr="00384E7C">
        <w:rPr>
          <w:rFonts w:ascii="Times New Roman" w:hAnsi="Times New Roman"/>
          <w:b/>
          <w:sz w:val="28"/>
        </w:rPr>
        <w:t>Parish Appeal</w:t>
      </w:r>
    </w:p>
    <w:p w14:paraId="6A97F0A2" w14:textId="77777777" w:rsidR="00B73A6D" w:rsidRPr="00384E7C" w:rsidRDefault="00B73A6D" w:rsidP="00B73A6D">
      <w:pPr>
        <w:contextualSpacing/>
        <w:rPr>
          <w:rFonts w:ascii="Times New Roman" w:hAnsi="Times New Roman"/>
        </w:rPr>
      </w:pPr>
    </w:p>
    <w:p w14:paraId="6414483E" w14:textId="77777777" w:rsidR="0068683F" w:rsidRDefault="0068683F" w:rsidP="0068683F">
      <w:pPr>
        <w:pStyle w:val="BodyCopy"/>
        <w:rPr>
          <w:rFonts w:ascii="Adobe Garamond Pro" w:hAnsi="Adobe Garamond Pro" w:cs="Adobe Garamond Pro"/>
        </w:rPr>
      </w:pPr>
      <w:r>
        <w:rPr>
          <w:rFonts w:ascii="Adobe Garamond Pro" w:hAnsi="Adobe Garamond Pro" w:cs="Adobe Garamond Pro"/>
        </w:rPr>
        <w:t>Our special collection today supports the Catholic Communication Campaign. This campaign connects people with Christ and builds Catholic communities using the internet, television, radio, and print media. Fully 50% of the money we collect stays right here in the [</w:t>
      </w:r>
      <w:r>
        <w:rPr>
          <w:rStyle w:val="ital"/>
        </w:rPr>
        <w:t>INSERT DIOCESE NAME</w:t>
      </w:r>
      <w:r>
        <w:rPr>
          <w:rFonts w:ascii="Adobe Garamond Pro" w:hAnsi="Adobe Garamond Pro" w:cs="Adobe Garamond Pro"/>
        </w:rPr>
        <w:t>] to support local communications projects. The other 50% supports national communications efforts as well as projects in developing countries. This collection connects people around the world to the Gospel message. Please be generous today!</w:t>
      </w:r>
    </w:p>
    <w:p w14:paraId="1AAAF923" w14:textId="77777777" w:rsidR="00F2234D" w:rsidRPr="00BE2EA5" w:rsidRDefault="00F2234D" w:rsidP="00F2234D">
      <w:pPr>
        <w:spacing w:after="0"/>
        <w:contextualSpacing/>
        <w:rPr>
          <w:rFonts w:ascii="Adobe Garamond Pro" w:hAnsi="Adobe Garamond Pro"/>
          <w:sz w:val="24"/>
          <w:szCs w:val="24"/>
          <w:lang w:val="es-US"/>
        </w:rPr>
      </w:pPr>
    </w:p>
    <w:p w14:paraId="5FD4F9BE" w14:textId="77777777" w:rsidR="00CE1F39" w:rsidRPr="00384E7C" w:rsidRDefault="00CE1F39" w:rsidP="00CE1F3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C641E81" w14:textId="77777777" w:rsidR="00CE1F39" w:rsidRPr="00384E7C" w:rsidRDefault="00CE1F39" w:rsidP="00CE1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4E7C">
        <w:rPr>
          <w:rFonts w:ascii="Times New Roman" w:hAnsi="Times New Roman"/>
          <w:b/>
          <w:sz w:val="28"/>
          <w:szCs w:val="28"/>
        </w:rPr>
        <w:t>Llamado</w:t>
      </w:r>
      <w:proofErr w:type="spellEnd"/>
      <w:r w:rsidRPr="00384E7C">
        <w:rPr>
          <w:rFonts w:ascii="Times New Roman" w:hAnsi="Times New Roman"/>
          <w:b/>
          <w:sz w:val="28"/>
          <w:szCs w:val="28"/>
        </w:rPr>
        <w:t xml:space="preserve"> a la </w:t>
      </w:r>
      <w:proofErr w:type="spellStart"/>
      <w:r w:rsidRPr="00384E7C">
        <w:rPr>
          <w:rFonts w:ascii="Times New Roman" w:hAnsi="Times New Roman"/>
          <w:b/>
          <w:sz w:val="28"/>
          <w:szCs w:val="28"/>
        </w:rPr>
        <w:t>parroquia</w:t>
      </w:r>
      <w:proofErr w:type="spellEnd"/>
    </w:p>
    <w:p w14:paraId="2AFBE444" w14:textId="77777777" w:rsidR="00CE1F39" w:rsidRPr="00384E7C" w:rsidRDefault="00CE1F39" w:rsidP="00CE1F39">
      <w:pPr>
        <w:contextualSpacing/>
        <w:rPr>
          <w:rFonts w:ascii="Times New Roman" w:hAnsi="Times New Roman"/>
        </w:rPr>
      </w:pPr>
    </w:p>
    <w:p w14:paraId="01335638" w14:textId="77777777" w:rsidR="0068683F" w:rsidRPr="0068683F" w:rsidRDefault="0068683F" w:rsidP="0068683F">
      <w:pPr>
        <w:suppressAutoHyphens/>
        <w:autoSpaceDE w:val="0"/>
        <w:autoSpaceDN w:val="0"/>
        <w:adjustRightInd w:val="0"/>
        <w:spacing w:before="180" w:after="0" w:line="288" w:lineRule="auto"/>
        <w:textAlignment w:val="center"/>
        <w:rPr>
          <w:rFonts w:ascii="Adobe Garamond Pro" w:eastAsiaTheme="minorEastAsia" w:hAnsi="Adobe Garamond Pro" w:cs="Adobe Garamond Pro"/>
          <w:color w:val="000000"/>
        </w:rPr>
      </w:pPr>
      <w:r w:rsidRPr="0068683F">
        <w:rPr>
          <w:rFonts w:ascii="Adobe Garamond Pro" w:eastAsiaTheme="minorEastAsia" w:hAnsi="Adobe Garamond Pro" w:cs="Adobe Garamond Pro"/>
          <w:color w:val="000000"/>
        </w:rPr>
        <w:t xml:space="preserve">Nuestra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colecta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especial de hoy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apoya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a la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Campaña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Católica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de la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Comunicación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.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Esta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campaña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conecta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a las personas con Cristo y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construye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comunidades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católicas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utilizando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la Internet, la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televisión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, la radio y los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medios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impresos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. El 50% total del dinero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recaudado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permanece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aquí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mismo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la [</w:t>
      </w:r>
      <w:r w:rsidRPr="0068683F">
        <w:rPr>
          <w:rFonts w:ascii="Adobe Garamond Pro" w:eastAsiaTheme="minorEastAsia" w:hAnsi="Adobe Garamond Pro" w:cs="Adobe Garamond Pro"/>
          <w:i/>
          <w:iCs/>
          <w:color w:val="000000"/>
        </w:rPr>
        <w:t>INSERTAR EL NOMBRE DE LA DIÓCESIS</w:t>
      </w:r>
      <w:r w:rsidRPr="0068683F">
        <w:rPr>
          <w:rFonts w:ascii="Adobe Garamond Pro" w:eastAsiaTheme="minorEastAsia" w:hAnsi="Adobe Garamond Pro" w:cs="Adobe Garamond Pro"/>
          <w:color w:val="000000"/>
        </w:rPr>
        <w:t xml:space="preserve">] para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financiar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los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proyectos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locales de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comunicación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. El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otro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50%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financia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los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esfuerzos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de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comunicación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a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nivel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nacional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,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así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como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proyectos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países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en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desarrollo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.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Esta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colecta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conecta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a las personas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alrededor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del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mundo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con el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mensaje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del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Evangelio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. ¡Por favor,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sé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</w:t>
      </w:r>
      <w:proofErr w:type="spellStart"/>
      <w:r w:rsidRPr="0068683F">
        <w:rPr>
          <w:rFonts w:ascii="Adobe Garamond Pro" w:eastAsiaTheme="minorEastAsia" w:hAnsi="Adobe Garamond Pro" w:cs="Adobe Garamond Pro"/>
          <w:color w:val="000000"/>
        </w:rPr>
        <w:t>generoso</w:t>
      </w:r>
      <w:proofErr w:type="spell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hoy</w:t>
      </w:r>
      <w:proofErr w:type="gramStart"/>
      <w:r w:rsidRPr="0068683F">
        <w:rPr>
          <w:rFonts w:ascii="Adobe Garamond Pro" w:eastAsiaTheme="minorEastAsia" w:hAnsi="Adobe Garamond Pro" w:cs="Adobe Garamond Pro"/>
          <w:color w:val="000000"/>
        </w:rPr>
        <w:t>! !</w:t>
      </w:r>
      <w:proofErr w:type="gramEnd"/>
      <w:r w:rsidRPr="0068683F">
        <w:rPr>
          <w:rFonts w:ascii="Adobe Garamond Pro" w:eastAsiaTheme="minorEastAsia" w:hAnsi="Adobe Garamond Pro" w:cs="Adobe Garamond Pro"/>
          <w:color w:val="000000"/>
        </w:rPr>
        <w:t xml:space="preserve">  </w:t>
      </w:r>
    </w:p>
    <w:p w14:paraId="575D5309" w14:textId="5DCE0A38" w:rsidR="003D51E1" w:rsidRPr="003C6603" w:rsidRDefault="003D51E1" w:rsidP="00B73A6D">
      <w:pPr>
        <w:contextualSpacing/>
        <w:rPr>
          <w:rFonts w:ascii="Times New Roman" w:hAnsi="Times New Roman"/>
          <w:lang w:val="es-PE"/>
        </w:rPr>
      </w:pPr>
    </w:p>
    <w:sectPr w:rsidR="003D51E1" w:rsidRPr="003C6603" w:rsidSect="004C03AE">
      <w:headerReference w:type="default" r:id="rId7"/>
      <w:pgSz w:w="12240" w:h="15840"/>
      <w:pgMar w:top="720" w:right="1440" w:bottom="108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FFB5F" w14:textId="77777777" w:rsidR="006B3ACC" w:rsidRDefault="006B3ACC" w:rsidP="00C544A5">
      <w:pPr>
        <w:spacing w:after="0" w:line="240" w:lineRule="auto"/>
      </w:pPr>
      <w:r>
        <w:separator/>
      </w:r>
    </w:p>
  </w:endnote>
  <w:endnote w:type="continuationSeparator" w:id="0">
    <w:p w14:paraId="4EB3F7AE" w14:textId="77777777" w:rsidR="006B3ACC" w:rsidRDefault="006B3ACC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dobe Garamond Pro">
    <w:altName w:val="﷽﷽﷽﷽﷽﷽﷽﷽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0F3F2" w14:textId="77777777" w:rsidR="006B3ACC" w:rsidRDefault="006B3ACC" w:rsidP="00C544A5">
      <w:pPr>
        <w:spacing w:after="0" w:line="240" w:lineRule="auto"/>
      </w:pPr>
      <w:r>
        <w:separator/>
      </w:r>
    </w:p>
  </w:footnote>
  <w:footnote w:type="continuationSeparator" w:id="0">
    <w:p w14:paraId="5AC511C9" w14:textId="77777777" w:rsidR="006B3ACC" w:rsidRDefault="006B3ACC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2D83" w14:textId="7EA4DF9E" w:rsidR="00330366" w:rsidRDefault="00384E7C" w:rsidP="00384E7C">
    <w:pPr>
      <w:pStyle w:val="Header"/>
    </w:pPr>
    <w:r>
      <w:t xml:space="preserve">  </w:t>
    </w:r>
    <w:r>
      <w:tab/>
    </w:r>
    <w:r w:rsidRPr="00384E7C">
      <w:rPr>
        <w:noProof/>
      </w:rPr>
      <w:drawing>
        <wp:inline distT="0" distB="0" distL="0" distR="0" wp14:anchorId="555AB7EA" wp14:editId="144E68FF">
          <wp:extent cx="3340100" cy="17272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0100" cy="1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A5"/>
    <w:rsid w:val="00095C85"/>
    <w:rsid w:val="000D483C"/>
    <w:rsid w:val="000E0247"/>
    <w:rsid w:val="00190296"/>
    <w:rsid w:val="001B093F"/>
    <w:rsid w:val="00330366"/>
    <w:rsid w:val="0033440A"/>
    <w:rsid w:val="00384E7C"/>
    <w:rsid w:val="003A625A"/>
    <w:rsid w:val="003C6603"/>
    <w:rsid w:val="003D51E1"/>
    <w:rsid w:val="00412F9E"/>
    <w:rsid w:val="004528F0"/>
    <w:rsid w:val="004C03AE"/>
    <w:rsid w:val="00540FD0"/>
    <w:rsid w:val="00657BF7"/>
    <w:rsid w:val="0068683F"/>
    <w:rsid w:val="006B3ACC"/>
    <w:rsid w:val="007400A2"/>
    <w:rsid w:val="007D0FF8"/>
    <w:rsid w:val="00AF72E1"/>
    <w:rsid w:val="00B73A6D"/>
    <w:rsid w:val="00BD1DB1"/>
    <w:rsid w:val="00C13D9F"/>
    <w:rsid w:val="00C544A5"/>
    <w:rsid w:val="00CB371C"/>
    <w:rsid w:val="00CE1F39"/>
    <w:rsid w:val="00D40440"/>
    <w:rsid w:val="00D9047F"/>
    <w:rsid w:val="00D936E3"/>
    <w:rsid w:val="00DF3218"/>
    <w:rsid w:val="00E1490B"/>
    <w:rsid w:val="00E32719"/>
    <w:rsid w:val="00E54BC7"/>
    <w:rsid w:val="00E67031"/>
    <w:rsid w:val="00F2234D"/>
    <w:rsid w:val="00FC1B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paragraph" w:customStyle="1" w:styleId="BodyCopy">
    <w:name w:val="Body Copy"/>
    <w:basedOn w:val="Normal"/>
    <w:uiPriority w:val="99"/>
    <w:rsid w:val="0068683F"/>
    <w:pPr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Baskerville" w:eastAsiaTheme="minorEastAsia" w:hAnsi="Baskerville" w:cs="Baskerville"/>
      <w:color w:val="000000"/>
    </w:rPr>
  </w:style>
  <w:style w:type="character" w:customStyle="1" w:styleId="ital">
    <w:name w:val="ital"/>
    <w:uiPriority w:val="99"/>
    <w:rsid w:val="0068683F"/>
    <w:rPr>
      <w:rFonts w:ascii="Adobe Garamond Pro" w:hAnsi="Adobe Garamond Pro" w:cs="Adobe Garamond Pro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1DCA6-DABD-3C4A-B0BD-D8DE3B05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USCCB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2019-09-25T15:24:00Z</cp:lastPrinted>
  <dcterms:created xsi:type="dcterms:W3CDTF">2021-02-22T18:39:00Z</dcterms:created>
  <dcterms:modified xsi:type="dcterms:W3CDTF">2021-02-22T18:39:00Z</dcterms:modified>
</cp:coreProperties>
</file>