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C2163" w14:textId="77777777" w:rsidR="007742DE" w:rsidRPr="00520E24" w:rsidRDefault="007742DE" w:rsidP="007742DE">
      <w:pPr>
        <w:spacing w:after="0"/>
        <w:jc w:val="center"/>
        <w:rPr>
          <w:rFonts w:ascii="Garamond" w:hAnsi="Garamond"/>
          <w:b/>
          <w:sz w:val="28"/>
          <w:szCs w:val="28"/>
          <w:lang w:val="es-ES"/>
        </w:rPr>
      </w:pPr>
      <w:r w:rsidRPr="00520E24">
        <w:rPr>
          <w:rFonts w:ascii="Garamond" w:hAnsi="Garamond"/>
          <w:b/>
          <w:sz w:val="28"/>
          <w:szCs w:val="28"/>
          <w:lang w:val="es-ES"/>
        </w:rPr>
        <w:t>Modelo de carta del obispo</w:t>
      </w:r>
    </w:p>
    <w:p w14:paraId="31698DB6" w14:textId="77777777" w:rsidR="007742DE" w:rsidRPr="00520E24" w:rsidRDefault="007742DE" w:rsidP="007742DE">
      <w:pPr>
        <w:spacing w:after="0"/>
        <w:jc w:val="center"/>
        <w:rPr>
          <w:rFonts w:ascii="Garamond" w:hAnsi="Garamond"/>
          <w:i/>
          <w:lang w:val="es-ES"/>
        </w:rPr>
      </w:pPr>
      <w:r w:rsidRPr="00520E24">
        <w:rPr>
          <w:rFonts w:ascii="Garamond" w:hAnsi="Garamond"/>
          <w:i/>
          <w:lang w:val="es-ES"/>
        </w:rPr>
        <w:t>Puede ser leída desde el púlpito o insertada en los boletines de la parroquia.</w:t>
      </w:r>
    </w:p>
    <w:p w14:paraId="01831E1F" w14:textId="77777777" w:rsidR="00C544A5" w:rsidRPr="00BD1DB1" w:rsidRDefault="00C544A5" w:rsidP="00C544A5">
      <w:pPr>
        <w:spacing w:after="0"/>
        <w:rPr>
          <w:rFonts w:ascii="Garamond" w:hAnsi="Garamond"/>
          <w:sz w:val="16"/>
        </w:rPr>
      </w:pPr>
    </w:p>
    <w:p w14:paraId="6A2379A4" w14:textId="77777777" w:rsidR="00D705C9" w:rsidRPr="006068E9" w:rsidRDefault="00D705C9" w:rsidP="00D705C9">
      <w:pPr>
        <w:spacing w:after="0"/>
        <w:contextualSpacing/>
        <w:rPr>
          <w:rFonts w:ascii="Times New Roman" w:hAnsi="Times New Roman"/>
          <w:sz w:val="24"/>
          <w:szCs w:val="24"/>
          <w:lang w:val="es-US"/>
        </w:rPr>
      </w:pPr>
      <w:r w:rsidRPr="006068E9">
        <w:rPr>
          <w:rFonts w:ascii="Times New Roman" w:hAnsi="Times New Roman"/>
          <w:sz w:val="24"/>
          <w:szCs w:val="24"/>
          <w:lang w:val="es-US"/>
        </w:rPr>
        <w:t>Queridos hermanos y hermanas en Cristo,</w:t>
      </w:r>
    </w:p>
    <w:p w14:paraId="6DFE6E1A" w14:textId="77777777" w:rsidR="00D705C9" w:rsidRPr="006068E9" w:rsidRDefault="00D705C9" w:rsidP="00D705C9">
      <w:pPr>
        <w:spacing w:after="0"/>
        <w:contextualSpacing/>
        <w:rPr>
          <w:rFonts w:ascii="Times New Roman" w:hAnsi="Times New Roman"/>
          <w:sz w:val="24"/>
          <w:szCs w:val="24"/>
          <w:lang w:val="es-US"/>
        </w:rPr>
      </w:pPr>
    </w:p>
    <w:p w14:paraId="77B949CF" w14:textId="77777777" w:rsidR="00AB1183" w:rsidRPr="00AB1183" w:rsidRDefault="00AB1183" w:rsidP="00AB1183">
      <w:pPr>
        <w:contextualSpacing/>
        <w:rPr>
          <w:rFonts w:ascii="Times New Roman" w:hAnsi="Times New Roman"/>
          <w:sz w:val="24"/>
          <w:szCs w:val="24"/>
          <w:lang w:val="es-US"/>
        </w:rPr>
      </w:pPr>
      <w:r w:rsidRPr="00AB1183">
        <w:rPr>
          <w:rFonts w:ascii="Times New Roman" w:hAnsi="Times New Roman"/>
          <w:sz w:val="24"/>
          <w:szCs w:val="24"/>
          <w:lang w:val="es-US"/>
        </w:rPr>
        <w:t xml:space="preserve">El brote mundial del corona virus restringió los viajes no esenciales en todo el mundo. Las directrices de quedarse en casa, el distanciamiento físico y los períodos de cuarentena que se implementaron para mitigar la propagación de la enfermedad, revelaron grandes y urgentes necesidades, especialmente, en aquellos países de Europa Oriental que aún se encuentran en unas etapas de inquietante transición. Allí, las débiles economías se hicieron aún más vulnerables y entre las personas afectadas se incluye a los ancianos así como doctores, enfermeras y capellanes de hospitales. En Ucrania, la Iglesia Greco-Católica Ucraniana (UGCC, por su sigla en inglés) en muchas ciudades ayudó a personas mayores que estaban confinadas en sus hogares, utilizando las instalaciones de la Iglesia para organizar la labor e involucrando tanto a voluntarios locales como ayuda del exterior. Los voluntarios, utilizando la cocina del Centro Patriarcal de </w:t>
      </w:r>
      <w:proofErr w:type="spellStart"/>
      <w:r w:rsidRPr="00AB1183">
        <w:rPr>
          <w:rFonts w:ascii="Times New Roman" w:hAnsi="Times New Roman"/>
          <w:sz w:val="24"/>
          <w:szCs w:val="24"/>
          <w:lang w:val="es-US"/>
        </w:rPr>
        <w:t>Lviv</w:t>
      </w:r>
      <w:proofErr w:type="spellEnd"/>
      <w:r w:rsidRPr="00AB1183">
        <w:rPr>
          <w:rFonts w:ascii="Times New Roman" w:hAnsi="Times New Roman"/>
          <w:sz w:val="24"/>
          <w:szCs w:val="24"/>
          <w:lang w:val="es-US"/>
        </w:rPr>
        <w:t>, prepararon alimentos y los distribuyeron entre las personas necesitadas de la tercera edad en toda la ciudad. Además, el UGCC movilizó a su red de cerca de 120 capellanes de hospitales y recolectó y distribuyó la muy necesaria ropa protectora, las mascarillas, los desinfectantes y otras necesidades para garantizar su seguridad mientras que cuidaban a los enfermos en todo el país.</w:t>
      </w:r>
    </w:p>
    <w:p w14:paraId="1A5174AD" w14:textId="77777777" w:rsidR="00AB1183" w:rsidRPr="00AB1183" w:rsidRDefault="00AB1183" w:rsidP="00AB1183">
      <w:pPr>
        <w:contextualSpacing/>
        <w:rPr>
          <w:rFonts w:ascii="Times New Roman" w:hAnsi="Times New Roman"/>
          <w:sz w:val="24"/>
          <w:szCs w:val="24"/>
          <w:lang w:val="es-US"/>
        </w:rPr>
      </w:pPr>
    </w:p>
    <w:p w14:paraId="41F5C8AB" w14:textId="77777777" w:rsidR="00AB1183" w:rsidRPr="00AB1183" w:rsidRDefault="00AB1183" w:rsidP="00AB1183">
      <w:pPr>
        <w:contextualSpacing/>
        <w:rPr>
          <w:rFonts w:ascii="Times New Roman" w:hAnsi="Times New Roman"/>
          <w:sz w:val="24"/>
          <w:szCs w:val="24"/>
          <w:lang w:val="es-US"/>
        </w:rPr>
      </w:pPr>
      <w:r w:rsidRPr="00AB1183">
        <w:rPr>
          <w:rFonts w:ascii="Times New Roman" w:hAnsi="Times New Roman"/>
          <w:sz w:val="24"/>
          <w:szCs w:val="24"/>
          <w:lang w:val="es-US"/>
        </w:rPr>
        <w:t xml:space="preserve">“Cuando sabes que alguien se preocupa por ti y que no estás solo en tu lucha,” dijo el padre </w:t>
      </w:r>
      <w:proofErr w:type="spellStart"/>
      <w:r w:rsidRPr="00AB1183">
        <w:rPr>
          <w:rFonts w:ascii="Times New Roman" w:hAnsi="Times New Roman"/>
          <w:sz w:val="24"/>
          <w:szCs w:val="24"/>
          <w:lang w:val="es-US"/>
        </w:rPr>
        <w:t>Volodomyr</w:t>
      </w:r>
      <w:proofErr w:type="spellEnd"/>
      <w:r w:rsidRPr="00AB1183">
        <w:rPr>
          <w:rFonts w:ascii="Times New Roman" w:hAnsi="Times New Roman"/>
          <w:sz w:val="24"/>
          <w:szCs w:val="24"/>
          <w:lang w:val="es-US"/>
        </w:rPr>
        <w:t xml:space="preserve"> </w:t>
      </w:r>
      <w:proofErr w:type="spellStart"/>
      <w:r w:rsidRPr="00AB1183">
        <w:rPr>
          <w:rFonts w:ascii="Times New Roman" w:hAnsi="Times New Roman"/>
          <w:sz w:val="24"/>
          <w:szCs w:val="24"/>
          <w:lang w:val="es-US"/>
        </w:rPr>
        <w:t>Malchyn</w:t>
      </w:r>
      <w:proofErr w:type="spellEnd"/>
      <w:r w:rsidRPr="00AB1183">
        <w:rPr>
          <w:rFonts w:ascii="Times New Roman" w:hAnsi="Times New Roman"/>
          <w:sz w:val="24"/>
          <w:szCs w:val="24"/>
          <w:lang w:val="es-US"/>
        </w:rPr>
        <w:t xml:space="preserve"> de la UGCC, “es mucho más fácil pasar por todo tipo de desafíos”. La participación de ustedes en la Colecta para la Iglesia en Europa Central y Oriental expresa su preocupación y su apoyo por las personas en Ucrania y en toda la región, especialmente, en estos tiempos de crisis e incertidumbre.</w:t>
      </w:r>
    </w:p>
    <w:p w14:paraId="0D202E54" w14:textId="77777777" w:rsidR="00AB1183" w:rsidRPr="00AB1183" w:rsidRDefault="00AB1183" w:rsidP="00AB1183">
      <w:pPr>
        <w:contextualSpacing/>
        <w:rPr>
          <w:rFonts w:ascii="Times New Roman" w:hAnsi="Times New Roman"/>
          <w:sz w:val="24"/>
          <w:szCs w:val="24"/>
          <w:lang w:val="es-US"/>
        </w:rPr>
      </w:pPr>
      <w:r w:rsidRPr="00AB1183">
        <w:rPr>
          <w:rFonts w:ascii="Times New Roman" w:hAnsi="Times New Roman"/>
          <w:sz w:val="24"/>
          <w:szCs w:val="24"/>
          <w:lang w:val="es-US"/>
        </w:rPr>
        <w:t xml:space="preserve"> </w:t>
      </w:r>
    </w:p>
    <w:p w14:paraId="269DF6B4" w14:textId="77777777" w:rsidR="00AB1183" w:rsidRPr="00AB1183" w:rsidRDefault="00AB1183" w:rsidP="00AB1183">
      <w:pPr>
        <w:spacing w:after="0"/>
        <w:contextualSpacing/>
        <w:rPr>
          <w:rFonts w:ascii="Times New Roman" w:hAnsi="Times New Roman"/>
          <w:sz w:val="24"/>
          <w:szCs w:val="24"/>
          <w:lang w:val="es-US"/>
        </w:rPr>
      </w:pPr>
      <w:r w:rsidRPr="00AB1183">
        <w:rPr>
          <w:rFonts w:ascii="Times New Roman" w:hAnsi="Times New Roman"/>
          <w:sz w:val="24"/>
          <w:szCs w:val="24"/>
          <w:lang w:val="es-US"/>
        </w:rPr>
        <w:t xml:space="preserve">Por favor, sean generosos en la Colecta pues su apoyo ayuda a fomentar comunidades solidarias en las que los católicos pueden compartir y crecer en la fe. Para más información acerca de la Colecta y a quiénes ésta apoya, visiten </w:t>
      </w:r>
      <w:r w:rsidRPr="00AB1183">
        <w:rPr>
          <w:rFonts w:ascii="Times New Roman" w:hAnsi="Times New Roman"/>
          <w:i/>
          <w:sz w:val="24"/>
          <w:szCs w:val="24"/>
          <w:lang w:val="es-US"/>
        </w:rPr>
        <w:t>www.usccb.org/ccee.</w:t>
      </w:r>
      <w:r w:rsidRPr="00AB1183">
        <w:rPr>
          <w:rFonts w:ascii="Times New Roman" w:hAnsi="Times New Roman"/>
          <w:sz w:val="24"/>
          <w:szCs w:val="24"/>
          <w:lang w:val="es-US"/>
        </w:rPr>
        <w:t xml:space="preserve"> Muchas gracias por su ayuda para restaurar la Iglesia y construir el futuro en Europa Central y Oriental.</w:t>
      </w:r>
    </w:p>
    <w:p w14:paraId="150E14FC" w14:textId="77777777" w:rsidR="00AB1183" w:rsidRPr="00AB1183" w:rsidRDefault="00AB1183" w:rsidP="00AB1183">
      <w:pPr>
        <w:spacing w:after="0"/>
        <w:contextualSpacing/>
        <w:rPr>
          <w:rFonts w:ascii="Times New Roman" w:hAnsi="Times New Roman"/>
          <w:sz w:val="24"/>
          <w:szCs w:val="24"/>
          <w:lang w:val="es-US"/>
        </w:rPr>
      </w:pPr>
    </w:p>
    <w:p w14:paraId="5847C6DC" w14:textId="77777777" w:rsidR="00AB1183" w:rsidRPr="00AB1183" w:rsidRDefault="00AB1183" w:rsidP="00AB1183">
      <w:pPr>
        <w:spacing w:after="0"/>
        <w:contextualSpacing/>
        <w:rPr>
          <w:rFonts w:ascii="Times New Roman" w:hAnsi="Times New Roman"/>
          <w:sz w:val="24"/>
          <w:szCs w:val="24"/>
          <w:lang w:val="es-US"/>
        </w:rPr>
      </w:pPr>
      <w:r w:rsidRPr="00AB1183">
        <w:rPr>
          <w:rFonts w:ascii="Times New Roman" w:hAnsi="Times New Roman"/>
          <w:sz w:val="24"/>
          <w:szCs w:val="24"/>
          <w:lang w:val="es-US"/>
        </w:rPr>
        <w:t>Sinceramente suyo en Cristo,</w:t>
      </w:r>
    </w:p>
    <w:p w14:paraId="0A265FB9" w14:textId="77777777" w:rsidR="0068622C" w:rsidRPr="00BE2EA5" w:rsidRDefault="0068622C" w:rsidP="0068622C">
      <w:pPr>
        <w:spacing w:after="0"/>
        <w:contextualSpacing/>
        <w:rPr>
          <w:rFonts w:ascii="Times New Roman" w:hAnsi="Times New Roman"/>
          <w:sz w:val="24"/>
          <w:szCs w:val="24"/>
          <w:lang w:val="es-US"/>
        </w:rPr>
      </w:pPr>
    </w:p>
    <w:p w14:paraId="26725AA0" w14:textId="77777777" w:rsidR="0068622C" w:rsidRPr="00BE2EA5" w:rsidRDefault="0068622C" w:rsidP="0068622C">
      <w:pPr>
        <w:spacing w:after="0"/>
        <w:contextualSpacing/>
        <w:rPr>
          <w:rFonts w:ascii="Times New Roman" w:hAnsi="Times New Roman"/>
          <w:i/>
          <w:sz w:val="24"/>
          <w:szCs w:val="24"/>
          <w:lang w:val="es-US"/>
        </w:rPr>
      </w:pPr>
      <w:r w:rsidRPr="00BE2EA5">
        <w:rPr>
          <w:rFonts w:ascii="Times New Roman" w:hAnsi="Times New Roman"/>
          <w:i/>
          <w:sz w:val="24"/>
          <w:szCs w:val="24"/>
          <w:lang w:val="es-US"/>
        </w:rPr>
        <w:t>(Nombre, título y firma del obispo)</w:t>
      </w:r>
    </w:p>
    <w:p w14:paraId="0C0B855E" w14:textId="77777777" w:rsidR="0068622C" w:rsidRPr="00BE2EA5" w:rsidRDefault="0068622C" w:rsidP="0068622C">
      <w:pPr>
        <w:spacing w:after="0"/>
        <w:contextualSpacing/>
        <w:rPr>
          <w:rFonts w:ascii="Times New Roman" w:hAnsi="Times New Roman"/>
          <w:i/>
          <w:sz w:val="24"/>
          <w:szCs w:val="24"/>
          <w:lang w:val="es-US"/>
        </w:rPr>
      </w:pPr>
    </w:p>
    <w:p w14:paraId="575D5309" w14:textId="45978B9C" w:rsidR="003D51E1" w:rsidRPr="00D705C9" w:rsidRDefault="0068622C" w:rsidP="00AB1183">
      <w:pPr>
        <w:spacing w:after="0"/>
        <w:contextualSpacing/>
        <w:rPr>
          <w:rFonts w:ascii="Times New Roman" w:hAnsi="Times New Roman"/>
          <w:i/>
          <w:sz w:val="24"/>
          <w:szCs w:val="24"/>
          <w:lang w:val="es-US"/>
        </w:rPr>
      </w:pPr>
      <w:r w:rsidRPr="00BE2EA5">
        <w:rPr>
          <w:rFonts w:ascii="Times New Roman" w:hAnsi="Times New Roman"/>
          <w:sz w:val="24"/>
          <w:szCs w:val="24"/>
          <w:lang w:val="es-US"/>
        </w:rPr>
        <w:t xml:space="preserve">Para más información sobre la Iglesia en Europa Central y Oriental, visiten </w:t>
      </w:r>
      <w:r w:rsidRPr="00BE2EA5">
        <w:rPr>
          <w:rFonts w:ascii="Times New Roman" w:hAnsi="Times New Roman"/>
          <w:i/>
          <w:sz w:val="24"/>
          <w:szCs w:val="24"/>
          <w:lang w:val="es-US"/>
        </w:rPr>
        <w:t>www.usccb.org/ccee.</w:t>
      </w:r>
    </w:p>
    <w:sectPr w:rsidR="003D51E1" w:rsidRPr="00D705C9" w:rsidSect="00BC39FB">
      <w:headerReference w:type="default" r:id="rId7"/>
      <w:pgSz w:w="12240" w:h="15840"/>
      <w:pgMar w:top="1296" w:right="180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97C01" w14:textId="77777777" w:rsidR="0036415F" w:rsidRDefault="0036415F" w:rsidP="00C544A5">
      <w:pPr>
        <w:spacing w:after="0" w:line="240" w:lineRule="auto"/>
      </w:pPr>
      <w:r>
        <w:separator/>
      </w:r>
    </w:p>
  </w:endnote>
  <w:endnote w:type="continuationSeparator" w:id="0">
    <w:p w14:paraId="17250E7B" w14:textId="77777777" w:rsidR="0036415F" w:rsidRDefault="0036415F" w:rsidP="00C5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02977" w14:textId="77777777" w:rsidR="0036415F" w:rsidRDefault="0036415F" w:rsidP="00C544A5">
      <w:pPr>
        <w:spacing w:after="0" w:line="240" w:lineRule="auto"/>
      </w:pPr>
      <w:r>
        <w:separator/>
      </w:r>
    </w:p>
  </w:footnote>
  <w:footnote w:type="continuationSeparator" w:id="0">
    <w:p w14:paraId="5E8E3DC0" w14:textId="77777777" w:rsidR="0036415F" w:rsidRDefault="0036415F" w:rsidP="00C5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82D83" w14:textId="1752AE2A" w:rsidR="00C544A5" w:rsidRDefault="00435739" w:rsidP="00F55180">
    <w:pPr>
      <w:pStyle w:val="Header"/>
      <w:jc w:val="center"/>
    </w:pPr>
    <w:r>
      <w:rPr>
        <w:noProof/>
      </w:rPr>
      <w:drawing>
        <wp:inline distT="0" distB="0" distL="0" distR="0" wp14:anchorId="176C6E49" wp14:editId="3FF92799">
          <wp:extent cx="4572635" cy="80833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shop letter_header_span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4831" cy="80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A5"/>
    <w:rsid w:val="0008747D"/>
    <w:rsid w:val="000901FF"/>
    <w:rsid w:val="001A7DD1"/>
    <w:rsid w:val="001F68B7"/>
    <w:rsid w:val="002B6B30"/>
    <w:rsid w:val="002E0B48"/>
    <w:rsid w:val="0036415F"/>
    <w:rsid w:val="003D51E1"/>
    <w:rsid w:val="003F7601"/>
    <w:rsid w:val="00435739"/>
    <w:rsid w:val="004C1FCA"/>
    <w:rsid w:val="004E5749"/>
    <w:rsid w:val="00520E24"/>
    <w:rsid w:val="00550B2E"/>
    <w:rsid w:val="005F11E9"/>
    <w:rsid w:val="0068622C"/>
    <w:rsid w:val="007400A2"/>
    <w:rsid w:val="007742DE"/>
    <w:rsid w:val="007803D0"/>
    <w:rsid w:val="007831E5"/>
    <w:rsid w:val="00806402"/>
    <w:rsid w:val="00886171"/>
    <w:rsid w:val="00907AE7"/>
    <w:rsid w:val="00923F98"/>
    <w:rsid w:val="009C165C"/>
    <w:rsid w:val="00AB1183"/>
    <w:rsid w:val="00AF74F5"/>
    <w:rsid w:val="00B774BF"/>
    <w:rsid w:val="00BC39FB"/>
    <w:rsid w:val="00BD1DB1"/>
    <w:rsid w:val="00C544A5"/>
    <w:rsid w:val="00CB371C"/>
    <w:rsid w:val="00D705C9"/>
    <w:rsid w:val="00D9047F"/>
    <w:rsid w:val="00DE514E"/>
    <w:rsid w:val="00E8463E"/>
    <w:rsid w:val="00F5373A"/>
    <w:rsid w:val="00F5485E"/>
    <w:rsid w:val="00F5518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40A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544A5"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4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4A5"/>
    <w:rPr>
      <w:rFonts w:ascii="Calibri" w:eastAsia="Calibri" w:hAnsi="Calibri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544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4A5"/>
    <w:rPr>
      <w:rFonts w:ascii="Calibri" w:eastAsia="Calibri" w:hAnsi="Calibri" w:cs="Times New Roman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4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A5"/>
    <w:rPr>
      <w:rFonts w:ascii="Lucida Grande" w:eastAsia="Calibri" w:hAnsi="Lucida Grande" w:cs="Lucida Grande"/>
      <w:sz w:val="18"/>
      <w:szCs w:val="18"/>
      <w:lang w:bidi="ar-SA"/>
    </w:rPr>
  </w:style>
  <w:style w:type="character" w:styleId="Hyperlink">
    <w:name w:val="Hyperlink"/>
    <w:basedOn w:val="DefaultParagraphFont"/>
    <w:uiPriority w:val="99"/>
    <w:unhideWhenUsed/>
    <w:rsid w:val="0068622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7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4BF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4BF"/>
    <w:rPr>
      <w:rFonts w:ascii="Calibri" w:eastAsia="Calibri" w:hAnsi="Calibri" w:cs="Times New Roman"/>
      <w:b/>
      <w:bCs/>
      <w:lang w:bidi="ar-SA"/>
    </w:rPr>
  </w:style>
  <w:style w:type="paragraph" w:styleId="Revision">
    <w:name w:val="Revision"/>
    <w:hidden/>
    <w:uiPriority w:val="99"/>
    <w:semiHidden/>
    <w:rsid w:val="00B774BF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78D32E-F80A-43BD-B89A-7FC5C0C5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USCCB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Brown</dc:creator>
  <cp:keywords/>
  <dc:description/>
  <cp:lastModifiedBy>Shelly Connor</cp:lastModifiedBy>
  <cp:revision>2</cp:revision>
  <cp:lastPrinted>2019-07-03T13:15:00Z</cp:lastPrinted>
  <dcterms:created xsi:type="dcterms:W3CDTF">2020-11-30T19:29:00Z</dcterms:created>
  <dcterms:modified xsi:type="dcterms:W3CDTF">2020-11-30T19:29:00Z</dcterms:modified>
</cp:coreProperties>
</file>