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1E1F0" w14:textId="77777777" w:rsidR="00C544A5" w:rsidRPr="00BD1DB1" w:rsidRDefault="00C544A5" w:rsidP="00C544A5">
      <w:pPr>
        <w:spacing w:after="0"/>
        <w:jc w:val="center"/>
        <w:rPr>
          <w:rFonts w:ascii="Garamond" w:hAnsi="Garamond"/>
          <w:b/>
          <w:sz w:val="28"/>
        </w:rPr>
      </w:pPr>
      <w:r w:rsidRPr="00BD1DB1">
        <w:rPr>
          <w:rFonts w:ascii="Garamond" w:hAnsi="Garamond"/>
          <w:b/>
          <w:sz w:val="28"/>
        </w:rPr>
        <w:t>Sample Bishop’s Letter</w:t>
      </w:r>
    </w:p>
    <w:p w14:paraId="190575C1" w14:textId="77777777" w:rsidR="00C544A5" w:rsidRPr="00E1490B" w:rsidRDefault="00C544A5" w:rsidP="00C544A5">
      <w:pPr>
        <w:spacing w:after="0"/>
        <w:jc w:val="center"/>
        <w:rPr>
          <w:rFonts w:ascii="Garamond" w:hAnsi="Garamond"/>
          <w:i/>
        </w:rPr>
      </w:pPr>
      <w:r w:rsidRPr="00E1490B">
        <w:rPr>
          <w:rFonts w:ascii="Garamond" w:hAnsi="Garamond"/>
          <w:i/>
        </w:rPr>
        <w:t>May be read from the pulpit or inserted into the parish bulletins.</w:t>
      </w:r>
    </w:p>
    <w:p w14:paraId="01831E1F" w14:textId="77777777" w:rsidR="00C544A5" w:rsidRPr="00BD1DB1" w:rsidRDefault="00C544A5" w:rsidP="00C544A5">
      <w:pPr>
        <w:spacing w:after="0"/>
        <w:rPr>
          <w:rFonts w:ascii="Garamond" w:hAnsi="Garamond"/>
          <w:sz w:val="16"/>
        </w:rPr>
      </w:pPr>
    </w:p>
    <w:p w14:paraId="6D9D4FCB" w14:textId="77777777" w:rsidR="00D47186" w:rsidRDefault="00D47186" w:rsidP="006805A9">
      <w:pPr>
        <w:spacing w:after="0"/>
        <w:contextualSpacing/>
        <w:rPr>
          <w:rFonts w:ascii="Adobe Garamond Pro" w:hAnsi="Adobe Garamond Pro"/>
        </w:rPr>
      </w:pPr>
    </w:p>
    <w:p w14:paraId="7F3C0C3E" w14:textId="77777777" w:rsidR="00520C08" w:rsidRPr="004147E1" w:rsidRDefault="00520C08" w:rsidP="00520C08">
      <w:pPr>
        <w:spacing w:after="0"/>
        <w:contextualSpacing/>
        <w:rPr>
          <w:rFonts w:ascii="Times New Roman" w:hAnsi="Times New Roman"/>
          <w:sz w:val="24"/>
          <w:szCs w:val="24"/>
        </w:rPr>
      </w:pPr>
      <w:r w:rsidRPr="004147E1">
        <w:rPr>
          <w:rFonts w:ascii="Times New Roman" w:hAnsi="Times New Roman"/>
          <w:sz w:val="24"/>
          <w:szCs w:val="24"/>
        </w:rPr>
        <w:t>Dear Brothers and Sisters in Christ,</w:t>
      </w:r>
    </w:p>
    <w:p w14:paraId="3DAE9844" w14:textId="77777777" w:rsidR="00520C08" w:rsidRPr="004147E1" w:rsidRDefault="00520C08" w:rsidP="00520C08">
      <w:pPr>
        <w:spacing w:after="0"/>
        <w:contextualSpacing/>
        <w:rPr>
          <w:rFonts w:ascii="Times New Roman" w:hAnsi="Times New Roman"/>
          <w:sz w:val="24"/>
          <w:szCs w:val="24"/>
        </w:rPr>
      </w:pPr>
    </w:p>
    <w:p w14:paraId="27FDE3A7" w14:textId="23146E96" w:rsidR="00F04484" w:rsidRDefault="00F04484" w:rsidP="00F04484">
      <w:pPr>
        <w:contextualSpacing/>
        <w:rPr>
          <w:rFonts w:ascii="Times New Roman" w:hAnsi="Times New Roman"/>
          <w:sz w:val="24"/>
          <w:szCs w:val="24"/>
        </w:rPr>
      </w:pPr>
      <w:r>
        <w:rPr>
          <w:rFonts w:ascii="Times New Roman" w:hAnsi="Times New Roman"/>
          <w:sz w:val="24"/>
          <w:szCs w:val="24"/>
        </w:rPr>
        <w:t xml:space="preserve">The worldwide coronavirus outbreak restricted nonessential travel across the globe. Stay-at-home orders, physical distancing, and quarantine practices implemented to mitigate the spread of the disease revealed great and urgent needs, especially in those countries of Eastern Europe still in turbulent transition stages. There, weak economies were made </w:t>
      </w:r>
      <w:r w:rsidR="00EB2D4D">
        <w:rPr>
          <w:rFonts w:ascii="Times New Roman" w:hAnsi="Times New Roman"/>
          <w:sz w:val="24"/>
          <w:szCs w:val="24"/>
        </w:rPr>
        <w:t>more vulnerable</w:t>
      </w:r>
      <w:r>
        <w:rPr>
          <w:rFonts w:ascii="Times New Roman" w:hAnsi="Times New Roman"/>
          <w:sz w:val="24"/>
          <w:szCs w:val="24"/>
        </w:rPr>
        <w:t xml:space="preserve">, and those affected included the elderly as well as doctors, nurses, and medical chaplains. In Ukraine, the Ukrainian Greek Catholic Church (UGCC) came to the assistance of homebound senior citizens in many cities, using </w:t>
      </w:r>
      <w:r w:rsidR="00607508">
        <w:rPr>
          <w:rFonts w:ascii="Times New Roman" w:hAnsi="Times New Roman"/>
          <w:sz w:val="24"/>
          <w:szCs w:val="24"/>
        </w:rPr>
        <w:t>C</w:t>
      </w:r>
      <w:r>
        <w:rPr>
          <w:rFonts w:ascii="Times New Roman" w:hAnsi="Times New Roman"/>
          <w:sz w:val="24"/>
          <w:szCs w:val="24"/>
        </w:rPr>
        <w:t xml:space="preserve">hurch facilities to organize the work and engaging both local volunteers and assistance from abroad. Using the </w:t>
      </w:r>
      <w:proofErr w:type="spellStart"/>
      <w:r>
        <w:rPr>
          <w:rFonts w:ascii="Times New Roman" w:hAnsi="Times New Roman"/>
          <w:sz w:val="24"/>
          <w:szCs w:val="24"/>
        </w:rPr>
        <w:t>Lviv</w:t>
      </w:r>
      <w:proofErr w:type="spellEnd"/>
      <w:r>
        <w:rPr>
          <w:rFonts w:ascii="Times New Roman" w:hAnsi="Times New Roman"/>
          <w:sz w:val="24"/>
          <w:szCs w:val="24"/>
        </w:rPr>
        <w:t xml:space="preserve"> Patriarchal Center</w:t>
      </w:r>
      <w:r w:rsidR="00EB2D4D">
        <w:rPr>
          <w:rFonts w:ascii="Times New Roman" w:hAnsi="Times New Roman"/>
          <w:sz w:val="24"/>
          <w:szCs w:val="24"/>
        </w:rPr>
        <w:t xml:space="preserve"> kitchen</w:t>
      </w:r>
      <w:r>
        <w:rPr>
          <w:rFonts w:ascii="Times New Roman" w:hAnsi="Times New Roman"/>
          <w:sz w:val="24"/>
          <w:szCs w:val="24"/>
        </w:rPr>
        <w:t>, volunteers prepared meals and delivered them to needy seniors throughout the city. In addition, the UGCC mobilized its network of about 120 hospital chaplains and collected and distributed badly needed protective clothing, masks, sanitizer, and other necessities to ensure their safety as they ministered to the sick throughout the country.</w:t>
      </w:r>
    </w:p>
    <w:p w14:paraId="521350B0" w14:textId="77777777" w:rsidR="00F04484" w:rsidRDefault="00F04484" w:rsidP="00F04484">
      <w:pPr>
        <w:contextualSpacing/>
        <w:rPr>
          <w:rFonts w:ascii="Times New Roman" w:hAnsi="Times New Roman"/>
          <w:sz w:val="24"/>
          <w:szCs w:val="24"/>
        </w:rPr>
      </w:pPr>
    </w:p>
    <w:p w14:paraId="4A0B5F2B" w14:textId="61E345C2" w:rsidR="00F04484" w:rsidRDefault="00F04484" w:rsidP="00F04484">
      <w:pPr>
        <w:contextualSpacing/>
        <w:rPr>
          <w:rFonts w:ascii="Times New Roman" w:hAnsi="Times New Roman"/>
          <w:sz w:val="24"/>
          <w:szCs w:val="24"/>
        </w:rPr>
      </w:pPr>
      <w:r>
        <w:rPr>
          <w:rFonts w:ascii="Times New Roman" w:hAnsi="Times New Roman"/>
          <w:sz w:val="24"/>
          <w:szCs w:val="24"/>
        </w:rPr>
        <w:t xml:space="preserve">“When you know that someone cares about you and that you are not alone in your struggles,” said Fr. </w:t>
      </w:r>
      <w:proofErr w:type="spellStart"/>
      <w:r>
        <w:rPr>
          <w:rFonts w:ascii="Times New Roman" w:hAnsi="Times New Roman"/>
          <w:sz w:val="24"/>
          <w:szCs w:val="24"/>
        </w:rPr>
        <w:t>Volodomyr</w:t>
      </w:r>
      <w:proofErr w:type="spellEnd"/>
      <w:r>
        <w:rPr>
          <w:rFonts w:ascii="Times New Roman" w:hAnsi="Times New Roman"/>
          <w:sz w:val="24"/>
          <w:szCs w:val="24"/>
        </w:rPr>
        <w:t xml:space="preserve"> </w:t>
      </w:r>
      <w:proofErr w:type="spellStart"/>
      <w:r>
        <w:rPr>
          <w:rFonts w:ascii="Times New Roman" w:hAnsi="Times New Roman"/>
          <w:sz w:val="24"/>
          <w:szCs w:val="24"/>
        </w:rPr>
        <w:t>Malchyn</w:t>
      </w:r>
      <w:proofErr w:type="spellEnd"/>
      <w:r>
        <w:rPr>
          <w:rFonts w:ascii="Times New Roman" w:hAnsi="Times New Roman"/>
          <w:sz w:val="24"/>
          <w:szCs w:val="24"/>
        </w:rPr>
        <w:t xml:space="preserve"> of the </w:t>
      </w:r>
      <w:r w:rsidR="003A6A67">
        <w:rPr>
          <w:rFonts w:ascii="Times New Roman" w:hAnsi="Times New Roman"/>
          <w:sz w:val="24"/>
          <w:szCs w:val="24"/>
        </w:rPr>
        <w:t>UGCC</w:t>
      </w:r>
      <w:r>
        <w:rPr>
          <w:rFonts w:ascii="Times New Roman" w:hAnsi="Times New Roman"/>
          <w:sz w:val="24"/>
          <w:szCs w:val="24"/>
        </w:rPr>
        <w:t>, “it is much easier to go through all kinds of challenges.” Your participation in the Collection for the Church in Central and Eastern Europe expresses your care and support for the people in Ukraine and throughout the region, especially in times of crisis and disruption.</w:t>
      </w:r>
    </w:p>
    <w:p w14:paraId="314ED415" w14:textId="77777777" w:rsidR="00F04484" w:rsidRDefault="00F04484" w:rsidP="00F04484">
      <w:pPr>
        <w:contextualSpacing/>
        <w:rPr>
          <w:rFonts w:ascii="Times New Roman" w:hAnsi="Times New Roman"/>
          <w:sz w:val="24"/>
          <w:szCs w:val="24"/>
        </w:rPr>
      </w:pPr>
    </w:p>
    <w:p w14:paraId="382AECD7" w14:textId="66F81870" w:rsidR="00F04484" w:rsidRPr="004147E1" w:rsidRDefault="00F04484" w:rsidP="00F04484">
      <w:pPr>
        <w:spacing w:after="0"/>
        <w:contextualSpacing/>
        <w:rPr>
          <w:rFonts w:ascii="Times New Roman" w:hAnsi="Times New Roman"/>
          <w:sz w:val="24"/>
          <w:szCs w:val="24"/>
        </w:rPr>
      </w:pPr>
      <w:r>
        <w:rPr>
          <w:rFonts w:ascii="Times New Roman" w:hAnsi="Times New Roman"/>
          <w:sz w:val="24"/>
          <w:szCs w:val="24"/>
        </w:rPr>
        <w:t xml:space="preserve">Please be generous to the collection, because your support helps foster nurturing communities in which </w:t>
      </w:r>
      <w:r w:rsidR="00731C5E">
        <w:rPr>
          <w:rFonts w:ascii="Times New Roman" w:hAnsi="Times New Roman"/>
          <w:sz w:val="24"/>
          <w:szCs w:val="24"/>
        </w:rPr>
        <w:t xml:space="preserve">Catholics </w:t>
      </w:r>
      <w:r>
        <w:rPr>
          <w:rFonts w:ascii="Times New Roman" w:hAnsi="Times New Roman"/>
          <w:sz w:val="24"/>
          <w:szCs w:val="24"/>
        </w:rPr>
        <w:t>can share and grow in faith</w:t>
      </w:r>
      <w:r w:rsidRPr="004147E1">
        <w:rPr>
          <w:rFonts w:ascii="Times New Roman" w:hAnsi="Times New Roman"/>
          <w:sz w:val="24"/>
          <w:szCs w:val="24"/>
        </w:rPr>
        <w:t>.</w:t>
      </w:r>
      <w:r>
        <w:rPr>
          <w:rFonts w:ascii="Times New Roman" w:hAnsi="Times New Roman"/>
          <w:sz w:val="24"/>
          <w:szCs w:val="24"/>
        </w:rPr>
        <w:t xml:space="preserve"> </w:t>
      </w:r>
      <w:r w:rsidRPr="004147E1">
        <w:rPr>
          <w:rFonts w:ascii="Times New Roman" w:hAnsi="Times New Roman"/>
          <w:sz w:val="24"/>
          <w:szCs w:val="24"/>
        </w:rPr>
        <w:t xml:space="preserve">For more information about the collection and who it supports, visit </w:t>
      </w:r>
      <w:r w:rsidRPr="00742DB7">
        <w:rPr>
          <w:rFonts w:ascii="Times New Roman" w:hAnsi="Times New Roman"/>
          <w:i/>
          <w:sz w:val="24"/>
          <w:szCs w:val="24"/>
        </w:rPr>
        <w:t>www.usccb.org/ccee</w:t>
      </w:r>
      <w:r w:rsidRPr="004147E1">
        <w:rPr>
          <w:rFonts w:ascii="Times New Roman" w:hAnsi="Times New Roman"/>
          <w:i/>
          <w:sz w:val="24"/>
          <w:szCs w:val="24"/>
        </w:rPr>
        <w:t>.</w:t>
      </w:r>
      <w:r>
        <w:rPr>
          <w:rFonts w:ascii="Times New Roman" w:hAnsi="Times New Roman"/>
          <w:sz w:val="24"/>
          <w:szCs w:val="24"/>
        </w:rPr>
        <w:t xml:space="preserve"> </w:t>
      </w:r>
      <w:r w:rsidRPr="004147E1">
        <w:rPr>
          <w:rFonts w:ascii="Times New Roman" w:hAnsi="Times New Roman"/>
          <w:sz w:val="24"/>
          <w:szCs w:val="24"/>
        </w:rPr>
        <w:t>Thank you for your help to restore the Church and build the future in Central and Eastern Europe.</w:t>
      </w:r>
    </w:p>
    <w:p w14:paraId="1C52CE04" w14:textId="77777777" w:rsidR="000C63CB" w:rsidRPr="004147E1" w:rsidRDefault="000C63CB" w:rsidP="000C63CB">
      <w:pPr>
        <w:spacing w:after="0"/>
        <w:contextualSpacing/>
        <w:rPr>
          <w:rFonts w:ascii="Times New Roman" w:hAnsi="Times New Roman"/>
          <w:sz w:val="24"/>
          <w:szCs w:val="24"/>
        </w:rPr>
      </w:pPr>
    </w:p>
    <w:p w14:paraId="2FB62E05" w14:textId="77777777" w:rsidR="000C63CB" w:rsidRPr="004147E1" w:rsidRDefault="000C63CB" w:rsidP="000C63CB">
      <w:pPr>
        <w:spacing w:after="0"/>
        <w:contextualSpacing/>
        <w:rPr>
          <w:rFonts w:ascii="Times New Roman" w:hAnsi="Times New Roman"/>
          <w:sz w:val="24"/>
          <w:szCs w:val="24"/>
        </w:rPr>
      </w:pPr>
      <w:r w:rsidRPr="004147E1">
        <w:rPr>
          <w:rFonts w:ascii="Times New Roman" w:hAnsi="Times New Roman"/>
          <w:sz w:val="24"/>
          <w:szCs w:val="24"/>
        </w:rPr>
        <w:t>Sincerely yours in Christ,</w:t>
      </w:r>
    </w:p>
    <w:p w14:paraId="7B1042FD" w14:textId="77777777" w:rsidR="000C63CB" w:rsidRPr="004147E1" w:rsidRDefault="000C63CB" w:rsidP="000C63CB">
      <w:pPr>
        <w:spacing w:after="0"/>
        <w:contextualSpacing/>
        <w:rPr>
          <w:rFonts w:ascii="Times New Roman" w:hAnsi="Times New Roman"/>
          <w:sz w:val="24"/>
          <w:szCs w:val="24"/>
        </w:rPr>
      </w:pPr>
    </w:p>
    <w:p w14:paraId="39E6E78F" w14:textId="77777777" w:rsidR="000C63CB" w:rsidRPr="004147E1" w:rsidRDefault="000C63CB" w:rsidP="000C63CB">
      <w:pPr>
        <w:spacing w:after="0"/>
        <w:contextualSpacing/>
        <w:rPr>
          <w:rFonts w:ascii="Times New Roman" w:hAnsi="Times New Roman"/>
          <w:i/>
          <w:sz w:val="24"/>
          <w:szCs w:val="24"/>
        </w:rPr>
      </w:pPr>
      <w:r w:rsidRPr="004147E1">
        <w:rPr>
          <w:rFonts w:ascii="Times New Roman" w:hAnsi="Times New Roman"/>
          <w:i/>
          <w:sz w:val="24"/>
          <w:szCs w:val="24"/>
        </w:rPr>
        <w:t>(bishop name, title, and signature)</w:t>
      </w:r>
    </w:p>
    <w:p w14:paraId="6A4E3855" w14:textId="77777777" w:rsidR="000C63CB" w:rsidRPr="004147E1" w:rsidRDefault="000C63CB" w:rsidP="000C63CB">
      <w:pPr>
        <w:spacing w:after="0"/>
        <w:contextualSpacing/>
        <w:rPr>
          <w:rFonts w:ascii="Times New Roman" w:hAnsi="Times New Roman"/>
          <w:i/>
          <w:sz w:val="24"/>
          <w:szCs w:val="24"/>
        </w:rPr>
      </w:pPr>
    </w:p>
    <w:p w14:paraId="55D3F77C" w14:textId="77777777" w:rsidR="000C63CB" w:rsidRPr="004147E1" w:rsidRDefault="000C63CB" w:rsidP="000C63CB">
      <w:pPr>
        <w:spacing w:after="0"/>
        <w:contextualSpacing/>
        <w:rPr>
          <w:rFonts w:ascii="Times New Roman" w:hAnsi="Times New Roman"/>
          <w:i/>
          <w:sz w:val="24"/>
          <w:szCs w:val="24"/>
        </w:rPr>
      </w:pPr>
      <w:r w:rsidRPr="004147E1">
        <w:rPr>
          <w:rFonts w:ascii="Times New Roman" w:hAnsi="Times New Roman"/>
          <w:sz w:val="24"/>
          <w:szCs w:val="24"/>
        </w:rPr>
        <w:t xml:space="preserve">For more information on the Church in Central and Eastern Europe, visit </w:t>
      </w:r>
      <w:r w:rsidRPr="004147E1">
        <w:rPr>
          <w:rFonts w:ascii="Times New Roman" w:hAnsi="Times New Roman"/>
          <w:i/>
          <w:sz w:val="24"/>
          <w:szCs w:val="24"/>
        </w:rPr>
        <w:t>www.usccb.org/ccee.</w:t>
      </w:r>
    </w:p>
    <w:p w14:paraId="575D5309" w14:textId="4080A660" w:rsidR="003D51E1" w:rsidRPr="00BD1DB1" w:rsidRDefault="003D51E1" w:rsidP="00C021C8">
      <w:pPr>
        <w:spacing w:after="0"/>
        <w:contextualSpacing/>
        <w:rPr>
          <w:rFonts w:ascii="Garamond" w:hAnsi="Garamond"/>
          <w:sz w:val="24"/>
          <w:szCs w:val="24"/>
        </w:rPr>
      </w:pPr>
    </w:p>
    <w:sectPr w:rsidR="003D51E1" w:rsidRPr="00BD1DB1" w:rsidSect="00E07012">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FFDA6" w14:textId="77777777" w:rsidR="0048191E" w:rsidRDefault="0048191E" w:rsidP="00C544A5">
      <w:pPr>
        <w:spacing w:after="0" w:line="240" w:lineRule="auto"/>
      </w:pPr>
      <w:r>
        <w:separator/>
      </w:r>
    </w:p>
  </w:endnote>
  <w:endnote w:type="continuationSeparator" w:id="0">
    <w:p w14:paraId="290A14D2" w14:textId="77777777" w:rsidR="0048191E" w:rsidRDefault="0048191E"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dobe Garamond Pro">
    <w:panose1 w:val="02020502060506020403"/>
    <w:charset w:val="4D"/>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63F0D" w14:textId="77777777" w:rsidR="0048191E" w:rsidRDefault="0048191E" w:rsidP="00C544A5">
      <w:pPr>
        <w:spacing w:after="0" w:line="240" w:lineRule="auto"/>
      </w:pPr>
      <w:r>
        <w:separator/>
      </w:r>
    </w:p>
  </w:footnote>
  <w:footnote w:type="continuationSeparator" w:id="0">
    <w:p w14:paraId="3ECE407C" w14:textId="77777777" w:rsidR="0048191E" w:rsidRDefault="0048191E"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82D83" w14:textId="42894DF6" w:rsidR="0033440A" w:rsidRDefault="0033440A" w:rsidP="0015080E">
    <w:pPr>
      <w:pStyle w:val="Header"/>
      <w:jc w:val="center"/>
    </w:pPr>
    <w:r>
      <w:rPr>
        <w:noProof/>
      </w:rPr>
      <w:drawing>
        <wp:inline distT="0" distB="0" distL="0" distR="0" wp14:anchorId="429FEF37" wp14:editId="08F8F605">
          <wp:extent cx="4128135" cy="72992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4130765" cy="7303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A5"/>
    <w:rsid w:val="000C63CB"/>
    <w:rsid w:val="000D483C"/>
    <w:rsid w:val="0015080E"/>
    <w:rsid w:val="00190296"/>
    <w:rsid w:val="001A347E"/>
    <w:rsid w:val="002D58B5"/>
    <w:rsid w:val="003076BA"/>
    <w:rsid w:val="00320658"/>
    <w:rsid w:val="0033440A"/>
    <w:rsid w:val="003A625A"/>
    <w:rsid w:val="003A6A67"/>
    <w:rsid w:val="003D51E1"/>
    <w:rsid w:val="00432D65"/>
    <w:rsid w:val="00446072"/>
    <w:rsid w:val="0048191E"/>
    <w:rsid w:val="00520C08"/>
    <w:rsid w:val="005866E1"/>
    <w:rsid w:val="00607508"/>
    <w:rsid w:val="00625E2B"/>
    <w:rsid w:val="006378BF"/>
    <w:rsid w:val="006805A9"/>
    <w:rsid w:val="00731C5E"/>
    <w:rsid w:val="007400A2"/>
    <w:rsid w:val="007C211B"/>
    <w:rsid w:val="007D4B8F"/>
    <w:rsid w:val="00886127"/>
    <w:rsid w:val="008D5251"/>
    <w:rsid w:val="008F6646"/>
    <w:rsid w:val="00BD1DB1"/>
    <w:rsid w:val="00C021C8"/>
    <w:rsid w:val="00C0507D"/>
    <w:rsid w:val="00C37F04"/>
    <w:rsid w:val="00C544A5"/>
    <w:rsid w:val="00CB371C"/>
    <w:rsid w:val="00CD168D"/>
    <w:rsid w:val="00D47186"/>
    <w:rsid w:val="00D9047F"/>
    <w:rsid w:val="00E07012"/>
    <w:rsid w:val="00E1490B"/>
    <w:rsid w:val="00EB2D4D"/>
    <w:rsid w:val="00ED6BDF"/>
    <w:rsid w:val="00F0448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CommentReference">
    <w:name w:val="annotation reference"/>
    <w:basedOn w:val="DefaultParagraphFont"/>
    <w:uiPriority w:val="99"/>
    <w:semiHidden/>
    <w:unhideWhenUsed/>
    <w:rsid w:val="003A6A67"/>
    <w:rPr>
      <w:sz w:val="16"/>
      <w:szCs w:val="16"/>
    </w:rPr>
  </w:style>
  <w:style w:type="paragraph" w:styleId="CommentText">
    <w:name w:val="annotation text"/>
    <w:basedOn w:val="Normal"/>
    <w:link w:val="CommentTextChar"/>
    <w:uiPriority w:val="99"/>
    <w:semiHidden/>
    <w:unhideWhenUsed/>
    <w:rsid w:val="003A6A67"/>
    <w:pPr>
      <w:spacing w:line="240" w:lineRule="auto"/>
    </w:pPr>
    <w:rPr>
      <w:sz w:val="20"/>
      <w:szCs w:val="20"/>
    </w:rPr>
  </w:style>
  <w:style w:type="character" w:customStyle="1" w:styleId="CommentTextChar">
    <w:name w:val="Comment Text Char"/>
    <w:basedOn w:val="DefaultParagraphFont"/>
    <w:link w:val="CommentText"/>
    <w:uiPriority w:val="99"/>
    <w:semiHidden/>
    <w:rsid w:val="003A6A67"/>
    <w:rPr>
      <w:rFonts w:ascii="Calibri" w:eastAsia="Calibri" w:hAnsi="Calibri" w:cs="Times New Roman"/>
      <w:lang w:bidi="ar-SA"/>
    </w:rPr>
  </w:style>
  <w:style w:type="paragraph" w:styleId="CommentSubject">
    <w:name w:val="annotation subject"/>
    <w:basedOn w:val="CommentText"/>
    <w:next w:val="CommentText"/>
    <w:link w:val="CommentSubjectChar"/>
    <w:uiPriority w:val="99"/>
    <w:semiHidden/>
    <w:unhideWhenUsed/>
    <w:rsid w:val="003A6A67"/>
    <w:rPr>
      <w:b/>
      <w:bCs/>
    </w:rPr>
  </w:style>
  <w:style w:type="character" w:customStyle="1" w:styleId="CommentSubjectChar">
    <w:name w:val="Comment Subject Char"/>
    <w:basedOn w:val="CommentTextChar"/>
    <w:link w:val="CommentSubject"/>
    <w:uiPriority w:val="99"/>
    <w:semiHidden/>
    <w:rsid w:val="003A6A67"/>
    <w:rPr>
      <w:rFonts w:ascii="Calibri" w:eastAsia="Calibri" w:hAnsi="Calibri" w:cs="Times New Roman"/>
      <w:b/>
      <w:bCs/>
      <w:lang w:bidi="ar-SA"/>
    </w:rPr>
  </w:style>
  <w:style w:type="paragraph" w:styleId="Revision">
    <w:name w:val="Revision"/>
    <w:hidden/>
    <w:uiPriority w:val="99"/>
    <w:semiHidden/>
    <w:rsid w:val="003A6A67"/>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7D106-EE7E-494C-9341-75563AEA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2</cp:revision>
  <cp:lastPrinted>2019-08-02T14:28:00Z</cp:lastPrinted>
  <dcterms:created xsi:type="dcterms:W3CDTF">2020-11-30T19:29:00Z</dcterms:created>
  <dcterms:modified xsi:type="dcterms:W3CDTF">2020-11-30T19:29:00Z</dcterms:modified>
</cp:coreProperties>
</file>