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E1F0" w14:textId="77777777" w:rsidR="00C544A5" w:rsidRPr="00BD1DB1" w:rsidRDefault="00C544A5" w:rsidP="00C544A5">
      <w:pPr>
        <w:spacing w:after="0"/>
        <w:jc w:val="center"/>
        <w:rPr>
          <w:rFonts w:ascii="Garamond" w:hAnsi="Garamond"/>
          <w:b/>
          <w:sz w:val="28"/>
        </w:rPr>
      </w:pPr>
      <w:r w:rsidRPr="00BD1DB1">
        <w:rPr>
          <w:rFonts w:ascii="Garamond" w:hAnsi="Garamond"/>
          <w:b/>
          <w:sz w:val="28"/>
        </w:rPr>
        <w:t>Sample Bishop’s Letter</w:t>
      </w:r>
    </w:p>
    <w:p w14:paraId="190575C1" w14:textId="77777777" w:rsidR="00C544A5" w:rsidRPr="00E1490B" w:rsidRDefault="00C544A5" w:rsidP="00C544A5">
      <w:pPr>
        <w:spacing w:after="0"/>
        <w:jc w:val="center"/>
        <w:rPr>
          <w:rFonts w:ascii="Garamond" w:hAnsi="Garamond"/>
          <w:i/>
        </w:rPr>
      </w:pPr>
      <w:r w:rsidRPr="00E1490B">
        <w:rPr>
          <w:rFonts w:ascii="Garamond" w:hAnsi="Garamond"/>
          <w:i/>
        </w:rPr>
        <w:t>May be read from the pulpit or inserted into the parish bulletins.</w:t>
      </w:r>
    </w:p>
    <w:p w14:paraId="01831E1F" w14:textId="77777777" w:rsidR="00C544A5" w:rsidRPr="00BD1DB1" w:rsidRDefault="00C544A5" w:rsidP="00C544A5">
      <w:pPr>
        <w:spacing w:after="0"/>
        <w:rPr>
          <w:rFonts w:ascii="Garamond" w:hAnsi="Garamond"/>
          <w:sz w:val="16"/>
        </w:rPr>
      </w:pPr>
    </w:p>
    <w:p w14:paraId="6D9D4FCB" w14:textId="77777777" w:rsidR="00D47186" w:rsidRDefault="00D47186" w:rsidP="006805A9">
      <w:pPr>
        <w:spacing w:after="0"/>
        <w:contextualSpacing/>
        <w:rPr>
          <w:rFonts w:ascii="Adobe Garamond Pro" w:hAnsi="Adobe Garamond Pro"/>
        </w:rPr>
      </w:pPr>
    </w:p>
    <w:p w14:paraId="7F3C0C3E" w14:textId="77777777" w:rsidR="00520C08" w:rsidRPr="00CA377C" w:rsidRDefault="00520C08" w:rsidP="00520C08">
      <w:pPr>
        <w:spacing w:after="0"/>
        <w:contextualSpacing/>
        <w:rPr>
          <w:rFonts w:ascii="Times New Roman" w:hAnsi="Times New Roman"/>
        </w:rPr>
      </w:pPr>
      <w:r w:rsidRPr="00CA377C">
        <w:rPr>
          <w:rFonts w:ascii="Times New Roman" w:hAnsi="Times New Roman"/>
        </w:rPr>
        <w:t>Dear Brothers and Sisters in Christ,</w:t>
      </w:r>
    </w:p>
    <w:p w14:paraId="3DAE9844" w14:textId="77777777" w:rsidR="00520C08" w:rsidRPr="00CA377C" w:rsidRDefault="00520C08" w:rsidP="00520C08">
      <w:pPr>
        <w:spacing w:after="0"/>
        <w:contextualSpacing/>
        <w:rPr>
          <w:rFonts w:ascii="Times New Roman" w:hAnsi="Times New Roman"/>
        </w:rPr>
      </w:pPr>
    </w:p>
    <w:p w14:paraId="3076BBDD" w14:textId="343BB48F" w:rsidR="00CA377C" w:rsidRPr="00CA377C" w:rsidRDefault="00CA377C" w:rsidP="00CA377C">
      <w:pPr>
        <w:contextualSpacing/>
        <w:rPr>
          <w:rFonts w:ascii="Times New Roman" w:hAnsi="Times New Roman"/>
        </w:rPr>
      </w:pPr>
      <w:r w:rsidRPr="00CA377C">
        <w:rPr>
          <w:rFonts w:ascii="Times New Roman" w:hAnsi="Times New Roman"/>
        </w:rPr>
        <w:t>Pope Francis wrote of our need not only to care for people with disabilities but also “to ensure their ‘active participation in the civil and ecclesial community’” (</w:t>
      </w:r>
      <w:r w:rsidRPr="00CA377C">
        <w:rPr>
          <w:rFonts w:ascii="Times New Roman" w:hAnsi="Times New Roman"/>
          <w:i/>
          <w:iCs/>
        </w:rPr>
        <w:t>Fratelli Tutti</w:t>
      </w:r>
      <w:r w:rsidRPr="00CA377C">
        <w:rPr>
          <w:rFonts w:ascii="Times New Roman" w:hAnsi="Times New Roman"/>
          <w:iCs/>
        </w:rPr>
        <w:t xml:space="preserve">, </w:t>
      </w:r>
      <w:r w:rsidRPr="00CA377C">
        <w:rPr>
          <w:rFonts w:ascii="Times New Roman" w:hAnsi="Times New Roman"/>
        </w:rPr>
        <w:t>no. 98).</w:t>
      </w:r>
    </w:p>
    <w:p w14:paraId="5611CF39" w14:textId="77777777" w:rsidR="00CA377C" w:rsidRPr="00CA377C" w:rsidRDefault="00CA377C" w:rsidP="00CA377C">
      <w:pPr>
        <w:contextualSpacing/>
        <w:rPr>
          <w:rFonts w:ascii="Times New Roman" w:hAnsi="Times New Roman"/>
        </w:rPr>
      </w:pPr>
    </w:p>
    <w:p w14:paraId="0447918E" w14:textId="77777777" w:rsidR="00CA377C" w:rsidRPr="00CA377C" w:rsidRDefault="00CA377C" w:rsidP="00CA377C">
      <w:pPr>
        <w:contextualSpacing/>
        <w:rPr>
          <w:rFonts w:ascii="Times New Roman" w:hAnsi="Times New Roman"/>
        </w:rPr>
      </w:pPr>
      <w:r w:rsidRPr="00CA377C">
        <w:rPr>
          <w:rFonts w:ascii="Times New Roman" w:hAnsi="Times New Roman"/>
        </w:rPr>
        <w:t>People with disabilities in Belarus face challenges of social isolation, especially if they rely on wheelchairs. If they lack close relatives, friends, or guardians to help them, they can find it difficult to access services, information, and accessible transportation. As a result, they often lack the opportunity to build relationships, work in groups, and meet their social and spiritual needs. These challenges become even greater in times of disruption, such as the political unrest and protests surrounding the national elections in Belarus in 2020 and continuing into 2021.</w:t>
      </w:r>
    </w:p>
    <w:p w14:paraId="48A7B1E1" w14:textId="77777777" w:rsidR="00CA377C" w:rsidRPr="00CA377C" w:rsidRDefault="00CA377C" w:rsidP="00CA377C">
      <w:pPr>
        <w:contextualSpacing/>
        <w:rPr>
          <w:rFonts w:ascii="Times New Roman" w:hAnsi="Times New Roman"/>
        </w:rPr>
      </w:pPr>
    </w:p>
    <w:p w14:paraId="645FCE8A" w14:textId="77777777" w:rsidR="00CA377C" w:rsidRPr="00CA377C" w:rsidRDefault="00CA377C" w:rsidP="00CA377C">
      <w:pPr>
        <w:contextualSpacing/>
        <w:rPr>
          <w:rFonts w:ascii="Times New Roman" w:hAnsi="Times New Roman"/>
        </w:rPr>
      </w:pPr>
      <w:r w:rsidRPr="00CA377C">
        <w:rPr>
          <w:rFonts w:ascii="Times New Roman" w:hAnsi="Times New Roman"/>
        </w:rPr>
        <w:t>The Tabita program—an initiative begun in June 2018 that is run by Caritas Belarus and supported through funding from the Collection for the Church in Central and Eastern Europe—assists people with disabilities by bringing them together to socialize, share their experiences, and pray in an environment where volunteers, as well as a volunteer coordinator and a part</w:t>
      </w:r>
      <w:r w:rsidRPr="00CA377C">
        <w:rPr>
          <w:rFonts w:ascii="Times New Roman" w:hAnsi="Times New Roman"/>
          <w:noProof/>
        </w:rPr>
        <w:t>-time</w:t>
      </w:r>
      <w:r w:rsidRPr="00CA377C">
        <w:rPr>
          <w:rFonts w:ascii="Times New Roman" w:hAnsi="Times New Roman"/>
        </w:rPr>
        <w:t xml:space="preserve"> social worker, are available to assess and assist participants with their physical, social, psychological, and spiritual needs.</w:t>
      </w:r>
    </w:p>
    <w:p w14:paraId="4A83811D" w14:textId="77777777" w:rsidR="00CA377C" w:rsidRPr="00CA377C" w:rsidRDefault="00CA377C" w:rsidP="00CA377C">
      <w:pPr>
        <w:contextualSpacing/>
        <w:rPr>
          <w:rFonts w:ascii="Times New Roman" w:hAnsi="Times New Roman"/>
        </w:rPr>
      </w:pPr>
    </w:p>
    <w:p w14:paraId="31FD0E7A" w14:textId="77777777" w:rsidR="00CA377C" w:rsidRPr="00CA377C" w:rsidRDefault="00CA377C" w:rsidP="00CA377C">
      <w:pPr>
        <w:contextualSpacing/>
        <w:rPr>
          <w:rFonts w:ascii="Times New Roman" w:hAnsi="Times New Roman"/>
        </w:rPr>
      </w:pPr>
      <w:r w:rsidRPr="00CA377C">
        <w:rPr>
          <w:rFonts w:ascii="Times New Roman" w:hAnsi="Times New Roman"/>
        </w:rPr>
        <w:t>When you support the Collection for the Church in Central and Eastern Europe, you help programs like Tabita break down the walls of isolation separating people with disabilities from the community and from each other.</w:t>
      </w:r>
    </w:p>
    <w:p w14:paraId="54212919" w14:textId="77777777" w:rsidR="00CA377C" w:rsidRPr="00CA377C" w:rsidRDefault="00CA377C" w:rsidP="00CA377C">
      <w:pPr>
        <w:contextualSpacing/>
        <w:rPr>
          <w:rFonts w:ascii="Times New Roman" w:hAnsi="Times New Roman"/>
        </w:rPr>
      </w:pPr>
    </w:p>
    <w:p w14:paraId="58472519" w14:textId="495CB5DB" w:rsidR="002D2BD8" w:rsidRPr="002D2BD8" w:rsidRDefault="00CA377C" w:rsidP="002D2BD8">
      <w:pPr>
        <w:spacing w:after="0"/>
        <w:contextualSpacing/>
        <w:rPr>
          <w:rFonts w:ascii="Times New Roman" w:hAnsi="Times New Roman"/>
        </w:rPr>
      </w:pPr>
      <w:r w:rsidRPr="00CA377C">
        <w:rPr>
          <w:rFonts w:ascii="Times New Roman" w:hAnsi="Times New Roman"/>
        </w:rPr>
        <w:t>Please be generous to the collection, because your support helps the Church in Belarus alleviate the loneliness and isolation facing people with disabilities.</w:t>
      </w:r>
      <w:r w:rsidR="002D2BD8">
        <w:rPr>
          <w:rFonts w:ascii="Times New Roman" w:hAnsi="Times New Roman"/>
        </w:rPr>
        <w:t xml:space="preserve"> C</w:t>
      </w:r>
      <w:r w:rsidR="002D2BD8" w:rsidRPr="002D2BD8">
        <w:rPr>
          <w:rFonts w:ascii="Times New Roman" w:hAnsi="Times New Roman"/>
        </w:rPr>
        <w:t xml:space="preserve">onsider giving at Mass or through your parish online giving platform. </w:t>
      </w:r>
      <w:hyperlink r:id="rId7" w:history="1">
        <w:r w:rsidR="00A85208" w:rsidRPr="00A85208">
          <w:rPr>
            <w:rStyle w:val="Hyperlink"/>
            <w:rFonts w:ascii="Times New Roman" w:hAnsi="Times New Roman"/>
          </w:rPr>
          <w:t>#iGiveCatholicTogether</w:t>
        </w:r>
      </w:hyperlink>
      <w:r w:rsidR="002D2BD8" w:rsidRPr="002D2BD8">
        <w:rPr>
          <w:rFonts w:ascii="Times New Roman" w:hAnsi="Times New Roman"/>
        </w:rPr>
        <w:t xml:space="preserve"> also accepts funds for the collection.</w:t>
      </w:r>
      <w:r w:rsidR="002D2BD8">
        <w:rPr>
          <w:rFonts w:ascii="Times New Roman" w:hAnsi="Times New Roman"/>
        </w:rPr>
        <w:t xml:space="preserve"> </w:t>
      </w:r>
    </w:p>
    <w:p w14:paraId="138A0759" w14:textId="77777777" w:rsidR="002D2BD8" w:rsidRDefault="002D2BD8" w:rsidP="002D2BD8">
      <w:pPr>
        <w:spacing w:after="0"/>
        <w:contextualSpacing/>
        <w:rPr>
          <w:rFonts w:ascii="Times New Roman" w:hAnsi="Times New Roman"/>
        </w:rPr>
      </w:pPr>
    </w:p>
    <w:p w14:paraId="328E812D" w14:textId="13A17615" w:rsidR="002D2BD8" w:rsidRPr="002D2BD8" w:rsidRDefault="00CA377C" w:rsidP="002D2BD8">
      <w:pPr>
        <w:spacing w:after="0"/>
        <w:contextualSpacing/>
        <w:rPr>
          <w:rFonts w:ascii="Times New Roman" w:hAnsi="Times New Roman"/>
        </w:rPr>
      </w:pPr>
      <w:r w:rsidRPr="00CA377C">
        <w:rPr>
          <w:rFonts w:ascii="Times New Roman" w:hAnsi="Times New Roman"/>
        </w:rPr>
        <w:t xml:space="preserve">For more information about the collection and who it supports, visit </w:t>
      </w:r>
      <w:r w:rsidRPr="00CA377C">
        <w:rPr>
          <w:rFonts w:ascii="Times New Roman" w:hAnsi="Times New Roman"/>
          <w:i/>
        </w:rPr>
        <w:t>www</w:t>
      </w:r>
      <w:r w:rsidRPr="00CA377C">
        <w:rPr>
          <w:rFonts w:ascii="Times New Roman" w:hAnsi="Times New Roman"/>
        </w:rPr>
        <w:t>.</w:t>
      </w:r>
      <w:r w:rsidRPr="00CA377C">
        <w:rPr>
          <w:rFonts w:ascii="Times New Roman" w:hAnsi="Times New Roman"/>
          <w:i/>
        </w:rPr>
        <w:t>usccb</w:t>
      </w:r>
      <w:r w:rsidRPr="00CA377C">
        <w:rPr>
          <w:rFonts w:ascii="Times New Roman" w:hAnsi="Times New Roman"/>
        </w:rPr>
        <w:t>.</w:t>
      </w:r>
      <w:r w:rsidRPr="00CA377C">
        <w:rPr>
          <w:rFonts w:ascii="Times New Roman" w:hAnsi="Times New Roman"/>
          <w:i/>
        </w:rPr>
        <w:t>org/ccee</w:t>
      </w:r>
      <w:r w:rsidRPr="00CA377C">
        <w:rPr>
          <w:rFonts w:ascii="Times New Roman" w:hAnsi="Times New Roman"/>
        </w:rPr>
        <w:t xml:space="preserve">. </w:t>
      </w:r>
    </w:p>
    <w:p w14:paraId="0D9363A6" w14:textId="1FFE7BC8" w:rsidR="00CA377C" w:rsidRPr="00CA377C" w:rsidRDefault="00CA377C" w:rsidP="00CA377C">
      <w:pPr>
        <w:spacing w:after="0"/>
        <w:contextualSpacing/>
        <w:rPr>
          <w:rFonts w:ascii="Times New Roman" w:hAnsi="Times New Roman"/>
        </w:rPr>
      </w:pPr>
      <w:r w:rsidRPr="00CA377C">
        <w:rPr>
          <w:rFonts w:ascii="Times New Roman" w:hAnsi="Times New Roman"/>
        </w:rPr>
        <w:t>Thank you for your help to restore the Church and build the future in Central and Eastern Europe.</w:t>
      </w:r>
    </w:p>
    <w:p w14:paraId="6A628E00" w14:textId="77777777" w:rsidR="00CA377C" w:rsidRPr="00CA377C" w:rsidRDefault="00CA377C" w:rsidP="00CA377C">
      <w:pPr>
        <w:contextualSpacing/>
        <w:rPr>
          <w:rFonts w:ascii="Times New Roman" w:hAnsi="Times New Roman"/>
        </w:rPr>
      </w:pPr>
    </w:p>
    <w:p w14:paraId="61EE86C4" w14:textId="77777777" w:rsidR="00CA377C" w:rsidRPr="00CA377C" w:rsidRDefault="00CA377C" w:rsidP="00CA377C">
      <w:pPr>
        <w:spacing w:after="0"/>
        <w:contextualSpacing/>
        <w:rPr>
          <w:rFonts w:ascii="Times New Roman" w:hAnsi="Times New Roman"/>
        </w:rPr>
      </w:pPr>
      <w:r w:rsidRPr="00CA377C">
        <w:rPr>
          <w:rFonts w:ascii="Times New Roman" w:hAnsi="Times New Roman"/>
        </w:rPr>
        <w:t>Sincerely yours in Christ,</w:t>
      </w:r>
    </w:p>
    <w:p w14:paraId="16B4F535" w14:textId="77777777" w:rsidR="00CA377C" w:rsidRPr="00CA377C" w:rsidRDefault="00CA377C" w:rsidP="00CA377C">
      <w:pPr>
        <w:spacing w:after="0"/>
        <w:contextualSpacing/>
        <w:rPr>
          <w:rFonts w:ascii="Times New Roman" w:hAnsi="Times New Roman"/>
        </w:rPr>
      </w:pPr>
    </w:p>
    <w:p w14:paraId="372FAA3A" w14:textId="77777777" w:rsidR="00CA377C" w:rsidRPr="00CA377C" w:rsidRDefault="00CA377C" w:rsidP="00CA377C">
      <w:pPr>
        <w:spacing w:after="0"/>
        <w:contextualSpacing/>
        <w:rPr>
          <w:rFonts w:ascii="Times New Roman" w:hAnsi="Times New Roman"/>
          <w:i/>
        </w:rPr>
      </w:pPr>
      <w:r w:rsidRPr="00CA377C">
        <w:rPr>
          <w:rFonts w:ascii="Times New Roman" w:hAnsi="Times New Roman"/>
          <w:i/>
        </w:rPr>
        <w:t>(bishop name</w:t>
      </w:r>
      <w:r w:rsidRPr="00CA377C">
        <w:rPr>
          <w:rFonts w:ascii="Times New Roman" w:hAnsi="Times New Roman"/>
        </w:rPr>
        <w:t>,</w:t>
      </w:r>
      <w:r w:rsidRPr="00CA377C">
        <w:rPr>
          <w:rFonts w:ascii="Times New Roman" w:hAnsi="Times New Roman"/>
          <w:i/>
        </w:rPr>
        <w:t xml:space="preserve"> title</w:t>
      </w:r>
      <w:r w:rsidRPr="00CA377C">
        <w:rPr>
          <w:rFonts w:ascii="Times New Roman" w:hAnsi="Times New Roman"/>
        </w:rPr>
        <w:t>,</w:t>
      </w:r>
      <w:r w:rsidRPr="00CA377C">
        <w:rPr>
          <w:rFonts w:ascii="Times New Roman" w:hAnsi="Times New Roman"/>
          <w:i/>
        </w:rPr>
        <w:t xml:space="preserve"> and signature)</w:t>
      </w:r>
    </w:p>
    <w:p w14:paraId="3AA240D9" w14:textId="77777777" w:rsidR="00CA377C" w:rsidRPr="00CA377C" w:rsidRDefault="00CA377C" w:rsidP="00CA377C">
      <w:pPr>
        <w:spacing w:after="0"/>
        <w:contextualSpacing/>
        <w:rPr>
          <w:rFonts w:ascii="Times New Roman" w:hAnsi="Times New Roman"/>
          <w:i/>
        </w:rPr>
      </w:pPr>
    </w:p>
    <w:p w14:paraId="7D9E8D22" w14:textId="77777777" w:rsidR="00CA377C" w:rsidRPr="00CA377C" w:rsidRDefault="00CA377C" w:rsidP="00CA377C">
      <w:pPr>
        <w:spacing w:after="0"/>
        <w:contextualSpacing/>
        <w:rPr>
          <w:rFonts w:ascii="Times New Roman" w:hAnsi="Times New Roman"/>
          <w:i/>
        </w:rPr>
      </w:pPr>
      <w:r w:rsidRPr="00CA377C">
        <w:rPr>
          <w:rFonts w:ascii="Times New Roman" w:hAnsi="Times New Roman"/>
        </w:rPr>
        <w:t xml:space="preserve">For more information on the Church in Central and Eastern Europe, visit </w:t>
      </w:r>
      <w:r w:rsidRPr="00CA377C">
        <w:rPr>
          <w:rFonts w:ascii="Times New Roman" w:hAnsi="Times New Roman"/>
          <w:i/>
        </w:rPr>
        <w:t>www</w:t>
      </w:r>
      <w:r w:rsidRPr="00CA377C">
        <w:rPr>
          <w:rFonts w:ascii="Times New Roman" w:hAnsi="Times New Roman"/>
        </w:rPr>
        <w:t>.</w:t>
      </w:r>
      <w:r w:rsidRPr="00CA377C">
        <w:rPr>
          <w:rFonts w:ascii="Times New Roman" w:hAnsi="Times New Roman"/>
          <w:i/>
        </w:rPr>
        <w:t>usccb</w:t>
      </w:r>
      <w:r w:rsidRPr="00CA377C">
        <w:rPr>
          <w:rFonts w:ascii="Times New Roman" w:hAnsi="Times New Roman"/>
        </w:rPr>
        <w:t>.</w:t>
      </w:r>
      <w:r w:rsidRPr="00CA377C">
        <w:rPr>
          <w:rFonts w:ascii="Times New Roman" w:hAnsi="Times New Roman"/>
          <w:i/>
        </w:rPr>
        <w:t>org/ccee</w:t>
      </w:r>
      <w:r w:rsidRPr="00CA377C">
        <w:rPr>
          <w:rFonts w:ascii="Times New Roman" w:hAnsi="Times New Roman"/>
        </w:rPr>
        <w:t>.</w:t>
      </w:r>
    </w:p>
    <w:p w14:paraId="575D5309" w14:textId="4080A660" w:rsidR="003D51E1" w:rsidRPr="00BD1DB1" w:rsidRDefault="003D51E1" w:rsidP="00CA377C">
      <w:pPr>
        <w:contextualSpacing/>
        <w:rPr>
          <w:rFonts w:ascii="Garamond" w:hAnsi="Garamond"/>
          <w:sz w:val="24"/>
          <w:szCs w:val="24"/>
        </w:rPr>
      </w:pPr>
    </w:p>
    <w:sectPr w:rsidR="003D51E1" w:rsidRPr="00BD1DB1" w:rsidSect="00E0701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2535" w14:textId="77777777" w:rsidR="00227D3C" w:rsidRDefault="00227D3C" w:rsidP="00C544A5">
      <w:pPr>
        <w:spacing w:after="0" w:line="240" w:lineRule="auto"/>
      </w:pPr>
      <w:r>
        <w:separator/>
      </w:r>
    </w:p>
  </w:endnote>
  <w:endnote w:type="continuationSeparator" w:id="0">
    <w:p w14:paraId="44368531" w14:textId="77777777" w:rsidR="00227D3C" w:rsidRDefault="00227D3C"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1F6D" w14:textId="77777777" w:rsidR="00227D3C" w:rsidRDefault="00227D3C" w:rsidP="00C544A5">
      <w:pPr>
        <w:spacing w:after="0" w:line="240" w:lineRule="auto"/>
      </w:pPr>
      <w:r>
        <w:separator/>
      </w:r>
    </w:p>
  </w:footnote>
  <w:footnote w:type="continuationSeparator" w:id="0">
    <w:p w14:paraId="7FEA9041" w14:textId="77777777" w:rsidR="00227D3C" w:rsidRDefault="00227D3C"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2D83" w14:textId="42894DF6" w:rsidR="0033440A" w:rsidRDefault="0033440A" w:rsidP="0015080E">
    <w:pPr>
      <w:pStyle w:val="Header"/>
      <w:jc w:val="center"/>
    </w:pPr>
    <w:r>
      <w:rPr>
        <w:noProof/>
      </w:rPr>
      <w:drawing>
        <wp:inline distT="0" distB="0" distL="0" distR="0" wp14:anchorId="429FEF37" wp14:editId="08F8F605">
          <wp:extent cx="4128135" cy="7299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4130765" cy="7303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trackRevision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975FF"/>
    <w:rsid w:val="000A64DC"/>
    <w:rsid w:val="000C63CB"/>
    <w:rsid w:val="000D483C"/>
    <w:rsid w:val="0015080E"/>
    <w:rsid w:val="00190296"/>
    <w:rsid w:val="001A347E"/>
    <w:rsid w:val="00227D3C"/>
    <w:rsid w:val="002D2BD8"/>
    <w:rsid w:val="002D58B5"/>
    <w:rsid w:val="003076BA"/>
    <w:rsid w:val="00320658"/>
    <w:rsid w:val="0033440A"/>
    <w:rsid w:val="003A625A"/>
    <w:rsid w:val="003A6A67"/>
    <w:rsid w:val="003D51E1"/>
    <w:rsid w:val="00432D65"/>
    <w:rsid w:val="00446072"/>
    <w:rsid w:val="0048191E"/>
    <w:rsid w:val="00520C08"/>
    <w:rsid w:val="005866E1"/>
    <w:rsid w:val="00607508"/>
    <w:rsid w:val="00625E2B"/>
    <w:rsid w:val="00637094"/>
    <w:rsid w:val="006378BF"/>
    <w:rsid w:val="006805A9"/>
    <w:rsid w:val="006F4131"/>
    <w:rsid w:val="00731C5E"/>
    <w:rsid w:val="007400A2"/>
    <w:rsid w:val="007C211B"/>
    <w:rsid w:val="007D4B8F"/>
    <w:rsid w:val="00886127"/>
    <w:rsid w:val="008D5251"/>
    <w:rsid w:val="008F6646"/>
    <w:rsid w:val="00A85208"/>
    <w:rsid w:val="00BD1DB1"/>
    <w:rsid w:val="00C021C8"/>
    <w:rsid w:val="00C0507D"/>
    <w:rsid w:val="00C37F04"/>
    <w:rsid w:val="00C544A5"/>
    <w:rsid w:val="00CA377C"/>
    <w:rsid w:val="00CB371C"/>
    <w:rsid w:val="00CD168D"/>
    <w:rsid w:val="00D47186"/>
    <w:rsid w:val="00D9047F"/>
    <w:rsid w:val="00E07012"/>
    <w:rsid w:val="00E076E7"/>
    <w:rsid w:val="00E1490B"/>
    <w:rsid w:val="00EB2D4D"/>
    <w:rsid w:val="00ED6BDF"/>
    <w:rsid w:val="00F0448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CommentReference">
    <w:name w:val="annotation reference"/>
    <w:basedOn w:val="DefaultParagraphFont"/>
    <w:uiPriority w:val="99"/>
    <w:semiHidden/>
    <w:unhideWhenUsed/>
    <w:rsid w:val="003A6A67"/>
    <w:rPr>
      <w:sz w:val="16"/>
      <w:szCs w:val="16"/>
    </w:rPr>
  </w:style>
  <w:style w:type="paragraph" w:styleId="CommentText">
    <w:name w:val="annotation text"/>
    <w:basedOn w:val="Normal"/>
    <w:link w:val="CommentTextChar"/>
    <w:uiPriority w:val="99"/>
    <w:semiHidden/>
    <w:unhideWhenUsed/>
    <w:rsid w:val="003A6A67"/>
    <w:pPr>
      <w:spacing w:line="240" w:lineRule="auto"/>
    </w:pPr>
    <w:rPr>
      <w:sz w:val="20"/>
      <w:szCs w:val="20"/>
    </w:rPr>
  </w:style>
  <w:style w:type="character" w:customStyle="1" w:styleId="CommentTextChar">
    <w:name w:val="Comment Text Char"/>
    <w:basedOn w:val="DefaultParagraphFont"/>
    <w:link w:val="CommentText"/>
    <w:uiPriority w:val="99"/>
    <w:semiHidden/>
    <w:rsid w:val="003A6A67"/>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3A6A67"/>
    <w:rPr>
      <w:b/>
      <w:bCs/>
    </w:rPr>
  </w:style>
  <w:style w:type="character" w:customStyle="1" w:styleId="CommentSubjectChar">
    <w:name w:val="Comment Subject Char"/>
    <w:basedOn w:val="CommentTextChar"/>
    <w:link w:val="CommentSubject"/>
    <w:uiPriority w:val="99"/>
    <w:semiHidden/>
    <w:rsid w:val="003A6A67"/>
    <w:rPr>
      <w:rFonts w:ascii="Calibri" w:eastAsia="Calibri" w:hAnsi="Calibri" w:cs="Times New Roman"/>
      <w:b/>
      <w:bCs/>
      <w:lang w:bidi="ar-SA"/>
    </w:rPr>
  </w:style>
  <w:style w:type="paragraph" w:styleId="Revision">
    <w:name w:val="Revision"/>
    <w:hidden/>
    <w:uiPriority w:val="99"/>
    <w:semiHidden/>
    <w:rsid w:val="003A6A67"/>
    <w:rPr>
      <w:rFonts w:ascii="Calibri" w:eastAsia="Calibri" w:hAnsi="Calibri" w:cs="Times New Roman"/>
      <w:sz w:val="22"/>
      <w:szCs w:val="22"/>
      <w:lang w:bidi="ar-SA"/>
    </w:rPr>
  </w:style>
  <w:style w:type="character" w:styleId="Hyperlink">
    <w:name w:val="Hyperlink"/>
    <w:basedOn w:val="DefaultParagraphFont"/>
    <w:uiPriority w:val="99"/>
    <w:unhideWhenUsed/>
    <w:rsid w:val="002D2BD8"/>
    <w:rPr>
      <w:color w:val="0000FF" w:themeColor="hyperlink"/>
      <w:u w:val="single"/>
    </w:rPr>
  </w:style>
  <w:style w:type="character" w:styleId="UnresolvedMention">
    <w:name w:val="Unresolved Mention"/>
    <w:basedOn w:val="DefaultParagraphFont"/>
    <w:uiPriority w:val="99"/>
    <w:rsid w:val="002D2BD8"/>
    <w:rPr>
      <w:color w:val="605E5C"/>
      <w:shd w:val="clear" w:color="auto" w:fill="E1DFDD"/>
    </w:rPr>
  </w:style>
  <w:style w:type="character" w:styleId="FollowedHyperlink">
    <w:name w:val="FollowedHyperlink"/>
    <w:basedOn w:val="DefaultParagraphFont"/>
    <w:uiPriority w:val="99"/>
    <w:semiHidden/>
    <w:unhideWhenUsed/>
    <w:rsid w:val="00A8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ccb.igivecatholictogether.org/organizations/usccb-church-in-central-and-eastern-euro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67D6-3442-E046-B763-9B0FC585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Colin O'Brien</cp:lastModifiedBy>
  <cp:revision>2</cp:revision>
  <cp:lastPrinted>2019-08-02T14:28:00Z</cp:lastPrinted>
  <dcterms:created xsi:type="dcterms:W3CDTF">2021-12-17T17:35:00Z</dcterms:created>
  <dcterms:modified xsi:type="dcterms:W3CDTF">2021-12-17T17:35:00Z</dcterms:modified>
</cp:coreProperties>
</file>