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1A5A" w14:textId="77777777" w:rsidR="00C544A5" w:rsidRPr="00620791" w:rsidRDefault="00C544A5" w:rsidP="00C544A5">
      <w:pPr>
        <w:spacing w:after="0"/>
        <w:jc w:val="center"/>
        <w:rPr>
          <w:rFonts w:ascii="Times New Roman" w:hAnsi="Times New Roman"/>
          <w:b/>
          <w:sz w:val="16"/>
          <w:vertAlign w:val="subscript"/>
        </w:rPr>
      </w:pPr>
    </w:p>
    <w:p w14:paraId="4C0ADB38" w14:textId="77777777" w:rsidR="002D28D2" w:rsidRPr="00DA3761" w:rsidRDefault="002D28D2" w:rsidP="002D28D2">
      <w:pPr>
        <w:contextualSpacing/>
        <w:jc w:val="center"/>
        <w:rPr>
          <w:rFonts w:ascii="Times New Roman" w:hAnsi="Times New Roman"/>
          <w:b/>
          <w:lang w:val="es-US"/>
        </w:rPr>
      </w:pPr>
      <w:r w:rsidRPr="00DA3761">
        <w:rPr>
          <w:rFonts w:ascii="Times New Roman" w:hAnsi="Times New Roman"/>
          <w:b/>
          <w:lang w:val="es-US"/>
        </w:rPr>
        <w:t>Modelo de carta del obispo</w:t>
      </w:r>
    </w:p>
    <w:p w14:paraId="5788C65D" w14:textId="77777777" w:rsidR="002D28D2" w:rsidRPr="00DA3761" w:rsidRDefault="002D28D2" w:rsidP="002D28D2">
      <w:pPr>
        <w:contextualSpacing/>
        <w:jc w:val="center"/>
        <w:rPr>
          <w:rFonts w:ascii="Times New Roman" w:hAnsi="Times New Roman"/>
          <w:i/>
          <w:lang w:val="es-US"/>
        </w:rPr>
      </w:pPr>
      <w:r w:rsidRPr="00DA3761">
        <w:rPr>
          <w:rFonts w:ascii="Times New Roman" w:hAnsi="Times New Roman"/>
          <w:i/>
          <w:lang w:val="es-US"/>
        </w:rPr>
        <w:t>Puede ser leída desde el púlpito o insertada en los boletines de la parroquia</w:t>
      </w:r>
      <w:r w:rsidRPr="00DA3761">
        <w:rPr>
          <w:rFonts w:ascii="Times New Roman" w:hAnsi="Times New Roman"/>
          <w:lang w:val="es-US"/>
        </w:rPr>
        <w:t>.</w:t>
      </w:r>
    </w:p>
    <w:p w14:paraId="352EC184" w14:textId="77777777" w:rsidR="002D28D2" w:rsidRPr="00DA3761" w:rsidRDefault="002D28D2" w:rsidP="002D28D2">
      <w:pPr>
        <w:contextualSpacing/>
        <w:jc w:val="center"/>
        <w:rPr>
          <w:rFonts w:ascii="Times New Roman" w:hAnsi="Times New Roman"/>
          <w:lang w:val="es-US"/>
        </w:rPr>
      </w:pPr>
    </w:p>
    <w:p w14:paraId="25AD9129" w14:textId="77777777" w:rsidR="00BC705E" w:rsidRPr="002C4136" w:rsidRDefault="00BC705E" w:rsidP="00BC705E">
      <w:pPr>
        <w:contextualSpacing/>
        <w:rPr>
          <w:rFonts w:ascii="Times" w:hAnsi="Times"/>
          <w:lang w:val="es-US"/>
        </w:rPr>
      </w:pPr>
      <w:r w:rsidRPr="002C4136">
        <w:rPr>
          <w:rFonts w:ascii="Times" w:hAnsi="Times"/>
          <w:lang w:val="es-US"/>
        </w:rPr>
        <w:t>Queridos hermanos y hermanas en </w:t>
      </w:r>
      <w:r w:rsidRPr="002C4136">
        <w:rPr>
          <w:rFonts w:ascii="Times" w:hAnsi="Times"/>
          <w:noProof/>
          <w:lang w:val="es-US"/>
        </w:rPr>
        <w:t>Cristo,</w:t>
      </w:r>
    </w:p>
    <w:p w14:paraId="0EA6AB10" w14:textId="77777777" w:rsidR="00BC705E" w:rsidRPr="002C4136" w:rsidRDefault="00BC705E" w:rsidP="00BC705E">
      <w:pPr>
        <w:contextualSpacing/>
        <w:rPr>
          <w:rFonts w:ascii="Times" w:hAnsi="Times"/>
          <w:lang w:val="es-US"/>
        </w:rPr>
      </w:pPr>
    </w:p>
    <w:p w14:paraId="2AFD3E22" w14:textId="39DE0040" w:rsidR="00BC705E" w:rsidRPr="002C4136" w:rsidRDefault="00FD16B1" w:rsidP="00BC705E">
      <w:pPr>
        <w:contextualSpacing/>
        <w:rPr>
          <w:rFonts w:ascii="Times" w:hAnsi="Times"/>
          <w:lang w:val="es-US"/>
        </w:rPr>
      </w:pPr>
      <w:r w:rsidRPr="005168D9">
        <w:rPr>
          <w:rFonts w:ascii="Times" w:hAnsi="Times"/>
        </w:rPr>
        <w:t xml:space="preserve">Pronto </w:t>
      </w:r>
      <w:proofErr w:type="spellStart"/>
      <w:r w:rsidRPr="005168D9">
        <w:rPr>
          <w:rFonts w:ascii="Times" w:hAnsi="Times"/>
        </w:rPr>
        <w:t>nuestra</w:t>
      </w:r>
      <w:proofErr w:type="spellEnd"/>
      <w:r w:rsidRPr="005168D9">
        <w:rPr>
          <w:rFonts w:ascii="Times" w:hAnsi="Times"/>
        </w:rPr>
        <w:t xml:space="preserve"> </w:t>
      </w:r>
      <w:proofErr w:type="spellStart"/>
      <w:r w:rsidRPr="005168D9">
        <w:rPr>
          <w:rFonts w:ascii="Times" w:hAnsi="Times"/>
        </w:rPr>
        <w:t>diocesis</w:t>
      </w:r>
      <w:proofErr w:type="spellEnd"/>
      <w:r w:rsidRPr="005168D9">
        <w:rPr>
          <w:rFonts w:ascii="Times" w:hAnsi="Times"/>
        </w:rPr>
        <w:t xml:space="preserve"> </w:t>
      </w:r>
      <w:proofErr w:type="spellStart"/>
      <w:r w:rsidRPr="005168D9">
        <w:rPr>
          <w:rFonts w:ascii="Times" w:hAnsi="Times"/>
        </w:rPr>
        <w:t>realizará</w:t>
      </w:r>
      <w:proofErr w:type="spellEnd"/>
      <w:r w:rsidRPr="005168D9">
        <w:rPr>
          <w:rFonts w:ascii="Times" w:hAnsi="Times"/>
        </w:rPr>
        <w:t xml:space="preserve"> The Catholic Relief Services Collection. </w:t>
      </w:r>
      <w:r w:rsidRPr="00FD16B1">
        <w:rPr>
          <w:rFonts w:ascii="Times" w:hAnsi="Times"/>
          <w:lang w:val="es-US"/>
        </w:rPr>
        <w:t>El apoyo de ustedes a esta colecta les proporciona ayuda a las personas vulnerables afectadas por guerras, desastres naturales y explotación</w:t>
      </w:r>
      <w:r w:rsidR="00BC705E" w:rsidRPr="002C4136">
        <w:rPr>
          <w:rFonts w:ascii="Times" w:hAnsi="Times"/>
          <w:lang w:val="es-US"/>
        </w:rPr>
        <w:t xml:space="preserve">. </w:t>
      </w:r>
    </w:p>
    <w:p w14:paraId="50457677" w14:textId="77777777" w:rsidR="00BC705E" w:rsidRPr="002C4136" w:rsidRDefault="00BC705E" w:rsidP="00BC705E">
      <w:pPr>
        <w:contextualSpacing/>
        <w:rPr>
          <w:rFonts w:ascii="Times" w:hAnsi="Times"/>
          <w:lang w:val="es-US"/>
        </w:rPr>
      </w:pPr>
    </w:p>
    <w:p w14:paraId="13DEA473" w14:textId="05858A47" w:rsidR="00BC705E" w:rsidRPr="002C4136" w:rsidRDefault="00FD16B1" w:rsidP="00BC705E">
      <w:pPr>
        <w:contextualSpacing/>
        <w:rPr>
          <w:rFonts w:ascii="Times" w:hAnsi="Times"/>
          <w:noProof/>
          <w:lang w:val="es-US"/>
        </w:rPr>
      </w:pPr>
      <w:r w:rsidRPr="00FD16B1">
        <w:rPr>
          <w:rFonts w:ascii="Times" w:hAnsi="Times"/>
          <w:noProof/>
          <w:lang w:val="es-US"/>
        </w:rPr>
        <w:t>La trata de personas es la explotación de una persona mediante el trabajo forzado, la servidumbre doméstica o el sexo comercial. Esto afecta a mujeres, niños y hombres de cualquier edad, en cualquier parte del mundo, incluyendo a los Estados Unidos. Aunque algunas de las víctimas de la trata de personas también son objeto de tráfico a través de las fronteras nacionales, la trata de personas implica a cualquier persona que se vea obligada por fuerza, fraude o coerción para realizar un trabajo de servicio, independientemente de nacionalidad, ciudadanía o ubicación geográfica</w:t>
      </w:r>
      <w:r w:rsidR="00BC705E" w:rsidRPr="002C4136">
        <w:rPr>
          <w:rFonts w:ascii="Times" w:hAnsi="Times"/>
          <w:noProof/>
          <w:lang w:val="es-US"/>
        </w:rPr>
        <w:t xml:space="preserve">. </w:t>
      </w:r>
    </w:p>
    <w:p w14:paraId="5F5794DC" w14:textId="77777777" w:rsidR="00BC705E" w:rsidRPr="002C4136" w:rsidRDefault="00BC705E" w:rsidP="00BC705E">
      <w:pPr>
        <w:contextualSpacing/>
        <w:rPr>
          <w:rFonts w:ascii="Times" w:hAnsi="Times"/>
          <w:noProof/>
          <w:lang w:val="es-US"/>
        </w:rPr>
      </w:pPr>
      <w:r w:rsidRPr="002C4136">
        <w:rPr>
          <w:rFonts w:ascii="Times" w:hAnsi="Times"/>
          <w:noProof/>
          <w:lang w:val="es-US"/>
        </w:rPr>
        <w:t xml:space="preserve"> </w:t>
      </w:r>
    </w:p>
    <w:p w14:paraId="3DF6A7E5" w14:textId="23B06C52" w:rsidR="00BC705E" w:rsidRPr="002C4136" w:rsidRDefault="00FD16B1" w:rsidP="00BC705E">
      <w:pPr>
        <w:rPr>
          <w:rFonts w:ascii="Times" w:hAnsi="Times"/>
          <w:lang w:val="es-US"/>
        </w:rPr>
      </w:pPr>
      <w:r w:rsidRPr="00FD16B1">
        <w:rPr>
          <w:rFonts w:ascii="Times" w:hAnsi="Times"/>
          <w:lang w:val="es-US"/>
        </w:rPr>
        <w:t>La pobreza, el estar alejados del apoyo de sus familiares y amigos, así como las barreras culturales o de lenguaje, son los factores principales que colocan a estas personas en riesgo de ser víctimas del tráfico humano. Los nativo-americanos son especialmente vulnerables a la trata de personas y a la violencia ya que muchos de ellos viven en la pobreza, lejos de sus reservas o tierras tribales. Por otra parte, muchas reservas cubren vastos territorios rurales y tienen muy pocos recursos para el cumplimiento de la ley con el fin de ayudar a las víctimas de la trata de personas y llevar a los responsables ante la justicia</w:t>
      </w:r>
      <w:r w:rsidR="00BC705E" w:rsidRPr="002C4136">
        <w:rPr>
          <w:rFonts w:ascii="Times" w:hAnsi="Times"/>
          <w:lang w:val="es-US"/>
        </w:rPr>
        <w:t xml:space="preserve">.  </w:t>
      </w:r>
    </w:p>
    <w:p w14:paraId="530E3385" w14:textId="06BA53C6" w:rsidR="00BC705E" w:rsidRDefault="00FD16B1" w:rsidP="00BC705E">
      <w:pPr>
        <w:rPr>
          <w:rFonts w:ascii="Times New Roman" w:hAnsi="Times New Roman"/>
          <w:lang w:val="es-US"/>
        </w:rPr>
      </w:pPr>
      <w:r w:rsidRPr="00FD16B1">
        <w:rPr>
          <w:rFonts w:ascii="Times New Roman" w:hAnsi="Times New Roman"/>
          <w:lang w:val="es-US"/>
        </w:rPr>
        <w:t>A la luz de estos desafíos, para que los esfuerzos contra la trata de personas sean exitosos deben involucrar a las comunidades que puedan reconocer las señales de la trata de personas y puedan proporcionar ayuda a las víctimas. Los maestros de las escuelas, el personal y el clero de la parroquia y los proveedores de servicios médicos de las clínicas comunitarias—con una capacitación para reconocer las señales de la trata de personas en sus propias comunidades—pueden ser muy eficaces para combatir la explotación de aquellos a quienes sirven</w:t>
      </w:r>
      <w:r w:rsidR="00BC705E" w:rsidRPr="00FD16B1">
        <w:rPr>
          <w:rFonts w:ascii="Times New Roman" w:hAnsi="Times New Roman"/>
          <w:i/>
          <w:iCs/>
          <w:lang w:val="es-US"/>
        </w:rPr>
        <w:t>.</w:t>
      </w:r>
      <w:r w:rsidR="00BC705E" w:rsidRPr="00FD16B1">
        <w:rPr>
          <w:rFonts w:ascii="Times New Roman" w:hAnsi="Times New Roman"/>
          <w:lang w:val="es-US"/>
        </w:rPr>
        <w:t xml:space="preserve"> </w:t>
      </w:r>
    </w:p>
    <w:p w14:paraId="1233E2A6" w14:textId="71B76509" w:rsidR="00FD16B1" w:rsidRDefault="00FD16B1" w:rsidP="00BC705E">
      <w:pPr>
        <w:rPr>
          <w:rFonts w:ascii="Times New Roman" w:hAnsi="Times New Roman"/>
          <w:lang w:val="es-US"/>
        </w:rPr>
      </w:pPr>
      <w:r w:rsidRPr="00FD16B1">
        <w:rPr>
          <w:rFonts w:ascii="Times New Roman" w:hAnsi="Times New Roman"/>
          <w:lang w:val="es-US"/>
        </w:rPr>
        <w:t xml:space="preserve">Con los fondos recibidos de The Catholic </w:t>
      </w:r>
      <w:proofErr w:type="spellStart"/>
      <w:r w:rsidRPr="00FD16B1">
        <w:rPr>
          <w:rFonts w:ascii="Times New Roman" w:hAnsi="Times New Roman"/>
          <w:lang w:val="es-US"/>
        </w:rPr>
        <w:t>Relief</w:t>
      </w:r>
      <w:proofErr w:type="spellEnd"/>
      <w:r w:rsidRPr="00FD16B1">
        <w:rPr>
          <w:rFonts w:ascii="Times New Roman" w:hAnsi="Times New Roman"/>
          <w:lang w:val="es-US"/>
        </w:rPr>
        <w:t xml:space="preserve"> Services </w:t>
      </w:r>
      <w:proofErr w:type="spellStart"/>
      <w:r w:rsidRPr="00FD16B1">
        <w:rPr>
          <w:rFonts w:ascii="Times New Roman" w:hAnsi="Times New Roman"/>
          <w:lang w:val="es-US"/>
        </w:rPr>
        <w:t>Collection</w:t>
      </w:r>
      <w:proofErr w:type="spellEnd"/>
      <w:r w:rsidRPr="00FD16B1">
        <w:rPr>
          <w:rFonts w:ascii="Times New Roman" w:hAnsi="Times New Roman"/>
          <w:lang w:val="es-US"/>
        </w:rPr>
        <w:t xml:space="preserve">, la oficina de </w:t>
      </w:r>
      <w:proofErr w:type="spellStart"/>
      <w:r w:rsidRPr="00FD16B1">
        <w:rPr>
          <w:rFonts w:ascii="Times New Roman" w:hAnsi="Times New Roman"/>
          <w:lang w:val="es-US"/>
        </w:rPr>
        <w:t>Migration</w:t>
      </w:r>
      <w:proofErr w:type="spellEnd"/>
      <w:r w:rsidRPr="00FD16B1">
        <w:rPr>
          <w:rFonts w:ascii="Times New Roman" w:hAnsi="Times New Roman"/>
          <w:lang w:val="es-US"/>
        </w:rPr>
        <w:t xml:space="preserve"> and </w:t>
      </w:r>
      <w:proofErr w:type="spellStart"/>
      <w:r w:rsidRPr="00FD16B1">
        <w:rPr>
          <w:rFonts w:ascii="Times New Roman" w:hAnsi="Times New Roman"/>
          <w:lang w:val="es-US"/>
        </w:rPr>
        <w:t>Refugee</w:t>
      </w:r>
      <w:proofErr w:type="spellEnd"/>
      <w:r w:rsidRPr="00FD16B1">
        <w:rPr>
          <w:rFonts w:ascii="Times New Roman" w:hAnsi="Times New Roman"/>
          <w:lang w:val="es-US"/>
        </w:rPr>
        <w:t xml:space="preserve"> Services (MRS) de la Conferencia de Obispos Católicos de los Estados Unidos, inició un programa para combatir la trata de personas entre los nativos hawaianos en la Diócesis de Honolulu y en la Reserva Mohawk St. Regis en la Diócesis de </w:t>
      </w:r>
      <w:proofErr w:type="spellStart"/>
      <w:r w:rsidRPr="00FD16B1">
        <w:rPr>
          <w:rFonts w:ascii="Times New Roman" w:hAnsi="Times New Roman"/>
          <w:lang w:val="es-US"/>
        </w:rPr>
        <w:t>Ogdensburg</w:t>
      </w:r>
      <w:proofErr w:type="spellEnd"/>
      <w:r w:rsidRPr="00FD16B1">
        <w:rPr>
          <w:rFonts w:ascii="Times New Roman" w:hAnsi="Times New Roman"/>
          <w:lang w:val="es-US"/>
        </w:rPr>
        <w:t>, Nueva York. El personal de MRS, trabajando con sus asociados locales, evaluaron los desafíos que enfrentaban estas comunidades, capacitaron a los líderes locales para que puedan reconocer las señales de la trata de personas y ayudaron a los líderes a establecer redes para responder a las necesidades de las víctimas.</w:t>
      </w:r>
    </w:p>
    <w:p w14:paraId="4EC06DF7" w14:textId="02E0BE6A" w:rsidR="00FD16B1" w:rsidRDefault="00FD16B1" w:rsidP="00BC705E">
      <w:pPr>
        <w:rPr>
          <w:rFonts w:ascii="Times New Roman" w:hAnsi="Times New Roman"/>
          <w:lang w:val="es-US"/>
        </w:rPr>
      </w:pPr>
      <w:r w:rsidRPr="00FD16B1">
        <w:rPr>
          <w:rFonts w:ascii="Times New Roman" w:hAnsi="Times New Roman"/>
          <w:lang w:val="es-US"/>
        </w:rPr>
        <w:t xml:space="preserve">El apoyo de ustedes a The Catholic </w:t>
      </w:r>
      <w:proofErr w:type="spellStart"/>
      <w:r w:rsidRPr="00FD16B1">
        <w:rPr>
          <w:rFonts w:ascii="Times New Roman" w:hAnsi="Times New Roman"/>
          <w:lang w:val="es-US"/>
        </w:rPr>
        <w:t>Relief</w:t>
      </w:r>
      <w:proofErr w:type="spellEnd"/>
      <w:r w:rsidRPr="00FD16B1">
        <w:rPr>
          <w:rFonts w:ascii="Times New Roman" w:hAnsi="Times New Roman"/>
          <w:lang w:val="es-US"/>
        </w:rPr>
        <w:t xml:space="preserve"> Services </w:t>
      </w:r>
      <w:proofErr w:type="spellStart"/>
      <w:r w:rsidRPr="00FD16B1">
        <w:rPr>
          <w:rFonts w:ascii="Times New Roman" w:hAnsi="Times New Roman"/>
          <w:lang w:val="es-US"/>
        </w:rPr>
        <w:t>Collection</w:t>
      </w:r>
      <w:proofErr w:type="spellEnd"/>
      <w:r w:rsidRPr="00FD16B1">
        <w:rPr>
          <w:rFonts w:ascii="Times New Roman" w:hAnsi="Times New Roman"/>
          <w:lang w:val="es-US"/>
        </w:rPr>
        <w:t xml:space="preserve"> empodera y brinda sanación a las comunidades afectadas por la pobreza y la injusticia. Su participación ayuda a MRS y a otros cinco ministerios católicos a revelar el amor de Cristo a las víctimas de la trata de personas, guerras y desastres naturales, tanto aquí en los Estados Unidos como alrededor del mundo.  Por favor, en oración, consideren la manera de apoyar a la colecta este año. Para apoyar la colecta con un donativo en línea, por favor, utilice el código QR o visite </w:t>
      </w:r>
      <w:proofErr w:type="spellStart"/>
      <w:r w:rsidR="004C7216">
        <w:rPr>
          <w:rFonts w:ascii="Times New Roman" w:hAnsi="Times New Roman"/>
          <w:lang w:val="es-US"/>
        </w:rPr>
        <w:t>iGiveCatholic</w:t>
      </w:r>
      <w:proofErr w:type="spellEnd"/>
      <w:r w:rsidRPr="00FD16B1">
        <w:rPr>
          <w:rFonts w:ascii="Times New Roman" w:hAnsi="Times New Roman"/>
          <w:lang w:val="es-US"/>
        </w:rPr>
        <w:t xml:space="preserve"> </w:t>
      </w:r>
      <w:r w:rsidR="00FB090E">
        <w:rPr>
          <w:rFonts w:ascii="Times New Roman" w:hAnsi="Times New Roman"/>
          <w:lang w:val="es-US"/>
        </w:rPr>
        <w:t>en</w:t>
      </w:r>
      <w:r w:rsidRPr="00FD16B1">
        <w:rPr>
          <w:rFonts w:ascii="Times New Roman" w:hAnsi="Times New Roman"/>
          <w:lang w:val="es-US"/>
        </w:rPr>
        <w:t xml:space="preserve"> </w:t>
      </w:r>
      <w:bookmarkStart w:id="0" w:name="_Hlk218612813"/>
      <w:r w:rsidR="00FE6E79">
        <w:rPr>
          <w:rFonts w:ascii="Times New Roman" w:hAnsi="Times New Roman"/>
          <w:i/>
          <w:iCs/>
          <w:lang w:val="es-US"/>
        </w:rPr>
        <w:fldChar w:fldCharType="begin"/>
      </w:r>
      <w:r w:rsidR="00FE6E79">
        <w:rPr>
          <w:rFonts w:ascii="Times New Roman" w:hAnsi="Times New Roman"/>
          <w:i/>
          <w:iCs/>
          <w:lang w:val="es-US"/>
        </w:rPr>
        <w:instrText>HYPERLINK "https://www.igivecatholic.org/story/USCCB-CRS"</w:instrText>
      </w:r>
      <w:r w:rsidR="00FE6E79">
        <w:rPr>
          <w:rFonts w:ascii="Times New Roman" w:hAnsi="Times New Roman"/>
          <w:i/>
          <w:iCs/>
          <w:lang w:val="es-US"/>
        </w:rPr>
      </w:r>
      <w:r w:rsidR="00FE6E79">
        <w:rPr>
          <w:rFonts w:ascii="Times New Roman" w:hAnsi="Times New Roman"/>
          <w:i/>
          <w:iCs/>
          <w:lang w:val="es-US"/>
        </w:rPr>
        <w:fldChar w:fldCharType="separate"/>
      </w:r>
      <w:r w:rsidR="00FE6E79" w:rsidRPr="00FE6E79">
        <w:rPr>
          <w:rStyle w:val="Hyperlink"/>
          <w:rFonts w:ascii="Times New Roman" w:hAnsi="Times New Roman"/>
          <w:i/>
          <w:iCs/>
          <w:lang w:val="es-US"/>
        </w:rPr>
        <w:t>igivecatholic.org/</w:t>
      </w:r>
      <w:proofErr w:type="spellStart"/>
      <w:r w:rsidR="00FE6E79" w:rsidRPr="00FE6E79">
        <w:rPr>
          <w:rStyle w:val="Hyperlink"/>
          <w:rFonts w:ascii="Times New Roman" w:hAnsi="Times New Roman"/>
          <w:i/>
          <w:iCs/>
          <w:lang w:val="es-US"/>
        </w:rPr>
        <w:t>story</w:t>
      </w:r>
      <w:proofErr w:type="spellEnd"/>
      <w:r w:rsidR="00FE6E79" w:rsidRPr="00FE6E79">
        <w:rPr>
          <w:rStyle w:val="Hyperlink"/>
          <w:rFonts w:ascii="Times New Roman" w:hAnsi="Times New Roman"/>
          <w:i/>
          <w:iCs/>
          <w:lang w:val="es-US"/>
        </w:rPr>
        <w:t>/USCCB-CRS</w:t>
      </w:r>
      <w:r w:rsidR="00FE6E79">
        <w:rPr>
          <w:rFonts w:ascii="Times New Roman" w:hAnsi="Times New Roman"/>
          <w:i/>
          <w:iCs/>
          <w:lang w:val="es-US"/>
        </w:rPr>
        <w:fldChar w:fldCharType="end"/>
      </w:r>
      <w:bookmarkEnd w:id="0"/>
      <w:r w:rsidR="00FE6E79">
        <w:rPr>
          <w:rFonts w:ascii="Times New Roman" w:hAnsi="Times New Roman"/>
          <w:i/>
          <w:iCs/>
          <w:lang w:val="es-US"/>
        </w:rPr>
        <w:t>.</w:t>
      </w:r>
    </w:p>
    <w:p w14:paraId="2061C1B2" w14:textId="61509FE8" w:rsidR="00FD16B1" w:rsidRDefault="00FD16B1" w:rsidP="00BC705E">
      <w:pPr>
        <w:rPr>
          <w:rFonts w:ascii="Times New Roman" w:hAnsi="Times New Roman"/>
          <w:lang w:val="es-US"/>
        </w:rPr>
      </w:pPr>
      <w:r w:rsidRPr="00512993">
        <w:rPr>
          <w:noProof/>
        </w:rPr>
        <w:lastRenderedPageBreak/>
        <w:drawing>
          <wp:inline distT="0" distB="0" distL="0" distR="0" wp14:anchorId="6D1363BE" wp14:editId="1BE64F69">
            <wp:extent cx="1209675" cy="1209675"/>
            <wp:effectExtent l="0" t="0" r="9525" b="9525"/>
            <wp:docPr id="129170378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6594" name="Picture 1" descr="A qr code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5301A52D" w14:textId="77394C82" w:rsidR="00FD16B1" w:rsidRDefault="00FD16B1" w:rsidP="00BC705E">
      <w:pPr>
        <w:rPr>
          <w:rFonts w:ascii="Times New Roman" w:hAnsi="Times New Roman"/>
          <w:lang w:val="es-US"/>
        </w:rPr>
      </w:pPr>
      <w:r w:rsidRPr="00FD16B1">
        <w:rPr>
          <w:rFonts w:ascii="Times New Roman" w:hAnsi="Times New Roman"/>
          <w:lang w:val="es-US"/>
        </w:rPr>
        <w:t xml:space="preserve">Para más información acerca de la colecta y a quiénes ésta beneficia, visiten </w:t>
      </w:r>
      <w:hyperlink r:id="rId8" w:history="1">
        <w:r w:rsidR="00FE6E79" w:rsidRPr="00DD09F2">
          <w:rPr>
            <w:rStyle w:val="Hyperlink"/>
            <w:rFonts w:ascii="Times New Roman" w:hAnsi="Times New Roman"/>
            <w:i/>
            <w:iCs/>
            <w:lang w:val="es-US"/>
          </w:rPr>
          <w:t>www.usccb.org/catholic-relief</w:t>
        </w:r>
      </w:hyperlink>
      <w:r w:rsidRPr="00FD16B1">
        <w:rPr>
          <w:rFonts w:ascii="Times New Roman" w:hAnsi="Times New Roman"/>
          <w:lang w:val="es-US"/>
        </w:rPr>
        <w:t>.</w:t>
      </w:r>
    </w:p>
    <w:p w14:paraId="35BC2C00" w14:textId="77777777" w:rsidR="00FD16B1" w:rsidRPr="00FD16B1" w:rsidRDefault="00FD16B1" w:rsidP="00BC705E">
      <w:pPr>
        <w:rPr>
          <w:rFonts w:ascii="Times New Roman" w:hAnsi="Times New Roman"/>
          <w:lang w:val="es-US"/>
        </w:rPr>
      </w:pPr>
    </w:p>
    <w:p w14:paraId="12D19F32" w14:textId="176C624C" w:rsidR="00BC705E" w:rsidRPr="002C4136" w:rsidRDefault="0050601F" w:rsidP="00BC705E">
      <w:pPr>
        <w:contextualSpacing/>
        <w:rPr>
          <w:rFonts w:ascii="Times" w:hAnsi="Times" w:cstheme="minorHAnsi"/>
          <w:noProof/>
          <w:lang w:val="es-US"/>
        </w:rPr>
      </w:pPr>
      <w:r w:rsidRPr="0050601F">
        <w:rPr>
          <w:rFonts w:ascii="Times" w:hAnsi="Times" w:cstheme="minorHAnsi"/>
          <w:lang w:val="es-US"/>
        </w:rPr>
        <w:t xml:space="preserve">Muchas gracias por sus generosas contribuciones a The Catholic </w:t>
      </w:r>
      <w:proofErr w:type="spellStart"/>
      <w:r w:rsidRPr="0050601F">
        <w:rPr>
          <w:rFonts w:ascii="Times" w:hAnsi="Times" w:cstheme="minorHAnsi"/>
          <w:lang w:val="es-US"/>
        </w:rPr>
        <w:t>Relief</w:t>
      </w:r>
      <w:proofErr w:type="spellEnd"/>
      <w:r w:rsidRPr="0050601F">
        <w:rPr>
          <w:rFonts w:ascii="Times" w:hAnsi="Times" w:cstheme="minorHAnsi"/>
          <w:lang w:val="es-US"/>
        </w:rPr>
        <w:t xml:space="preserve"> Services </w:t>
      </w:r>
      <w:proofErr w:type="spellStart"/>
      <w:r w:rsidRPr="0050601F">
        <w:rPr>
          <w:rFonts w:ascii="Times" w:hAnsi="Times" w:cstheme="minorHAnsi"/>
          <w:lang w:val="es-US"/>
        </w:rPr>
        <w:t>Collection</w:t>
      </w:r>
      <w:proofErr w:type="spellEnd"/>
      <w:r w:rsidR="00BC705E" w:rsidRPr="002C4136">
        <w:rPr>
          <w:rFonts w:ascii="Times" w:hAnsi="Times" w:cstheme="minorHAnsi"/>
          <w:noProof/>
          <w:lang w:val="es-US"/>
        </w:rPr>
        <w:t>.</w:t>
      </w:r>
    </w:p>
    <w:p w14:paraId="0ED50DE5" w14:textId="77777777" w:rsidR="00BC705E" w:rsidRPr="002C4136" w:rsidRDefault="00BC705E" w:rsidP="00BC705E">
      <w:pPr>
        <w:contextualSpacing/>
        <w:rPr>
          <w:rFonts w:ascii="Times" w:hAnsi="Times" w:cstheme="minorHAnsi"/>
          <w:lang w:val="es-US"/>
        </w:rPr>
      </w:pPr>
    </w:p>
    <w:p w14:paraId="575D5309" w14:textId="632380A7" w:rsidR="003D51E1" w:rsidRPr="0050601F" w:rsidRDefault="00BC705E" w:rsidP="00BC705E">
      <w:pPr>
        <w:contextualSpacing/>
        <w:rPr>
          <w:rFonts w:ascii="Times" w:hAnsi="Times"/>
          <w:lang w:val="es-US"/>
        </w:rPr>
      </w:pPr>
      <w:r w:rsidRPr="002C4136">
        <w:rPr>
          <w:rFonts w:ascii="Times" w:hAnsi="Times"/>
          <w:lang w:val="es-US"/>
        </w:rPr>
        <w:t>Sinceramente suyo en </w:t>
      </w:r>
      <w:r w:rsidRPr="002C4136">
        <w:rPr>
          <w:rFonts w:ascii="Times" w:hAnsi="Times"/>
          <w:noProof/>
          <w:lang w:val="es-US"/>
        </w:rPr>
        <w:t>Cristo,</w:t>
      </w:r>
      <w:r w:rsidR="0050601F">
        <w:rPr>
          <w:rFonts w:ascii="Times" w:hAnsi="Times"/>
          <w:noProof/>
          <w:lang w:val="es-US"/>
        </w:rPr>
        <w:br/>
      </w:r>
      <w:r w:rsidRPr="002C4136">
        <w:rPr>
          <w:rFonts w:ascii="Times" w:hAnsi="Times"/>
          <w:lang w:val="es-US"/>
        </w:rPr>
        <w:t>(</w:t>
      </w:r>
      <w:r w:rsidRPr="002C4136">
        <w:rPr>
          <w:rFonts w:ascii="Times" w:hAnsi="Times"/>
          <w:i/>
          <w:lang w:val="es-US"/>
        </w:rPr>
        <w:t>Nombre</w:t>
      </w:r>
      <w:r w:rsidRPr="002C4136">
        <w:rPr>
          <w:rFonts w:ascii="Times" w:hAnsi="Times"/>
          <w:lang w:val="es-US"/>
        </w:rPr>
        <w:t>,</w:t>
      </w:r>
      <w:r w:rsidRPr="002C4136">
        <w:rPr>
          <w:rFonts w:ascii="Times" w:hAnsi="Times"/>
          <w:i/>
          <w:lang w:val="es-US"/>
        </w:rPr>
        <w:t xml:space="preserve"> título y firma del </w:t>
      </w:r>
      <w:r w:rsidRPr="002C4136">
        <w:rPr>
          <w:rFonts w:ascii="Times" w:hAnsi="Times"/>
          <w:i/>
          <w:noProof/>
          <w:lang w:val="es-US"/>
        </w:rPr>
        <w:t>obispo</w:t>
      </w:r>
      <w:r w:rsidRPr="002C4136">
        <w:rPr>
          <w:rFonts w:ascii="Times" w:hAnsi="Times"/>
          <w:noProof/>
          <w:lang w:val="es-US"/>
        </w:rPr>
        <w:t>)</w:t>
      </w:r>
    </w:p>
    <w:sectPr w:rsidR="003D51E1" w:rsidRPr="0050601F" w:rsidSect="00481FEB">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C4CF" w14:textId="77777777" w:rsidR="007523BA" w:rsidRDefault="007523BA" w:rsidP="00C544A5">
      <w:pPr>
        <w:spacing w:after="0" w:line="240" w:lineRule="auto"/>
      </w:pPr>
      <w:r>
        <w:separator/>
      </w:r>
    </w:p>
  </w:endnote>
  <w:endnote w:type="continuationSeparator" w:id="0">
    <w:p w14:paraId="03BB3526" w14:textId="77777777" w:rsidR="007523BA" w:rsidRDefault="007523BA"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1F33" w14:textId="77777777" w:rsidR="00F24508" w:rsidRDefault="00F24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A365" w14:textId="77777777" w:rsidR="00F24508" w:rsidRDefault="00F24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C0DF" w14:textId="77777777" w:rsidR="00F24508" w:rsidRDefault="00F2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3855" w14:textId="77777777" w:rsidR="007523BA" w:rsidRDefault="007523BA" w:rsidP="00C544A5">
      <w:pPr>
        <w:spacing w:after="0" w:line="240" w:lineRule="auto"/>
      </w:pPr>
      <w:r>
        <w:separator/>
      </w:r>
    </w:p>
  </w:footnote>
  <w:footnote w:type="continuationSeparator" w:id="0">
    <w:p w14:paraId="5941308E" w14:textId="77777777" w:rsidR="007523BA" w:rsidRDefault="007523BA"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67E6" w14:textId="77777777" w:rsidR="00F24508" w:rsidRDefault="00F24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2D83" w14:textId="5A392516" w:rsidR="00C544A5" w:rsidRDefault="00F24508" w:rsidP="00F24508">
    <w:pPr>
      <w:pStyle w:val="Header"/>
      <w:jc w:val="center"/>
    </w:pPr>
    <w:r w:rsidRPr="00F24508">
      <w:rPr>
        <w:noProof/>
      </w:rPr>
      <w:drawing>
        <wp:inline distT="0" distB="0" distL="0" distR="0" wp14:anchorId="5767B01D" wp14:editId="22A2B914">
          <wp:extent cx="2217906" cy="112563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62064" cy="11480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E4AA" w14:textId="77777777" w:rsidR="00F24508" w:rsidRDefault="00F24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A5"/>
    <w:rsid w:val="00025703"/>
    <w:rsid w:val="00052E46"/>
    <w:rsid w:val="0009132B"/>
    <w:rsid w:val="00094390"/>
    <w:rsid w:val="00094644"/>
    <w:rsid w:val="000B179C"/>
    <w:rsid w:val="000D5C76"/>
    <w:rsid w:val="001078A4"/>
    <w:rsid w:val="00120D8C"/>
    <w:rsid w:val="001C19B6"/>
    <w:rsid w:val="00203052"/>
    <w:rsid w:val="002169C7"/>
    <w:rsid w:val="00224DA9"/>
    <w:rsid w:val="00242F76"/>
    <w:rsid w:val="00263A22"/>
    <w:rsid w:val="002C43AD"/>
    <w:rsid w:val="002D28D2"/>
    <w:rsid w:val="0030271F"/>
    <w:rsid w:val="003750C1"/>
    <w:rsid w:val="003B4448"/>
    <w:rsid w:val="003D51E1"/>
    <w:rsid w:val="003E5003"/>
    <w:rsid w:val="00415F46"/>
    <w:rsid w:val="004568A8"/>
    <w:rsid w:val="00481FEB"/>
    <w:rsid w:val="004B7A22"/>
    <w:rsid w:val="004C7216"/>
    <w:rsid w:val="004D4CC5"/>
    <w:rsid w:val="004F3E9B"/>
    <w:rsid w:val="004F5E5E"/>
    <w:rsid w:val="0050601F"/>
    <w:rsid w:val="005168D9"/>
    <w:rsid w:val="00554C23"/>
    <w:rsid w:val="005E0EE4"/>
    <w:rsid w:val="005F0029"/>
    <w:rsid w:val="00603C1B"/>
    <w:rsid w:val="00604BD0"/>
    <w:rsid w:val="00620791"/>
    <w:rsid w:val="00630214"/>
    <w:rsid w:val="006A09C6"/>
    <w:rsid w:val="006C4C1E"/>
    <w:rsid w:val="006E41F8"/>
    <w:rsid w:val="006E5718"/>
    <w:rsid w:val="006F139F"/>
    <w:rsid w:val="006F650B"/>
    <w:rsid w:val="00721D38"/>
    <w:rsid w:val="00730D35"/>
    <w:rsid w:val="007523BA"/>
    <w:rsid w:val="007B17C6"/>
    <w:rsid w:val="0081682F"/>
    <w:rsid w:val="008364B4"/>
    <w:rsid w:val="008410C3"/>
    <w:rsid w:val="0086498B"/>
    <w:rsid w:val="008B103A"/>
    <w:rsid w:val="008D3E03"/>
    <w:rsid w:val="00900391"/>
    <w:rsid w:val="00901826"/>
    <w:rsid w:val="00945497"/>
    <w:rsid w:val="00952BA2"/>
    <w:rsid w:val="009B7738"/>
    <w:rsid w:val="009C7125"/>
    <w:rsid w:val="009E4F13"/>
    <w:rsid w:val="00AF7759"/>
    <w:rsid w:val="00B23FDA"/>
    <w:rsid w:val="00B45222"/>
    <w:rsid w:val="00B500E6"/>
    <w:rsid w:val="00B93338"/>
    <w:rsid w:val="00BC705E"/>
    <w:rsid w:val="00BF4666"/>
    <w:rsid w:val="00C45CDE"/>
    <w:rsid w:val="00C544A5"/>
    <w:rsid w:val="00C832E4"/>
    <w:rsid w:val="00CB371C"/>
    <w:rsid w:val="00CD448B"/>
    <w:rsid w:val="00D9047F"/>
    <w:rsid w:val="00DC4080"/>
    <w:rsid w:val="00DE3BFD"/>
    <w:rsid w:val="00E55805"/>
    <w:rsid w:val="00E73259"/>
    <w:rsid w:val="00E92D6F"/>
    <w:rsid w:val="00EC6F39"/>
    <w:rsid w:val="00ED4101"/>
    <w:rsid w:val="00EF59E5"/>
    <w:rsid w:val="00F06548"/>
    <w:rsid w:val="00F104CA"/>
    <w:rsid w:val="00F161E5"/>
    <w:rsid w:val="00F24508"/>
    <w:rsid w:val="00F250CD"/>
    <w:rsid w:val="00F40940"/>
    <w:rsid w:val="00F645A3"/>
    <w:rsid w:val="00FB090E"/>
    <w:rsid w:val="00FC1F68"/>
    <w:rsid w:val="00FC3B6E"/>
    <w:rsid w:val="00FD16B1"/>
    <w:rsid w:val="00FD69EA"/>
    <w:rsid w:val="00FE6E7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character" w:styleId="CommentReference">
    <w:name w:val="annotation reference"/>
    <w:basedOn w:val="DefaultParagraphFont"/>
    <w:uiPriority w:val="99"/>
    <w:semiHidden/>
    <w:unhideWhenUsed/>
    <w:rsid w:val="00F645A3"/>
    <w:rPr>
      <w:sz w:val="16"/>
      <w:szCs w:val="16"/>
    </w:rPr>
  </w:style>
  <w:style w:type="paragraph" w:styleId="CommentText">
    <w:name w:val="annotation text"/>
    <w:basedOn w:val="Normal"/>
    <w:link w:val="CommentTextChar"/>
    <w:uiPriority w:val="99"/>
    <w:unhideWhenUsed/>
    <w:rsid w:val="00F645A3"/>
    <w:pPr>
      <w:spacing w:line="240" w:lineRule="auto"/>
    </w:pPr>
    <w:rPr>
      <w:sz w:val="20"/>
      <w:szCs w:val="20"/>
    </w:rPr>
  </w:style>
  <w:style w:type="character" w:customStyle="1" w:styleId="CommentTextChar">
    <w:name w:val="Comment Text Char"/>
    <w:basedOn w:val="DefaultParagraphFont"/>
    <w:link w:val="CommentText"/>
    <w:uiPriority w:val="99"/>
    <w:rsid w:val="00F645A3"/>
    <w:rPr>
      <w:rFonts w:ascii="Calibri" w:eastAsia="Calibri" w:hAnsi="Calibri" w:cs="Times New Roman"/>
      <w:lang w:bidi="ar-SA"/>
    </w:rPr>
  </w:style>
  <w:style w:type="paragraph" w:styleId="CommentSubject">
    <w:name w:val="annotation subject"/>
    <w:basedOn w:val="CommentText"/>
    <w:next w:val="CommentText"/>
    <w:link w:val="CommentSubjectChar"/>
    <w:uiPriority w:val="99"/>
    <w:semiHidden/>
    <w:unhideWhenUsed/>
    <w:rsid w:val="00F645A3"/>
    <w:rPr>
      <w:b/>
      <w:bCs/>
    </w:rPr>
  </w:style>
  <w:style w:type="character" w:customStyle="1" w:styleId="CommentSubjectChar">
    <w:name w:val="Comment Subject Char"/>
    <w:basedOn w:val="CommentTextChar"/>
    <w:link w:val="CommentSubject"/>
    <w:uiPriority w:val="99"/>
    <w:semiHidden/>
    <w:rsid w:val="00F645A3"/>
    <w:rPr>
      <w:rFonts w:ascii="Calibri" w:eastAsia="Calibri" w:hAnsi="Calibri" w:cs="Times New Roman"/>
      <w:b/>
      <w:bCs/>
      <w:lang w:bidi="ar-SA"/>
    </w:rPr>
  </w:style>
  <w:style w:type="character" w:styleId="Hyperlink">
    <w:name w:val="Hyperlink"/>
    <w:basedOn w:val="DefaultParagraphFont"/>
    <w:uiPriority w:val="99"/>
    <w:unhideWhenUsed/>
    <w:rsid w:val="002D28D2"/>
    <w:rPr>
      <w:color w:val="0000FF" w:themeColor="hyperlink"/>
      <w:u w:val="single"/>
    </w:rPr>
  </w:style>
  <w:style w:type="paragraph" w:styleId="NormalWeb">
    <w:name w:val="Normal (Web)"/>
    <w:basedOn w:val="Normal"/>
    <w:uiPriority w:val="99"/>
    <w:unhideWhenUsed/>
    <w:rsid w:val="00FC1F68"/>
    <w:pPr>
      <w:spacing w:before="100" w:beforeAutospacing="1" w:after="100" w:afterAutospacing="1" w:line="240" w:lineRule="auto"/>
    </w:pPr>
    <w:rPr>
      <w:rFonts w:ascii="Times" w:eastAsiaTheme="minorEastAsia" w:hAnsi="Times"/>
      <w:sz w:val="20"/>
      <w:szCs w:val="20"/>
    </w:rPr>
  </w:style>
  <w:style w:type="character" w:customStyle="1" w:styleId="q4iawc">
    <w:name w:val="q4iawc"/>
    <w:basedOn w:val="DefaultParagraphFont"/>
    <w:rsid w:val="00FC1F68"/>
  </w:style>
  <w:style w:type="paragraph" w:styleId="Revision">
    <w:name w:val="Revision"/>
    <w:hidden/>
    <w:uiPriority w:val="99"/>
    <w:semiHidden/>
    <w:rsid w:val="00B500E6"/>
    <w:rPr>
      <w:rFonts w:ascii="Calibri" w:eastAsia="Calibri" w:hAnsi="Calibri" w:cs="Times New Roman"/>
      <w:sz w:val="22"/>
      <w:szCs w:val="22"/>
      <w:lang w:bidi="ar-SA"/>
    </w:rPr>
  </w:style>
  <w:style w:type="character" w:styleId="UnresolvedMention">
    <w:name w:val="Unresolved Mention"/>
    <w:basedOn w:val="DefaultParagraphFont"/>
    <w:uiPriority w:val="99"/>
    <w:rsid w:val="0050601F"/>
    <w:rPr>
      <w:color w:val="605E5C"/>
      <w:shd w:val="clear" w:color="auto" w:fill="E1DFDD"/>
    </w:rPr>
  </w:style>
  <w:style w:type="character" w:styleId="FollowedHyperlink">
    <w:name w:val="FollowedHyperlink"/>
    <w:basedOn w:val="DefaultParagraphFont"/>
    <w:uiPriority w:val="99"/>
    <w:semiHidden/>
    <w:unhideWhenUsed/>
    <w:rsid w:val="00BF46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5993">
      <w:bodyDiv w:val="1"/>
      <w:marLeft w:val="0"/>
      <w:marRight w:val="0"/>
      <w:marTop w:val="0"/>
      <w:marBottom w:val="0"/>
      <w:divBdr>
        <w:top w:val="none" w:sz="0" w:space="0" w:color="auto"/>
        <w:left w:val="none" w:sz="0" w:space="0" w:color="auto"/>
        <w:bottom w:val="none" w:sz="0" w:space="0" w:color="auto"/>
        <w:right w:val="none" w:sz="0" w:space="0" w:color="auto"/>
      </w:divBdr>
    </w:div>
    <w:div w:id="823666272">
      <w:bodyDiv w:val="1"/>
      <w:marLeft w:val="0"/>
      <w:marRight w:val="0"/>
      <w:marTop w:val="0"/>
      <w:marBottom w:val="0"/>
      <w:divBdr>
        <w:top w:val="none" w:sz="0" w:space="0" w:color="auto"/>
        <w:left w:val="none" w:sz="0" w:space="0" w:color="auto"/>
        <w:bottom w:val="none" w:sz="0" w:space="0" w:color="auto"/>
        <w:right w:val="none" w:sz="0" w:space="0" w:color="auto"/>
      </w:divBdr>
    </w:div>
    <w:div w:id="1309818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catholic-relie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2AECF-5E7D-4A48-B5F8-10A66C95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3229</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Colin O'Brien</cp:lastModifiedBy>
  <cp:revision>3</cp:revision>
  <cp:lastPrinted>2019-08-01T13:17:00Z</cp:lastPrinted>
  <dcterms:created xsi:type="dcterms:W3CDTF">2025-12-03T19:37:00Z</dcterms:created>
  <dcterms:modified xsi:type="dcterms:W3CDTF">2026-01-06T22:29:00Z</dcterms:modified>
</cp:coreProperties>
</file>