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229B8" w14:textId="77777777" w:rsidR="00533575" w:rsidRPr="001F50F0" w:rsidRDefault="00533575" w:rsidP="00533575">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lang w:val="es-ES"/>
        </w:rPr>
      </w:pPr>
      <w:r w:rsidRPr="001F50F0">
        <w:rPr>
          <w:rFonts w:eastAsia="Calibri"/>
          <w:b/>
          <w:smallCaps/>
          <w:noProof/>
          <w:sz w:val="49"/>
          <w:szCs w:val="49"/>
          <w:lang w:val="es-ES"/>
        </w:rPr>
        <w:t>Palabra de Vida: Marzo de 2023</w:t>
      </w:r>
    </w:p>
    <w:p w14:paraId="07D75BCD" w14:textId="77777777" w:rsidR="00533575" w:rsidRPr="001F50F0" w:rsidRDefault="00533575" w:rsidP="00533575">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lang w:val="es-ES"/>
        </w:rPr>
      </w:pPr>
      <w:r w:rsidRPr="001F50F0">
        <w:rPr>
          <w:rFonts w:eastAsia="Calibri"/>
          <w:i/>
          <w:noProof/>
          <w:lang w:val="es-ES"/>
        </w:rPr>
        <w:t>Se recomiendan fechas, pero se pueden utilizar estos materiales en cualquier momento.</w:t>
      </w:r>
      <w:bookmarkStart w:id="0" w:name="_Hlk521409590"/>
      <w:bookmarkStart w:id="1" w:name="_Hlk511402195"/>
      <w:bookmarkStart w:id="2" w:name="_Hlk522611759"/>
      <w:bookmarkEnd w:id="0"/>
    </w:p>
    <w:p w14:paraId="6BE986C9" w14:textId="77777777" w:rsidR="00533575" w:rsidRPr="001F50F0" w:rsidRDefault="00533575" w:rsidP="00533575">
      <w:pPr>
        <w:rPr>
          <w:b/>
          <w:smallCaps/>
          <w:noProof/>
          <w:lang w:val="es-ES"/>
        </w:rPr>
      </w:pPr>
      <w:r w:rsidRPr="001F50F0">
        <w:rPr>
          <w:b/>
          <w:smallCaps/>
          <w:noProof/>
          <w:sz w:val="32"/>
          <w:szCs w:val="32"/>
        </w:rPr>
        <mc:AlternateContent>
          <mc:Choice Requires="wps">
            <w:drawing>
              <wp:anchor distT="0" distB="0" distL="114300" distR="114300" simplePos="0" relativeHeight="251674624" behindDoc="0" locked="0" layoutInCell="1" allowOverlap="1" wp14:anchorId="05F80551" wp14:editId="16F0A5A8">
                <wp:simplePos x="0" y="0"/>
                <wp:positionH relativeFrom="column">
                  <wp:posOffset>2466171</wp:posOffset>
                </wp:positionH>
                <wp:positionV relativeFrom="paragraph">
                  <wp:posOffset>363564</wp:posOffset>
                </wp:positionV>
                <wp:extent cx="3811270" cy="17684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11270" cy="1768475"/>
                        </a:xfrm>
                        <a:prstGeom prst="rect">
                          <a:avLst/>
                        </a:prstGeom>
                        <a:noFill/>
                        <a:ln w="6350">
                          <a:noFill/>
                        </a:ln>
                      </wps:spPr>
                      <wps:txbx>
                        <w:txbxContent>
                          <w:p w14:paraId="5A73F6E5" w14:textId="615DADBD" w:rsidR="00533575" w:rsidRPr="001F50F0" w:rsidRDefault="00533575" w:rsidP="001F50F0">
                            <w:pPr>
                              <w:spacing w:after="120"/>
                              <w:rPr>
                                <w:noProof/>
                                <w:sz w:val="23"/>
                                <w:szCs w:val="23"/>
                                <w:lang w:val="es-ES"/>
                              </w:rPr>
                            </w:pPr>
                            <w:r w:rsidRPr="001F50F0">
                              <w:rPr>
                                <w:bCs/>
                                <w:noProof/>
                                <w:sz w:val="23"/>
                                <w:szCs w:val="23"/>
                                <w:lang w:val="es-ES"/>
                              </w:rPr>
                              <w:t xml:space="preserve">Ahora pueden pedir sus recursos y materiales favoritos </w:t>
                            </w:r>
                            <w:r w:rsidR="00600B27" w:rsidRPr="001F50F0">
                              <w:rPr>
                                <w:bCs/>
                                <w:noProof/>
                                <w:sz w:val="23"/>
                                <w:szCs w:val="23"/>
                                <w:lang w:val="es-ES"/>
                              </w:rPr>
                              <w:t xml:space="preserve">para </w:t>
                            </w:r>
                            <w:r w:rsidRPr="001F50F0">
                              <w:rPr>
                                <w:bCs/>
                                <w:noProof/>
                                <w:sz w:val="23"/>
                                <w:szCs w:val="23"/>
                                <w:lang w:val="es-ES"/>
                              </w:rPr>
                              <w:t xml:space="preserve">Respetemos la Vida desde nuestra nueva tienda digital. Exploren los recursos por tema o tipo de producto en un formato nuevo y fácil de usar. ¡Visiten la tienda Respetemos la Vida hoy! </w:t>
                            </w:r>
                            <w:hyperlink r:id="rId8" w:history="1">
                              <w:r w:rsidRPr="001F50F0">
                                <w:rPr>
                                  <w:rStyle w:val="Hyperlink"/>
                                  <w:noProof/>
                                  <w:sz w:val="23"/>
                                  <w:szCs w:val="23"/>
                                  <w:lang w:val="es-ES"/>
                                </w:rPr>
                                <w:t>store.respectlife.org</w:t>
                              </w:r>
                            </w:hyperlink>
                            <w:r w:rsidRPr="001F50F0">
                              <w:rPr>
                                <w:noProof/>
                                <w:sz w:val="23"/>
                                <w:szCs w:val="23"/>
                                <w:lang w:val="es-ES"/>
                              </w:rPr>
                              <w:t xml:space="preserve"> </w:t>
                            </w:r>
                          </w:p>
                          <w:p w14:paraId="2DD38583" w14:textId="77777777" w:rsidR="00533575" w:rsidRPr="001F50F0" w:rsidRDefault="00533575" w:rsidP="001F50F0">
                            <w:pPr>
                              <w:spacing w:after="120"/>
                              <w:rPr>
                                <w:noProof/>
                                <w:sz w:val="23"/>
                                <w:szCs w:val="23"/>
                              </w:rPr>
                            </w:pPr>
                            <w:r w:rsidRPr="001F50F0">
                              <w:rPr>
                                <w:noProof/>
                                <w:sz w:val="23"/>
                                <w:szCs w:val="23"/>
                                <w:lang w:val="es-ES"/>
                              </w:rPr>
                              <w:t xml:space="preserve">Noten que aunque el sitio digital está en inglés, muchos recursos están disponibles en español. </w:t>
                            </w:r>
                            <w:r w:rsidRPr="001F50F0">
                              <w:rPr>
                                <w:noProof/>
                                <w:sz w:val="23"/>
                                <w:szCs w:val="23"/>
                              </w:rPr>
                              <w:t>También, agregamos materiales adicionales continuamente.)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80551" id="_x0000_t202" coordsize="21600,21600" o:spt="202" path="m,l,21600r21600,l21600,xe">
                <v:stroke joinstyle="miter"/>
                <v:path gradientshapeok="t" o:connecttype="rect"/>
              </v:shapetype>
              <v:shape id="Text Box 1" o:spid="_x0000_s1026" type="#_x0000_t202" style="position:absolute;margin-left:194.2pt;margin-top:28.65pt;width:300.1pt;height:13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HgGAIAAC0EAAAOAAAAZHJzL2Uyb0RvYy54bWysU8lu2zAQvRfoPxC817IcbxEsB24CFwWM&#10;JIBT5ExTpCWA4rAkbcn9+g4peUHaU9ELNcMZzfLe4+KhrRU5Cusq0DlNB0NKhOZQVHqf0x9v6y9z&#10;SpxnumAKtMjpSTj6sPz8adGYTIygBFUIS7CIdlljclp6b7IkcbwUNXMDMEJjUIKtmUfX7pPCsgar&#10;1yoZDYfTpAFbGAtcOIe3T12QLmN9KQX3L1I64YnKKc7m42njuQtnslywbG+ZKSvej8H+YYqaVRqb&#10;Xko9Mc/IwVZ/lKorbsGB9AMOdQJSVlzEHXCbdPhhm23JjIi7IDjOXGBy/68sfz5uzaslvv0KLRIY&#10;AGmMyxxehn1aaevwxUkJxhHC0wU20XrC8fJunqajGYY4xtLZdD6eTUKd5Pq7sc5/E1CTYOTUIi8R&#10;LnbcON+lnlNCNw3rSqnIjdKkyen0bjKMP1wiWFxp7HEdNli+3bX9BjsoTriYhY5zZ/i6wuYb5vwr&#10;s0gyDozC9S94SAXYBHqLkhLsr7/dh3zEHqOUNCianLqfB2YFJeq7Rlbu0/E4qCw648lshI69jexu&#10;I/pQPwLqMsUnYng0Q75XZ1NaqN9R36vQFUNMc+ydU382H30nZXwfXKxWMQl1ZZjf6K3hoXSAM0D7&#10;1r4za3r8PVL3DGd5sewDDV1uR8Tq4EFWkaMAcIdqjztqMrLcv58g+ls/Zl1f+fI3AAAA//8DAFBL&#10;AwQUAAYACAAAACEATYrm9uEAAAAKAQAADwAAAGRycy9kb3ducmV2LnhtbEyPwU7DMBBE70j8g7VI&#10;3KhDQ4qbxqmqSBUSgkNLL9yceJtE2OsQu23g6zEnOK7maeZtsZ6sYWccfe9Iwv0sAYbUON1TK+Hw&#10;tr0TwHxQpJVxhBK+0MO6vL4qVK7dhXZ43oeWxRLyuZLQhTDknPumQ6v8zA1IMTu60aoQz7HlelSX&#10;WG4NnyfJglvVU1zo1IBVh83H/mQlPFfbV7Wr51Z8m+rp5bgZPg/vmZS3N9NmBSzgFP5g+NWP6lBG&#10;p9qdSHtmJKRCPERUQvaYAovAUogFsDomaSaAlwX//0L5AwAA//8DAFBLAQItABQABgAIAAAAIQC2&#10;gziS/gAAAOEBAAATAAAAAAAAAAAAAAAAAAAAAABbQ29udGVudF9UeXBlc10ueG1sUEsBAi0AFAAG&#10;AAgAAAAhADj9If/WAAAAlAEAAAsAAAAAAAAAAAAAAAAALwEAAF9yZWxzLy5yZWxzUEsBAi0AFAAG&#10;AAgAAAAhAJKegeAYAgAALQQAAA4AAAAAAAAAAAAAAAAALgIAAGRycy9lMm9Eb2MueG1sUEsBAi0A&#10;FAAGAAgAAAAhAE2K5vbhAAAACgEAAA8AAAAAAAAAAAAAAAAAcgQAAGRycy9kb3ducmV2LnhtbFBL&#10;BQYAAAAABAAEAPMAAACABQAAAAA=&#10;" filled="f" stroked="f" strokeweight=".5pt">
                <v:textbox>
                  <w:txbxContent>
                    <w:p w14:paraId="5A73F6E5" w14:textId="615DADBD" w:rsidR="00533575" w:rsidRPr="001F50F0" w:rsidRDefault="00533575" w:rsidP="001F50F0">
                      <w:pPr>
                        <w:spacing w:after="120"/>
                        <w:rPr>
                          <w:noProof/>
                          <w:sz w:val="23"/>
                          <w:szCs w:val="23"/>
                          <w:lang w:val="es-ES"/>
                        </w:rPr>
                      </w:pPr>
                      <w:r w:rsidRPr="001F50F0">
                        <w:rPr>
                          <w:bCs/>
                          <w:noProof/>
                          <w:sz w:val="23"/>
                          <w:szCs w:val="23"/>
                          <w:lang w:val="es-ES"/>
                        </w:rPr>
                        <w:t xml:space="preserve">Ahora pueden pedir sus recursos y materiales favoritos </w:t>
                      </w:r>
                      <w:r w:rsidR="00600B27" w:rsidRPr="001F50F0">
                        <w:rPr>
                          <w:bCs/>
                          <w:noProof/>
                          <w:sz w:val="23"/>
                          <w:szCs w:val="23"/>
                          <w:lang w:val="es-ES"/>
                        </w:rPr>
                        <w:t xml:space="preserve">para </w:t>
                      </w:r>
                      <w:r w:rsidRPr="001F50F0">
                        <w:rPr>
                          <w:bCs/>
                          <w:noProof/>
                          <w:sz w:val="23"/>
                          <w:szCs w:val="23"/>
                          <w:lang w:val="es-ES"/>
                        </w:rPr>
                        <w:t xml:space="preserve">Respetemos la Vida desde nuestra nueva tienda digital. Exploren los recursos por tema o tipo de producto en un formato nuevo y fácil de usar. ¡Visiten la tienda Respetemos la Vida hoy! </w:t>
                      </w:r>
                      <w:hyperlink r:id="rId9" w:history="1">
                        <w:r w:rsidRPr="001F50F0">
                          <w:rPr>
                            <w:rStyle w:val="Hyperlink"/>
                            <w:noProof/>
                            <w:sz w:val="23"/>
                            <w:szCs w:val="23"/>
                            <w:lang w:val="es-ES"/>
                          </w:rPr>
                          <w:t>store.respectlife.org</w:t>
                        </w:r>
                      </w:hyperlink>
                      <w:r w:rsidRPr="001F50F0">
                        <w:rPr>
                          <w:noProof/>
                          <w:sz w:val="23"/>
                          <w:szCs w:val="23"/>
                          <w:lang w:val="es-ES"/>
                        </w:rPr>
                        <w:t xml:space="preserve"> </w:t>
                      </w:r>
                    </w:p>
                    <w:p w14:paraId="2DD38583" w14:textId="77777777" w:rsidR="00533575" w:rsidRPr="001F50F0" w:rsidRDefault="00533575" w:rsidP="001F50F0">
                      <w:pPr>
                        <w:spacing w:after="120"/>
                        <w:rPr>
                          <w:noProof/>
                          <w:sz w:val="23"/>
                          <w:szCs w:val="23"/>
                        </w:rPr>
                      </w:pPr>
                      <w:r w:rsidRPr="001F50F0">
                        <w:rPr>
                          <w:noProof/>
                          <w:sz w:val="23"/>
                          <w:szCs w:val="23"/>
                          <w:lang w:val="es-ES"/>
                        </w:rPr>
                        <w:t xml:space="preserve">Noten que aunque el sitio digital está en inglés, muchos recursos están disponibles en español. </w:t>
                      </w:r>
                      <w:r w:rsidRPr="001F50F0">
                        <w:rPr>
                          <w:noProof/>
                          <w:sz w:val="23"/>
                          <w:szCs w:val="23"/>
                        </w:rPr>
                        <w:t>También, agregamos materiales adicionales continuamente.)</w:t>
                      </w:r>
                    </w:p>
                  </w:txbxContent>
                </v:textbox>
                <w10:wrap type="square"/>
              </v:shape>
            </w:pict>
          </mc:Fallback>
        </mc:AlternateContent>
      </w:r>
      <w:r w:rsidRPr="001F50F0">
        <w:rPr>
          <w:b/>
          <w:smallCaps/>
          <w:noProof/>
          <w:sz w:val="32"/>
          <w:szCs w:val="32"/>
          <w:lang w:val="es-ES"/>
        </w:rPr>
        <w:t>Este mes presentamos…</w:t>
      </w:r>
      <w:r w:rsidRPr="001F50F0">
        <w:rPr>
          <w:b/>
          <w:smallCaps/>
          <w:noProof/>
          <w:sz w:val="32"/>
          <w:szCs w:val="32"/>
          <w:lang w:val="es-ES"/>
        </w:rPr>
        <w:br/>
      </w:r>
      <w:bookmarkStart w:id="3" w:name="CP_JUMP_1739"/>
      <w:bookmarkStart w:id="4" w:name="bulletin"/>
      <w:bookmarkEnd w:id="3"/>
      <w:bookmarkEnd w:id="4"/>
    </w:p>
    <w:p w14:paraId="78E4B983" w14:textId="17EFCE01" w:rsidR="00533575" w:rsidRPr="001F50F0" w:rsidRDefault="00533575" w:rsidP="00533575">
      <w:pPr>
        <w:rPr>
          <w:b/>
          <w:bCs/>
          <w:noProof/>
          <w:sz w:val="28"/>
          <w:szCs w:val="28"/>
          <w:lang w:val="es-ES"/>
        </w:rPr>
      </w:pPr>
      <w:r w:rsidRPr="001F50F0">
        <w:rPr>
          <w:b/>
          <w:bCs/>
          <w:i/>
          <w:iCs/>
          <w:noProof/>
          <w:sz w:val="28"/>
          <w:szCs w:val="28"/>
        </w:rPr>
        <w:drawing>
          <wp:anchor distT="0" distB="0" distL="114300" distR="114300" simplePos="0" relativeHeight="251675648" behindDoc="0" locked="0" layoutInCell="1" allowOverlap="1" wp14:anchorId="290FDE79" wp14:editId="60D68386">
            <wp:simplePos x="0" y="0"/>
            <wp:positionH relativeFrom="column">
              <wp:posOffset>-18415</wp:posOffset>
            </wp:positionH>
            <wp:positionV relativeFrom="paragraph">
              <wp:posOffset>469098</wp:posOffset>
            </wp:positionV>
            <wp:extent cx="2399030" cy="958215"/>
            <wp:effectExtent l="0" t="0" r="1270" b="0"/>
            <wp:wrapSquare wrapText="bothSides"/>
            <wp:docPr id="10" name="Picture 10"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030" cy="958215"/>
                    </a:xfrm>
                    <a:prstGeom prst="rect">
                      <a:avLst/>
                    </a:prstGeom>
                  </pic:spPr>
                </pic:pic>
              </a:graphicData>
            </a:graphic>
            <wp14:sizeRelH relativeFrom="page">
              <wp14:pctWidth>0</wp14:pctWidth>
            </wp14:sizeRelH>
            <wp14:sizeRelV relativeFrom="page">
              <wp14:pctHeight>0</wp14:pctHeight>
            </wp14:sizeRelV>
          </wp:anchor>
        </w:drawing>
      </w:r>
      <w:r w:rsidRPr="001F50F0">
        <w:rPr>
          <w:b/>
          <w:bCs/>
          <w:i/>
          <w:iCs/>
          <w:noProof/>
          <w:sz w:val="28"/>
          <w:szCs w:val="28"/>
          <w:lang w:val="es-ES"/>
        </w:rPr>
        <w:t>¡Nuev</w:t>
      </w:r>
      <w:r w:rsidR="00600B27" w:rsidRPr="001F50F0">
        <w:rPr>
          <w:b/>
          <w:bCs/>
          <w:i/>
          <w:iCs/>
          <w:noProof/>
          <w:sz w:val="28"/>
          <w:szCs w:val="28"/>
          <w:lang w:val="es-ES"/>
        </w:rPr>
        <w:t>a</w:t>
      </w:r>
      <w:r w:rsidRPr="001F50F0">
        <w:rPr>
          <w:b/>
          <w:bCs/>
          <w:i/>
          <w:iCs/>
          <w:noProof/>
          <w:sz w:val="28"/>
          <w:szCs w:val="28"/>
          <w:lang w:val="es-ES"/>
        </w:rPr>
        <w:t xml:space="preserve">! </w:t>
      </w:r>
      <w:r w:rsidRPr="001F50F0">
        <w:rPr>
          <w:b/>
          <w:bCs/>
          <w:noProof/>
          <w:sz w:val="28"/>
          <w:szCs w:val="28"/>
          <w:lang w:val="es-ES"/>
        </w:rPr>
        <w:t>Tienda digital Respetemos la Vida</w:t>
      </w:r>
    </w:p>
    <w:p w14:paraId="79ADD763" w14:textId="77777777" w:rsidR="00533575" w:rsidRPr="001F50F0" w:rsidRDefault="00533575" w:rsidP="00533575">
      <w:pPr>
        <w:rPr>
          <w:b/>
          <w:bCs/>
          <w:noProof/>
          <w:sz w:val="22"/>
          <w:szCs w:val="22"/>
          <w:lang w:val="es-ES"/>
        </w:rPr>
      </w:pPr>
    </w:p>
    <w:p w14:paraId="1D2CFA76" w14:textId="77777777" w:rsidR="00533575" w:rsidRPr="001F50F0" w:rsidRDefault="00533575" w:rsidP="00533575">
      <w:pPr>
        <w:rPr>
          <w:b/>
          <w:bCs/>
          <w:noProof/>
          <w:sz w:val="20"/>
          <w:szCs w:val="20"/>
          <w:lang w:val="es-ES"/>
        </w:rPr>
      </w:pPr>
    </w:p>
    <w:p w14:paraId="61914054" w14:textId="08822BC5" w:rsidR="00533575" w:rsidRPr="001F50F0" w:rsidRDefault="001F50F0" w:rsidP="00533575">
      <w:pPr>
        <w:rPr>
          <w:b/>
          <w:bCs/>
          <w:noProof/>
          <w:sz w:val="28"/>
          <w:szCs w:val="28"/>
          <w:lang w:val="es-ES"/>
        </w:rPr>
      </w:pPr>
      <w:r w:rsidRPr="001F50F0">
        <w:rPr>
          <w:b/>
          <w:bCs/>
          <w:noProof/>
          <w:sz w:val="28"/>
          <w:szCs w:val="28"/>
        </w:rPr>
        <mc:AlternateContent>
          <mc:Choice Requires="wps">
            <w:drawing>
              <wp:anchor distT="0" distB="0" distL="114300" distR="114300" simplePos="0" relativeHeight="251676672" behindDoc="0" locked="0" layoutInCell="1" allowOverlap="1" wp14:anchorId="20809508" wp14:editId="78110614">
                <wp:simplePos x="0" y="0"/>
                <wp:positionH relativeFrom="column">
                  <wp:posOffset>2543175</wp:posOffset>
                </wp:positionH>
                <wp:positionV relativeFrom="paragraph">
                  <wp:posOffset>240030</wp:posOffset>
                </wp:positionV>
                <wp:extent cx="3909060" cy="15113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909060" cy="1511300"/>
                        </a:xfrm>
                        <a:prstGeom prst="rect">
                          <a:avLst/>
                        </a:prstGeom>
                        <a:noFill/>
                        <a:ln w="6350">
                          <a:noFill/>
                        </a:ln>
                      </wps:spPr>
                      <wps:txbx>
                        <w:txbxContent>
                          <w:p w14:paraId="26B5AFA9" w14:textId="560793A3" w:rsidR="00533575" w:rsidRPr="001F50F0" w:rsidRDefault="00533575" w:rsidP="001F50F0">
                            <w:pPr>
                              <w:spacing w:after="120"/>
                              <w:rPr>
                                <w:bCs/>
                                <w:noProof/>
                                <w:sz w:val="23"/>
                                <w:szCs w:val="23"/>
                                <w:lang w:val="es-ES"/>
                              </w:rPr>
                            </w:pPr>
                            <w:r w:rsidRPr="001F50F0">
                              <w:rPr>
                                <w:bCs/>
                                <w:noProof/>
                                <w:sz w:val="23"/>
                                <w:szCs w:val="23"/>
                                <w:lang w:val="es-ES"/>
                              </w:rPr>
                              <w:t xml:space="preserve">Antes de la solemnidad de San José el 20 de marzo,* únanse a nosotros para rezar la </w:t>
                            </w:r>
                            <w:hyperlink r:id="rId11" w:history="1">
                              <w:r w:rsidRPr="001F50F0">
                                <w:rPr>
                                  <w:rStyle w:val="Hyperlink"/>
                                  <w:bCs/>
                                  <w:noProof/>
                                  <w:sz w:val="23"/>
                                  <w:szCs w:val="23"/>
                                  <w:lang w:val="es-ES"/>
                                </w:rPr>
                                <w:t>Novena a San José p</w:t>
                              </w:r>
                              <w:r w:rsidR="00712E46" w:rsidRPr="001F50F0">
                                <w:rPr>
                                  <w:rStyle w:val="Hyperlink"/>
                                  <w:bCs/>
                                  <w:noProof/>
                                  <w:sz w:val="23"/>
                                  <w:szCs w:val="23"/>
                                  <w:lang w:val="es-ES"/>
                                </w:rPr>
                                <w:t>a</w:t>
                              </w:r>
                              <w:r w:rsidRPr="001F50F0">
                                <w:rPr>
                                  <w:rStyle w:val="Hyperlink"/>
                                  <w:bCs/>
                                  <w:noProof/>
                                  <w:sz w:val="23"/>
                                  <w:szCs w:val="23"/>
                                  <w:lang w:val="es-ES"/>
                                </w:rPr>
                                <w:t>r</w:t>
                              </w:r>
                              <w:r w:rsidR="00514957" w:rsidRPr="001F50F0">
                                <w:rPr>
                                  <w:rStyle w:val="Hyperlink"/>
                                  <w:bCs/>
                                  <w:noProof/>
                                  <w:sz w:val="23"/>
                                  <w:szCs w:val="23"/>
                                  <w:lang w:val="es-ES"/>
                                </w:rPr>
                                <w:t>a</w:t>
                              </w:r>
                              <w:r w:rsidRPr="001F50F0">
                                <w:rPr>
                                  <w:rStyle w:val="Hyperlink"/>
                                  <w:bCs/>
                                  <w:noProof/>
                                  <w:sz w:val="23"/>
                                  <w:szCs w:val="23"/>
                                  <w:lang w:val="es-ES"/>
                                </w:rPr>
                                <w:t xml:space="preserve"> una adopción</w:t>
                              </w:r>
                            </w:hyperlink>
                            <w:r w:rsidRPr="001F50F0">
                              <w:rPr>
                                <w:bCs/>
                                <w:noProof/>
                                <w:sz w:val="23"/>
                                <w:szCs w:val="23"/>
                                <w:lang w:val="es-ES"/>
                              </w:rPr>
                              <w:t xml:space="preserve">. Invocando la intercesión del padre adoptivo de Jesús, rezaremos para que el Señor bendiga a todos los que andan por el camino de la adopción. Hay </w:t>
                            </w:r>
                            <w:hyperlink r:id="rId12" w:history="1">
                              <w:r w:rsidRPr="001F50F0">
                                <w:rPr>
                                  <w:rStyle w:val="Hyperlink"/>
                                  <w:bCs/>
                                  <w:noProof/>
                                  <w:sz w:val="23"/>
                                  <w:szCs w:val="23"/>
                                  <w:lang w:val="es-ES"/>
                                </w:rPr>
                                <w:t>materiales</w:t>
                              </w:r>
                            </w:hyperlink>
                            <w:r w:rsidRPr="001F50F0">
                              <w:rPr>
                                <w:bCs/>
                                <w:noProof/>
                                <w:sz w:val="23"/>
                                <w:szCs w:val="23"/>
                                <w:lang w:val="es-ES"/>
                              </w:rPr>
                              <w:t xml:space="preserve"> adicionales disponibles.</w:t>
                            </w:r>
                          </w:p>
                          <w:p w14:paraId="23209B4C" w14:textId="1B34D452" w:rsidR="00533575" w:rsidRPr="00712E46" w:rsidRDefault="00533575" w:rsidP="001F50F0">
                            <w:pPr>
                              <w:spacing w:after="120"/>
                              <w:rPr>
                                <w:i/>
                                <w:iCs/>
                                <w:noProof/>
                                <w:sz w:val="21"/>
                                <w:szCs w:val="21"/>
                                <w:lang w:val="es-ES"/>
                              </w:rPr>
                            </w:pPr>
                            <w:r w:rsidRPr="001F50F0">
                              <w:rPr>
                                <w:i/>
                                <w:iCs/>
                                <w:noProof/>
                                <w:sz w:val="21"/>
                                <w:szCs w:val="21"/>
                                <w:lang w:val="es-ES"/>
                              </w:rPr>
                              <w:t>*Cuando el 19 de marzo</w:t>
                            </w:r>
                            <w:r w:rsidR="00600B27" w:rsidRPr="001F50F0">
                              <w:rPr>
                                <w:i/>
                                <w:iCs/>
                                <w:noProof/>
                                <w:sz w:val="21"/>
                                <w:szCs w:val="21"/>
                                <w:lang w:val="es-ES"/>
                              </w:rPr>
                              <w:t xml:space="preserve"> cae en domingo</w:t>
                            </w:r>
                            <w:r w:rsidRPr="001F50F0">
                              <w:rPr>
                                <w:i/>
                                <w:iCs/>
                                <w:noProof/>
                                <w:sz w:val="21"/>
                                <w:szCs w:val="21"/>
                                <w:lang w:val="es-ES"/>
                              </w:rPr>
                              <w:t xml:space="preserve">, la Solemnidad </w:t>
                            </w:r>
                            <w:r w:rsidRPr="001F50F0">
                              <w:rPr>
                                <w:bCs/>
                                <w:i/>
                                <w:iCs/>
                                <w:noProof/>
                                <w:sz w:val="21"/>
                                <w:szCs w:val="21"/>
                                <w:lang w:val="es-ES"/>
                              </w:rPr>
                              <w:t>de san Jos</w:t>
                            </w:r>
                            <w:r w:rsidR="00600B27" w:rsidRPr="001F50F0">
                              <w:rPr>
                                <w:bCs/>
                                <w:i/>
                                <w:iCs/>
                                <w:noProof/>
                                <w:sz w:val="21"/>
                                <w:szCs w:val="21"/>
                                <w:lang w:val="es-ES"/>
                              </w:rPr>
                              <w:t>é</w:t>
                            </w:r>
                            <w:r w:rsidRPr="001F50F0">
                              <w:rPr>
                                <w:bCs/>
                                <w:i/>
                                <w:iCs/>
                                <w:noProof/>
                                <w:sz w:val="21"/>
                                <w:szCs w:val="21"/>
                                <w:lang w:val="es-ES"/>
                              </w:rPr>
                              <w:t xml:space="preserve">, esposo de la Bienaventurada Virgen María </w:t>
                            </w:r>
                            <w:r w:rsidRPr="001F50F0">
                              <w:rPr>
                                <w:i/>
                                <w:iCs/>
                                <w:noProof/>
                                <w:sz w:val="21"/>
                                <w:szCs w:val="21"/>
                                <w:lang w:val="es-ES"/>
                              </w:rPr>
                              <w:t>se transfiere al lunes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9508" id="Text Box 9" o:spid="_x0000_s1027" type="#_x0000_t202" style="position:absolute;margin-left:200.25pt;margin-top:18.9pt;width:307.8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lCGgIAADQEAAAOAAAAZHJzL2Uyb0RvYy54bWysU9uO2yAQfa+0/4B4b2zn1saKs8ruKlWl&#10;aHelbLXPBENsCTMUSOz06zvg3LTtU9UXGJhhLucc5vddo8hBWFeDLmg2SCkRmkNZ611Bf7ytPn+l&#10;xHmmS6ZAi4IehaP3i7tP89bkYggVqFJYgkm0y1tT0Mp7kyeJ45VomBuAERqdEmzDPB7tLiktazF7&#10;o5Jhmk6TFmxpLHDhHN4+9U66iPmlFNy/SOmEJ6qg2JuPq43rNqzJYs7ynWWmqvmpDfYPXTSs1lj0&#10;kuqJeUb2tv4jVVNzCw6kH3BoEpCy5iLOgNNk6YdpNhUzIs6C4Dhzgcn9v7T8+bAxr5b47gE6JDAA&#10;0hqXO7wM83TSNmHHTgn6EcLjBTbRecLxcjRLZ+kUXRx92STLRmkENrk+N9b5bwIaEoyCWuQlwsUO&#10;a+exJIaeQ0I1DataqciN0qQt6HQ0SeODiwdfKI0Pr80Gy3fbjtTlzSBbKI84n4Weemf4qsYe1sz5&#10;V2aRa+wb9etfcJEKsBacLEoqsL/+dh/ikQL0UtKidgrqfu6ZFZSo7xrJmWXjcRBbPIwnX4Z4sLee&#10;7a1H75tHQHlm+FMMj2aI9+psSgvNO8p8Gaqii2mOtQvqz+aj7xWN34SL5TIGobwM82u9MTykDqgG&#10;hN+6d2bNiQaPDD7DWWUs/8BGH9vzsdx7kHWkKuDco3qCH6UZGTx9o6D923OMun72xW8AAAD//wMA&#10;UEsDBBQABgAIAAAAIQA6KXXf4gAAAAsBAAAPAAAAZHJzL2Rvd25yZXYueG1sTI/BTsMwEETvSPyD&#10;tZW4UTuBtFGIU1WRKiQEh5ZeuG3ibRI1tkPstoGvxz2V42qfZt7kq0n37Eyj66yREM0FMDK1VZ1p&#10;JOw/N48pMOfRKOytIQk/5GBV3N/lmCl7MVs673zDQohxGUpovR8yzl3dkkY3twOZ8DvYUaMP59hw&#10;NeIlhOuex0IsuMbOhIYWBypbqo+7k5bwVm4+cFvFOv3ty9f3w3r43n8lUj7MpvULME+Tv8Fw1Q/q&#10;UASnyp6McqyX8CxEElAJT8sw4QqIaBEBqyTEyyQFXuT8/4biDwAA//8DAFBLAQItABQABgAIAAAA&#10;IQC2gziS/gAAAOEBAAATAAAAAAAAAAAAAAAAAAAAAABbQ29udGVudF9UeXBlc10ueG1sUEsBAi0A&#10;FAAGAAgAAAAhADj9If/WAAAAlAEAAAsAAAAAAAAAAAAAAAAALwEAAF9yZWxzLy5yZWxzUEsBAi0A&#10;FAAGAAgAAAAhAJ2iWUIaAgAANAQAAA4AAAAAAAAAAAAAAAAALgIAAGRycy9lMm9Eb2MueG1sUEsB&#10;Ai0AFAAGAAgAAAAhADopdd/iAAAACwEAAA8AAAAAAAAAAAAAAAAAdAQAAGRycy9kb3ducmV2Lnht&#10;bFBLBQYAAAAABAAEAPMAAACDBQAAAAA=&#10;" filled="f" stroked="f" strokeweight=".5pt">
                <v:textbox>
                  <w:txbxContent>
                    <w:p w14:paraId="26B5AFA9" w14:textId="560793A3" w:rsidR="00533575" w:rsidRPr="001F50F0" w:rsidRDefault="00533575" w:rsidP="001F50F0">
                      <w:pPr>
                        <w:spacing w:after="120"/>
                        <w:rPr>
                          <w:bCs/>
                          <w:noProof/>
                          <w:sz w:val="23"/>
                          <w:szCs w:val="23"/>
                          <w:lang w:val="es-ES"/>
                        </w:rPr>
                      </w:pPr>
                      <w:r w:rsidRPr="001F50F0">
                        <w:rPr>
                          <w:bCs/>
                          <w:noProof/>
                          <w:sz w:val="23"/>
                          <w:szCs w:val="23"/>
                          <w:lang w:val="es-ES"/>
                        </w:rPr>
                        <w:t xml:space="preserve">Antes de la solemnidad de San José el 20 de marzo,* únanse a nosotros para rezar la </w:t>
                      </w:r>
                      <w:hyperlink r:id="rId13" w:history="1">
                        <w:r w:rsidRPr="001F50F0">
                          <w:rPr>
                            <w:rStyle w:val="Hyperlink"/>
                            <w:bCs/>
                            <w:noProof/>
                            <w:sz w:val="23"/>
                            <w:szCs w:val="23"/>
                            <w:lang w:val="es-ES"/>
                          </w:rPr>
                          <w:t>Novena a San José p</w:t>
                        </w:r>
                        <w:r w:rsidR="00712E46" w:rsidRPr="001F50F0">
                          <w:rPr>
                            <w:rStyle w:val="Hyperlink"/>
                            <w:bCs/>
                            <w:noProof/>
                            <w:sz w:val="23"/>
                            <w:szCs w:val="23"/>
                            <w:lang w:val="es-ES"/>
                          </w:rPr>
                          <w:t>a</w:t>
                        </w:r>
                        <w:r w:rsidRPr="001F50F0">
                          <w:rPr>
                            <w:rStyle w:val="Hyperlink"/>
                            <w:bCs/>
                            <w:noProof/>
                            <w:sz w:val="23"/>
                            <w:szCs w:val="23"/>
                            <w:lang w:val="es-ES"/>
                          </w:rPr>
                          <w:t>r</w:t>
                        </w:r>
                        <w:r w:rsidR="00514957" w:rsidRPr="001F50F0">
                          <w:rPr>
                            <w:rStyle w:val="Hyperlink"/>
                            <w:bCs/>
                            <w:noProof/>
                            <w:sz w:val="23"/>
                            <w:szCs w:val="23"/>
                            <w:lang w:val="es-ES"/>
                          </w:rPr>
                          <w:t>a</w:t>
                        </w:r>
                        <w:r w:rsidRPr="001F50F0">
                          <w:rPr>
                            <w:rStyle w:val="Hyperlink"/>
                            <w:bCs/>
                            <w:noProof/>
                            <w:sz w:val="23"/>
                            <w:szCs w:val="23"/>
                            <w:lang w:val="es-ES"/>
                          </w:rPr>
                          <w:t xml:space="preserve"> una adopción</w:t>
                        </w:r>
                      </w:hyperlink>
                      <w:r w:rsidRPr="001F50F0">
                        <w:rPr>
                          <w:bCs/>
                          <w:noProof/>
                          <w:sz w:val="23"/>
                          <w:szCs w:val="23"/>
                          <w:lang w:val="es-ES"/>
                        </w:rPr>
                        <w:t xml:space="preserve">. Invocando la intercesión del padre adoptivo de Jesús, rezaremos para que el Señor bendiga a todos los que andan por el camino de la adopción. Hay </w:t>
                      </w:r>
                      <w:hyperlink r:id="rId14" w:history="1">
                        <w:r w:rsidRPr="001F50F0">
                          <w:rPr>
                            <w:rStyle w:val="Hyperlink"/>
                            <w:bCs/>
                            <w:noProof/>
                            <w:sz w:val="23"/>
                            <w:szCs w:val="23"/>
                            <w:lang w:val="es-ES"/>
                          </w:rPr>
                          <w:t>materiales</w:t>
                        </w:r>
                      </w:hyperlink>
                      <w:r w:rsidRPr="001F50F0">
                        <w:rPr>
                          <w:bCs/>
                          <w:noProof/>
                          <w:sz w:val="23"/>
                          <w:szCs w:val="23"/>
                          <w:lang w:val="es-ES"/>
                        </w:rPr>
                        <w:t xml:space="preserve"> adicionales disponibles.</w:t>
                      </w:r>
                    </w:p>
                    <w:p w14:paraId="23209B4C" w14:textId="1B34D452" w:rsidR="00533575" w:rsidRPr="00712E46" w:rsidRDefault="00533575" w:rsidP="001F50F0">
                      <w:pPr>
                        <w:spacing w:after="120"/>
                        <w:rPr>
                          <w:i/>
                          <w:iCs/>
                          <w:noProof/>
                          <w:sz w:val="21"/>
                          <w:szCs w:val="21"/>
                          <w:lang w:val="es-ES"/>
                        </w:rPr>
                      </w:pPr>
                      <w:r w:rsidRPr="001F50F0">
                        <w:rPr>
                          <w:i/>
                          <w:iCs/>
                          <w:noProof/>
                          <w:sz w:val="21"/>
                          <w:szCs w:val="21"/>
                          <w:lang w:val="es-ES"/>
                        </w:rPr>
                        <w:t>*Cuando el 19 de marzo</w:t>
                      </w:r>
                      <w:r w:rsidR="00600B27" w:rsidRPr="001F50F0">
                        <w:rPr>
                          <w:i/>
                          <w:iCs/>
                          <w:noProof/>
                          <w:sz w:val="21"/>
                          <w:szCs w:val="21"/>
                          <w:lang w:val="es-ES"/>
                        </w:rPr>
                        <w:t xml:space="preserve"> cae en domingo</w:t>
                      </w:r>
                      <w:r w:rsidRPr="001F50F0">
                        <w:rPr>
                          <w:i/>
                          <w:iCs/>
                          <w:noProof/>
                          <w:sz w:val="21"/>
                          <w:szCs w:val="21"/>
                          <w:lang w:val="es-ES"/>
                        </w:rPr>
                        <w:t xml:space="preserve">, la Solemnidad </w:t>
                      </w:r>
                      <w:r w:rsidRPr="001F50F0">
                        <w:rPr>
                          <w:bCs/>
                          <w:i/>
                          <w:iCs/>
                          <w:noProof/>
                          <w:sz w:val="21"/>
                          <w:szCs w:val="21"/>
                          <w:lang w:val="es-ES"/>
                        </w:rPr>
                        <w:t>de san Jos</w:t>
                      </w:r>
                      <w:r w:rsidR="00600B27" w:rsidRPr="001F50F0">
                        <w:rPr>
                          <w:bCs/>
                          <w:i/>
                          <w:iCs/>
                          <w:noProof/>
                          <w:sz w:val="21"/>
                          <w:szCs w:val="21"/>
                          <w:lang w:val="es-ES"/>
                        </w:rPr>
                        <w:t>é</w:t>
                      </w:r>
                      <w:r w:rsidRPr="001F50F0">
                        <w:rPr>
                          <w:bCs/>
                          <w:i/>
                          <w:iCs/>
                          <w:noProof/>
                          <w:sz w:val="21"/>
                          <w:szCs w:val="21"/>
                          <w:lang w:val="es-ES"/>
                        </w:rPr>
                        <w:t xml:space="preserve">, esposo de la Bienaventurada Virgen María </w:t>
                      </w:r>
                      <w:r w:rsidRPr="001F50F0">
                        <w:rPr>
                          <w:i/>
                          <w:iCs/>
                          <w:noProof/>
                          <w:sz w:val="21"/>
                          <w:szCs w:val="21"/>
                          <w:lang w:val="es-ES"/>
                        </w:rPr>
                        <w:t>se transfiere al lunes 20.</w:t>
                      </w:r>
                    </w:p>
                  </w:txbxContent>
                </v:textbox>
                <w10:wrap type="square"/>
              </v:shape>
            </w:pict>
          </mc:Fallback>
        </mc:AlternateContent>
      </w:r>
      <w:r w:rsidR="00C331C7" w:rsidRPr="001F50F0">
        <w:rPr>
          <w:rFonts w:eastAsia="Calibri"/>
          <w:b/>
          <w:bCs/>
          <w:noProof/>
          <w:sz w:val="28"/>
          <w:szCs w:val="28"/>
        </w:rPr>
        <w:drawing>
          <wp:anchor distT="0" distB="0" distL="114300" distR="114300" simplePos="0" relativeHeight="251677696" behindDoc="0" locked="0" layoutInCell="1" allowOverlap="1" wp14:anchorId="1F7B32AB" wp14:editId="3A5908D3">
            <wp:simplePos x="0" y="0"/>
            <wp:positionH relativeFrom="column">
              <wp:posOffset>44450</wp:posOffset>
            </wp:positionH>
            <wp:positionV relativeFrom="paragraph">
              <wp:posOffset>295275</wp:posOffset>
            </wp:positionV>
            <wp:extent cx="2399665" cy="1149350"/>
            <wp:effectExtent l="0" t="0" r="63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665" cy="1149350"/>
                    </a:xfrm>
                    <a:prstGeom prst="rect">
                      <a:avLst/>
                    </a:prstGeom>
                  </pic:spPr>
                </pic:pic>
              </a:graphicData>
            </a:graphic>
            <wp14:sizeRelH relativeFrom="page">
              <wp14:pctWidth>0</wp14:pctWidth>
            </wp14:sizeRelH>
            <wp14:sizeRelV relativeFrom="page">
              <wp14:pctHeight>0</wp14:pctHeight>
            </wp14:sizeRelV>
          </wp:anchor>
        </w:drawing>
      </w:r>
      <w:r w:rsidR="00533575" w:rsidRPr="001F50F0">
        <w:rPr>
          <w:b/>
          <w:bCs/>
          <w:noProof/>
          <w:sz w:val="28"/>
          <w:szCs w:val="28"/>
          <w:lang w:val="es-ES"/>
        </w:rPr>
        <w:t xml:space="preserve">La Novena a </w:t>
      </w:r>
      <w:r w:rsidR="00C331C7" w:rsidRPr="001F50F0">
        <w:rPr>
          <w:b/>
          <w:bCs/>
          <w:noProof/>
          <w:sz w:val="28"/>
          <w:szCs w:val="28"/>
          <w:lang w:val="es-ES"/>
        </w:rPr>
        <w:t>S</w:t>
      </w:r>
      <w:r w:rsidR="00533575" w:rsidRPr="001F50F0">
        <w:rPr>
          <w:b/>
          <w:bCs/>
          <w:noProof/>
          <w:sz w:val="28"/>
          <w:szCs w:val="28"/>
          <w:lang w:val="es-ES"/>
        </w:rPr>
        <w:t>an josé p</w:t>
      </w:r>
      <w:r w:rsidR="00514957" w:rsidRPr="001F50F0">
        <w:rPr>
          <w:b/>
          <w:bCs/>
          <w:noProof/>
          <w:sz w:val="28"/>
          <w:szCs w:val="28"/>
          <w:lang w:val="es-ES"/>
        </w:rPr>
        <w:t>a</w:t>
      </w:r>
      <w:r w:rsidR="00533575" w:rsidRPr="001F50F0">
        <w:rPr>
          <w:b/>
          <w:bCs/>
          <w:noProof/>
          <w:sz w:val="28"/>
          <w:szCs w:val="28"/>
          <w:lang w:val="es-ES"/>
        </w:rPr>
        <w:t>r</w:t>
      </w:r>
      <w:r w:rsidR="00514957" w:rsidRPr="001F50F0">
        <w:rPr>
          <w:b/>
          <w:bCs/>
          <w:noProof/>
          <w:sz w:val="28"/>
          <w:szCs w:val="28"/>
          <w:lang w:val="es-ES"/>
        </w:rPr>
        <w:t>a</w:t>
      </w:r>
      <w:r w:rsidR="00533575" w:rsidRPr="001F50F0">
        <w:rPr>
          <w:b/>
          <w:bCs/>
          <w:noProof/>
          <w:sz w:val="28"/>
          <w:szCs w:val="28"/>
          <w:lang w:val="es-ES"/>
        </w:rPr>
        <w:t xml:space="preserve"> una adopciòn: 11 al 19 de marzo, 2023 </w:t>
      </w:r>
    </w:p>
    <w:p w14:paraId="1C5DD0F3" w14:textId="77777777" w:rsidR="00533575" w:rsidRPr="001F50F0" w:rsidRDefault="00533575" w:rsidP="00533575">
      <w:pPr>
        <w:spacing w:before="240" w:after="240" w:line="276" w:lineRule="auto"/>
        <w:rPr>
          <w:b/>
          <w:bCs/>
          <w:noProof/>
          <w:sz w:val="28"/>
          <w:szCs w:val="28"/>
          <w:lang w:val="es-ES"/>
        </w:rPr>
      </w:pPr>
    </w:p>
    <w:p w14:paraId="5625CC79" w14:textId="2B638415" w:rsidR="00533575" w:rsidRPr="001F50F0" w:rsidRDefault="001F50F0" w:rsidP="00533575">
      <w:pPr>
        <w:spacing w:before="240" w:after="240" w:line="276" w:lineRule="auto"/>
        <w:rPr>
          <w:b/>
          <w:bCs/>
          <w:noProof/>
          <w:sz w:val="28"/>
          <w:szCs w:val="28"/>
          <w:lang w:val="es-ES"/>
        </w:rPr>
      </w:pPr>
      <w:r w:rsidRPr="001F50F0">
        <w:rPr>
          <w:b/>
          <w:bCs/>
          <w:noProof/>
          <w:sz w:val="28"/>
          <w:szCs w:val="28"/>
        </w:rPr>
        <w:drawing>
          <wp:anchor distT="0" distB="0" distL="0" distR="0" simplePos="0" relativeHeight="251663360" behindDoc="1" locked="0" layoutInCell="1" allowOverlap="1" wp14:anchorId="2627F8AA" wp14:editId="62F95F8B">
            <wp:simplePos x="0" y="0"/>
            <wp:positionH relativeFrom="column">
              <wp:posOffset>42545</wp:posOffset>
            </wp:positionH>
            <wp:positionV relativeFrom="line">
              <wp:posOffset>365760</wp:posOffset>
            </wp:positionV>
            <wp:extent cx="904240" cy="1167130"/>
            <wp:effectExtent l="88900" t="88900" r="35560" b="39370"/>
            <wp:wrapThrough wrapText="bothSides">
              <wp:wrapPolygon edited="1">
                <wp:start x="-207" y="-132"/>
                <wp:lineTo x="0" y="22996"/>
                <wp:lineTo x="24722" y="22921"/>
                <wp:lineTo x="24722" y="0"/>
                <wp:lineTo x="-207" y="-132"/>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04240" cy="1167130"/>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F50F0">
        <w:rPr>
          <w:b/>
          <w:bCs/>
          <w:noProof/>
          <w:sz w:val="28"/>
          <w:szCs w:val="28"/>
        </w:rPr>
        <mc:AlternateContent>
          <mc:Choice Requires="wps">
            <w:drawing>
              <wp:anchor distT="0" distB="0" distL="114300" distR="114300" simplePos="0" relativeHeight="251662336" behindDoc="0" locked="0" layoutInCell="1" allowOverlap="1" wp14:anchorId="24BC8235" wp14:editId="23CEF3D8">
                <wp:simplePos x="0" y="0"/>
                <wp:positionH relativeFrom="column">
                  <wp:posOffset>1184910</wp:posOffset>
                </wp:positionH>
                <wp:positionV relativeFrom="paragraph">
                  <wp:posOffset>385445</wp:posOffset>
                </wp:positionV>
                <wp:extent cx="4954270" cy="95059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54270" cy="950595"/>
                        </a:xfrm>
                        <a:prstGeom prst="rect">
                          <a:avLst/>
                        </a:prstGeom>
                        <a:noFill/>
                        <a:ln w="6350">
                          <a:noFill/>
                        </a:ln>
                      </wps:spPr>
                      <wps:txbx>
                        <w:txbxContent>
                          <w:p w14:paraId="34F26F3A" w14:textId="7AFFE4F8" w:rsidR="00533575" w:rsidRPr="001F50F0" w:rsidRDefault="00533575" w:rsidP="001F50F0">
                            <w:pPr>
                              <w:spacing w:after="120"/>
                              <w:rPr>
                                <w:noProof/>
                                <w:sz w:val="23"/>
                                <w:szCs w:val="23"/>
                                <w:lang w:val="es-ES"/>
                              </w:rPr>
                            </w:pPr>
                            <w:r w:rsidRPr="001F50F0">
                              <w:rPr>
                                <w:bCs/>
                                <w:noProof/>
                                <w:sz w:val="23"/>
                                <w:szCs w:val="23"/>
                                <w:lang w:val="es-ES"/>
                              </w:rPr>
                              <w:t xml:space="preserve">El 25 de marzo la Iglesia celebra la solemnidad de la Anunciación del Señor. </w:t>
                            </w:r>
                            <w:r w:rsidRPr="001F50F0">
                              <w:rPr>
                                <w:noProof/>
                                <w:sz w:val="23"/>
                                <w:szCs w:val="23"/>
                                <w:lang w:val="es-ES"/>
                              </w:rPr>
                              <w:t xml:space="preserve">La Anunciación nos ayuda a reconocer el don de la nueva vida desde su comienzo en el vientre materno. </w:t>
                            </w:r>
                            <w:r w:rsidRPr="001F50F0">
                              <w:rPr>
                                <w:bCs/>
                                <w:noProof/>
                                <w:sz w:val="23"/>
                                <w:szCs w:val="23"/>
                                <w:lang w:val="es-ES"/>
                              </w:rPr>
                              <w:t xml:space="preserve">Nuestra </w:t>
                            </w:r>
                            <w:hyperlink r:id="rId17" w:history="1">
                              <w:r w:rsidRPr="001F50F0">
                                <w:rPr>
                                  <w:rStyle w:val="Hyperlink"/>
                                  <w:b/>
                                  <w:bCs/>
                                  <w:noProof/>
                                  <w:sz w:val="23"/>
                                  <w:szCs w:val="23"/>
                                  <w:lang w:val="es-ES"/>
                                </w:rPr>
                                <w:t>Guía para la acción de marzo</w:t>
                              </w:r>
                            </w:hyperlink>
                            <w:r w:rsidRPr="001F50F0">
                              <w:rPr>
                                <w:bCs/>
                                <w:noProof/>
                                <w:sz w:val="23"/>
                                <w:szCs w:val="23"/>
                                <w:lang w:val="es-ES"/>
                              </w:rPr>
                              <w:t xml:space="preserve"> presenta </w:t>
                            </w:r>
                            <w:r w:rsidRPr="001F50F0">
                              <w:rPr>
                                <w:noProof/>
                                <w:sz w:val="23"/>
                                <w:szCs w:val="23"/>
                                <w:lang w:val="es-ES"/>
                              </w:rPr>
                              <w:t>ejemplos de cronogramas, ayudas homiléticas, actividades, anuncios y más para ayudar a celebrar esta solemnidad en la comunidad parroquial.</w:t>
                            </w:r>
                            <w:r w:rsidRPr="001F50F0">
                              <w:rPr>
                                <w:b/>
                                <w:bCs/>
                                <w:noProof/>
                                <w:sz w:val="23"/>
                                <w:szCs w:val="23"/>
                                <w:lang w:val="es-ES"/>
                              </w:rPr>
                              <w:t xml:space="preserve"> </w:t>
                            </w:r>
                          </w:p>
                          <w:p w14:paraId="53A1DBE3" w14:textId="77777777" w:rsidR="00533575" w:rsidRPr="001F50F0" w:rsidRDefault="00533575" w:rsidP="001F50F0">
                            <w:pPr>
                              <w:spacing w:after="120"/>
                              <w:rPr>
                                <w:bCs/>
                                <w:noProof/>
                                <w:sz w:val="23"/>
                                <w:szCs w:val="23"/>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8235" id="Text Box 21" o:spid="_x0000_s1028" type="#_x0000_t202" style="position:absolute;margin-left:93.3pt;margin-top:30.35pt;width:390.1pt;height:7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b1GwIAADMEAAAOAAAAZHJzL2Uyb0RvYy54bWysU8tu2zAQvBfoPxC815JdK6kFy4GbwEWB&#10;IAngFDnTFGkJILksSVtyv75Lyi+kPRW9ULvc1T5mhvO7XiuyF863YCo6HuWUCMOhbs22oj9eV5++&#10;UOIDMzVTYERFD8LTu8XHD/POlmICDahaOIJFjC87W9EmBFtmmeeN0MyPwAqDQQlOs4Cu22a1Yx1W&#10;1yqb5PlN1oGrrQMuvMfbhyFIF6m+lIKHZym9CERVFGcL6XTp3MQzW8xZuXXMNi0/jsH+YQrNWoNN&#10;z6UeWGBk59o/SumWO/Agw4iDzkDKlou0A24zzt9ts26YFWkXBMfbM0z+/5XlT/u1fXEk9F+hRwIj&#10;IJ31pcfLuE8vnY5fnJRgHCE8nGETfSAcL6ezYjq5xRDH2KzIi1kRy2SXv63z4ZsATaJRUYe0JLTY&#10;/tGHIfWUEpsZWLVKJWqUIV1Fbz4XefrhHMHiymCPy6zRCv2mJ21d0clpjw3UB1zPwcC8t3zV4gyP&#10;zIcX5pBqHBvlG57xkAqwFxwtShpwv/52H/ORAYxS0qF0Kup/7pgTlKjvBrmZjafTqLXkTIvbCTru&#10;OrK5jpidvgdU5xgfiuXJjPlBnUzpQL+hypexK4aY4di7ouFk3odB0PhKuFguUxKqy7LwaNaWx9IR&#10;1Yjwa//GnD3SEJDAJziJjJXv2BhyBz6WuwCyTVRFnAdUj/CjMhPZx1cUpX/tp6zLW1/8BgAA//8D&#10;AFBLAwQUAAYACAAAACEAHD8Xl+AAAAAKAQAADwAAAGRycy9kb3ducmV2LnhtbEyPwU7DMBBE70j8&#10;g7VI3KjdCEwIcaoqUoWE4NDSCzcndpMIex1itw18PcsJjqN9mn1Trmbv2MlOcQioYLkQwCy2wQzY&#10;Kdi/bW5yYDFpNNoFtAq+bIRVdXlR6sKEM27taZc6RiUYC62gT2ksOI9tb72OizBapNshTF4nilPH&#10;zaTPVO4dz4SQ3OsB6UOvR1v3tv3YHb2C53rzqrdN5vNvVz+9HNbj5/79Tqnrq3n9CCzZOf3B8KtP&#10;6lCRUxOOaCJzlHMpCVUgxT0wAh6kpC2NgmwpboFXJf8/ofoBAAD//wMAUEsBAi0AFAAGAAgAAAAh&#10;ALaDOJL+AAAA4QEAABMAAAAAAAAAAAAAAAAAAAAAAFtDb250ZW50X1R5cGVzXS54bWxQSwECLQAU&#10;AAYACAAAACEAOP0h/9YAAACUAQAACwAAAAAAAAAAAAAAAAAvAQAAX3JlbHMvLnJlbHNQSwECLQAU&#10;AAYACAAAACEA8d2m9RsCAAAzBAAADgAAAAAAAAAAAAAAAAAuAgAAZHJzL2Uyb0RvYy54bWxQSwEC&#10;LQAUAAYACAAAACEAHD8Xl+AAAAAKAQAADwAAAAAAAAAAAAAAAAB1BAAAZHJzL2Rvd25yZXYueG1s&#10;UEsFBgAAAAAEAAQA8wAAAIIFAAAAAA==&#10;" filled="f" stroked="f" strokeweight=".5pt">
                <v:textbox>
                  <w:txbxContent>
                    <w:p w14:paraId="34F26F3A" w14:textId="7AFFE4F8" w:rsidR="00533575" w:rsidRPr="001F50F0" w:rsidRDefault="00533575" w:rsidP="001F50F0">
                      <w:pPr>
                        <w:spacing w:after="120"/>
                        <w:rPr>
                          <w:noProof/>
                          <w:sz w:val="23"/>
                          <w:szCs w:val="23"/>
                          <w:lang w:val="es-ES"/>
                        </w:rPr>
                      </w:pPr>
                      <w:r w:rsidRPr="001F50F0">
                        <w:rPr>
                          <w:bCs/>
                          <w:noProof/>
                          <w:sz w:val="23"/>
                          <w:szCs w:val="23"/>
                          <w:lang w:val="es-ES"/>
                        </w:rPr>
                        <w:t xml:space="preserve">El 25 de marzo la Iglesia celebra la solemnidad de la Anunciación del Señor. </w:t>
                      </w:r>
                      <w:r w:rsidRPr="001F50F0">
                        <w:rPr>
                          <w:noProof/>
                          <w:sz w:val="23"/>
                          <w:szCs w:val="23"/>
                          <w:lang w:val="es-ES"/>
                        </w:rPr>
                        <w:t xml:space="preserve">La Anunciación nos ayuda a reconocer el don de la nueva vida desde su comienzo en el vientre materno. </w:t>
                      </w:r>
                      <w:r w:rsidRPr="001F50F0">
                        <w:rPr>
                          <w:bCs/>
                          <w:noProof/>
                          <w:sz w:val="23"/>
                          <w:szCs w:val="23"/>
                          <w:lang w:val="es-ES"/>
                        </w:rPr>
                        <w:t xml:space="preserve">Nuestra </w:t>
                      </w:r>
                      <w:hyperlink r:id="rId18" w:history="1">
                        <w:r w:rsidRPr="001F50F0">
                          <w:rPr>
                            <w:rStyle w:val="Hyperlink"/>
                            <w:b/>
                            <w:bCs/>
                            <w:noProof/>
                            <w:sz w:val="23"/>
                            <w:szCs w:val="23"/>
                            <w:lang w:val="es-ES"/>
                          </w:rPr>
                          <w:t>Guía para la acción de marzo</w:t>
                        </w:r>
                      </w:hyperlink>
                      <w:r w:rsidRPr="001F50F0">
                        <w:rPr>
                          <w:bCs/>
                          <w:noProof/>
                          <w:sz w:val="23"/>
                          <w:szCs w:val="23"/>
                          <w:lang w:val="es-ES"/>
                        </w:rPr>
                        <w:t xml:space="preserve"> presenta </w:t>
                      </w:r>
                      <w:r w:rsidRPr="001F50F0">
                        <w:rPr>
                          <w:noProof/>
                          <w:sz w:val="23"/>
                          <w:szCs w:val="23"/>
                          <w:lang w:val="es-ES"/>
                        </w:rPr>
                        <w:t>ejemplos de cronogramas, ayudas homiléticas, actividades, anuncios y más para ayudar a celebrar esta solemnidad en la comunidad parroquial.</w:t>
                      </w:r>
                      <w:r w:rsidRPr="001F50F0">
                        <w:rPr>
                          <w:b/>
                          <w:bCs/>
                          <w:noProof/>
                          <w:sz w:val="23"/>
                          <w:szCs w:val="23"/>
                          <w:lang w:val="es-ES"/>
                        </w:rPr>
                        <w:t xml:space="preserve"> </w:t>
                      </w:r>
                    </w:p>
                    <w:p w14:paraId="53A1DBE3" w14:textId="77777777" w:rsidR="00533575" w:rsidRPr="001F50F0" w:rsidRDefault="00533575" w:rsidP="001F50F0">
                      <w:pPr>
                        <w:spacing w:after="120"/>
                        <w:rPr>
                          <w:bCs/>
                          <w:noProof/>
                          <w:sz w:val="23"/>
                          <w:szCs w:val="23"/>
                          <w:lang w:val="es-ES"/>
                        </w:rPr>
                      </w:pPr>
                    </w:p>
                  </w:txbxContent>
                </v:textbox>
                <w10:wrap type="square"/>
              </v:shape>
            </w:pict>
          </mc:Fallback>
        </mc:AlternateContent>
      </w:r>
      <w:r w:rsidR="00533575" w:rsidRPr="001F50F0">
        <w:rPr>
          <w:b/>
          <w:bCs/>
          <w:noProof/>
          <w:sz w:val="28"/>
          <w:szCs w:val="28"/>
          <w:lang w:val="es-ES"/>
        </w:rPr>
        <w:t>Solemnidad de la Anunciación del Señor: 25 de marzo de</w:t>
      </w:r>
      <w:r w:rsidR="00984144" w:rsidRPr="001F50F0">
        <w:rPr>
          <w:b/>
          <w:bCs/>
          <w:noProof/>
          <w:sz w:val="28"/>
          <w:szCs w:val="28"/>
          <w:lang w:val="es-ES"/>
        </w:rPr>
        <w:t xml:space="preserve"> </w:t>
      </w:r>
      <w:r w:rsidR="00533575" w:rsidRPr="001F50F0">
        <w:rPr>
          <w:b/>
          <w:bCs/>
          <w:noProof/>
          <w:sz w:val="28"/>
          <w:szCs w:val="28"/>
          <w:lang w:val="es-ES"/>
        </w:rPr>
        <w:t>2023</w:t>
      </w:r>
    </w:p>
    <w:p w14:paraId="6C38D48E" w14:textId="71A10AA4" w:rsidR="00533575" w:rsidRPr="001F50F0" w:rsidRDefault="00FE5032" w:rsidP="001F50F0">
      <w:pPr>
        <w:spacing w:before="240" w:after="120"/>
        <w:rPr>
          <w:bCs/>
          <w:noProof/>
          <w:lang w:val="es-ES"/>
        </w:rPr>
      </w:pPr>
      <w:r>
        <w:rPr>
          <w:b/>
          <w:bCs/>
          <w:noProof/>
          <w:sz w:val="36"/>
          <w:szCs w:val="36"/>
        </w:rPr>
        <w:drawing>
          <wp:anchor distT="0" distB="0" distL="114300" distR="114300" simplePos="0" relativeHeight="251678720" behindDoc="0" locked="0" layoutInCell="1" allowOverlap="1" wp14:anchorId="06F7D6B2" wp14:editId="49D840FD">
            <wp:simplePos x="0" y="0"/>
            <wp:positionH relativeFrom="column">
              <wp:posOffset>4368692</wp:posOffset>
            </wp:positionH>
            <wp:positionV relativeFrom="paragraph">
              <wp:posOffset>1264354</wp:posOffset>
            </wp:positionV>
            <wp:extent cx="2084832" cy="1830584"/>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4832" cy="1830584"/>
                    </a:xfrm>
                    <a:prstGeom prst="rect">
                      <a:avLst/>
                    </a:prstGeom>
                  </pic:spPr>
                </pic:pic>
              </a:graphicData>
            </a:graphic>
            <wp14:sizeRelH relativeFrom="margin">
              <wp14:pctWidth>0</wp14:pctWidth>
            </wp14:sizeRelH>
          </wp:anchor>
        </w:drawing>
      </w:r>
      <w:r w:rsidR="00533575" w:rsidRPr="001F50F0">
        <w:rPr>
          <w:bCs/>
          <w:noProof/>
          <w:lang w:val="es-ES"/>
        </w:rPr>
        <w:br/>
      </w:r>
    </w:p>
    <w:p w14:paraId="219F8BEE" w14:textId="4A22187C" w:rsidR="00533575" w:rsidRPr="00FE5032" w:rsidRDefault="00533575" w:rsidP="00FE5032">
      <w:pPr>
        <w:spacing w:before="120"/>
        <w:rPr>
          <w:b/>
          <w:bCs/>
          <w:noProof/>
          <w:sz w:val="28"/>
          <w:szCs w:val="28"/>
          <w:lang w:val="es-ES"/>
        </w:rPr>
        <w:sectPr w:rsidR="00533575" w:rsidRPr="00FE5032" w:rsidSect="00E568C4">
          <w:headerReference w:type="even" r:id="rId20"/>
          <w:headerReference w:type="default" r:id="rId21"/>
          <w:footerReference w:type="even" r:id="rId22"/>
          <w:footerReference w:type="default" r:id="rId23"/>
          <w:headerReference w:type="first" r:id="rId24"/>
          <w:footerReference w:type="first" r:id="rId2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1F50F0">
        <w:rPr>
          <w:b/>
          <w:bCs/>
          <w:noProof/>
          <w:sz w:val="28"/>
          <w:szCs w:val="28"/>
          <w:lang w:val="es-ES"/>
        </w:rPr>
        <w:t xml:space="preserve">Aniversario de </w:t>
      </w:r>
      <w:r w:rsidRPr="001F50F0">
        <w:rPr>
          <w:b/>
          <w:bCs/>
          <w:i/>
          <w:iCs/>
          <w:noProof/>
          <w:sz w:val="28"/>
          <w:szCs w:val="28"/>
          <w:lang w:val="es-ES"/>
        </w:rPr>
        <w:t>Evangelium vitae</w:t>
      </w:r>
      <w:r w:rsidRPr="001F50F0">
        <w:rPr>
          <w:b/>
          <w:bCs/>
          <w:noProof/>
          <w:sz w:val="28"/>
          <w:szCs w:val="28"/>
          <w:lang w:val="es-ES"/>
        </w:rPr>
        <w:t>: 25 de marzo de 2023</w:t>
      </w:r>
    </w:p>
    <w:p w14:paraId="00C7FDD6" w14:textId="2D945A45" w:rsidR="00533575" w:rsidRPr="001F50F0" w:rsidRDefault="00533575" w:rsidP="00533575">
      <w:pPr>
        <w:spacing w:before="240" w:after="240" w:line="276" w:lineRule="auto"/>
        <w:rPr>
          <w:b/>
          <w:bCs/>
          <w:noProof/>
          <w:sz w:val="36"/>
          <w:szCs w:val="36"/>
          <w:lang w:val="es-ES"/>
        </w:rPr>
        <w:sectPr w:rsidR="00533575" w:rsidRPr="001F50F0"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sidRPr="001F50F0">
        <w:rPr>
          <w:b/>
          <w:bCs/>
          <w:noProof/>
          <w:sz w:val="36"/>
          <w:szCs w:val="36"/>
        </w:rPr>
        <mc:AlternateContent>
          <mc:Choice Requires="wps">
            <w:drawing>
              <wp:anchor distT="0" distB="0" distL="114300" distR="114300" simplePos="0" relativeHeight="251672576" behindDoc="0" locked="0" layoutInCell="1" allowOverlap="1" wp14:anchorId="3C9A0567" wp14:editId="2F1342C3">
                <wp:simplePos x="0" y="0"/>
                <wp:positionH relativeFrom="column">
                  <wp:posOffset>-99060</wp:posOffset>
                </wp:positionH>
                <wp:positionV relativeFrom="paragraph">
                  <wp:posOffset>40005</wp:posOffset>
                </wp:positionV>
                <wp:extent cx="4021455" cy="1481328"/>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21455" cy="1481328"/>
                        </a:xfrm>
                        <a:prstGeom prst="rect">
                          <a:avLst/>
                        </a:prstGeom>
                        <a:noFill/>
                        <a:ln w="6350">
                          <a:noFill/>
                        </a:ln>
                      </wps:spPr>
                      <wps:txbx>
                        <w:txbxContent>
                          <w:p w14:paraId="037D68D0" w14:textId="6EA7A835" w:rsidR="00533575" w:rsidRPr="001F50F0" w:rsidRDefault="00533575" w:rsidP="001F50F0">
                            <w:pPr>
                              <w:spacing w:after="120"/>
                              <w:rPr>
                                <w:noProof/>
                                <w:sz w:val="23"/>
                                <w:szCs w:val="23"/>
                                <w:lang w:val="es-ES"/>
                              </w:rPr>
                            </w:pPr>
                            <w:r w:rsidRPr="001F50F0">
                              <w:rPr>
                                <w:bCs/>
                                <w:noProof/>
                                <w:sz w:val="23"/>
                                <w:szCs w:val="23"/>
                                <w:lang w:val="es-ES"/>
                              </w:rPr>
                              <w:t xml:space="preserve">El </w:t>
                            </w:r>
                            <w:r w:rsidRPr="001F50F0">
                              <w:rPr>
                                <w:noProof/>
                                <w:sz w:val="23"/>
                                <w:szCs w:val="23"/>
                                <w:lang w:val="es-ES"/>
                              </w:rPr>
                              <w:t xml:space="preserve">25 de marzo también marca el aniversario de la encíclica papal </w:t>
                            </w:r>
                            <w:hyperlink r:id="rId26" w:history="1">
                              <w:r w:rsidRPr="001F50F0">
                                <w:rPr>
                                  <w:rStyle w:val="Hyperlink"/>
                                  <w:i/>
                                  <w:iCs/>
                                  <w:noProof/>
                                  <w:sz w:val="23"/>
                                  <w:szCs w:val="23"/>
                                  <w:lang w:val="es-ES"/>
                                </w:rPr>
                                <w:t>Evangelium vitae</w:t>
                              </w:r>
                            </w:hyperlink>
                            <w:r w:rsidRPr="001F50F0">
                              <w:rPr>
                                <w:noProof/>
                                <w:sz w:val="23"/>
                                <w:szCs w:val="23"/>
                                <w:lang w:val="es-ES"/>
                              </w:rPr>
                              <w:t xml:space="preserve"> (</w:t>
                            </w:r>
                            <w:r w:rsidRPr="001F50F0">
                              <w:rPr>
                                <w:i/>
                                <w:iCs/>
                                <w:noProof/>
                                <w:sz w:val="23"/>
                                <w:szCs w:val="23"/>
                                <w:lang w:val="es-ES"/>
                              </w:rPr>
                              <w:t>El Evangelio de la Vida</w:t>
                            </w:r>
                            <w:r w:rsidRPr="001F50F0">
                              <w:rPr>
                                <w:noProof/>
                                <w:sz w:val="23"/>
                                <w:szCs w:val="23"/>
                                <w:lang w:val="es-ES"/>
                              </w:rPr>
                              <w:t xml:space="preserve">). Hay una variedad de recursos para ayudarlos a celebrar este aniversario en la parroquia, que incluyen </w:t>
                            </w:r>
                            <w:hyperlink r:id="rId27" w:history="1">
                              <w:r w:rsidRPr="001F50F0">
                                <w:rPr>
                                  <w:rStyle w:val="Hyperlink"/>
                                  <w:i/>
                                  <w:iCs/>
                                  <w:noProof/>
                                  <w:sz w:val="23"/>
                                  <w:szCs w:val="23"/>
                                  <w:lang w:val="es-ES"/>
                                </w:rPr>
                                <w:t>El Evangelio de la vida: Compendio</w:t>
                              </w:r>
                            </w:hyperlink>
                            <w:r w:rsidRPr="001F50F0">
                              <w:rPr>
                                <w:noProof/>
                                <w:sz w:val="23"/>
                                <w:szCs w:val="23"/>
                                <w:lang w:val="es-ES"/>
                              </w:rPr>
                              <w:t xml:space="preserve"> y </w:t>
                            </w:r>
                            <w:hyperlink r:id="rId28" w:history="1">
                              <w:r w:rsidRPr="001F50F0">
                                <w:rPr>
                                  <w:rStyle w:val="Hyperlink"/>
                                  <w:i/>
                                  <w:iCs/>
                                  <w:noProof/>
                                  <w:sz w:val="23"/>
                                  <w:szCs w:val="23"/>
                                  <w:lang w:val="es-ES"/>
                                </w:rPr>
                                <w:t>Guía de estudio</w:t>
                              </w:r>
                            </w:hyperlink>
                            <w:r w:rsidRPr="001F50F0">
                              <w:rPr>
                                <w:noProof/>
                                <w:sz w:val="23"/>
                                <w:szCs w:val="23"/>
                                <w:lang w:val="es-ES"/>
                              </w:rPr>
                              <w:t xml:space="preserve">.  Otros recursos que incluyen volantes para el boletín y gráficos están disponibles en inglés y español en </w:t>
                            </w:r>
                            <w:hyperlink r:id="rId29" w:history="1">
                              <w:r w:rsidRPr="001F50F0">
                                <w:rPr>
                                  <w:rStyle w:val="Hyperlink"/>
                                  <w:noProof/>
                                  <w:sz w:val="23"/>
                                  <w:szCs w:val="23"/>
                                  <w:lang w:val="es-ES"/>
                                </w:rPr>
                                <w:t>respectlife.org/gospel-of-life</w:t>
                              </w:r>
                            </w:hyperlink>
                            <w:r w:rsidRPr="001F50F0">
                              <w:rPr>
                                <w:noProof/>
                                <w:sz w:val="23"/>
                                <w:szCs w:val="23"/>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0567" id="Text Box 2" o:spid="_x0000_s1029" type="#_x0000_t202" style="position:absolute;margin-left:-7.8pt;margin-top:3.15pt;width:316.65pt;height:1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LZHQIAADQEAAAOAAAAZHJzL2Uyb0RvYy54bWysU8tu2zAQvBfoPxC815JsOXUFy4GbwEUB&#10;IwngFDnTFGkJoLgsSVtyv75Lyi+kPRW9ULvc1T5mhvP7vlXkIKxrQJc0G6WUCM2havSupD9eV59m&#10;lDjPdMUUaFHSo3D0fvHxw7wzhRhDDaoSlmAR7YrOlLT23hRJ4ngtWuZGYITGoATbMo+u3SWVZR1W&#10;b1UyTtO7pANbGQtcOIe3j0OQLmJ9KQX3z1I64YkqKc7m42njuQ1nspizYmeZqRt+GoP9wxQtazQ2&#10;vZR6ZJ6RvW3+KNU23IID6Ucc2gSkbLiIO+A2Wfpum03NjIi7IDjOXGBy/68sfzpszIslvv8KPRIY&#10;AOmMKxxehn16advwxUkJxhHC4wU20XvC8TJPx1k+nVLCMZbls2wynoU6yfV3Y53/JqAlwSipRV4i&#10;XOywdn5IPaeEbhpWjVKRG6VJV9K7yTSNP1wiWFxp7HEdNli+3/akqUo6OS+yheqI+1kYqHeGrxqc&#10;Yc2cf2EWucaVUL/+GQ+pAHvByaKkBvvrb/chHynAKCUdaqek7ueeWUGJ+q6RnC9ZngexRSeffh6j&#10;Y28j29uI3rcPgPLM8KUYHs2Q79XZlBbaN5T5MnTFENMce5fUn80HPyganwkXy2VMQnkZ5td6Y3go&#10;HVANCL/2b8yaEw0eGXyCs8pY8Y6NIXfgY7n3IJtIVcB5QPUEP0ozkn16RkH7t37Muj72xW8AAAD/&#10;/wMAUEsDBBQABgAIAAAAIQBjJPRU4QAAAAkBAAAPAAAAZHJzL2Rvd25yZXYueG1sTI9PS8NAFMTv&#10;gt9heYK3dpOUbmvMSymBIogeWnvx9pLdJsH9E7PbNvrpXU96HGaY+U2xmYxmFzX63lmEdJ4AU7Zx&#10;srctwvFtN1sD84GsJO2sQvhSHjbl7U1BuXRXu1eXQ2hZLLE+J4QuhCHn3DedMuTnblA2eic3GgpR&#10;ji2XI11judE8SxLBDfU2LnQ0qKpTzcfhbBCeq90r7evMrL919fRy2g6fx/cl4v3dtH0EFtQU/sLw&#10;ix/RoYxMtTtb6ZlGmKVLEaMIYgEs+iJdrYDVCNniQQAvC/7/QfkDAAD//wMAUEsBAi0AFAAGAAgA&#10;AAAhALaDOJL+AAAA4QEAABMAAAAAAAAAAAAAAAAAAAAAAFtDb250ZW50X1R5cGVzXS54bWxQSwEC&#10;LQAUAAYACAAAACEAOP0h/9YAAACUAQAACwAAAAAAAAAAAAAAAAAvAQAAX3JlbHMvLnJlbHNQSwEC&#10;LQAUAAYACAAAACEAsmpi2R0CAAA0BAAADgAAAAAAAAAAAAAAAAAuAgAAZHJzL2Uyb0RvYy54bWxQ&#10;SwECLQAUAAYACAAAACEAYyT0VOEAAAAJAQAADwAAAAAAAAAAAAAAAAB3BAAAZHJzL2Rvd25yZXYu&#10;eG1sUEsFBgAAAAAEAAQA8wAAAIUFAAAAAA==&#10;" filled="f" stroked="f" strokeweight=".5pt">
                <v:textbox>
                  <w:txbxContent>
                    <w:p w14:paraId="037D68D0" w14:textId="6EA7A835" w:rsidR="00533575" w:rsidRPr="001F50F0" w:rsidRDefault="00533575" w:rsidP="001F50F0">
                      <w:pPr>
                        <w:spacing w:after="120"/>
                        <w:rPr>
                          <w:noProof/>
                          <w:sz w:val="23"/>
                          <w:szCs w:val="23"/>
                          <w:lang w:val="es-ES"/>
                        </w:rPr>
                      </w:pPr>
                      <w:r w:rsidRPr="001F50F0">
                        <w:rPr>
                          <w:bCs/>
                          <w:noProof/>
                          <w:sz w:val="23"/>
                          <w:szCs w:val="23"/>
                          <w:lang w:val="es-ES"/>
                        </w:rPr>
                        <w:t xml:space="preserve">El </w:t>
                      </w:r>
                      <w:r w:rsidRPr="001F50F0">
                        <w:rPr>
                          <w:noProof/>
                          <w:sz w:val="23"/>
                          <w:szCs w:val="23"/>
                          <w:lang w:val="es-ES"/>
                        </w:rPr>
                        <w:t xml:space="preserve">25 de marzo también marca el aniversario de la encíclica papal </w:t>
                      </w:r>
                      <w:hyperlink r:id="rId30" w:history="1">
                        <w:r w:rsidRPr="001F50F0">
                          <w:rPr>
                            <w:rStyle w:val="Hyperlink"/>
                            <w:i/>
                            <w:iCs/>
                            <w:noProof/>
                            <w:sz w:val="23"/>
                            <w:szCs w:val="23"/>
                            <w:lang w:val="es-ES"/>
                          </w:rPr>
                          <w:t>Evangelium vitae</w:t>
                        </w:r>
                      </w:hyperlink>
                      <w:r w:rsidRPr="001F50F0">
                        <w:rPr>
                          <w:noProof/>
                          <w:sz w:val="23"/>
                          <w:szCs w:val="23"/>
                          <w:lang w:val="es-ES"/>
                        </w:rPr>
                        <w:t xml:space="preserve"> (</w:t>
                      </w:r>
                      <w:r w:rsidRPr="001F50F0">
                        <w:rPr>
                          <w:i/>
                          <w:iCs/>
                          <w:noProof/>
                          <w:sz w:val="23"/>
                          <w:szCs w:val="23"/>
                          <w:lang w:val="es-ES"/>
                        </w:rPr>
                        <w:t>El Evangelio de la Vida</w:t>
                      </w:r>
                      <w:r w:rsidRPr="001F50F0">
                        <w:rPr>
                          <w:noProof/>
                          <w:sz w:val="23"/>
                          <w:szCs w:val="23"/>
                          <w:lang w:val="es-ES"/>
                        </w:rPr>
                        <w:t xml:space="preserve">). Hay una variedad de recursos para ayudarlos a celebrar este aniversario en la parroquia, que incluyen </w:t>
                      </w:r>
                      <w:hyperlink r:id="rId31" w:history="1">
                        <w:r w:rsidRPr="001F50F0">
                          <w:rPr>
                            <w:rStyle w:val="Hyperlink"/>
                            <w:i/>
                            <w:iCs/>
                            <w:noProof/>
                            <w:sz w:val="23"/>
                            <w:szCs w:val="23"/>
                            <w:lang w:val="es-ES"/>
                          </w:rPr>
                          <w:t>El Evangelio de la vida: Compendio</w:t>
                        </w:r>
                      </w:hyperlink>
                      <w:r w:rsidRPr="001F50F0">
                        <w:rPr>
                          <w:noProof/>
                          <w:sz w:val="23"/>
                          <w:szCs w:val="23"/>
                          <w:lang w:val="es-ES"/>
                        </w:rPr>
                        <w:t xml:space="preserve"> y </w:t>
                      </w:r>
                      <w:hyperlink r:id="rId32" w:history="1">
                        <w:r w:rsidRPr="001F50F0">
                          <w:rPr>
                            <w:rStyle w:val="Hyperlink"/>
                            <w:i/>
                            <w:iCs/>
                            <w:noProof/>
                            <w:sz w:val="23"/>
                            <w:szCs w:val="23"/>
                            <w:lang w:val="es-ES"/>
                          </w:rPr>
                          <w:t>Guía de estudio</w:t>
                        </w:r>
                      </w:hyperlink>
                      <w:r w:rsidRPr="001F50F0">
                        <w:rPr>
                          <w:noProof/>
                          <w:sz w:val="23"/>
                          <w:szCs w:val="23"/>
                          <w:lang w:val="es-ES"/>
                        </w:rPr>
                        <w:t xml:space="preserve">.  Otros recursos que incluyen volantes para el boletín y gráficos están disponibles en inglés y español en </w:t>
                      </w:r>
                      <w:hyperlink r:id="rId33" w:history="1">
                        <w:r w:rsidRPr="001F50F0">
                          <w:rPr>
                            <w:rStyle w:val="Hyperlink"/>
                            <w:noProof/>
                            <w:sz w:val="23"/>
                            <w:szCs w:val="23"/>
                            <w:lang w:val="es-ES"/>
                          </w:rPr>
                          <w:t>respectlife.org/gospel-of-life</w:t>
                        </w:r>
                      </w:hyperlink>
                      <w:r w:rsidRPr="001F50F0">
                        <w:rPr>
                          <w:noProof/>
                          <w:sz w:val="23"/>
                          <w:szCs w:val="23"/>
                          <w:lang w:val="es-ES"/>
                        </w:rPr>
                        <w:t>.</w:t>
                      </w:r>
                    </w:p>
                  </w:txbxContent>
                </v:textbox>
                <w10:wrap type="square"/>
              </v:shape>
            </w:pict>
          </mc:Fallback>
        </mc:AlternateContent>
      </w:r>
    </w:p>
    <w:p w14:paraId="005DA0CF" w14:textId="78BA65C9" w:rsidR="00533575" w:rsidRPr="001F50F0" w:rsidRDefault="00533575" w:rsidP="00533575">
      <w:pPr>
        <w:rPr>
          <w:rFonts w:eastAsia="Calibri"/>
          <w:b/>
          <w:smallCaps/>
          <w:noProof/>
          <w:sz w:val="28"/>
          <w:szCs w:val="28"/>
          <w:lang w:val="es-ES"/>
        </w:rPr>
      </w:pPr>
      <w:r w:rsidRPr="001F50F0">
        <w:rPr>
          <w:rFonts w:eastAsia="Calibri"/>
          <w:b/>
          <w:smallCaps/>
          <w:noProof/>
          <w:sz w:val="28"/>
          <w:szCs w:val="28"/>
          <w:lang w:val="es-ES"/>
        </w:rPr>
        <w:lastRenderedPageBreak/>
        <w:t xml:space="preserve">Palabra de Vida: </w:t>
      </w:r>
      <w:r w:rsidRPr="001F50F0">
        <w:rPr>
          <w:b/>
          <w:bCs/>
          <w:noProof/>
          <w:sz w:val="28"/>
          <w:szCs w:val="28"/>
          <w:lang w:val="es-ES"/>
        </w:rPr>
        <w:t>Marzo de 2023</w:t>
      </w:r>
      <w:r w:rsidRPr="001F50F0">
        <w:rPr>
          <w:rFonts w:eastAsia="Calibri"/>
          <w:b/>
          <w:bCs/>
          <w:noProof/>
          <w:sz w:val="28"/>
          <w:szCs w:val="28"/>
          <w:lang w:val="es-ES"/>
        </w:rPr>
        <w:t xml:space="preserve"> </w:t>
      </w:r>
    </w:p>
    <w:p w14:paraId="22EECDC6" w14:textId="77777777" w:rsidR="00533575" w:rsidRPr="001F50F0" w:rsidRDefault="00533575" w:rsidP="00533575">
      <w:pPr>
        <w:spacing w:before="240" w:after="240" w:line="276" w:lineRule="auto"/>
        <w:rPr>
          <w:rFonts w:eastAsia="Calibri"/>
          <w:b/>
          <w:bCs/>
          <w:noProof/>
          <w:sz w:val="36"/>
          <w:szCs w:val="36"/>
        </w:rPr>
      </w:pPr>
      <w:r w:rsidRPr="001F50F0">
        <w:rPr>
          <w:b/>
          <w:bCs/>
          <w:noProof/>
          <w:sz w:val="36"/>
          <w:szCs w:val="36"/>
        </w:rPr>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533575" w:rsidRPr="001F50F0" w14:paraId="390DE87B" w14:textId="77777777" w:rsidTr="0023414B">
        <w:tc>
          <w:tcPr>
            <w:tcW w:w="5935" w:type="dxa"/>
          </w:tcPr>
          <w:p w14:paraId="3E58F957" w14:textId="77777777" w:rsidR="00533575" w:rsidRPr="001F50F0" w:rsidRDefault="00533575" w:rsidP="0023414B">
            <w:pPr>
              <w:tabs>
                <w:tab w:val="left" w:pos="5760"/>
              </w:tabs>
              <w:rPr>
                <w:b/>
                <w:bCs/>
                <w:noProof/>
                <w:szCs w:val="28"/>
                <w:lang w:val="es-ES"/>
              </w:rPr>
            </w:pPr>
            <w:bookmarkStart w:id="5" w:name="_Hlk27562638"/>
            <w:bookmarkStart w:id="6" w:name="_Hlk531360543"/>
            <w:r w:rsidRPr="001F50F0">
              <w:rPr>
                <w:b/>
                <w:bCs/>
                <w:noProof/>
                <w:szCs w:val="28"/>
                <w:lang w:val="es-ES"/>
              </w:rPr>
              <w:t xml:space="preserve">5 de marzo </w:t>
            </w:r>
          </w:p>
          <w:p w14:paraId="766244FF"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Por todas las madres que estén considerando abortar:</w:t>
            </w:r>
          </w:p>
          <w:p w14:paraId="32FDF09C"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Que el Señor cubra sus necesidades</w:t>
            </w:r>
          </w:p>
          <w:p w14:paraId="530461D2"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 xml:space="preserve">y les dé la gracia y determinación </w:t>
            </w:r>
          </w:p>
          <w:p w14:paraId="6A298443"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 xml:space="preserve">para elegir la vida para su hijo: </w:t>
            </w:r>
          </w:p>
          <w:p w14:paraId="55C3E969" w14:textId="77777777" w:rsidR="00533575" w:rsidRPr="001F50F0" w:rsidRDefault="00533575" w:rsidP="0023414B">
            <w:pPr>
              <w:pStyle w:val="NoSpacing"/>
              <w:rPr>
                <w:rFonts w:ascii="Times New Roman" w:hAnsi="Times New Roman" w:cs="Times New Roman"/>
                <w:noProof/>
                <w:sz w:val="24"/>
              </w:rPr>
            </w:pPr>
            <w:r w:rsidRPr="001F50F0">
              <w:rPr>
                <w:rFonts w:ascii="Times New Roman" w:hAnsi="Times New Roman" w:cs="Times New Roman"/>
                <w:i/>
                <w:noProof/>
                <w:sz w:val="24"/>
              </w:rPr>
              <w:t>roguemos al Señor</w:t>
            </w:r>
            <w:r w:rsidRPr="001F50F0">
              <w:rPr>
                <w:rFonts w:ascii="Times New Roman" w:hAnsi="Times New Roman" w:cs="Times New Roman"/>
                <w:noProof/>
                <w:sz w:val="24"/>
              </w:rPr>
              <w:t xml:space="preserve">:   </w:t>
            </w:r>
          </w:p>
          <w:bookmarkEnd w:id="5"/>
          <w:p w14:paraId="57DE50A3" w14:textId="77777777" w:rsidR="00533575" w:rsidRPr="001F50F0" w:rsidRDefault="00533575" w:rsidP="0023414B">
            <w:pPr>
              <w:tabs>
                <w:tab w:val="left" w:pos="5760"/>
              </w:tabs>
              <w:rPr>
                <w:i/>
                <w:iCs/>
                <w:noProof/>
                <w:szCs w:val="28"/>
              </w:rPr>
            </w:pPr>
          </w:p>
        </w:tc>
        <w:tc>
          <w:tcPr>
            <w:tcW w:w="4410" w:type="dxa"/>
          </w:tcPr>
          <w:p w14:paraId="06C861D9" w14:textId="77777777" w:rsidR="00533575" w:rsidRPr="001F50F0" w:rsidRDefault="00533575" w:rsidP="0023414B">
            <w:pPr>
              <w:tabs>
                <w:tab w:val="left" w:pos="5400"/>
                <w:tab w:val="left" w:pos="5760"/>
              </w:tabs>
              <w:spacing w:line="22" w:lineRule="atLeast"/>
              <w:ind w:right="150"/>
              <w:rPr>
                <w:b/>
                <w:bCs/>
                <w:noProof/>
                <w:szCs w:val="28"/>
              </w:rPr>
            </w:pPr>
            <w:r w:rsidRPr="001F50F0">
              <w:rPr>
                <w:b/>
                <w:bCs/>
                <w:noProof/>
                <w:szCs w:val="28"/>
              </w:rPr>
              <w:t>Segundo Domingo de Cuaresma</w:t>
            </w:r>
          </w:p>
          <w:p w14:paraId="505E7322" w14:textId="77777777" w:rsidR="00533575" w:rsidRPr="001F50F0" w:rsidRDefault="00533575" w:rsidP="0023414B">
            <w:pPr>
              <w:rPr>
                <w:noProof/>
              </w:rPr>
            </w:pPr>
          </w:p>
          <w:p w14:paraId="5273CD1F" w14:textId="77777777" w:rsidR="00533575" w:rsidRPr="001F50F0" w:rsidRDefault="00533575" w:rsidP="0023414B">
            <w:pPr>
              <w:rPr>
                <w:noProof/>
              </w:rPr>
            </w:pPr>
          </w:p>
          <w:p w14:paraId="3F90FC13" w14:textId="77777777" w:rsidR="00533575" w:rsidRPr="001F50F0" w:rsidRDefault="00533575" w:rsidP="0023414B">
            <w:pPr>
              <w:rPr>
                <w:noProof/>
              </w:rPr>
            </w:pPr>
          </w:p>
          <w:p w14:paraId="38232844" w14:textId="77777777" w:rsidR="00533575" w:rsidRPr="001F50F0" w:rsidRDefault="00533575" w:rsidP="0023414B">
            <w:pPr>
              <w:rPr>
                <w:noProof/>
              </w:rPr>
            </w:pPr>
          </w:p>
          <w:p w14:paraId="37CC777E" w14:textId="77777777" w:rsidR="00533575" w:rsidRPr="001F50F0" w:rsidRDefault="00533575" w:rsidP="0023414B">
            <w:pPr>
              <w:tabs>
                <w:tab w:val="left" w:pos="5400"/>
                <w:tab w:val="left" w:pos="5760"/>
              </w:tabs>
              <w:spacing w:line="22" w:lineRule="atLeast"/>
              <w:ind w:right="150"/>
              <w:rPr>
                <w:b/>
                <w:bCs/>
                <w:noProof/>
                <w:szCs w:val="28"/>
              </w:rPr>
            </w:pPr>
          </w:p>
          <w:p w14:paraId="3A10FEDB" w14:textId="77777777" w:rsidR="00533575" w:rsidRPr="001F50F0" w:rsidRDefault="00533575" w:rsidP="0023414B">
            <w:pPr>
              <w:tabs>
                <w:tab w:val="left" w:pos="5400"/>
                <w:tab w:val="left" w:pos="5760"/>
              </w:tabs>
              <w:spacing w:line="22" w:lineRule="atLeast"/>
              <w:ind w:right="150"/>
              <w:rPr>
                <w:noProof/>
              </w:rPr>
            </w:pPr>
          </w:p>
        </w:tc>
      </w:tr>
      <w:tr w:rsidR="00533575" w:rsidRPr="001F50F0" w14:paraId="47F7B6E8" w14:textId="77777777" w:rsidTr="0023414B">
        <w:tc>
          <w:tcPr>
            <w:tcW w:w="5935" w:type="dxa"/>
          </w:tcPr>
          <w:p w14:paraId="659C971D" w14:textId="77777777" w:rsidR="00533575" w:rsidRPr="001F50F0" w:rsidRDefault="00533575" w:rsidP="0023414B">
            <w:pPr>
              <w:tabs>
                <w:tab w:val="left" w:pos="5760"/>
              </w:tabs>
              <w:rPr>
                <w:b/>
                <w:bCs/>
                <w:noProof/>
                <w:szCs w:val="28"/>
                <w:lang w:val="es-ES"/>
              </w:rPr>
            </w:pPr>
            <w:r w:rsidRPr="001F50F0">
              <w:rPr>
                <w:b/>
                <w:bCs/>
                <w:noProof/>
                <w:szCs w:val="28"/>
                <w:lang w:val="es-ES"/>
              </w:rPr>
              <w:t>12 de marzo</w:t>
            </w:r>
          </w:p>
          <w:p w14:paraId="435E2AF9" w14:textId="77777777" w:rsidR="00533575" w:rsidRPr="001F50F0" w:rsidRDefault="00533575" w:rsidP="0023414B">
            <w:pPr>
              <w:tabs>
                <w:tab w:val="left" w:pos="5760"/>
              </w:tabs>
              <w:rPr>
                <w:iCs/>
                <w:noProof/>
                <w:szCs w:val="28"/>
                <w:lang w:val="es-ES"/>
              </w:rPr>
            </w:pPr>
            <w:r w:rsidRPr="001F50F0">
              <w:rPr>
                <w:iCs/>
                <w:noProof/>
                <w:szCs w:val="28"/>
                <w:lang w:val="es-ES"/>
              </w:rPr>
              <w:t>Por los que están cerca del final de la vida:</w:t>
            </w:r>
            <w:r w:rsidRPr="001F50F0">
              <w:rPr>
                <w:iCs/>
                <w:noProof/>
                <w:szCs w:val="28"/>
                <w:lang w:val="es-ES"/>
              </w:rPr>
              <w:br/>
              <w:t xml:space="preserve">Para que se les conceda la gracia de perseverar en la fe </w:t>
            </w:r>
          </w:p>
          <w:p w14:paraId="0EA35A77" w14:textId="77777777" w:rsidR="00533575" w:rsidRPr="001F50F0" w:rsidRDefault="00533575" w:rsidP="0023414B">
            <w:pPr>
              <w:tabs>
                <w:tab w:val="left" w:pos="5760"/>
              </w:tabs>
              <w:rPr>
                <w:iCs/>
                <w:noProof/>
                <w:szCs w:val="28"/>
                <w:lang w:val="es-ES"/>
              </w:rPr>
            </w:pPr>
            <w:r w:rsidRPr="001F50F0">
              <w:rPr>
                <w:iCs/>
                <w:noProof/>
                <w:szCs w:val="28"/>
                <w:lang w:val="es-ES"/>
              </w:rPr>
              <w:t>y pongan su confianza en Dios,</w:t>
            </w:r>
          </w:p>
          <w:p w14:paraId="2BD25010" w14:textId="77777777" w:rsidR="00533575" w:rsidRPr="001F50F0" w:rsidRDefault="00533575" w:rsidP="0023414B">
            <w:pPr>
              <w:tabs>
                <w:tab w:val="left" w:pos="5760"/>
              </w:tabs>
              <w:rPr>
                <w:iCs/>
                <w:noProof/>
                <w:szCs w:val="28"/>
                <w:lang w:val="es-ES"/>
              </w:rPr>
            </w:pPr>
            <w:r w:rsidRPr="001F50F0">
              <w:rPr>
                <w:iCs/>
                <w:noProof/>
                <w:szCs w:val="28"/>
                <w:lang w:val="es-ES"/>
              </w:rPr>
              <w:t xml:space="preserve">mientras se preparan para la eternidad con Cristo; </w:t>
            </w:r>
          </w:p>
          <w:p w14:paraId="3E563E91" w14:textId="77777777" w:rsidR="00533575" w:rsidRPr="001F50F0" w:rsidRDefault="00533575" w:rsidP="0023414B">
            <w:pPr>
              <w:tabs>
                <w:tab w:val="left" w:pos="5400"/>
              </w:tabs>
              <w:ind w:right="-360"/>
              <w:rPr>
                <w:i/>
                <w:iCs/>
                <w:noProof/>
                <w:szCs w:val="28"/>
              </w:rPr>
            </w:pPr>
            <w:r w:rsidRPr="001F50F0">
              <w:rPr>
                <w:i/>
                <w:iCs/>
                <w:noProof/>
                <w:szCs w:val="28"/>
              </w:rPr>
              <w:t>roguemos al Señor:</w:t>
            </w:r>
          </w:p>
          <w:p w14:paraId="0DAB28D4" w14:textId="77777777" w:rsidR="00533575" w:rsidRPr="001F50F0" w:rsidRDefault="00533575" w:rsidP="0023414B">
            <w:pPr>
              <w:tabs>
                <w:tab w:val="left" w:pos="5400"/>
              </w:tabs>
              <w:rPr>
                <w:b/>
                <w:bCs/>
                <w:noProof/>
                <w:szCs w:val="28"/>
              </w:rPr>
            </w:pPr>
          </w:p>
        </w:tc>
        <w:tc>
          <w:tcPr>
            <w:tcW w:w="4410" w:type="dxa"/>
          </w:tcPr>
          <w:p w14:paraId="7A4A12EC" w14:textId="77777777" w:rsidR="00533575" w:rsidRPr="001F50F0" w:rsidRDefault="00533575" w:rsidP="0023414B">
            <w:pPr>
              <w:tabs>
                <w:tab w:val="left" w:pos="5400"/>
                <w:tab w:val="left" w:pos="5760"/>
              </w:tabs>
              <w:spacing w:line="22" w:lineRule="atLeast"/>
              <w:ind w:right="150"/>
              <w:rPr>
                <w:b/>
                <w:bCs/>
                <w:noProof/>
                <w:szCs w:val="28"/>
              </w:rPr>
            </w:pPr>
            <w:r w:rsidRPr="001F50F0">
              <w:rPr>
                <w:b/>
                <w:bCs/>
                <w:noProof/>
                <w:szCs w:val="28"/>
              </w:rPr>
              <w:t>Tercer Domingo de Cuaresma</w:t>
            </w:r>
          </w:p>
          <w:p w14:paraId="06C4D3A3" w14:textId="77777777" w:rsidR="00533575" w:rsidRPr="001F50F0" w:rsidRDefault="00533575" w:rsidP="0023414B">
            <w:pPr>
              <w:tabs>
                <w:tab w:val="left" w:pos="5400"/>
                <w:tab w:val="left" w:pos="5760"/>
              </w:tabs>
              <w:spacing w:line="22" w:lineRule="atLeast"/>
              <w:ind w:right="150"/>
              <w:rPr>
                <w:b/>
                <w:bCs/>
                <w:noProof/>
                <w:szCs w:val="28"/>
              </w:rPr>
            </w:pPr>
          </w:p>
        </w:tc>
      </w:tr>
      <w:bookmarkEnd w:id="6"/>
      <w:tr w:rsidR="00533575" w:rsidRPr="001F50F0" w14:paraId="52B4039C" w14:textId="77777777" w:rsidTr="0023414B">
        <w:tc>
          <w:tcPr>
            <w:tcW w:w="5935" w:type="dxa"/>
          </w:tcPr>
          <w:p w14:paraId="0530BFF2" w14:textId="77777777" w:rsidR="00533575" w:rsidRPr="001F50F0" w:rsidRDefault="00533575" w:rsidP="0023414B">
            <w:pPr>
              <w:tabs>
                <w:tab w:val="left" w:pos="5400"/>
                <w:tab w:val="left" w:pos="5760"/>
              </w:tabs>
              <w:rPr>
                <w:b/>
                <w:bCs/>
                <w:noProof/>
                <w:szCs w:val="28"/>
                <w:lang w:val="es-ES"/>
              </w:rPr>
            </w:pPr>
            <w:r w:rsidRPr="001F50F0">
              <w:rPr>
                <w:b/>
                <w:bCs/>
                <w:noProof/>
                <w:szCs w:val="28"/>
                <w:lang w:val="es-ES"/>
              </w:rPr>
              <w:t xml:space="preserve">19 de marzo </w:t>
            </w:r>
          </w:p>
          <w:p w14:paraId="3A405C57" w14:textId="77777777" w:rsidR="00533575" w:rsidRPr="001F50F0" w:rsidRDefault="00533575" w:rsidP="0023414B">
            <w:pPr>
              <w:tabs>
                <w:tab w:val="left" w:pos="5400"/>
              </w:tabs>
              <w:rPr>
                <w:iCs/>
                <w:noProof/>
                <w:szCs w:val="28"/>
                <w:lang w:val="es-ES"/>
              </w:rPr>
            </w:pPr>
            <w:r w:rsidRPr="001F50F0">
              <w:rPr>
                <w:iCs/>
                <w:noProof/>
                <w:szCs w:val="28"/>
                <w:lang w:val="es-ES"/>
              </w:rPr>
              <w:t>Que todos los que sufren por los recuerdos del aborto:</w:t>
            </w:r>
          </w:p>
          <w:p w14:paraId="52233CA3" w14:textId="77777777" w:rsidR="00533575" w:rsidRPr="001F50F0" w:rsidRDefault="00533575" w:rsidP="0023414B">
            <w:pPr>
              <w:tabs>
                <w:tab w:val="left" w:pos="5400"/>
              </w:tabs>
              <w:rPr>
                <w:iCs/>
                <w:noProof/>
                <w:szCs w:val="28"/>
                <w:lang w:val="es-ES"/>
              </w:rPr>
            </w:pPr>
            <w:r w:rsidRPr="001F50F0">
              <w:rPr>
                <w:iCs/>
                <w:noProof/>
                <w:szCs w:val="28"/>
                <w:lang w:val="es-ES"/>
              </w:rPr>
              <w:t>sean colmados con la esperanza que no desilusiona,</w:t>
            </w:r>
          </w:p>
          <w:p w14:paraId="2CDA1A8C" w14:textId="77777777" w:rsidR="00533575" w:rsidRPr="001F50F0" w:rsidRDefault="00533575" w:rsidP="0023414B">
            <w:pPr>
              <w:tabs>
                <w:tab w:val="left" w:pos="5400"/>
              </w:tabs>
              <w:rPr>
                <w:iCs/>
                <w:noProof/>
                <w:szCs w:val="28"/>
                <w:lang w:val="es-ES"/>
              </w:rPr>
            </w:pPr>
            <w:r w:rsidRPr="001F50F0">
              <w:rPr>
                <w:iCs/>
                <w:noProof/>
                <w:szCs w:val="28"/>
                <w:lang w:val="es-ES"/>
              </w:rPr>
              <w:t>y sean sanados por Cristo;</w:t>
            </w:r>
          </w:p>
          <w:p w14:paraId="463944D3" w14:textId="77777777" w:rsidR="00533575" w:rsidRPr="001F50F0" w:rsidRDefault="00533575" w:rsidP="0023414B">
            <w:pPr>
              <w:tabs>
                <w:tab w:val="left" w:pos="5400"/>
              </w:tabs>
              <w:rPr>
                <w:i/>
                <w:iCs/>
                <w:noProof/>
                <w:szCs w:val="28"/>
              </w:rPr>
            </w:pPr>
            <w:r w:rsidRPr="001F50F0">
              <w:rPr>
                <w:i/>
                <w:iCs/>
                <w:noProof/>
                <w:szCs w:val="28"/>
              </w:rPr>
              <w:t>roguemos al Señor:</w:t>
            </w:r>
          </w:p>
          <w:p w14:paraId="1E1235EF" w14:textId="77777777" w:rsidR="00533575" w:rsidRPr="001F50F0" w:rsidRDefault="00533575" w:rsidP="0023414B">
            <w:pPr>
              <w:tabs>
                <w:tab w:val="left" w:pos="5400"/>
              </w:tabs>
              <w:rPr>
                <w:i/>
                <w:iCs/>
                <w:noProof/>
                <w:szCs w:val="28"/>
              </w:rPr>
            </w:pPr>
          </w:p>
        </w:tc>
        <w:tc>
          <w:tcPr>
            <w:tcW w:w="4410" w:type="dxa"/>
          </w:tcPr>
          <w:p w14:paraId="3BABDF27" w14:textId="77777777" w:rsidR="00533575" w:rsidRPr="001F50F0" w:rsidRDefault="00533575" w:rsidP="0023414B">
            <w:pPr>
              <w:tabs>
                <w:tab w:val="left" w:pos="5400"/>
                <w:tab w:val="left" w:pos="5760"/>
              </w:tabs>
              <w:spacing w:line="22" w:lineRule="atLeast"/>
              <w:ind w:right="150"/>
              <w:rPr>
                <w:b/>
                <w:bCs/>
                <w:noProof/>
                <w:szCs w:val="28"/>
              </w:rPr>
            </w:pPr>
            <w:r w:rsidRPr="001F50F0">
              <w:rPr>
                <w:b/>
                <w:bCs/>
                <w:noProof/>
                <w:szCs w:val="28"/>
              </w:rPr>
              <w:t>Cuarto Domingo de Cuaresma</w:t>
            </w:r>
          </w:p>
          <w:p w14:paraId="4B9CA007" w14:textId="77777777" w:rsidR="00533575" w:rsidRPr="001F50F0" w:rsidRDefault="00533575" w:rsidP="0023414B">
            <w:pPr>
              <w:rPr>
                <w:noProof/>
              </w:rPr>
            </w:pPr>
          </w:p>
        </w:tc>
      </w:tr>
      <w:tr w:rsidR="00533575" w:rsidRPr="001F50F0" w14:paraId="75C82F36" w14:textId="77777777" w:rsidTr="0023414B">
        <w:trPr>
          <w:trHeight w:val="144"/>
        </w:trPr>
        <w:tc>
          <w:tcPr>
            <w:tcW w:w="5935" w:type="dxa"/>
          </w:tcPr>
          <w:p w14:paraId="5EFB540F" w14:textId="77777777" w:rsidR="00533575" w:rsidRPr="001F50F0" w:rsidRDefault="00533575" w:rsidP="0023414B">
            <w:pPr>
              <w:tabs>
                <w:tab w:val="left" w:pos="5400"/>
              </w:tabs>
              <w:ind w:right="-360"/>
              <w:rPr>
                <w:b/>
                <w:bCs/>
                <w:noProof/>
                <w:szCs w:val="28"/>
                <w:lang w:val="es-ES"/>
              </w:rPr>
            </w:pPr>
            <w:r w:rsidRPr="001F50F0">
              <w:rPr>
                <w:b/>
                <w:bCs/>
                <w:noProof/>
                <w:szCs w:val="28"/>
                <w:lang w:val="es-ES"/>
              </w:rPr>
              <w:t xml:space="preserve">25 de marzo </w:t>
            </w:r>
          </w:p>
          <w:p w14:paraId="6AD49BDD" w14:textId="77777777" w:rsidR="00533575" w:rsidRPr="001F50F0" w:rsidRDefault="00533575" w:rsidP="0023414B">
            <w:pPr>
              <w:tabs>
                <w:tab w:val="left" w:pos="5760"/>
              </w:tabs>
              <w:rPr>
                <w:noProof/>
                <w:lang w:val="es-ES"/>
              </w:rPr>
            </w:pPr>
            <w:r w:rsidRPr="001F50F0">
              <w:rPr>
                <w:noProof/>
                <w:lang w:val="es-ES"/>
              </w:rPr>
              <w:t>Inspirados por el ejemplo de la Santísima Madre,</w:t>
            </w:r>
          </w:p>
          <w:p w14:paraId="796C5402" w14:textId="77777777" w:rsidR="00533575" w:rsidRPr="001F50F0" w:rsidRDefault="00533575" w:rsidP="0023414B">
            <w:pPr>
              <w:tabs>
                <w:tab w:val="left" w:pos="5760"/>
              </w:tabs>
              <w:rPr>
                <w:noProof/>
                <w:lang w:val="es-ES"/>
              </w:rPr>
            </w:pPr>
            <w:r w:rsidRPr="001F50F0">
              <w:rPr>
                <w:noProof/>
                <w:lang w:val="es-ES"/>
              </w:rPr>
              <w:t xml:space="preserve">que nosotros, al igual que María, tengamos el valor </w:t>
            </w:r>
          </w:p>
          <w:p w14:paraId="4BDFD221" w14:textId="77777777" w:rsidR="00533575" w:rsidRPr="001F50F0" w:rsidRDefault="00533575" w:rsidP="0023414B">
            <w:pPr>
              <w:tabs>
                <w:tab w:val="left" w:pos="5760"/>
              </w:tabs>
              <w:rPr>
                <w:noProof/>
                <w:lang w:val="es-ES"/>
              </w:rPr>
            </w:pPr>
            <w:r w:rsidRPr="001F50F0">
              <w:rPr>
                <w:noProof/>
                <w:lang w:val="es-ES"/>
              </w:rPr>
              <w:t>de decir "sí" a la vida desde la concepción hasta la muerte natural;</w:t>
            </w:r>
          </w:p>
          <w:p w14:paraId="648D0A23" w14:textId="77777777" w:rsidR="00533575" w:rsidRPr="001F50F0" w:rsidRDefault="00533575" w:rsidP="0023414B">
            <w:pPr>
              <w:tabs>
                <w:tab w:val="left" w:pos="5400"/>
              </w:tabs>
              <w:rPr>
                <w:i/>
                <w:iCs/>
                <w:noProof/>
                <w:szCs w:val="28"/>
              </w:rPr>
            </w:pPr>
            <w:r w:rsidRPr="001F50F0">
              <w:rPr>
                <w:i/>
                <w:iCs/>
                <w:noProof/>
                <w:szCs w:val="28"/>
              </w:rPr>
              <w:t>roguemos al Señor:</w:t>
            </w:r>
          </w:p>
        </w:tc>
        <w:tc>
          <w:tcPr>
            <w:tcW w:w="4410" w:type="dxa"/>
          </w:tcPr>
          <w:p w14:paraId="11CACBDE" w14:textId="77777777" w:rsidR="00533575" w:rsidRPr="001F50F0" w:rsidRDefault="00533575" w:rsidP="0023414B">
            <w:pPr>
              <w:tabs>
                <w:tab w:val="left" w:pos="5400"/>
                <w:tab w:val="left" w:pos="5760"/>
              </w:tabs>
              <w:spacing w:line="22" w:lineRule="atLeast"/>
              <w:ind w:right="150"/>
              <w:rPr>
                <w:b/>
                <w:bCs/>
                <w:noProof/>
                <w:szCs w:val="28"/>
                <w:lang w:val="es-ES"/>
              </w:rPr>
            </w:pPr>
            <w:r w:rsidRPr="001F50F0">
              <w:rPr>
                <w:b/>
                <w:bCs/>
                <w:noProof/>
                <w:szCs w:val="28"/>
                <w:lang w:val="es-ES"/>
              </w:rPr>
              <w:t xml:space="preserve">Solemnidad de la Anunciación </w:t>
            </w:r>
          </w:p>
          <w:p w14:paraId="2BFBAD63" w14:textId="77777777" w:rsidR="00533575" w:rsidRPr="001F50F0" w:rsidRDefault="00533575" w:rsidP="0023414B">
            <w:pPr>
              <w:tabs>
                <w:tab w:val="left" w:pos="5400"/>
                <w:tab w:val="left" w:pos="5760"/>
              </w:tabs>
              <w:spacing w:line="22" w:lineRule="atLeast"/>
              <w:ind w:right="150"/>
              <w:rPr>
                <w:b/>
                <w:bCs/>
                <w:noProof/>
                <w:szCs w:val="28"/>
                <w:lang w:val="es-ES"/>
              </w:rPr>
            </w:pPr>
            <w:r w:rsidRPr="001F50F0">
              <w:rPr>
                <w:b/>
                <w:bCs/>
                <w:noProof/>
                <w:szCs w:val="28"/>
                <w:lang w:val="es-ES"/>
              </w:rPr>
              <w:t>del Señor</w:t>
            </w:r>
          </w:p>
          <w:p w14:paraId="7137691B" w14:textId="77777777" w:rsidR="00533575" w:rsidRPr="001F50F0" w:rsidRDefault="00533575" w:rsidP="0023414B">
            <w:pPr>
              <w:tabs>
                <w:tab w:val="left" w:pos="5400"/>
                <w:tab w:val="left" w:pos="5760"/>
              </w:tabs>
              <w:rPr>
                <w:b/>
                <w:bCs/>
                <w:noProof/>
                <w:szCs w:val="28"/>
                <w:lang w:val="es-ES"/>
              </w:rPr>
            </w:pPr>
          </w:p>
        </w:tc>
      </w:tr>
      <w:tr w:rsidR="00533575" w:rsidRPr="001F50F0" w14:paraId="7DBE0A12" w14:textId="77777777" w:rsidTr="0023414B">
        <w:trPr>
          <w:trHeight w:val="144"/>
        </w:trPr>
        <w:tc>
          <w:tcPr>
            <w:tcW w:w="5935" w:type="dxa"/>
          </w:tcPr>
          <w:p w14:paraId="1BC814F1" w14:textId="77777777" w:rsidR="00533575" w:rsidRPr="001F50F0" w:rsidRDefault="00533575" w:rsidP="0023414B">
            <w:pPr>
              <w:tabs>
                <w:tab w:val="left" w:pos="5400"/>
                <w:tab w:val="left" w:pos="5760"/>
              </w:tabs>
              <w:ind w:right="-630"/>
              <w:rPr>
                <w:b/>
                <w:bCs/>
                <w:noProof/>
                <w:lang w:val="es-ES"/>
              </w:rPr>
            </w:pPr>
          </w:p>
          <w:p w14:paraId="65D831CC" w14:textId="77777777" w:rsidR="00533575" w:rsidRPr="001F50F0" w:rsidRDefault="00533575" w:rsidP="0023414B">
            <w:pPr>
              <w:tabs>
                <w:tab w:val="left" w:pos="5400"/>
                <w:tab w:val="left" w:pos="5760"/>
              </w:tabs>
              <w:ind w:right="-630"/>
              <w:rPr>
                <w:b/>
                <w:bCs/>
                <w:noProof/>
                <w:lang w:val="es-ES"/>
              </w:rPr>
            </w:pPr>
            <w:r w:rsidRPr="001F50F0">
              <w:rPr>
                <w:b/>
                <w:bCs/>
                <w:noProof/>
                <w:lang w:val="es-ES"/>
              </w:rPr>
              <w:t xml:space="preserve">26 de marzo </w:t>
            </w:r>
          </w:p>
          <w:p w14:paraId="31FB4D8E" w14:textId="77777777" w:rsidR="00533575" w:rsidRPr="001F50F0" w:rsidRDefault="00533575" w:rsidP="0023414B">
            <w:pPr>
              <w:tabs>
                <w:tab w:val="left" w:pos="5760"/>
              </w:tabs>
              <w:rPr>
                <w:noProof/>
                <w:lang w:val="es-ES"/>
              </w:rPr>
            </w:pPr>
            <w:r w:rsidRPr="001F50F0">
              <w:rPr>
                <w:noProof/>
                <w:lang w:val="es-ES"/>
              </w:rPr>
              <w:t>Que todas las madres que enfrentan un embarazo difícil</w:t>
            </w:r>
          </w:p>
          <w:p w14:paraId="10DB1063" w14:textId="77777777" w:rsidR="00533575" w:rsidRPr="001F50F0" w:rsidRDefault="00533575" w:rsidP="0023414B">
            <w:pPr>
              <w:tabs>
                <w:tab w:val="left" w:pos="5760"/>
              </w:tabs>
              <w:rPr>
                <w:noProof/>
                <w:lang w:val="es-ES"/>
              </w:rPr>
            </w:pPr>
            <w:r w:rsidRPr="001F50F0">
              <w:rPr>
                <w:noProof/>
                <w:lang w:val="es-ES"/>
              </w:rPr>
              <w:t>reciba la compañía amorosa mientras se preparan</w:t>
            </w:r>
          </w:p>
          <w:p w14:paraId="3F106A99" w14:textId="77777777" w:rsidR="00533575" w:rsidRPr="001F50F0" w:rsidRDefault="00533575" w:rsidP="0023414B">
            <w:pPr>
              <w:tabs>
                <w:tab w:val="left" w:pos="5760"/>
              </w:tabs>
              <w:rPr>
                <w:noProof/>
                <w:lang w:val="es-ES"/>
              </w:rPr>
            </w:pPr>
            <w:r w:rsidRPr="001F50F0">
              <w:rPr>
                <w:noProof/>
                <w:lang w:val="es-ES"/>
              </w:rPr>
              <w:t xml:space="preserve">para encontrar de nuevo a Jesús </w:t>
            </w:r>
          </w:p>
          <w:p w14:paraId="73D6581B" w14:textId="77777777" w:rsidR="00533575" w:rsidRPr="001F50F0" w:rsidRDefault="00533575" w:rsidP="0023414B">
            <w:pPr>
              <w:tabs>
                <w:tab w:val="left" w:pos="5760"/>
              </w:tabs>
              <w:rPr>
                <w:noProof/>
                <w:lang w:val="es-ES"/>
              </w:rPr>
            </w:pPr>
            <w:r w:rsidRPr="001F50F0">
              <w:rPr>
                <w:noProof/>
                <w:lang w:val="es-ES"/>
              </w:rPr>
              <w:t>por medio del don de sus hijos;</w:t>
            </w:r>
          </w:p>
          <w:p w14:paraId="00FEEC90" w14:textId="77777777" w:rsidR="00533575" w:rsidRPr="001F50F0" w:rsidRDefault="00533575" w:rsidP="0023414B">
            <w:pPr>
              <w:tabs>
                <w:tab w:val="left" w:pos="5400"/>
              </w:tabs>
              <w:ind w:right="-360"/>
              <w:rPr>
                <w:i/>
                <w:iCs/>
                <w:noProof/>
                <w:szCs w:val="28"/>
              </w:rPr>
            </w:pPr>
            <w:r w:rsidRPr="001F50F0">
              <w:rPr>
                <w:i/>
                <w:iCs/>
                <w:noProof/>
                <w:szCs w:val="28"/>
              </w:rPr>
              <w:t>roguemos al Señor:</w:t>
            </w:r>
          </w:p>
          <w:p w14:paraId="4EC60164" w14:textId="77777777" w:rsidR="00533575" w:rsidRPr="001F50F0" w:rsidRDefault="00533575" w:rsidP="0023414B">
            <w:pPr>
              <w:tabs>
                <w:tab w:val="left" w:pos="5400"/>
              </w:tabs>
              <w:rPr>
                <w:b/>
                <w:bCs/>
                <w:noProof/>
                <w:szCs w:val="28"/>
              </w:rPr>
            </w:pPr>
          </w:p>
        </w:tc>
        <w:tc>
          <w:tcPr>
            <w:tcW w:w="4410" w:type="dxa"/>
          </w:tcPr>
          <w:p w14:paraId="1D303232" w14:textId="77777777" w:rsidR="00533575" w:rsidRPr="001F50F0" w:rsidRDefault="00533575" w:rsidP="0023414B">
            <w:pPr>
              <w:tabs>
                <w:tab w:val="left" w:pos="5400"/>
                <w:tab w:val="left" w:pos="5760"/>
              </w:tabs>
              <w:spacing w:line="22" w:lineRule="atLeast"/>
              <w:ind w:right="150"/>
              <w:rPr>
                <w:b/>
                <w:bCs/>
                <w:noProof/>
                <w:szCs w:val="28"/>
              </w:rPr>
            </w:pPr>
          </w:p>
          <w:p w14:paraId="5D027770" w14:textId="77777777" w:rsidR="00533575" w:rsidRPr="001F50F0" w:rsidRDefault="00533575" w:rsidP="0023414B">
            <w:pPr>
              <w:tabs>
                <w:tab w:val="left" w:pos="5400"/>
                <w:tab w:val="left" w:pos="5760"/>
              </w:tabs>
              <w:spacing w:line="22" w:lineRule="atLeast"/>
              <w:ind w:right="150"/>
              <w:rPr>
                <w:b/>
                <w:bCs/>
                <w:noProof/>
                <w:szCs w:val="28"/>
              </w:rPr>
            </w:pPr>
            <w:r w:rsidRPr="001F50F0">
              <w:rPr>
                <w:b/>
                <w:bCs/>
                <w:noProof/>
                <w:szCs w:val="28"/>
              </w:rPr>
              <w:t>Quinto Domingo de Cuaresma</w:t>
            </w:r>
          </w:p>
          <w:p w14:paraId="42ACE445" w14:textId="77777777" w:rsidR="00533575" w:rsidRPr="001F50F0" w:rsidRDefault="00533575" w:rsidP="0023414B">
            <w:pPr>
              <w:tabs>
                <w:tab w:val="left" w:pos="5400"/>
                <w:tab w:val="left" w:pos="5760"/>
              </w:tabs>
              <w:spacing w:line="22" w:lineRule="atLeast"/>
              <w:ind w:right="150"/>
              <w:rPr>
                <w:b/>
                <w:bCs/>
                <w:noProof/>
                <w:szCs w:val="28"/>
              </w:rPr>
            </w:pPr>
          </w:p>
        </w:tc>
      </w:tr>
    </w:tbl>
    <w:p w14:paraId="7E956107" w14:textId="77777777" w:rsidR="00533575" w:rsidRPr="001F50F0" w:rsidRDefault="00533575" w:rsidP="00533575">
      <w:pPr>
        <w:rPr>
          <w:rFonts w:eastAsia="Calibri"/>
          <w:b/>
          <w:smallCaps/>
          <w:noProof/>
          <w:sz w:val="28"/>
          <w:szCs w:val="28"/>
        </w:rPr>
        <w:sectPr w:rsidR="00533575" w:rsidRPr="001F50F0"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3B83990" w14:textId="77777777" w:rsidR="00533575" w:rsidRPr="001F50F0" w:rsidRDefault="00533575" w:rsidP="00533575">
      <w:pPr>
        <w:rPr>
          <w:rFonts w:eastAsia="Calibri"/>
          <w:b/>
          <w:smallCaps/>
          <w:noProof/>
          <w:sz w:val="28"/>
          <w:szCs w:val="28"/>
          <w:lang w:val="es-ES"/>
        </w:rPr>
      </w:pPr>
      <w:r w:rsidRPr="001F50F0">
        <w:rPr>
          <w:rFonts w:eastAsia="Calibri"/>
          <w:b/>
          <w:smallCaps/>
          <w:noProof/>
          <w:sz w:val="28"/>
          <w:szCs w:val="28"/>
          <w:lang w:val="es-ES"/>
        </w:rPr>
        <w:t xml:space="preserve">Palabra de Vida: </w:t>
      </w:r>
      <w:r w:rsidRPr="001F50F0">
        <w:rPr>
          <w:b/>
          <w:bCs/>
          <w:noProof/>
          <w:sz w:val="28"/>
          <w:szCs w:val="28"/>
          <w:lang w:val="es-ES"/>
        </w:rPr>
        <w:t>Marzo de 2023</w:t>
      </w:r>
      <w:r w:rsidRPr="001F50F0">
        <w:rPr>
          <w:rFonts w:eastAsia="Calibri"/>
          <w:b/>
          <w:bCs/>
          <w:noProof/>
          <w:sz w:val="28"/>
          <w:szCs w:val="28"/>
          <w:lang w:val="es-ES"/>
        </w:rPr>
        <w:t xml:space="preserve"> </w:t>
      </w:r>
    </w:p>
    <w:p w14:paraId="0D851212" w14:textId="44B255CB" w:rsidR="00533575" w:rsidRPr="001F50F0" w:rsidRDefault="00533575" w:rsidP="00E838BD">
      <w:pPr>
        <w:spacing w:before="120"/>
        <w:rPr>
          <w:rFonts w:eastAsia="Calibri"/>
          <w:bCs/>
          <w:i/>
          <w:iCs/>
          <w:noProof/>
          <w:lang w:val="es-ES"/>
        </w:rPr>
      </w:pPr>
      <w:r w:rsidRPr="001F50F0">
        <w:rPr>
          <w:rFonts w:eastAsia="Calibri"/>
          <w:b/>
          <w:noProof/>
          <w:sz w:val="36"/>
          <w:szCs w:val="36"/>
          <w:lang w:val="es-ES"/>
        </w:rPr>
        <w:t>Citas para boletines</w:t>
      </w:r>
      <w:r w:rsidRPr="001F50F0">
        <w:rPr>
          <w:rFonts w:eastAsia="Calibri"/>
          <w:b/>
          <w:noProof/>
          <w:sz w:val="36"/>
          <w:szCs w:val="36"/>
          <w:lang w:val="es-ES"/>
        </w:rPr>
        <w:br/>
      </w:r>
      <w:r w:rsidRPr="001F50F0">
        <w:rPr>
          <w:rFonts w:eastAsia="Calibri"/>
          <w:bCs/>
          <w:i/>
          <w:iCs/>
          <w:noProof/>
          <w:lang w:val="es-ES"/>
        </w:rPr>
        <w:br/>
        <w:t xml:space="preserve">En honor al aniversario de </w:t>
      </w:r>
      <w:r w:rsidRPr="001F50F0">
        <w:rPr>
          <w:rFonts w:eastAsia="Calibri"/>
          <w:bCs/>
          <w:noProof/>
          <w:lang w:val="es-ES"/>
        </w:rPr>
        <w:t>Evangelium vitae</w:t>
      </w:r>
      <w:r w:rsidRPr="001F50F0">
        <w:rPr>
          <w:rFonts w:eastAsia="Calibri"/>
          <w:bCs/>
          <w:i/>
          <w:iCs/>
          <w:noProof/>
          <w:lang w:val="es-ES"/>
        </w:rPr>
        <w:t>, las citas del boletín de este mes provienen de este documento histórico. Se proporciona material gráfico adicional para cada cita del boletín de este mes. Le</w:t>
      </w:r>
      <w:r w:rsidR="003166A3" w:rsidRPr="001F50F0">
        <w:rPr>
          <w:rFonts w:eastAsia="Calibri"/>
          <w:bCs/>
          <w:i/>
          <w:iCs/>
          <w:noProof/>
          <w:lang w:val="es-ES"/>
        </w:rPr>
        <w:t>s</w:t>
      </w:r>
      <w:r w:rsidRPr="001F50F0">
        <w:rPr>
          <w:rFonts w:eastAsia="Calibri"/>
          <w:bCs/>
          <w:i/>
          <w:iCs/>
          <w:noProof/>
          <w:lang w:val="es-ES"/>
        </w:rPr>
        <w:t xml:space="preserve"> rogamos que incluyan con cada cita el crédito a continuación:</w:t>
      </w:r>
    </w:p>
    <w:p w14:paraId="4512FE53" w14:textId="77777777" w:rsidR="00533575" w:rsidRPr="001F50F0" w:rsidRDefault="00533575" w:rsidP="00533575">
      <w:pPr>
        <w:spacing w:before="120" w:after="120"/>
        <w:rPr>
          <w:bCs/>
          <w:noProof/>
          <w:sz w:val="20"/>
          <w:szCs w:val="20"/>
          <w:lang w:val="es-ES"/>
        </w:rPr>
      </w:pPr>
      <w:r w:rsidRPr="001F50F0">
        <w:rPr>
          <w:bCs/>
          <w:noProof/>
          <w:sz w:val="20"/>
          <w:szCs w:val="20"/>
          <w:lang w:val="es-ES"/>
        </w:rPr>
        <w:t xml:space="preserve">San Juan Pablo II, </w:t>
      </w:r>
      <w:r w:rsidRPr="001F50F0">
        <w:rPr>
          <w:bCs/>
          <w:i/>
          <w:iCs/>
          <w:noProof/>
          <w:sz w:val="20"/>
          <w:szCs w:val="20"/>
          <w:lang w:val="es-ES"/>
        </w:rPr>
        <w:t>Evangelium vitae</w:t>
      </w:r>
      <w:r w:rsidRPr="001F50F0">
        <w:rPr>
          <w:bCs/>
          <w:noProof/>
          <w:sz w:val="20"/>
          <w:szCs w:val="20"/>
          <w:lang w:val="es-ES"/>
        </w:rPr>
        <w:t>. © 1995 Libreria Editrice Vaticana. Se utiliza con permiso.</w:t>
      </w:r>
      <w:r w:rsidRPr="001F50F0">
        <w:rPr>
          <w:bCs/>
          <w:noProof/>
          <w:sz w:val="20"/>
          <w:szCs w:val="20"/>
          <w:lang w:val="es-ES"/>
        </w:rPr>
        <w:br/>
      </w:r>
    </w:p>
    <w:tbl>
      <w:tblPr>
        <w:tblStyle w:val="TableGrid"/>
        <w:tblW w:w="10340" w:type="dxa"/>
        <w:tblBorders>
          <w:insideV w:val="none" w:sz="0" w:space="0" w:color="auto"/>
        </w:tblBorders>
        <w:tblLayout w:type="fixed"/>
        <w:tblLook w:val="04A0" w:firstRow="1" w:lastRow="0" w:firstColumn="1" w:lastColumn="0" w:noHBand="0" w:noVBand="1"/>
      </w:tblPr>
      <w:tblGrid>
        <w:gridCol w:w="7825"/>
        <w:gridCol w:w="2515"/>
      </w:tblGrid>
      <w:tr w:rsidR="00533575" w:rsidRPr="001F50F0" w14:paraId="77DC8D83" w14:textId="77777777" w:rsidTr="0023414B">
        <w:trPr>
          <w:trHeight w:val="1790"/>
        </w:trPr>
        <w:tc>
          <w:tcPr>
            <w:tcW w:w="7825" w:type="dxa"/>
          </w:tcPr>
          <w:p w14:paraId="04B3A26D" w14:textId="77777777" w:rsidR="00533575" w:rsidRPr="001F50F0" w:rsidRDefault="00533575" w:rsidP="0023414B">
            <w:pPr>
              <w:spacing w:after="120"/>
              <w:ind w:right="2430"/>
              <w:rPr>
                <w:b/>
                <w:noProof/>
                <w:sz w:val="28"/>
                <w:szCs w:val="28"/>
                <w:lang w:val="es-ES"/>
              </w:rPr>
            </w:pPr>
            <w:r w:rsidRPr="001F50F0">
              <w:rPr>
                <w:b/>
                <w:noProof/>
                <w:sz w:val="28"/>
                <w:szCs w:val="28"/>
                <w:lang w:val="es-ES"/>
              </w:rPr>
              <w:t xml:space="preserve">5 de marzo </w:t>
            </w:r>
          </w:p>
          <w:p w14:paraId="7A6AF521" w14:textId="77777777" w:rsidR="00533575" w:rsidRPr="001F50F0" w:rsidRDefault="00533575" w:rsidP="0023414B">
            <w:pPr>
              <w:rPr>
                <w:rFonts w:eastAsiaTheme="minorHAnsi"/>
                <w:iCs/>
                <w:noProof/>
              </w:rPr>
            </w:pPr>
            <w:r w:rsidRPr="001F50F0">
              <w:rPr>
                <w:iCs/>
                <w:noProof/>
                <w:lang w:val="es-ES"/>
              </w:rPr>
              <w:t xml:space="preserve">El Evangelio de la Vida "quiere ser pues una confirmación precisa y firme del valor de la vida humana y de su carácter inviolable, y, al mismo tiempo, una acuciante llamada a todos y a cada uno, en nombre de Dios: ¡respeta, defiende, ama y sirve a la vida, a toda vida humana! ¡Sólo siguiendo este camino encontrarás justicia, desarrollo, libertad verdadera, paz y felicidad!” </w:t>
            </w:r>
            <w:r w:rsidRPr="001F50F0">
              <w:rPr>
                <w:iCs/>
                <w:noProof/>
              </w:rPr>
              <w:t>(</w:t>
            </w:r>
            <w:r w:rsidRPr="001F50F0">
              <w:rPr>
                <w:i/>
                <w:noProof/>
              </w:rPr>
              <w:t xml:space="preserve">El Evangelio de la Vida </w:t>
            </w:r>
            <w:r w:rsidRPr="001F50F0">
              <w:rPr>
                <w:iCs/>
                <w:noProof/>
              </w:rPr>
              <w:t>5)</w:t>
            </w:r>
          </w:p>
        </w:tc>
        <w:tc>
          <w:tcPr>
            <w:tcW w:w="2515" w:type="dxa"/>
          </w:tcPr>
          <w:p w14:paraId="744AE267" w14:textId="77777777" w:rsidR="00533575" w:rsidRPr="001F50F0" w:rsidRDefault="00533575" w:rsidP="0023414B">
            <w:pPr>
              <w:ind w:right="-115"/>
              <w:rPr>
                <w:noProof/>
                <w:color w:val="0563C1" w:themeColor="hyperlink"/>
                <w:sz w:val="21"/>
                <w:szCs w:val="21"/>
                <w:u w:val="single"/>
              </w:rPr>
            </w:pPr>
            <w:r w:rsidRPr="001F50F0">
              <w:rPr>
                <w:noProof/>
                <w:color w:val="0563C1" w:themeColor="hyperlink"/>
                <w:sz w:val="21"/>
                <w:szCs w:val="21"/>
                <w:u w:val="single"/>
              </w:rPr>
              <w:drawing>
                <wp:anchor distT="0" distB="0" distL="114300" distR="114300" simplePos="0" relativeHeight="251671552" behindDoc="1" locked="0" layoutInCell="1" allowOverlap="1" wp14:anchorId="29570FBE" wp14:editId="34224B6D">
                  <wp:simplePos x="0" y="0"/>
                  <wp:positionH relativeFrom="column">
                    <wp:posOffset>299720</wp:posOffset>
                  </wp:positionH>
                  <wp:positionV relativeFrom="paragraph">
                    <wp:posOffset>80010</wp:posOffset>
                  </wp:positionV>
                  <wp:extent cx="895350" cy="895350"/>
                  <wp:effectExtent l="0" t="0" r="6350" b="6350"/>
                  <wp:wrapTight wrapText="bothSides">
                    <wp:wrapPolygon edited="0">
                      <wp:start x="0" y="0"/>
                      <wp:lineTo x="0" y="21447"/>
                      <wp:lineTo x="21447" y="21447"/>
                      <wp:lineTo x="214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0F0">
              <w:rPr>
                <w:noProof/>
                <w:color w:val="0563C1" w:themeColor="hyperlink"/>
                <w:sz w:val="21"/>
                <w:szCs w:val="21"/>
                <w:u w:val="single"/>
              </w:rPr>
              <mc:AlternateContent>
                <mc:Choice Requires="wps">
                  <w:drawing>
                    <wp:anchor distT="45720" distB="45720" distL="114300" distR="114300" simplePos="0" relativeHeight="251670528" behindDoc="0" locked="0" layoutInCell="1" allowOverlap="1" wp14:anchorId="03B43009" wp14:editId="32A38031">
                      <wp:simplePos x="0" y="0"/>
                      <wp:positionH relativeFrom="column">
                        <wp:posOffset>124460</wp:posOffset>
                      </wp:positionH>
                      <wp:positionV relativeFrom="paragraph">
                        <wp:posOffset>979170</wp:posOffset>
                      </wp:positionV>
                      <wp:extent cx="1249045" cy="283464"/>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7D2AA2C4" w14:textId="19121DE6" w:rsidR="00533575" w:rsidRPr="00533575" w:rsidRDefault="00000000" w:rsidP="00533575">
                                  <w:pPr>
                                    <w:jc w:val="center"/>
                                    <w:rPr>
                                      <w:noProof/>
                                      <w:sz w:val="21"/>
                                      <w:szCs w:val="21"/>
                                    </w:rPr>
                                  </w:pPr>
                                  <w:hyperlink r:id="rId35" w:history="1">
                                    <w:r w:rsidR="00533575" w:rsidRPr="00533575">
                                      <w:rPr>
                                        <w:rStyle w:val="Hyperlink"/>
                                        <w:rFonts w:eastAsiaTheme="majorEastAsia"/>
                                        <w:noProof/>
                                        <w:sz w:val="21"/>
                                        <w:szCs w:val="21"/>
                                      </w:rPr>
                                      <w:t>Inglés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36" w:history="1">
                                    <w:r w:rsidR="00533575" w:rsidRPr="00533575">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43009" id="_x0000_s1030" type="#_x0000_t202" style="position:absolute;margin-left:9.8pt;margin-top:77.1pt;width:98.35pt;height:22.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K4EAIAAP0DAAAOAAAAZHJzL2Uyb0RvYy54bWysU9uO0zAQfUfiHyy/06QhXdqo6WrpUoS0&#10;XKSFD3AcJ7FwPMZ2m5SvZ+xkuwXeEHmwZjLjMzNnjre3Y6/ISVgnQZd0uUgpEZpDLXVb0m9fD6/W&#10;lDjPdM0UaFHSs3D0dvfyxXYwhcigA1ULSxBEu2IwJe28N0WSON6JnrkFGKEx2IDtmUfXtklt2YDo&#10;vUqyNL1JBrC1scCFc/j3fgrSXcRvGsH956ZxwhNVUuzNx9PGswpnstuyorXMdJLPbbB/6KJnUmPR&#10;C9Q984wcrfwLqpfcgoPGLzj0CTSN5CLOgNMs0z+meeyYEXEWJMeZC03u/8HyT6dH88USP76FERcY&#10;h3DmAfh3RzTsO6ZbcWctDJ1gNRZeBsqSwbhivhqodoULINXwEWpcMjt6iEBjY/vACs5JEB0XcL6Q&#10;LkZPeCiZ5Zs0X1HCMZatX+c3eSzBiqfbxjr/XkBPglFSi0uN6Oz04HzohhVPKaGYAyXrg1QqOrat&#10;9sqSE0MBHOI3o/+WpjQZSrpZZauIrCHcj9ropUeBKtmXdJ2Gb5JMYOOdrmOKZ1JNNnai9ExPYGTi&#10;xo/VSGRd0jhYYKuC+ox8WZj0iO8HjQ7sT0oG1GJJ3Y8js4IS9UEj55tlngfxRidfvcnQsdeR6jrC&#10;NEeoknpKJnPvo+ADHRrucDeNjLQ9dzK3jBqLbM7vIYj42o9Zz6929wsAAP//AwBQSwMEFAAGAAgA&#10;AAAhANkwHqveAAAACgEAAA8AAABkcnMvZG93bnJldi54bWxMj8FuwjAQRO+V+g/WIvVSFYcUQkjj&#10;oLZSq16hfIATL0lEvI5iQ8LfdzmV02o0T7Mz+Xaynbjg4FtHChbzCARS5UxLtYLD79dLCsIHTUZ3&#10;jlDBFT1si8eHXGfGjbTDyz7UgkPIZ1pBE0KfSemrBq32c9cjsXd0g9WB5VBLM+iRw20n4yhKpNUt&#10;8YdG9/jZYHXan62C48/4vNqM5Xc4rHfL5EO369JdlXqaTe9vIAJO4R+GW32uDgV3Kt2ZjBcd603C&#10;JN/VMgbBQLxIXkGUNydNQRa5vJ9Q/AEAAP//AwBQSwECLQAUAAYACAAAACEAtoM4kv4AAADhAQAA&#10;EwAAAAAAAAAAAAAAAAAAAAAAW0NvbnRlbnRfVHlwZXNdLnhtbFBLAQItABQABgAIAAAAIQA4/SH/&#10;1gAAAJQBAAALAAAAAAAAAAAAAAAAAC8BAABfcmVscy8ucmVsc1BLAQItABQABgAIAAAAIQDneVK4&#10;EAIAAP0DAAAOAAAAAAAAAAAAAAAAAC4CAABkcnMvZTJvRG9jLnhtbFBLAQItABQABgAIAAAAIQDZ&#10;MB6r3gAAAAoBAAAPAAAAAAAAAAAAAAAAAGoEAABkcnMvZG93bnJldi54bWxQSwUGAAAAAAQABADz&#10;AAAAdQUAAAAA&#10;" stroked="f">
                      <v:textbox>
                        <w:txbxContent>
                          <w:p w14:paraId="7D2AA2C4" w14:textId="19121DE6" w:rsidR="00533575" w:rsidRPr="00533575" w:rsidRDefault="00000000" w:rsidP="00533575">
                            <w:pPr>
                              <w:jc w:val="center"/>
                              <w:rPr>
                                <w:noProof/>
                                <w:sz w:val="21"/>
                                <w:szCs w:val="21"/>
                              </w:rPr>
                            </w:pPr>
                            <w:hyperlink r:id="rId37" w:history="1">
                              <w:r w:rsidR="00533575" w:rsidRPr="00533575">
                                <w:rPr>
                                  <w:rStyle w:val="Hyperlink"/>
                                  <w:rFonts w:eastAsiaTheme="majorEastAsia"/>
                                  <w:noProof/>
                                  <w:sz w:val="21"/>
                                  <w:szCs w:val="21"/>
                                </w:rPr>
                                <w:t>Inglés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38" w:history="1">
                              <w:r w:rsidR="00533575" w:rsidRPr="00533575">
                                <w:rPr>
                                  <w:rStyle w:val="Hyperlink"/>
                                  <w:rFonts w:eastAsiaTheme="majorEastAsia"/>
                                  <w:noProof/>
                                  <w:sz w:val="21"/>
                                  <w:szCs w:val="21"/>
                                </w:rPr>
                                <w:t>Español</w:t>
                              </w:r>
                            </w:hyperlink>
                          </w:p>
                        </w:txbxContent>
                      </v:textbox>
                      <w10:wrap type="square"/>
                    </v:shape>
                  </w:pict>
                </mc:Fallback>
              </mc:AlternateContent>
            </w:r>
          </w:p>
        </w:tc>
      </w:tr>
      <w:tr w:rsidR="00533575" w:rsidRPr="001F50F0" w14:paraId="6F967ECE" w14:textId="77777777" w:rsidTr="0023414B">
        <w:trPr>
          <w:trHeight w:val="1817"/>
        </w:trPr>
        <w:tc>
          <w:tcPr>
            <w:tcW w:w="7825" w:type="dxa"/>
          </w:tcPr>
          <w:p w14:paraId="632DE3C8" w14:textId="77777777" w:rsidR="00533575" w:rsidRPr="001F50F0" w:rsidRDefault="00533575" w:rsidP="0023414B">
            <w:pPr>
              <w:spacing w:after="120"/>
              <w:ind w:right="72"/>
              <w:rPr>
                <w:b/>
                <w:noProof/>
                <w:sz w:val="28"/>
                <w:szCs w:val="28"/>
                <w:vertAlign w:val="superscript"/>
                <w:lang w:val="es-ES"/>
              </w:rPr>
            </w:pPr>
            <w:r w:rsidRPr="001F50F0">
              <w:rPr>
                <w:b/>
                <w:noProof/>
                <w:sz w:val="28"/>
                <w:szCs w:val="28"/>
                <w:lang w:val="es-ES"/>
              </w:rPr>
              <w:t xml:space="preserve">12 de marzo </w:t>
            </w:r>
          </w:p>
          <w:p w14:paraId="72885FF9" w14:textId="77777777" w:rsidR="00533575" w:rsidRPr="001F50F0" w:rsidRDefault="00533575" w:rsidP="0023414B">
            <w:pPr>
              <w:spacing w:after="120"/>
              <w:rPr>
                <w:noProof/>
              </w:rPr>
            </w:pPr>
            <w:r w:rsidRPr="001F50F0">
              <w:rPr>
                <w:noProof/>
                <w:lang w:val="es-ES"/>
              </w:rPr>
              <w:t xml:space="preserve">“Estamos ante un enorme y dramático choque entre el bien y el mal, la muerte y la vida, la "cultura de la muerte" y la "cultura de la vida". Estamos no sólo "ante", sino necesariamente "en medio" de este conflicto: todos nos vemos implicados y obligados a participar, con la responsabilidad ineludible de elegir incondicionalmente en favor de la vida. </w:t>
            </w:r>
            <w:r w:rsidRPr="001F50F0">
              <w:rPr>
                <w:iCs/>
                <w:noProof/>
              </w:rPr>
              <w:t>(</w:t>
            </w:r>
            <w:r w:rsidRPr="001F50F0">
              <w:rPr>
                <w:i/>
                <w:noProof/>
              </w:rPr>
              <w:t xml:space="preserve">El Evangelio de la Vida </w:t>
            </w:r>
            <w:r w:rsidRPr="001F50F0">
              <w:rPr>
                <w:iCs/>
                <w:noProof/>
              </w:rPr>
              <w:t>28).</w:t>
            </w:r>
          </w:p>
          <w:p w14:paraId="74D6B802" w14:textId="77777777" w:rsidR="00533575" w:rsidRPr="001F50F0" w:rsidRDefault="00533575" w:rsidP="0023414B">
            <w:pPr>
              <w:pStyle w:val="CommentText"/>
              <w:rPr>
                <w:bCs/>
                <w:noProof/>
              </w:rPr>
            </w:pPr>
          </w:p>
        </w:tc>
        <w:tc>
          <w:tcPr>
            <w:tcW w:w="2515" w:type="dxa"/>
          </w:tcPr>
          <w:p w14:paraId="6C5E1BEF" w14:textId="77777777" w:rsidR="00533575" w:rsidRPr="001F50F0" w:rsidRDefault="00533575" w:rsidP="0023414B">
            <w:pPr>
              <w:ind w:right="-115"/>
              <w:rPr>
                <w:noProof/>
                <w:color w:val="4472C4" w:themeColor="accent5"/>
                <w:sz w:val="21"/>
                <w:szCs w:val="21"/>
              </w:rPr>
            </w:pPr>
            <w:r w:rsidRPr="001F50F0">
              <w:rPr>
                <w:noProof/>
                <w:color w:val="4472C4" w:themeColor="accent5"/>
                <w:sz w:val="21"/>
                <w:szCs w:val="21"/>
              </w:rPr>
              <w:drawing>
                <wp:anchor distT="0" distB="0" distL="114300" distR="114300" simplePos="0" relativeHeight="251669504" behindDoc="1" locked="0" layoutInCell="1" allowOverlap="1" wp14:anchorId="4579B71C" wp14:editId="7F9BC03F">
                  <wp:simplePos x="0" y="0"/>
                  <wp:positionH relativeFrom="column">
                    <wp:posOffset>345440</wp:posOffset>
                  </wp:positionH>
                  <wp:positionV relativeFrom="paragraph">
                    <wp:posOffset>69850</wp:posOffset>
                  </wp:positionV>
                  <wp:extent cx="895350" cy="895350"/>
                  <wp:effectExtent l="0" t="0" r="6350" b="6350"/>
                  <wp:wrapTight wrapText="bothSides">
                    <wp:wrapPolygon edited="0">
                      <wp:start x="0" y="0"/>
                      <wp:lineTo x="0" y="21447"/>
                      <wp:lineTo x="21447" y="21447"/>
                      <wp:lineTo x="214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29FB9" w14:textId="77777777" w:rsidR="00533575" w:rsidRPr="001F50F0" w:rsidRDefault="00533575" w:rsidP="0023414B">
            <w:pPr>
              <w:ind w:right="-115"/>
              <w:rPr>
                <w:noProof/>
                <w:color w:val="4472C4" w:themeColor="accent5"/>
                <w:sz w:val="21"/>
                <w:szCs w:val="21"/>
              </w:rPr>
            </w:pPr>
            <w:r w:rsidRPr="001F50F0">
              <w:rPr>
                <w:noProof/>
                <w:color w:val="4472C4" w:themeColor="accent5"/>
                <w:sz w:val="21"/>
                <w:szCs w:val="21"/>
              </w:rPr>
              <mc:AlternateContent>
                <mc:Choice Requires="wps">
                  <w:drawing>
                    <wp:anchor distT="45720" distB="45720" distL="114300" distR="114300" simplePos="0" relativeHeight="251668480" behindDoc="0" locked="0" layoutInCell="1" allowOverlap="1" wp14:anchorId="69F74CA8" wp14:editId="49B61A19">
                      <wp:simplePos x="0" y="0"/>
                      <wp:positionH relativeFrom="column">
                        <wp:posOffset>169545</wp:posOffset>
                      </wp:positionH>
                      <wp:positionV relativeFrom="paragraph">
                        <wp:posOffset>829945</wp:posOffset>
                      </wp:positionV>
                      <wp:extent cx="1249045" cy="28346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67B323AD" w14:textId="6711B3A7" w:rsidR="00533575" w:rsidRPr="00533575" w:rsidRDefault="00000000" w:rsidP="00533575">
                                  <w:pPr>
                                    <w:jc w:val="center"/>
                                    <w:rPr>
                                      <w:noProof/>
                                      <w:sz w:val="21"/>
                                      <w:szCs w:val="21"/>
                                    </w:rPr>
                                  </w:pPr>
                                  <w:hyperlink r:id="rId40" w:history="1">
                                    <w:r w:rsidR="00533575" w:rsidRPr="00533575">
                                      <w:rPr>
                                        <w:rStyle w:val="Hyperlink"/>
                                        <w:rFonts w:eastAsiaTheme="majorEastAsia"/>
                                        <w:noProof/>
                                        <w:sz w:val="21"/>
                                        <w:szCs w:val="21"/>
                                      </w:rPr>
                                      <w:t>Inglés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1" w:history="1">
                                    <w:r w:rsidR="00533575" w:rsidRPr="00533575">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74CA8" id="_x0000_s1031" type="#_x0000_t202" style="position:absolute;margin-left:13.35pt;margin-top:65.35pt;width:98.35pt;height:22.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xOEQIAAP0DAAAOAAAAZHJzL2Uyb0RvYy54bWysU9uO0zAQfUfiHyy/06QhXdqo6WrpUoS0&#10;XKSFD3AcJ7FwPMZ2m5SvZ+xkuwXeEHmwPJmZMzNnjre3Y6/ISVgnQZd0uUgpEZpDLXVb0m9fD6/W&#10;lDjPdM0UaFHSs3D0dvfyxXYwhcigA1ULSxBEu2IwJe28N0WSON6JnrkFGKHR2YDtmUfTtklt2YDo&#10;vUqyNL1JBrC1scCFc/j3fnLSXcRvGsH956ZxwhNVUuzNx9PGswpnstuyorXMdJLPbbB/6KJnUmPR&#10;C9Q984wcrfwLqpfcgoPGLzj0CTSN5CLOgNMs0z+meeyYEXEWJMeZC03u/8HyT6dH88USP76FERcY&#10;h3DmAfh3RzTsO6ZbcWctDJ1gNRZeBsqSwbhiTg1Uu8IFkGr4CDUumR09RKCxsX1gBeckiI4LOF9I&#10;F6MnPJTM8k2aryjh6MvWr/ObPJZgxVO2sc6/F9CTcCmpxaVGdHZ6cD50w4qnkFDMgZL1QSoVDdtW&#10;e2XJiaEADvGb0X8LU5oMJd2sslVE1hDyozZ66VGgSvYlXafhmyQT2Hin6xjimVTTHTtReqYnMDJx&#10;48dqJLIu6SrkBrYqqM/Il4VJj/h+8NKB/UnJgFosqftxZFZQoj5o5HyzzPMg3mjkqzcZGvbaU117&#10;mOYIVVJPyXTd+yj4QIeGO9xNIyNtz53MLaPGIpvzewgivrZj1POr3f0CAAD//wMAUEsDBBQABgAI&#10;AAAAIQAtgM3Y3QAAAAoBAAAPAAAAZHJzL2Rvd25yZXYueG1sTI9BT4NAEIXvJv6HzZh4MXYRWlBk&#10;adRE47W1P2CAKRDZWcJuC/33jie9zbz38uabYrvYQZ1p8r1jAw+rCBRx7ZqeWwOHr/f7R1A+IDc4&#10;OCYDF/KwLa+vCswbN/OOzvvQKilhn6OBLoQx19rXHVn0KzcSi3d0k8Ug69TqZsJZyu2g4yhKtcWe&#10;5UKHI711VH/vT9bA8XO+2zzN1Uc4ZLt1+op9VrmLMbc3y8szqEBL+AvDL76gQylMlTtx49VgIE4z&#10;SYqeRDJIII6TNahKlGyTgC4L/f+F8gcAAP//AwBQSwECLQAUAAYACAAAACEAtoM4kv4AAADhAQAA&#10;EwAAAAAAAAAAAAAAAAAAAAAAW0NvbnRlbnRfVHlwZXNdLnhtbFBLAQItABQABgAIAAAAIQA4/SH/&#10;1gAAAJQBAAALAAAAAAAAAAAAAAAAAC8BAABfcmVscy8ucmVsc1BLAQItABQABgAIAAAAIQA1zjxO&#10;EQIAAP0DAAAOAAAAAAAAAAAAAAAAAC4CAABkcnMvZTJvRG9jLnhtbFBLAQItABQABgAIAAAAIQAt&#10;gM3Y3QAAAAoBAAAPAAAAAAAAAAAAAAAAAGsEAABkcnMvZG93bnJldi54bWxQSwUGAAAAAAQABADz&#10;AAAAdQUAAAAA&#10;" stroked="f">
                      <v:textbox>
                        <w:txbxContent>
                          <w:p w14:paraId="67B323AD" w14:textId="6711B3A7" w:rsidR="00533575" w:rsidRPr="00533575" w:rsidRDefault="00000000" w:rsidP="00533575">
                            <w:pPr>
                              <w:jc w:val="center"/>
                              <w:rPr>
                                <w:noProof/>
                                <w:sz w:val="21"/>
                                <w:szCs w:val="21"/>
                              </w:rPr>
                            </w:pPr>
                            <w:hyperlink r:id="rId42" w:history="1">
                              <w:r w:rsidR="00533575" w:rsidRPr="00533575">
                                <w:rPr>
                                  <w:rStyle w:val="Hyperlink"/>
                                  <w:rFonts w:eastAsiaTheme="majorEastAsia"/>
                                  <w:noProof/>
                                  <w:sz w:val="21"/>
                                  <w:szCs w:val="21"/>
                                </w:rPr>
                                <w:t>Inglés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3" w:history="1">
                              <w:r w:rsidR="00533575" w:rsidRPr="00533575">
                                <w:rPr>
                                  <w:rStyle w:val="Hyperlink"/>
                                  <w:rFonts w:eastAsiaTheme="majorEastAsia"/>
                                  <w:noProof/>
                                  <w:sz w:val="21"/>
                                  <w:szCs w:val="21"/>
                                </w:rPr>
                                <w:t>Español</w:t>
                              </w:r>
                            </w:hyperlink>
                          </w:p>
                        </w:txbxContent>
                      </v:textbox>
                      <w10:wrap type="square"/>
                    </v:shape>
                  </w:pict>
                </mc:Fallback>
              </mc:AlternateContent>
            </w:r>
            <w:r w:rsidRPr="001F50F0">
              <w:rPr>
                <w:noProof/>
                <w:color w:val="4472C4" w:themeColor="accent5"/>
                <w:sz w:val="21"/>
                <w:szCs w:val="21"/>
              </w:rPr>
              <w:t xml:space="preserve">          </w:t>
            </w:r>
          </w:p>
        </w:tc>
      </w:tr>
      <w:tr w:rsidR="00533575" w:rsidRPr="001F50F0" w14:paraId="258EA532" w14:textId="77777777" w:rsidTr="0023414B">
        <w:trPr>
          <w:trHeight w:val="1799"/>
        </w:trPr>
        <w:tc>
          <w:tcPr>
            <w:tcW w:w="7825" w:type="dxa"/>
          </w:tcPr>
          <w:p w14:paraId="7B8B95C0" w14:textId="77777777" w:rsidR="00533575" w:rsidRPr="001F50F0" w:rsidRDefault="00533575" w:rsidP="0023414B">
            <w:pPr>
              <w:spacing w:after="120"/>
              <w:ind w:right="2671"/>
              <w:rPr>
                <w:b/>
                <w:noProof/>
                <w:sz w:val="26"/>
                <w:szCs w:val="26"/>
                <w:vertAlign w:val="superscript"/>
                <w:lang w:val="es-ES"/>
              </w:rPr>
            </w:pPr>
            <w:r w:rsidRPr="001F50F0">
              <w:rPr>
                <w:b/>
                <w:bCs/>
                <w:noProof/>
                <w:sz w:val="28"/>
                <w:szCs w:val="28"/>
                <w:lang w:val="es-ES"/>
              </w:rPr>
              <w:t xml:space="preserve">19 de marzo  </w:t>
            </w:r>
          </w:p>
          <w:p w14:paraId="34FCDCC3" w14:textId="77777777" w:rsidR="00533575" w:rsidRPr="001F50F0" w:rsidRDefault="00533575" w:rsidP="0023414B">
            <w:pPr>
              <w:spacing w:after="120"/>
              <w:ind w:right="72"/>
              <w:rPr>
                <w:b/>
                <w:noProof/>
                <w:sz w:val="28"/>
                <w:szCs w:val="28"/>
                <w:lang w:val="es-ES"/>
              </w:rPr>
            </w:pPr>
            <w:r w:rsidRPr="001F50F0">
              <w:rPr>
                <w:noProof/>
                <w:lang w:val="es-ES"/>
              </w:rPr>
              <w:t xml:space="preserve">“Celebrar el Evangelio de la vida significa celebrar el Dios de la vida, el Dios que da la vida… En cada niño que nace y en cada hombre que vive y que muere reconocemos la imagen de la gloria de Dios, gloria que celebramos en cada hombre, signo del Dios vivo, icono de Jesucristo” </w:t>
            </w:r>
            <w:r w:rsidRPr="001F50F0">
              <w:rPr>
                <w:iCs/>
                <w:noProof/>
                <w:lang w:val="es-ES"/>
              </w:rPr>
              <w:t>(</w:t>
            </w:r>
            <w:r w:rsidRPr="001F50F0">
              <w:rPr>
                <w:i/>
                <w:noProof/>
                <w:lang w:val="es-ES"/>
              </w:rPr>
              <w:t xml:space="preserve">El Evangelio de la Vida </w:t>
            </w:r>
            <w:r w:rsidRPr="001F50F0">
              <w:rPr>
                <w:iCs/>
                <w:noProof/>
                <w:lang w:val="es-ES"/>
              </w:rPr>
              <w:t>84).</w:t>
            </w:r>
          </w:p>
        </w:tc>
        <w:tc>
          <w:tcPr>
            <w:tcW w:w="2515" w:type="dxa"/>
          </w:tcPr>
          <w:p w14:paraId="63AE01F9" w14:textId="77777777" w:rsidR="00533575" w:rsidRPr="001F50F0" w:rsidRDefault="00533575" w:rsidP="0023414B">
            <w:pPr>
              <w:ind w:right="-115"/>
              <w:rPr>
                <w:noProof/>
                <w:color w:val="4472C4" w:themeColor="accent5"/>
                <w:sz w:val="21"/>
                <w:szCs w:val="21"/>
                <w:lang w:val="es-ES"/>
              </w:rPr>
            </w:pPr>
            <w:r w:rsidRPr="001F50F0">
              <w:rPr>
                <w:noProof/>
                <w:color w:val="4472C4" w:themeColor="accent5"/>
                <w:sz w:val="21"/>
                <w:szCs w:val="21"/>
              </w:rPr>
              <w:drawing>
                <wp:anchor distT="0" distB="0" distL="114300" distR="114300" simplePos="0" relativeHeight="251667456" behindDoc="1" locked="0" layoutInCell="1" allowOverlap="1" wp14:anchorId="1984BB87" wp14:editId="34211B73">
                  <wp:simplePos x="0" y="0"/>
                  <wp:positionH relativeFrom="column">
                    <wp:posOffset>354330</wp:posOffset>
                  </wp:positionH>
                  <wp:positionV relativeFrom="paragraph">
                    <wp:posOffset>60960</wp:posOffset>
                  </wp:positionV>
                  <wp:extent cx="895350" cy="895350"/>
                  <wp:effectExtent l="0" t="0" r="6350" b="6350"/>
                  <wp:wrapTight wrapText="bothSides">
                    <wp:wrapPolygon edited="0">
                      <wp:start x="0" y="0"/>
                      <wp:lineTo x="0" y="21447"/>
                      <wp:lineTo x="21447" y="21447"/>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0F0">
              <w:rPr>
                <w:noProof/>
                <w:color w:val="4472C4" w:themeColor="accent5"/>
                <w:sz w:val="21"/>
                <w:szCs w:val="21"/>
              </w:rPr>
              <mc:AlternateContent>
                <mc:Choice Requires="wps">
                  <w:drawing>
                    <wp:anchor distT="45720" distB="45720" distL="114300" distR="114300" simplePos="0" relativeHeight="251666432" behindDoc="0" locked="0" layoutInCell="1" allowOverlap="1" wp14:anchorId="68296C89" wp14:editId="1835AB40">
                      <wp:simplePos x="0" y="0"/>
                      <wp:positionH relativeFrom="column">
                        <wp:posOffset>165100</wp:posOffset>
                      </wp:positionH>
                      <wp:positionV relativeFrom="paragraph">
                        <wp:posOffset>968847</wp:posOffset>
                      </wp:positionV>
                      <wp:extent cx="1249045" cy="2825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5E6C8208" w14:textId="2D26093A" w:rsidR="00533575" w:rsidRPr="00533575" w:rsidRDefault="00000000" w:rsidP="00533575">
                                  <w:pPr>
                                    <w:jc w:val="center"/>
                                    <w:rPr>
                                      <w:noProof/>
                                      <w:sz w:val="21"/>
                                      <w:szCs w:val="21"/>
                                    </w:rPr>
                                  </w:pPr>
                                  <w:hyperlink r:id="rId45" w:history="1">
                                    <w:r w:rsidR="00533575" w:rsidRPr="00533575">
                                      <w:rPr>
                                        <w:rStyle w:val="Hyperlink"/>
                                        <w:rFonts w:eastAsiaTheme="majorEastAsia"/>
                                        <w:noProof/>
                                        <w:sz w:val="21"/>
                                        <w:szCs w:val="21"/>
                                      </w:rPr>
                                      <w:t>Inglés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6" w:history="1">
                                    <w:r w:rsidR="00533575" w:rsidRPr="00533575">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6C89" id="_x0000_s1032" type="#_x0000_t202" style="position:absolute;margin-left:13pt;margin-top:76.3pt;width:98.35pt;height:2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ksEQIAAP0DAAAOAAAAZHJzL2Uyb0RvYy54bWysU9tu2zAMfR+wfxD0vtgx4jYx4hRdugwD&#10;ugvQ7QNkWbaFyaImKbGzrx8lu2m2vQ3zgyCa5CF5eLS9G3tFTsI6Cbqky0VKidAcaqnbkn77eniz&#10;psR5pmumQIuSnoWjd7vXr7aDKUQGHahaWIIg2hWDKWnnvSmSxPFO9MwtwAiNzgZszzyatk1qywZE&#10;71WSpelNMoCtjQUunMO/D5OT7iJ+0wjuPzeNE56okmJvPp42nlU4k92WFa1lppN8boP9Qxc9kxqL&#10;XqAemGfkaOVfUL3kFhw0fsGhT6BpJBdxBpxmmf4xzVPHjIizIDnOXGhy/w+Wfzo9mS+W+PEtjLjA&#10;OIQzj8C/O6Jh3zHdintrYegEq7HwMlCWDMYVc2qg2hUugFTDR6hxyezoIQKNje0DKzgnQXRcwPlC&#10;uhg94aFkttqkq5wSjr5sneW3eSzBiudsY51/L6An4VJSi0uN6Oz06HzohhXPIaGYAyXrg1QqGrat&#10;9sqSE0MBHOI3o/8WpjQZSrrJszwiawj5URu99ChQJfuSrtPwTZIJbLzTdQzxTKrpjp0oPdMTGJm4&#10;8WM1ElmX9CbkBrYqqM/Il4VJj/h+8NKB/UnJgFosqftxZFZQoj5o5HyzXK2CeKOxym8zNOy1p7r2&#10;MM0RqqSekum691HwgQ4N97ibRkbaXjqZW0aNRTbn9xBEfG3HqJdXu/sFAAD//wMAUEsDBBQABgAI&#10;AAAAIQB2M3tM3gAAAAoBAAAPAAAAZHJzL2Rvd25yZXYueG1sTI/NTsMwEITvSLyDtUhcEHVq0YSm&#10;cSpAAnHtzwNs4m0SNbaj2G3St2c5wXFnRzPfFNvZ9uJKY+i807BcJCDI1d50rtFwPHw+v4IIEZ3B&#10;3jvScKMA2/L+rsDc+Mnt6LqPjeAQF3LU0MY45FKGuiWLYeEHcvw7+dFi5HNspBlx4nDbS5UkqbTY&#10;OW5ocaCPlurz/mI1nL6np9V6qr7iMdu9pO/YZZW/af34ML9tQESa458ZfvEZHUpmqvzFmSB6DSrl&#10;KZH1lUpBsEEplYGoWFlnS5BlIf9PKH8AAAD//wMAUEsBAi0AFAAGAAgAAAAhALaDOJL+AAAA4QEA&#10;ABMAAAAAAAAAAAAAAAAAAAAAAFtDb250ZW50X1R5cGVzXS54bWxQSwECLQAUAAYACAAAACEAOP0h&#10;/9YAAACUAQAACwAAAAAAAAAAAAAAAAAvAQAAX3JlbHMvLnJlbHNQSwECLQAUAAYACAAAACEAVmdZ&#10;LBECAAD9AwAADgAAAAAAAAAAAAAAAAAuAgAAZHJzL2Uyb0RvYy54bWxQSwECLQAUAAYACAAAACEA&#10;djN7TN4AAAAKAQAADwAAAAAAAAAAAAAAAABrBAAAZHJzL2Rvd25yZXYueG1sUEsFBgAAAAAEAAQA&#10;8wAAAHYFAAAAAA==&#10;" stroked="f">
                      <v:textbox>
                        <w:txbxContent>
                          <w:p w14:paraId="5E6C8208" w14:textId="2D26093A" w:rsidR="00533575" w:rsidRPr="00533575" w:rsidRDefault="00000000" w:rsidP="00533575">
                            <w:pPr>
                              <w:jc w:val="center"/>
                              <w:rPr>
                                <w:noProof/>
                                <w:sz w:val="21"/>
                                <w:szCs w:val="21"/>
                              </w:rPr>
                            </w:pPr>
                            <w:hyperlink r:id="rId47" w:history="1">
                              <w:r w:rsidR="00533575" w:rsidRPr="00533575">
                                <w:rPr>
                                  <w:rStyle w:val="Hyperlink"/>
                                  <w:rFonts w:eastAsiaTheme="majorEastAsia"/>
                                  <w:noProof/>
                                  <w:sz w:val="21"/>
                                  <w:szCs w:val="21"/>
                                </w:rPr>
                                <w:t>Inglés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8" w:history="1">
                              <w:r w:rsidR="00533575" w:rsidRPr="00533575">
                                <w:rPr>
                                  <w:rStyle w:val="Hyperlink"/>
                                  <w:rFonts w:eastAsiaTheme="majorEastAsia"/>
                                  <w:noProof/>
                                  <w:sz w:val="21"/>
                                  <w:szCs w:val="21"/>
                                </w:rPr>
                                <w:t>Español</w:t>
                              </w:r>
                            </w:hyperlink>
                          </w:p>
                        </w:txbxContent>
                      </v:textbox>
                      <w10:wrap type="square"/>
                    </v:shape>
                  </w:pict>
                </mc:Fallback>
              </mc:AlternateContent>
            </w:r>
          </w:p>
        </w:tc>
      </w:tr>
      <w:tr w:rsidR="00533575" w:rsidRPr="001F50F0" w14:paraId="265003FA" w14:textId="77777777" w:rsidTr="0023414B">
        <w:trPr>
          <w:trHeight w:val="2420"/>
        </w:trPr>
        <w:tc>
          <w:tcPr>
            <w:tcW w:w="7825" w:type="dxa"/>
          </w:tcPr>
          <w:p w14:paraId="6C642CAE" w14:textId="77777777" w:rsidR="00533575" w:rsidRPr="001F50F0" w:rsidRDefault="00533575" w:rsidP="0023414B">
            <w:pPr>
              <w:spacing w:after="120"/>
              <w:ind w:right="72"/>
              <w:rPr>
                <w:b/>
                <w:noProof/>
                <w:sz w:val="28"/>
                <w:szCs w:val="26"/>
                <w:vertAlign w:val="superscript"/>
                <w:lang w:val="es-ES"/>
              </w:rPr>
            </w:pPr>
            <w:r w:rsidRPr="001F50F0">
              <w:rPr>
                <w:b/>
                <w:noProof/>
                <w:sz w:val="28"/>
                <w:szCs w:val="28"/>
                <w:lang w:val="es-ES"/>
              </w:rPr>
              <w:t xml:space="preserve">26 de marzo </w:t>
            </w:r>
          </w:p>
          <w:p w14:paraId="5A12EDEB" w14:textId="77777777" w:rsidR="00533575" w:rsidRPr="001F50F0" w:rsidRDefault="00533575" w:rsidP="0023414B">
            <w:pPr>
              <w:pStyle w:val="NoSpacing"/>
              <w:spacing w:after="120"/>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 xml:space="preserve">“Está el heroísmo cotidiano, hecho de pequeños o grandes gestos de solidaridad que alimentan una auténtica cultura de la vida. ... A este heroísmo cotidiano pertenece el testimonio silencioso, pero a la vez fecundo y elocuente, de 'todas las madres valientes, que se dedican sin reservas a su familia, que sufren al dar a luz a sus hijos, y luego están dispuestas a soportar cualquier esfuerzo, a afrontar cualquier sacrificio, para transmitirles lo mejor de sí mismas'. ... Os damos las gracias, madres heroicas, por vuestro amor invencible. Os damos las gracias por la intrépida confianza en Dios y en su amor. Os damos las gracias por el sacrificio de vuestra vida” </w:t>
            </w:r>
            <w:r w:rsidRPr="001F50F0">
              <w:rPr>
                <w:rFonts w:ascii="Times New Roman" w:hAnsi="Times New Roman" w:cs="Times New Roman"/>
                <w:iCs/>
                <w:noProof/>
                <w:sz w:val="24"/>
                <w:szCs w:val="24"/>
                <w:lang w:val="es-ES"/>
              </w:rPr>
              <w:t>(</w:t>
            </w:r>
            <w:r w:rsidRPr="001F50F0">
              <w:rPr>
                <w:rFonts w:ascii="Times New Roman" w:hAnsi="Times New Roman" w:cs="Times New Roman"/>
                <w:i/>
                <w:noProof/>
                <w:sz w:val="24"/>
                <w:szCs w:val="24"/>
                <w:lang w:val="es-ES"/>
              </w:rPr>
              <w:t xml:space="preserve">El Evangelio de la Vida </w:t>
            </w:r>
            <w:r w:rsidRPr="001F50F0">
              <w:rPr>
                <w:rFonts w:ascii="Times New Roman" w:hAnsi="Times New Roman" w:cs="Times New Roman"/>
                <w:iCs/>
                <w:noProof/>
                <w:sz w:val="24"/>
                <w:szCs w:val="24"/>
                <w:lang w:val="es-ES"/>
              </w:rPr>
              <w:t>86).</w:t>
            </w:r>
          </w:p>
        </w:tc>
        <w:tc>
          <w:tcPr>
            <w:tcW w:w="2515" w:type="dxa"/>
          </w:tcPr>
          <w:p w14:paraId="233E40FE" w14:textId="77777777" w:rsidR="00533575" w:rsidRPr="001F50F0" w:rsidRDefault="00533575" w:rsidP="0023414B">
            <w:pPr>
              <w:spacing w:after="120"/>
              <w:rPr>
                <w:noProof/>
                <w:lang w:val="es-ES"/>
              </w:rPr>
            </w:pPr>
            <w:r w:rsidRPr="001F50F0">
              <w:rPr>
                <w:noProof/>
              </w:rPr>
              <w:drawing>
                <wp:anchor distT="0" distB="0" distL="114300" distR="114300" simplePos="0" relativeHeight="251665408" behindDoc="1" locked="0" layoutInCell="1" allowOverlap="1" wp14:anchorId="5DF763CE" wp14:editId="6EC182B7">
                  <wp:simplePos x="0" y="0"/>
                  <wp:positionH relativeFrom="column">
                    <wp:posOffset>381635</wp:posOffset>
                  </wp:positionH>
                  <wp:positionV relativeFrom="paragraph">
                    <wp:posOffset>323850</wp:posOffset>
                  </wp:positionV>
                  <wp:extent cx="895350" cy="895350"/>
                  <wp:effectExtent l="0" t="0" r="6350" b="6350"/>
                  <wp:wrapTight wrapText="bothSides">
                    <wp:wrapPolygon edited="0">
                      <wp:start x="0" y="0"/>
                      <wp:lineTo x="0" y="21447"/>
                      <wp:lineTo x="21447" y="21447"/>
                      <wp:lineTo x="214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0F0">
              <w:rPr>
                <w:noProof/>
              </w:rPr>
              <mc:AlternateContent>
                <mc:Choice Requires="wps">
                  <w:drawing>
                    <wp:anchor distT="45720" distB="45720" distL="114300" distR="114300" simplePos="0" relativeHeight="251664384" behindDoc="0" locked="0" layoutInCell="1" allowOverlap="1" wp14:anchorId="4230348D" wp14:editId="4E5CDC5D">
                      <wp:simplePos x="0" y="0"/>
                      <wp:positionH relativeFrom="column">
                        <wp:posOffset>203200</wp:posOffset>
                      </wp:positionH>
                      <wp:positionV relativeFrom="paragraph">
                        <wp:posOffset>1304290</wp:posOffset>
                      </wp:positionV>
                      <wp:extent cx="1249045" cy="283464"/>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03C5531D" w14:textId="273CBDB4" w:rsidR="00533575" w:rsidRPr="00533575" w:rsidRDefault="00000000" w:rsidP="00533575">
                                  <w:pPr>
                                    <w:jc w:val="center"/>
                                    <w:rPr>
                                      <w:noProof/>
                                      <w:sz w:val="21"/>
                                      <w:szCs w:val="21"/>
                                    </w:rPr>
                                  </w:pPr>
                                  <w:hyperlink r:id="rId50" w:history="1">
                                    <w:r w:rsidR="00533575" w:rsidRPr="00533575">
                                      <w:rPr>
                                        <w:rStyle w:val="Hyperlink"/>
                                        <w:rFonts w:eastAsiaTheme="majorEastAsia"/>
                                        <w:noProof/>
                                        <w:sz w:val="21"/>
                                        <w:szCs w:val="21"/>
                                      </w:rPr>
                                      <w:t>Inglés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1" w:history="1">
                                    <w:r w:rsidR="00533575" w:rsidRPr="00533575">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0348D" id="_x0000_s1033" type="#_x0000_t202" style="position:absolute;margin-left:16pt;margin-top:102.7pt;width:98.35pt;height:2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B5EgIAAP0DAAAOAAAAZHJzL2Uyb0RvYy54bWysU9tu2zAMfR+wfxD0vtjxnDYx4hRdugwD&#10;ugvQ7gNkWY6FyaImKbGzry8lu2nWvQ3zgyCa5CF5eLS+GTpFjsI6Cbqk81lKidAcaqn3Jf3xuHu3&#10;pMR5pmumQIuSnoSjN5u3b9a9KUQGLahaWIIg2hW9KWnrvSmSxPFWdMzNwAiNzgZsxzyadp/UlvWI&#10;3qkkS9OrpAdbGwtcOId/70Yn3UT8phHcf2saJzxRJcXefDxtPKtwJps1K/aWmVbyqQ32D110TGos&#10;eoa6Y56Rg5V/QXWSW3DQ+BmHLoGmkVzEGXCaefpqmoeWGRFnQXKcOdPk/h8s/3p8MN8t8cMHGHCB&#10;cQhn7oH/dETDtmV6L26thb4VrMbC80BZ0htXTKmBale4AFL1X6DGJbODhwg0NLYLrOCcBNFxAacz&#10;6WLwhIeSWb5K8wUlHH3Z8n1+lccSrHjONtb5TwI6Ei4ltbjUiM6O986HbljxHBKKOVCy3kmlomH3&#10;1VZZcmQogF38JvQ/wpQmfUlXi2wRkTWE/KiNTnoUqJJdSZdp+EbJBDY+6jqGeCbVeMdOlJ7oCYyM&#10;3PihGoisS3odcgNbFdQn5MvCqEd8P3hpwf6mpEctltT9OjArKFGfNXK+mud5EG808sV1hoa99FSX&#10;HqY5QpXUUzJetz4KPtCh4RZ308hI20snU8uoscjm9B6CiC/tGPXyajdPAAAA//8DAFBLAwQUAAYA&#10;CAAAACEAREPwFt8AAAAKAQAADwAAAGRycy9kb3ducmV2LnhtbEyPwU7DMBBE70j8g7VIXBC1MU1T&#10;QpwKkIq4tvQDNombRMTrKHab9O/ZnuA2qxnNvsk3s+vF2Y6h82TgaaFAWKp83VFj4PC9fVyDCBGp&#10;xt6TNXCxATbF7U2OWe0n2tnzPjaCSyhkaKCNccikDFVrHYaFHyyxd/Sjw8jn2Mh6xInLXS+1Uivp&#10;sCP+0OJgP1pb/exPzsDxa3pIXqbyMx7S3XL1jl1a+osx93fz2yuIaOf4F4YrPqNDwUylP1EdRG/g&#10;WfOUaECrZAmCA1qvUxAli0QpkEUu/08ofgEAAP//AwBQSwECLQAUAAYACAAAACEAtoM4kv4AAADh&#10;AQAAEwAAAAAAAAAAAAAAAAAAAAAAW0NvbnRlbnRfVHlwZXNdLnhtbFBLAQItABQABgAIAAAAIQA4&#10;/SH/1gAAAJQBAAALAAAAAAAAAAAAAAAAAC8BAABfcmVscy8ucmVsc1BLAQItABQABgAIAAAAIQDQ&#10;p5B5EgIAAP0DAAAOAAAAAAAAAAAAAAAAAC4CAABkcnMvZTJvRG9jLnhtbFBLAQItABQABgAIAAAA&#10;IQBEQ/AW3wAAAAoBAAAPAAAAAAAAAAAAAAAAAGwEAABkcnMvZG93bnJldi54bWxQSwUGAAAAAAQA&#10;BADzAAAAeAUAAAAA&#10;" stroked="f">
                      <v:textbox>
                        <w:txbxContent>
                          <w:p w14:paraId="03C5531D" w14:textId="273CBDB4" w:rsidR="00533575" w:rsidRPr="00533575" w:rsidRDefault="00000000" w:rsidP="00533575">
                            <w:pPr>
                              <w:jc w:val="center"/>
                              <w:rPr>
                                <w:noProof/>
                                <w:sz w:val="21"/>
                                <w:szCs w:val="21"/>
                              </w:rPr>
                            </w:pPr>
                            <w:hyperlink r:id="rId52" w:history="1">
                              <w:r w:rsidR="00533575" w:rsidRPr="00533575">
                                <w:rPr>
                                  <w:rStyle w:val="Hyperlink"/>
                                  <w:rFonts w:eastAsiaTheme="majorEastAsia"/>
                                  <w:noProof/>
                                  <w:sz w:val="21"/>
                                  <w:szCs w:val="21"/>
                                </w:rPr>
                                <w:t>Inglés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3" w:history="1">
                              <w:r w:rsidR="00533575" w:rsidRPr="00533575">
                                <w:rPr>
                                  <w:rStyle w:val="Hyperlink"/>
                                  <w:rFonts w:eastAsiaTheme="majorEastAsia"/>
                                  <w:noProof/>
                                  <w:sz w:val="21"/>
                                  <w:szCs w:val="21"/>
                                </w:rPr>
                                <w:t>Español</w:t>
                              </w:r>
                            </w:hyperlink>
                          </w:p>
                        </w:txbxContent>
                      </v:textbox>
                      <w10:wrap type="square"/>
                    </v:shape>
                  </w:pict>
                </mc:Fallback>
              </mc:AlternateContent>
            </w:r>
            <w:r w:rsidRPr="001F50F0">
              <w:rPr>
                <w:noProof/>
                <w:lang w:val="es-ES"/>
              </w:rPr>
              <w:t xml:space="preserve">   </w:t>
            </w:r>
            <w:r w:rsidRPr="001F50F0">
              <w:rPr>
                <w:noProof/>
                <w:lang w:val="es-ES"/>
              </w:rPr>
              <w:br/>
            </w:r>
          </w:p>
        </w:tc>
      </w:tr>
    </w:tbl>
    <w:p w14:paraId="66B54E08" w14:textId="77777777" w:rsidR="00533575" w:rsidRPr="001F50F0" w:rsidRDefault="00533575" w:rsidP="00533575">
      <w:pPr>
        <w:rPr>
          <w:rFonts w:eastAsia="Calibri"/>
          <w:noProof/>
          <w:sz w:val="32"/>
          <w:szCs w:val="32"/>
          <w:lang w:val="es-ES"/>
        </w:rPr>
        <w:sectPr w:rsidR="00533575" w:rsidRPr="001F50F0"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47F7C4B" w14:textId="77777777" w:rsidR="00533575" w:rsidRPr="001F50F0" w:rsidRDefault="00533575" w:rsidP="00533575">
      <w:pPr>
        <w:rPr>
          <w:rFonts w:eastAsia="Calibri"/>
          <w:b/>
          <w:smallCaps/>
          <w:noProof/>
          <w:sz w:val="32"/>
          <w:szCs w:val="32"/>
          <w:lang w:val="es-ES"/>
        </w:rPr>
      </w:pPr>
      <w:r w:rsidRPr="001F50F0">
        <w:rPr>
          <w:rFonts w:eastAsia="Calibri"/>
          <w:b/>
          <w:smallCaps/>
          <w:noProof/>
          <w:sz w:val="32"/>
          <w:szCs w:val="32"/>
          <w:lang w:val="es-ES"/>
        </w:rPr>
        <w:t xml:space="preserve">Palabra de Vida: </w:t>
      </w:r>
      <w:r w:rsidRPr="001F50F0">
        <w:rPr>
          <w:b/>
          <w:bCs/>
          <w:noProof/>
          <w:sz w:val="28"/>
          <w:szCs w:val="28"/>
          <w:lang w:val="es-ES"/>
        </w:rPr>
        <w:t>Marzo de 2023</w:t>
      </w:r>
    </w:p>
    <w:p w14:paraId="39D03EF6" w14:textId="77777777" w:rsidR="00533575" w:rsidRPr="001F50F0" w:rsidRDefault="00533575" w:rsidP="00533575">
      <w:pPr>
        <w:rPr>
          <w:noProof/>
          <w:color w:val="333333"/>
          <w:sz w:val="16"/>
          <w:szCs w:val="16"/>
          <w:shd w:val="clear" w:color="auto" w:fill="FFFFFF"/>
          <w:lang w:val="es-ES"/>
        </w:rPr>
      </w:pPr>
    </w:p>
    <w:p w14:paraId="050C248F" w14:textId="77777777" w:rsidR="00533575" w:rsidRPr="001F50F0" w:rsidRDefault="00533575" w:rsidP="00533575">
      <w:pPr>
        <w:spacing w:after="120"/>
        <w:rPr>
          <w:rFonts w:eastAsia="Calibri"/>
          <w:b/>
          <w:noProof/>
          <w:sz w:val="32"/>
          <w:szCs w:val="32"/>
          <w:lang w:val="es-ES"/>
        </w:rPr>
      </w:pPr>
      <w:r w:rsidRPr="001F50F0">
        <w:rPr>
          <w:rFonts w:eastAsia="Calibri"/>
          <w:b/>
          <w:noProof/>
          <w:sz w:val="32"/>
          <w:szCs w:val="32"/>
          <w:lang w:val="es-ES"/>
        </w:rPr>
        <w:t>Arte para boletines</w:t>
      </w:r>
    </w:p>
    <w:p w14:paraId="3DE33679" w14:textId="77777777" w:rsidR="00533575" w:rsidRPr="001F50F0" w:rsidRDefault="00533575" w:rsidP="00533575">
      <w:pPr>
        <w:rPr>
          <w:i/>
          <w:noProof/>
          <w:lang w:val="es-ES"/>
        </w:rPr>
      </w:pPr>
      <w:r w:rsidRPr="001F50F0">
        <w:rPr>
          <w:i/>
          <w:noProof/>
          <w:lang w:val="es-ES"/>
        </w:rPr>
        <w:t xml:space="preserve">Pueden usar estas y otras imágenes para bajar de la </w:t>
      </w:r>
      <w:hyperlink r:id="rId54" w:history="1">
        <w:r w:rsidRPr="001F50F0">
          <w:rPr>
            <w:rStyle w:val="Hyperlink"/>
            <w:b/>
            <w:noProof/>
            <w:lang w:val="es-ES"/>
          </w:rPr>
          <w:t>galería de imágenes Respetemos la Vida en Internet</w:t>
        </w:r>
      </w:hyperlink>
      <w:r w:rsidRPr="001F50F0">
        <w:rPr>
          <w:i/>
          <w:noProof/>
          <w:lang w:val="es-ES"/>
        </w:rPr>
        <w:t xml:space="preserve"> siempre y cuando no se modifiquen de ningún modo, excepto en el tamaño. ¡Gracias!</w:t>
      </w:r>
    </w:p>
    <w:p w14:paraId="50ADA675" w14:textId="77777777" w:rsidR="00533575" w:rsidRPr="001F50F0" w:rsidRDefault="00533575" w:rsidP="00533575">
      <w:pPr>
        <w:spacing w:after="120"/>
        <w:rPr>
          <w:b/>
          <w:noProof/>
          <w:sz w:val="28"/>
          <w:szCs w:val="28"/>
          <w:lang w:val="es-ES"/>
        </w:rPr>
      </w:pPr>
      <w:r w:rsidRPr="001F50F0">
        <w:rPr>
          <w:rFonts w:eastAsia="Calibri"/>
          <w:b/>
          <w:noProof/>
          <w:sz w:val="28"/>
          <w:szCs w:val="28"/>
          <w:lang w:val="es-ES"/>
        </w:rPr>
        <w:br/>
        <w:t xml:space="preserve">Domingo, </w:t>
      </w:r>
      <w:r w:rsidRPr="001F50F0">
        <w:rPr>
          <w:b/>
          <w:noProof/>
          <w:sz w:val="28"/>
          <w:szCs w:val="28"/>
          <w:lang w:val="es-ES"/>
        </w:rPr>
        <w:t>5 de marzo de 2023</w:t>
      </w:r>
    </w:p>
    <w:p w14:paraId="30D7C2ED" w14:textId="77777777" w:rsidR="00533575" w:rsidRPr="001F50F0" w:rsidRDefault="00533575" w:rsidP="00533575">
      <w:pPr>
        <w:pStyle w:val="ListParagraph"/>
        <w:spacing w:after="120"/>
        <w:ind w:left="1440"/>
        <w:rPr>
          <w:noProof/>
          <w:lang w:val="es-ES"/>
        </w:rPr>
      </w:pPr>
      <w:r w:rsidRPr="001F50F0">
        <w:rPr>
          <w:rFonts w:eastAsia="Calibri"/>
          <w:noProof/>
          <w:sz w:val="28"/>
          <w:szCs w:val="28"/>
        </w:rPr>
        <w:drawing>
          <wp:anchor distT="0" distB="0" distL="114300" distR="114300" simplePos="0" relativeHeight="251660288" behindDoc="0" locked="0" layoutInCell="1" allowOverlap="1" wp14:anchorId="5B7EBF24" wp14:editId="2A4BB1BE">
            <wp:simplePos x="0" y="0"/>
            <wp:positionH relativeFrom="column">
              <wp:posOffset>-8255</wp:posOffset>
            </wp:positionH>
            <wp:positionV relativeFrom="paragraph">
              <wp:posOffset>9525</wp:posOffset>
            </wp:positionV>
            <wp:extent cx="1762760" cy="1762760"/>
            <wp:effectExtent l="38100" t="38100" r="91440" b="914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5DD191" w14:textId="2E48D3E9" w:rsidR="00533575" w:rsidRPr="001F50F0" w:rsidRDefault="00533575" w:rsidP="00533575">
      <w:pPr>
        <w:pStyle w:val="ListParagraph"/>
        <w:spacing w:after="120"/>
        <w:ind w:left="1440"/>
        <w:rPr>
          <w:noProof/>
          <w:lang w:val="es-ES"/>
        </w:rPr>
      </w:pPr>
      <w:r w:rsidRPr="001F50F0">
        <w:rPr>
          <w:rFonts w:eastAsia="Calibri"/>
          <w:noProof/>
          <w:lang w:val="es-ES"/>
        </w:rPr>
        <w:t>Bajar:</w:t>
      </w:r>
      <w:r w:rsidR="003166A3" w:rsidRPr="001F50F0">
        <w:rPr>
          <w:rFonts w:eastAsia="Calibri"/>
          <w:noProof/>
          <w:lang w:val="es-ES"/>
        </w:rPr>
        <w:t xml:space="preserve"> </w:t>
      </w:r>
      <w:hyperlink r:id="rId56" w:history="1">
        <w:r w:rsidRPr="001F50F0">
          <w:rPr>
            <w:rStyle w:val="Hyperlink"/>
            <w:bCs/>
            <w:noProof/>
            <w:lang w:val="es-ES"/>
          </w:rPr>
          <w:t>inglés</w:t>
        </w:r>
      </w:hyperlink>
      <w:r w:rsidRPr="001F50F0">
        <w:rPr>
          <w:noProof/>
          <w:lang w:val="es-ES"/>
        </w:rPr>
        <w:t xml:space="preserve"> / </w:t>
      </w:r>
      <w:hyperlink r:id="rId57" w:history="1">
        <w:r w:rsidRPr="001F50F0">
          <w:rPr>
            <w:rStyle w:val="Hyperlink"/>
            <w:bCs/>
            <w:noProof/>
            <w:lang w:val="es-ES"/>
          </w:rPr>
          <w:t>español</w:t>
        </w:r>
      </w:hyperlink>
    </w:p>
    <w:p w14:paraId="0A3D8EDB" w14:textId="77777777" w:rsidR="00533575" w:rsidRPr="001F50F0" w:rsidRDefault="00533575" w:rsidP="00533575">
      <w:pPr>
        <w:pStyle w:val="ListParagraph"/>
        <w:ind w:left="1440"/>
        <w:rPr>
          <w:noProof/>
          <w:color w:val="0563C1" w:themeColor="hyperlink"/>
          <w:u w:val="single"/>
          <w:lang w:val="es-ES"/>
        </w:rPr>
      </w:pPr>
      <w:r w:rsidRPr="001F50F0">
        <w:rPr>
          <w:rFonts w:eastAsia="Calibri"/>
          <w:noProof/>
          <w:color w:val="0563C1" w:themeColor="hyperlink"/>
          <w:u w:val="single"/>
          <w:lang w:val="es-ES"/>
        </w:rPr>
        <w:br/>
      </w:r>
    </w:p>
    <w:p w14:paraId="769E1F9A" w14:textId="77777777" w:rsidR="00533575" w:rsidRPr="001F50F0" w:rsidRDefault="00533575" w:rsidP="00533575">
      <w:pPr>
        <w:rPr>
          <w:noProof/>
          <w:lang w:val="es-ES"/>
        </w:rPr>
      </w:pPr>
    </w:p>
    <w:p w14:paraId="2B2F520E" w14:textId="77777777" w:rsidR="00533575" w:rsidRPr="001F50F0" w:rsidRDefault="00533575" w:rsidP="00533575">
      <w:pPr>
        <w:spacing w:after="120"/>
        <w:rPr>
          <w:rFonts w:eastAsia="Calibri"/>
          <w:b/>
          <w:noProof/>
          <w:sz w:val="28"/>
          <w:szCs w:val="28"/>
          <w:lang w:val="es-ES"/>
        </w:rPr>
      </w:pPr>
    </w:p>
    <w:p w14:paraId="516BA758" w14:textId="77777777" w:rsidR="00533575" w:rsidRPr="001F50F0" w:rsidRDefault="00533575" w:rsidP="00533575">
      <w:pPr>
        <w:spacing w:after="120"/>
        <w:rPr>
          <w:rFonts w:eastAsia="Calibri"/>
          <w:b/>
          <w:noProof/>
          <w:sz w:val="28"/>
          <w:szCs w:val="28"/>
          <w:lang w:val="es-ES"/>
        </w:rPr>
      </w:pPr>
    </w:p>
    <w:p w14:paraId="29FFC704" w14:textId="77777777" w:rsidR="00533575" w:rsidRPr="001F50F0" w:rsidRDefault="00533575" w:rsidP="00533575">
      <w:pPr>
        <w:spacing w:after="120"/>
        <w:rPr>
          <w:rFonts w:eastAsia="Calibri"/>
          <w:b/>
          <w:noProof/>
          <w:sz w:val="28"/>
          <w:szCs w:val="28"/>
          <w:lang w:val="es-ES"/>
        </w:rPr>
      </w:pPr>
    </w:p>
    <w:p w14:paraId="5482BB72" w14:textId="77777777" w:rsidR="00533575" w:rsidRPr="001F50F0" w:rsidRDefault="00533575" w:rsidP="00533575">
      <w:pPr>
        <w:spacing w:after="120"/>
        <w:rPr>
          <w:rFonts w:eastAsia="Calibri"/>
          <w:b/>
          <w:noProof/>
          <w:sz w:val="28"/>
          <w:szCs w:val="28"/>
          <w:lang w:val="es-ES"/>
        </w:rPr>
      </w:pPr>
    </w:p>
    <w:p w14:paraId="365DD9D5" w14:textId="632A800F" w:rsidR="00533575" w:rsidRPr="001F50F0" w:rsidRDefault="00533575" w:rsidP="00533575">
      <w:pPr>
        <w:spacing w:after="120"/>
        <w:rPr>
          <w:b/>
          <w:noProof/>
          <w:sz w:val="28"/>
          <w:szCs w:val="28"/>
          <w:lang w:val="es-ES"/>
        </w:rPr>
      </w:pPr>
      <w:r w:rsidRPr="001F50F0">
        <w:rPr>
          <w:rFonts w:eastAsia="Calibri"/>
          <w:b/>
          <w:noProof/>
          <w:sz w:val="28"/>
          <w:szCs w:val="28"/>
          <w:lang w:val="es-ES"/>
        </w:rPr>
        <w:t xml:space="preserve">Domingo, </w:t>
      </w:r>
      <w:r w:rsidRPr="001F50F0">
        <w:rPr>
          <w:b/>
          <w:noProof/>
          <w:sz w:val="28"/>
          <w:szCs w:val="28"/>
          <w:lang w:val="es-ES"/>
        </w:rPr>
        <w:t>19 de marzo de 2023</w:t>
      </w:r>
    </w:p>
    <w:p w14:paraId="497A9CEA" w14:textId="707FA845" w:rsidR="00533575" w:rsidRPr="001F50F0" w:rsidRDefault="00C331C7" w:rsidP="00533575">
      <w:pPr>
        <w:pStyle w:val="ListParagraph"/>
        <w:spacing w:after="120"/>
        <w:ind w:left="1440"/>
        <w:rPr>
          <w:noProof/>
          <w:lang w:val="es-ES"/>
        </w:rPr>
      </w:pPr>
      <w:r w:rsidRPr="001F50F0">
        <w:rPr>
          <w:b/>
          <w:noProof/>
          <w:sz w:val="28"/>
          <w:szCs w:val="28"/>
        </w:rPr>
        <w:drawing>
          <wp:anchor distT="0" distB="0" distL="114300" distR="114300" simplePos="0" relativeHeight="251661312" behindDoc="0" locked="0" layoutInCell="1" allowOverlap="1" wp14:anchorId="0FB6CF9E" wp14:editId="17A52F91">
            <wp:simplePos x="0" y="0"/>
            <wp:positionH relativeFrom="column">
              <wp:posOffset>-10795</wp:posOffset>
            </wp:positionH>
            <wp:positionV relativeFrom="paragraph">
              <wp:posOffset>1270</wp:posOffset>
            </wp:positionV>
            <wp:extent cx="1811655" cy="1819275"/>
            <wp:effectExtent l="19050" t="19050" r="17145" b="285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8">
                      <a:extLst>
                        <a:ext uri="{28A0092B-C50C-407E-A947-70E740481C1C}">
                          <a14:useLocalDpi xmlns:a14="http://schemas.microsoft.com/office/drawing/2010/main" val="0"/>
                        </a:ext>
                      </a:extLst>
                    </a:blip>
                    <a:stretch>
                      <a:fillRect/>
                    </a:stretch>
                  </pic:blipFill>
                  <pic:spPr>
                    <a:xfrm>
                      <a:off x="0" y="0"/>
                      <a:ext cx="1811655" cy="181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FE2A35B" w14:textId="68160EBA" w:rsidR="00533575" w:rsidRPr="001F50F0" w:rsidRDefault="00533575" w:rsidP="00533575">
      <w:pPr>
        <w:pStyle w:val="ListParagraph"/>
        <w:spacing w:after="120"/>
        <w:ind w:left="1440"/>
        <w:rPr>
          <w:noProof/>
          <w:lang w:val="es-ES"/>
        </w:rPr>
      </w:pPr>
      <w:r w:rsidRPr="001F50F0">
        <w:rPr>
          <w:rFonts w:eastAsia="Calibri"/>
          <w:noProof/>
          <w:lang w:val="es-ES"/>
        </w:rPr>
        <w:t>Bajar:</w:t>
      </w:r>
      <w:r w:rsidR="003166A3" w:rsidRPr="001F50F0">
        <w:rPr>
          <w:rFonts w:eastAsia="Calibri"/>
          <w:noProof/>
          <w:lang w:val="es-ES"/>
        </w:rPr>
        <w:t xml:space="preserve"> </w:t>
      </w:r>
      <w:hyperlink r:id="rId59" w:history="1">
        <w:r w:rsidRPr="001F50F0">
          <w:rPr>
            <w:rStyle w:val="Hyperlink"/>
            <w:bCs/>
            <w:noProof/>
            <w:lang w:val="es-ES"/>
          </w:rPr>
          <w:t>inglés</w:t>
        </w:r>
      </w:hyperlink>
      <w:r w:rsidRPr="001F50F0">
        <w:rPr>
          <w:noProof/>
          <w:lang w:val="es-ES"/>
        </w:rPr>
        <w:t xml:space="preserve"> / </w:t>
      </w:r>
      <w:hyperlink r:id="rId60" w:history="1">
        <w:r w:rsidRPr="001F50F0">
          <w:rPr>
            <w:rStyle w:val="Hyperlink"/>
            <w:bCs/>
            <w:noProof/>
            <w:lang w:val="es-ES"/>
          </w:rPr>
          <w:t>español</w:t>
        </w:r>
      </w:hyperlink>
    </w:p>
    <w:p w14:paraId="34A1DEE8" w14:textId="77777777" w:rsidR="00533575" w:rsidRPr="001F50F0" w:rsidRDefault="00533575" w:rsidP="00533575">
      <w:pPr>
        <w:spacing w:after="120"/>
        <w:rPr>
          <w:rFonts w:eastAsia="Calibri"/>
          <w:noProof/>
          <w:sz w:val="28"/>
          <w:szCs w:val="28"/>
          <w:lang w:val="es-ES"/>
        </w:rPr>
      </w:pPr>
    </w:p>
    <w:p w14:paraId="40F14612" w14:textId="77777777" w:rsidR="00533575" w:rsidRPr="001F50F0" w:rsidRDefault="00533575" w:rsidP="00533575">
      <w:pPr>
        <w:spacing w:after="120"/>
        <w:rPr>
          <w:rFonts w:eastAsia="Calibri"/>
          <w:b/>
          <w:noProof/>
          <w:sz w:val="28"/>
          <w:szCs w:val="28"/>
          <w:lang w:val="es-ES"/>
        </w:rPr>
      </w:pPr>
    </w:p>
    <w:p w14:paraId="0319E793" w14:textId="77777777" w:rsidR="00533575" w:rsidRPr="001F50F0" w:rsidRDefault="00533575" w:rsidP="00533575">
      <w:pPr>
        <w:spacing w:after="120"/>
        <w:rPr>
          <w:rFonts w:eastAsia="Calibri"/>
          <w:b/>
          <w:noProof/>
          <w:sz w:val="28"/>
          <w:szCs w:val="28"/>
          <w:lang w:val="es-ES"/>
        </w:rPr>
      </w:pPr>
    </w:p>
    <w:p w14:paraId="13D5AD60" w14:textId="77777777" w:rsidR="00533575" w:rsidRPr="001F50F0" w:rsidRDefault="00533575" w:rsidP="00533575">
      <w:pPr>
        <w:spacing w:after="120"/>
        <w:rPr>
          <w:rFonts w:eastAsia="Calibri"/>
          <w:b/>
          <w:noProof/>
          <w:sz w:val="28"/>
          <w:szCs w:val="28"/>
          <w:lang w:val="es-ES"/>
        </w:rPr>
      </w:pPr>
    </w:p>
    <w:p w14:paraId="0768ED7C" w14:textId="77777777" w:rsidR="00533575" w:rsidRPr="001F50F0" w:rsidRDefault="00533575" w:rsidP="00533575">
      <w:pPr>
        <w:spacing w:after="120"/>
        <w:rPr>
          <w:rFonts w:eastAsia="Calibri"/>
          <w:b/>
          <w:noProof/>
          <w:sz w:val="28"/>
          <w:szCs w:val="28"/>
          <w:lang w:val="es-ES"/>
        </w:rPr>
      </w:pPr>
    </w:p>
    <w:p w14:paraId="5F6B5B9A" w14:textId="77777777" w:rsidR="00533575" w:rsidRPr="001F50F0" w:rsidRDefault="00533575" w:rsidP="00533575">
      <w:pPr>
        <w:spacing w:after="120"/>
        <w:rPr>
          <w:rFonts w:eastAsia="Calibri"/>
          <w:b/>
          <w:noProof/>
          <w:sz w:val="20"/>
          <w:szCs w:val="20"/>
          <w:lang w:val="es-ES"/>
        </w:rPr>
      </w:pPr>
    </w:p>
    <w:p w14:paraId="34A60D92" w14:textId="77777777" w:rsidR="00533575" w:rsidRPr="001F50F0" w:rsidRDefault="00533575" w:rsidP="00533575">
      <w:pPr>
        <w:spacing w:after="120"/>
        <w:rPr>
          <w:b/>
          <w:noProof/>
          <w:sz w:val="28"/>
          <w:szCs w:val="28"/>
          <w:lang w:val="es-ES"/>
        </w:rPr>
      </w:pPr>
      <w:r w:rsidRPr="001F50F0">
        <w:rPr>
          <w:rFonts w:eastAsia="Calibri"/>
          <w:b/>
          <w:noProof/>
          <w:sz w:val="28"/>
          <w:szCs w:val="28"/>
          <w:lang w:val="es-ES"/>
        </w:rPr>
        <w:t xml:space="preserve">Domingo, </w:t>
      </w:r>
      <w:r w:rsidRPr="001F50F0">
        <w:rPr>
          <w:b/>
          <w:noProof/>
          <w:sz w:val="28"/>
          <w:szCs w:val="28"/>
          <w:lang w:val="es-ES"/>
        </w:rPr>
        <w:t>26 de marzo de 2023</w:t>
      </w:r>
    </w:p>
    <w:p w14:paraId="61635FB8" w14:textId="001745DE" w:rsidR="00533575" w:rsidRPr="001F50F0" w:rsidRDefault="00533575" w:rsidP="00533575">
      <w:pPr>
        <w:pStyle w:val="ListParagraph"/>
        <w:spacing w:after="120"/>
        <w:ind w:left="1440"/>
        <w:rPr>
          <w:noProof/>
          <w:lang w:val="es-ES"/>
        </w:rPr>
      </w:pPr>
      <w:r w:rsidRPr="001F50F0">
        <w:rPr>
          <w:rFonts w:eastAsia="Calibri"/>
          <w:noProof/>
          <w:sz w:val="28"/>
          <w:szCs w:val="28"/>
        </w:rPr>
        <w:drawing>
          <wp:anchor distT="0" distB="0" distL="114300" distR="114300" simplePos="0" relativeHeight="251659264" behindDoc="0" locked="0" layoutInCell="1" allowOverlap="1" wp14:anchorId="1BA4CE30" wp14:editId="2F48E5F3">
            <wp:simplePos x="0" y="0"/>
            <wp:positionH relativeFrom="column">
              <wp:posOffset>8890</wp:posOffset>
            </wp:positionH>
            <wp:positionV relativeFrom="paragraph">
              <wp:posOffset>107315</wp:posOffset>
            </wp:positionV>
            <wp:extent cx="1800860" cy="2331085"/>
            <wp:effectExtent l="19050" t="19050" r="27940" b="12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800860"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C5C1333" w14:textId="77777777" w:rsidR="00533575" w:rsidRPr="00712E46" w:rsidRDefault="00533575" w:rsidP="00533575">
      <w:pPr>
        <w:pStyle w:val="ListParagraph"/>
        <w:spacing w:after="120"/>
        <w:ind w:left="1440"/>
        <w:rPr>
          <w:noProof/>
          <w:lang w:val="es-ES"/>
        </w:rPr>
      </w:pPr>
      <w:r w:rsidRPr="001F50F0">
        <w:rPr>
          <w:rFonts w:eastAsia="Calibri"/>
          <w:noProof/>
          <w:lang w:val="es-ES"/>
        </w:rPr>
        <w:t xml:space="preserve">Caja para el boletín: </w:t>
      </w:r>
      <w:hyperlink r:id="rId62" w:history="1">
        <w:r w:rsidRPr="001F50F0">
          <w:rPr>
            <w:rStyle w:val="Hyperlink"/>
            <w:bCs/>
            <w:noProof/>
            <w:lang w:val="es-ES"/>
          </w:rPr>
          <w:t>inglés</w:t>
        </w:r>
      </w:hyperlink>
      <w:r w:rsidRPr="001F50F0">
        <w:rPr>
          <w:noProof/>
          <w:lang w:val="es-ES"/>
        </w:rPr>
        <w:t xml:space="preserve"> | </w:t>
      </w:r>
      <w:hyperlink r:id="rId63" w:history="1">
        <w:r w:rsidRPr="001F50F0">
          <w:rPr>
            <w:rStyle w:val="Hyperlink"/>
            <w:bCs/>
            <w:noProof/>
            <w:lang w:val="es-ES"/>
          </w:rPr>
          <w:t>español</w:t>
        </w:r>
      </w:hyperlink>
    </w:p>
    <w:p w14:paraId="335960F2" w14:textId="77777777" w:rsidR="00533575" w:rsidRPr="00712E46" w:rsidRDefault="00533575" w:rsidP="00533575">
      <w:pPr>
        <w:pStyle w:val="ListParagraph"/>
        <w:ind w:left="1440"/>
        <w:rPr>
          <w:noProof/>
          <w:color w:val="0563C1" w:themeColor="hyperlink"/>
          <w:u w:val="single"/>
          <w:lang w:val="es-ES"/>
        </w:rPr>
      </w:pPr>
      <w:r w:rsidRPr="00712E46">
        <w:rPr>
          <w:rFonts w:eastAsia="Calibri"/>
          <w:noProof/>
          <w:color w:val="0563C1" w:themeColor="hyperlink"/>
          <w:u w:val="single"/>
          <w:lang w:val="es-ES"/>
        </w:rPr>
        <w:br/>
      </w:r>
    </w:p>
    <w:p w14:paraId="06E90074" w14:textId="77777777" w:rsidR="00533575" w:rsidRPr="00712E46" w:rsidRDefault="00533575" w:rsidP="00533575">
      <w:pPr>
        <w:rPr>
          <w:noProof/>
          <w:lang w:val="es-ES"/>
        </w:rPr>
      </w:pPr>
    </w:p>
    <w:p w14:paraId="33C32221" w14:textId="77777777" w:rsidR="00533575" w:rsidRPr="00712E46" w:rsidRDefault="00533575" w:rsidP="00533575">
      <w:pPr>
        <w:spacing w:after="120"/>
        <w:rPr>
          <w:rFonts w:eastAsia="Calibri"/>
          <w:b/>
          <w:noProof/>
          <w:sz w:val="28"/>
          <w:szCs w:val="28"/>
          <w:lang w:val="es-ES"/>
        </w:rPr>
      </w:pPr>
    </w:p>
    <w:p w14:paraId="60012A79" w14:textId="77777777" w:rsidR="00533575" w:rsidRPr="00712E46" w:rsidRDefault="00533575" w:rsidP="00533575">
      <w:pPr>
        <w:spacing w:after="120"/>
        <w:rPr>
          <w:rFonts w:eastAsia="Calibri"/>
          <w:b/>
          <w:noProof/>
          <w:sz w:val="28"/>
          <w:szCs w:val="28"/>
          <w:lang w:val="es-ES"/>
        </w:rPr>
      </w:pPr>
    </w:p>
    <w:p w14:paraId="27C73FAC" w14:textId="77777777" w:rsidR="00533575" w:rsidRPr="00712E46" w:rsidRDefault="00533575" w:rsidP="00533575">
      <w:pPr>
        <w:spacing w:after="120"/>
        <w:rPr>
          <w:rFonts w:eastAsia="Calibri"/>
          <w:b/>
          <w:noProof/>
          <w:sz w:val="28"/>
          <w:szCs w:val="28"/>
          <w:lang w:val="es-ES"/>
        </w:rPr>
      </w:pPr>
    </w:p>
    <w:p w14:paraId="21E2698D" w14:textId="77777777" w:rsidR="00533575" w:rsidRPr="00712E46" w:rsidRDefault="00533575" w:rsidP="00533575">
      <w:pPr>
        <w:spacing w:after="120"/>
        <w:rPr>
          <w:noProof/>
          <w:lang w:val="es-ES"/>
        </w:rPr>
      </w:pPr>
    </w:p>
    <w:sectPr w:rsidR="00533575" w:rsidRPr="00712E46" w:rsidSect="00E568C4">
      <w:headerReference w:type="even" r:id="rId64"/>
      <w:headerReference w:type="default" r:id="rId65"/>
      <w:footerReference w:type="even" r:id="rId66"/>
      <w:footerReference w:type="default" r:id="rId67"/>
      <w:headerReference w:type="first" r:id="rId68"/>
      <w:footerReference w:type="first" r:id="rId6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8BBDE" w14:textId="77777777" w:rsidR="00B35EEE" w:rsidRPr="00533575" w:rsidRDefault="00B35EEE">
      <w:pPr>
        <w:rPr>
          <w:noProof/>
        </w:rPr>
      </w:pPr>
      <w:r w:rsidRPr="00533575">
        <w:rPr>
          <w:noProof/>
        </w:rPr>
        <w:separator/>
      </w:r>
    </w:p>
  </w:endnote>
  <w:endnote w:type="continuationSeparator" w:id="0">
    <w:p w14:paraId="6CC9196C" w14:textId="77777777" w:rsidR="00B35EEE" w:rsidRPr="00533575" w:rsidRDefault="00B35EEE">
      <w:pPr>
        <w:rPr>
          <w:noProof/>
        </w:rPr>
      </w:pPr>
      <w:r w:rsidRPr="00533575">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A0D1" w14:textId="77777777" w:rsidR="00533575" w:rsidRDefault="00533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F38E" w14:textId="77777777" w:rsidR="00533575" w:rsidRPr="00712E46" w:rsidRDefault="00533575" w:rsidP="007C631E">
    <w:pPr>
      <w:spacing w:line="300" w:lineRule="auto"/>
      <w:contextualSpacing/>
      <w:jc w:val="center"/>
      <w:rPr>
        <w:b/>
        <w:noProof/>
        <w:sz w:val="20"/>
        <w:szCs w:val="20"/>
        <w:lang w:val="es-ES"/>
      </w:rPr>
    </w:pPr>
    <w:r w:rsidRPr="00712E46">
      <w:rPr>
        <w:b/>
        <w:noProof/>
        <w:sz w:val="20"/>
        <w:szCs w:val="20"/>
        <w:lang w:val="es-ES"/>
      </w:rPr>
      <w:t xml:space="preserve">Obtengan más recursos para Respetemos la Vida en </w:t>
    </w:r>
    <w:hyperlink r:id="rId1" w:history="1">
      <w:r w:rsidRPr="00712E46">
        <w:rPr>
          <w:rStyle w:val="Hyperlink"/>
          <w:b/>
          <w:noProof/>
          <w:sz w:val="20"/>
          <w:szCs w:val="20"/>
          <w:lang w:val="es-ES"/>
        </w:rPr>
        <w:t>www.respectlife.org</w:t>
      </w:r>
    </w:hyperlink>
    <w:r w:rsidRPr="00712E46">
      <w:rPr>
        <w:b/>
        <w:noProof/>
        <w:sz w:val="20"/>
        <w:szCs w:val="20"/>
        <w:lang w:val="es-ES"/>
      </w:rPr>
      <w:t>.</w:t>
    </w:r>
    <w:hyperlink r:id="rId2" w:history="1"/>
  </w:p>
  <w:p w14:paraId="5B2353D1" w14:textId="77777777" w:rsidR="00533575" w:rsidRPr="00533575" w:rsidRDefault="00533575" w:rsidP="007C631E">
    <w:pPr>
      <w:spacing w:line="300" w:lineRule="auto"/>
      <w:ind w:left="720"/>
      <w:jc w:val="center"/>
      <w:rPr>
        <w:noProof/>
        <w:sz w:val="16"/>
        <w:szCs w:val="16"/>
      </w:rPr>
    </w:pPr>
    <w:r w:rsidRPr="00533575">
      <w:rPr>
        <w:noProof/>
        <w:sz w:val="16"/>
        <w:szCs w:val="16"/>
      </w:rPr>
      <w:t>Copyright © 2023, United States Conference of Catholic Bishops, Washington, D.C. Se reservan todos los derechos.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ECFF5" w14:textId="77777777" w:rsidR="00533575" w:rsidRDefault="005335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CE03" w14:textId="77777777" w:rsidR="00533575" w:rsidRDefault="005335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20AA" w14:textId="77777777" w:rsidR="007C631E" w:rsidRPr="00712E46" w:rsidRDefault="007C631E" w:rsidP="007C631E">
    <w:pPr>
      <w:spacing w:line="300" w:lineRule="auto"/>
      <w:contextualSpacing/>
      <w:jc w:val="center"/>
      <w:rPr>
        <w:b/>
        <w:noProof/>
        <w:sz w:val="20"/>
        <w:szCs w:val="20"/>
        <w:lang w:val="es-ES"/>
      </w:rPr>
    </w:pPr>
    <w:r w:rsidRPr="00712E46">
      <w:rPr>
        <w:b/>
        <w:noProof/>
        <w:sz w:val="20"/>
        <w:szCs w:val="20"/>
        <w:lang w:val="es-ES"/>
      </w:rPr>
      <w:t xml:space="preserve">Obtengan más recursos para Respetemos la Vida en </w:t>
    </w:r>
    <w:hyperlink r:id="rId1" w:history="1">
      <w:r w:rsidRPr="00712E46">
        <w:rPr>
          <w:rStyle w:val="Hyperlink"/>
          <w:b/>
          <w:noProof/>
          <w:sz w:val="20"/>
          <w:szCs w:val="20"/>
          <w:lang w:val="es-ES"/>
        </w:rPr>
        <w:t>www.respectlife.org</w:t>
      </w:r>
    </w:hyperlink>
    <w:r w:rsidRPr="00712E46">
      <w:rPr>
        <w:b/>
        <w:noProof/>
        <w:sz w:val="20"/>
        <w:szCs w:val="20"/>
        <w:lang w:val="es-ES"/>
      </w:rPr>
      <w:t>.</w:t>
    </w:r>
    <w:hyperlink r:id="rId2" w:history="1"/>
  </w:p>
  <w:p w14:paraId="496DA3BE" w14:textId="48A43237" w:rsidR="00E568C4" w:rsidRPr="00533575" w:rsidRDefault="007C631E" w:rsidP="007C631E">
    <w:pPr>
      <w:spacing w:line="300" w:lineRule="auto"/>
      <w:ind w:left="720"/>
      <w:jc w:val="center"/>
      <w:rPr>
        <w:noProof/>
        <w:sz w:val="16"/>
        <w:szCs w:val="16"/>
      </w:rPr>
    </w:pPr>
    <w:r w:rsidRPr="00712E46">
      <w:rPr>
        <w:noProof/>
        <w:sz w:val="16"/>
        <w:szCs w:val="16"/>
        <w:lang w:val="es-ES"/>
      </w:rPr>
      <w:t xml:space="preserve">Copyright © </w:t>
    </w:r>
    <w:r w:rsidR="00AB6481" w:rsidRPr="00712E46">
      <w:rPr>
        <w:noProof/>
        <w:sz w:val="16"/>
        <w:szCs w:val="16"/>
        <w:lang w:val="es-ES"/>
      </w:rPr>
      <w:t>2022</w:t>
    </w:r>
    <w:r w:rsidRPr="00712E46">
      <w:rPr>
        <w:noProof/>
        <w:sz w:val="16"/>
        <w:szCs w:val="16"/>
        <w:lang w:val="es-ES"/>
      </w:rPr>
      <w:t xml:space="preserve">, Conferencia de Obispos Católicos de Estados Unidos, Washington, DC. </w:t>
    </w:r>
    <w:r w:rsidRPr="00533575">
      <w:rPr>
        <w:noProof/>
        <w:sz w:val="16"/>
        <w:szCs w:val="16"/>
      </w:rPr>
      <w:t>Se reservan todos los derechos.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2D8C" w14:textId="77777777" w:rsidR="00533575" w:rsidRDefault="00533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9209D" w14:textId="77777777" w:rsidR="00B35EEE" w:rsidRPr="00533575" w:rsidRDefault="00B35EEE">
      <w:pPr>
        <w:rPr>
          <w:noProof/>
        </w:rPr>
      </w:pPr>
      <w:r w:rsidRPr="00533575">
        <w:rPr>
          <w:noProof/>
        </w:rPr>
        <w:separator/>
      </w:r>
    </w:p>
  </w:footnote>
  <w:footnote w:type="continuationSeparator" w:id="0">
    <w:p w14:paraId="57ACA448" w14:textId="77777777" w:rsidR="00B35EEE" w:rsidRPr="00533575" w:rsidRDefault="00B35EEE">
      <w:pPr>
        <w:rPr>
          <w:noProof/>
        </w:rPr>
      </w:pPr>
      <w:r w:rsidRPr="00533575">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D83A" w14:textId="77777777" w:rsidR="00533575" w:rsidRDefault="00533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9EDC" w14:textId="77777777" w:rsidR="00533575" w:rsidRDefault="00533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4387" w14:textId="77777777" w:rsidR="00533575" w:rsidRDefault="005335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E51F" w14:textId="77777777" w:rsidR="00533575" w:rsidRDefault="005335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DD17" w14:textId="77777777" w:rsidR="00533575" w:rsidRDefault="005335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05AC" w14:textId="77777777" w:rsidR="00533575" w:rsidRDefault="005335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94729">
    <w:abstractNumId w:val="20"/>
  </w:num>
  <w:num w:numId="2" w16cid:durableId="957108182">
    <w:abstractNumId w:val="23"/>
  </w:num>
  <w:num w:numId="3" w16cid:durableId="865411550">
    <w:abstractNumId w:val="18"/>
  </w:num>
  <w:num w:numId="4" w16cid:durableId="947278769">
    <w:abstractNumId w:val="7"/>
  </w:num>
  <w:num w:numId="5" w16cid:durableId="934090950">
    <w:abstractNumId w:val="17"/>
  </w:num>
  <w:num w:numId="6" w16cid:durableId="1551261631">
    <w:abstractNumId w:val="0"/>
  </w:num>
  <w:num w:numId="7" w16cid:durableId="881138138">
    <w:abstractNumId w:val="9"/>
  </w:num>
  <w:num w:numId="8" w16cid:durableId="1606229321">
    <w:abstractNumId w:val="3"/>
  </w:num>
  <w:num w:numId="9" w16cid:durableId="1267998454">
    <w:abstractNumId w:val="19"/>
  </w:num>
  <w:num w:numId="10" w16cid:durableId="2018458283">
    <w:abstractNumId w:val="14"/>
  </w:num>
  <w:num w:numId="11" w16cid:durableId="729841004">
    <w:abstractNumId w:val="12"/>
  </w:num>
  <w:num w:numId="12" w16cid:durableId="1869218614">
    <w:abstractNumId w:val="11"/>
  </w:num>
  <w:num w:numId="13" w16cid:durableId="1435593619">
    <w:abstractNumId w:val="4"/>
  </w:num>
  <w:num w:numId="14" w16cid:durableId="1718697728">
    <w:abstractNumId w:val="8"/>
  </w:num>
  <w:num w:numId="15" w16cid:durableId="1046175162">
    <w:abstractNumId w:val="5"/>
  </w:num>
  <w:num w:numId="16" w16cid:durableId="122892163">
    <w:abstractNumId w:val="10"/>
  </w:num>
  <w:num w:numId="17" w16cid:durableId="1777753778">
    <w:abstractNumId w:val="15"/>
  </w:num>
  <w:num w:numId="18" w16cid:durableId="480082432">
    <w:abstractNumId w:val="3"/>
  </w:num>
  <w:num w:numId="19" w16cid:durableId="389034747">
    <w:abstractNumId w:val="9"/>
  </w:num>
  <w:num w:numId="20" w16cid:durableId="2137288545">
    <w:abstractNumId w:val="6"/>
  </w:num>
  <w:num w:numId="21" w16cid:durableId="1898004542">
    <w:abstractNumId w:val="21"/>
  </w:num>
  <w:num w:numId="22" w16cid:durableId="1831870567">
    <w:abstractNumId w:val="1"/>
  </w:num>
  <w:num w:numId="23" w16cid:durableId="373896395">
    <w:abstractNumId w:val="2"/>
  </w:num>
  <w:num w:numId="24" w16cid:durableId="1192185531">
    <w:abstractNumId w:val="13"/>
  </w:num>
  <w:num w:numId="25" w16cid:durableId="744035896">
    <w:abstractNumId w:val="16"/>
  </w:num>
  <w:num w:numId="26" w16cid:durableId="13344556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doNotHyphenateCap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4689"/>
    <w:rsid w:val="000A4EFC"/>
    <w:rsid w:val="000A628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2959"/>
    <w:rsid w:val="000D40FA"/>
    <w:rsid w:val="000E2A41"/>
    <w:rsid w:val="000E6900"/>
    <w:rsid w:val="000F03AF"/>
    <w:rsid w:val="000F0A94"/>
    <w:rsid w:val="000F1222"/>
    <w:rsid w:val="000F1353"/>
    <w:rsid w:val="000F1357"/>
    <w:rsid w:val="000F216F"/>
    <w:rsid w:val="000F2816"/>
    <w:rsid w:val="000F3352"/>
    <w:rsid w:val="000F53B4"/>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006"/>
    <w:rsid w:val="001276E5"/>
    <w:rsid w:val="00130763"/>
    <w:rsid w:val="00131ED7"/>
    <w:rsid w:val="00133071"/>
    <w:rsid w:val="00137C21"/>
    <w:rsid w:val="0014037E"/>
    <w:rsid w:val="00141F8D"/>
    <w:rsid w:val="001425BA"/>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77F1E"/>
    <w:rsid w:val="0018025C"/>
    <w:rsid w:val="001809B0"/>
    <w:rsid w:val="00182A4F"/>
    <w:rsid w:val="001840E6"/>
    <w:rsid w:val="001855A1"/>
    <w:rsid w:val="00186CA1"/>
    <w:rsid w:val="001949E1"/>
    <w:rsid w:val="0019775D"/>
    <w:rsid w:val="00197FDC"/>
    <w:rsid w:val="001A0825"/>
    <w:rsid w:val="001A112A"/>
    <w:rsid w:val="001A1967"/>
    <w:rsid w:val="001B25FF"/>
    <w:rsid w:val="001B40FD"/>
    <w:rsid w:val="001B51CC"/>
    <w:rsid w:val="001C15C6"/>
    <w:rsid w:val="001C19E1"/>
    <w:rsid w:val="001C2DBC"/>
    <w:rsid w:val="001C4499"/>
    <w:rsid w:val="001C4BDE"/>
    <w:rsid w:val="001C616B"/>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50F0"/>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21CA3"/>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4577"/>
    <w:rsid w:val="00275262"/>
    <w:rsid w:val="00276765"/>
    <w:rsid w:val="00277B8F"/>
    <w:rsid w:val="00280164"/>
    <w:rsid w:val="00281D2B"/>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6407"/>
    <w:rsid w:val="002B111A"/>
    <w:rsid w:val="002B1216"/>
    <w:rsid w:val="002B1B01"/>
    <w:rsid w:val="002B1B5C"/>
    <w:rsid w:val="002B1CAE"/>
    <w:rsid w:val="002B77DC"/>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66A3"/>
    <w:rsid w:val="003172A2"/>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6E25"/>
    <w:rsid w:val="003577EB"/>
    <w:rsid w:val="003606E0"/>
    <w:rsid w:val="00360713"/>
    <w:rsid w:val="00361739"/>
    <w:rsid w:val="00362509"/>
    <w:rsid w:val="00363383"/>
    <w:rsid w:val="003652FA"/>
    <w:rsid w:val="00366E49"/>
    <w:rsid w:val="00367474"/>
    <w:rsid w:val="003700EE"/>
    <w:rsid w:val="00371000"/>
    <w:rsid w:val="00371E84"/>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1014"/>
    <w:rsid w:val="003B2CAD"/>
    <w:rsid w:val="003B2ED0"/>
    <w:rsid w:val="003C1879"/>
    <w:rsid w:val="003C25FE"/>
    <w:rsid w:val="003C54BF"/>
    <w:rsid w:val="003C6E40"/>
    <w:rsid w:val="003C71DD"/>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1D01"/>
    <w:rsid w:val="00405BDA"/>
    <w:rsid w:val="00407A69"/>
    <w:rsid w:val="00407E00"/>
    <w:rsid w:val="00413555"/>
    <w:rsid w:val="004136AC"/>
    <w:rsid w:val="004202A2"/>
    <w:rsid w:val="00420C48"/>
    <w:rsid w:val="0042387F"/>
    <w:rsid w:val="00424527"/>
    <w:rsid w:val="0042493C"/>
    <w:rsid w:val="00430384"/>
    <w:rsid w:val="004336F7"/>
    <w:rsid w:val="00437DF3"/>
    <w:rsid w:val="00440539"/>
    <w:rsid w:val="00440ADD"/>
    <w:rsid w:val="004410E7"/>
    <w:rsid w:val="00441365"/>
    <w:rsid w:val="00442DC8"/>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54E5"/>
    <w:rsid w:val="004F6B80"/>
    <w:rsid w:val="004F7116"/>
    <w:rsid w:val="004F726E"/>
    <w:rsid w:val="004F74CC"/>
    <w:rsid w:val="00500484"/>
    <w:rsid w:val="00501067"/>
    <w:rsid w:val="0050142D"/>
    <w:rsid w:val="005059B3"/>
    <w:rsid w:val="00505CF2"/>
    <w:rsid w:val="005071ED"/>
    <w:rsid w:val="00507405"/>
    <w:rsid w:val="00507B45"/>
    <w:rsid w:val="00507CEA"/>
    <w:rsid w:val="00511190"/>
    <w:rsid w:val="00512A5B"/>
    <w:rsid w:val="00514957"/>
    <w:rsid w:val="005207B9"/>
    <w:rsid w:val="00525DFB"/>
    <w:rsid w:val="00530386"/>
    <w:rsid w:val="00530518"/>
    <w:rsid w:val="00531510"/>
    <w:rsid w:val="00533575"/>
    <w:rsid w:val="0053401C"/>
    <w:rsid w:val="0054353D"/>
    <w:rsid w:val="00543EA3"/>
    <w:rsid w:val="005455EB"/>
    <w:rsid w:val="00546BAE"/>
    <w:rsid w:val="00550856"/>
    <w:rsid w:val="00552483"/>
    <w:rsid w:val="00553653"/>
    <w:rsid w:val="005555A5"/>
    <w:rsid w:val="00556E51"/>
    <w:rsid w:val="00557982"/>
    <w:rsid w:val="00561F6E"/>
    <w:rsid w:val="005623CE"/>
    <w:rsid w:val="0056240C"/>
    <w:rsid w:val="005625BC"/>
    <w:rsid w:val="005658AC"/>
    <w:rsid w:val="00565977"/>
    <w:rsid w:val="0057068A"/>
    <w:rsid w:val="00575A9E"/>
    <w:rsid w:val="0057797C"/>
    <w:rsid w:val="00580575"/>
    <w:rsid w:val="00584D51"/>
    <w:rsid w:val="00585704"/>
    <w:rsid w:val="00585B51"/>
    <w:rsid w:val="00587424"/>
    <w:rsid w:val="0058750C"/>
    <w:rsid w:val="00590B69"/>
    <w:rsid w:val="005911CA"/>
    <w:rsid w:val="005933BF"/>
    <w:rsid w:val="00593856"/>
    <w:rsid w:val="00595D1C"/>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57F6"/>
    <w:rsid w:val="005D713D"/>
    <w:rsid w:val="005E29DA"/>
    <w:rsid w:val="005E2B56"/>
    <w:rsid w:val="005F3D98"/>
    <w:rsid w:val="005F6522"/>
    <w:rsid w:val="005F783E"/>
    <w:rsid w:val="005F78C0"/>
    <w:rsid w:val="00600B27"/>
    <w:rsid w:val="00600BC7"/>
    <w:rsid w:val="00601267"/>
    <w:rsid w:val="00603BF8"/>
    <w:rsid w:val="00603C6F"/>
    <w:rsid w:val="00604681"/>
    <w:rsid w:val="006063E1"/>
    <w:rsid w:val="0061308C"/>
    <w:rsid w:val="00613B28"/>
    <w:rsid w:val="00614575"/>
    <w:rsid w:val="006156DB"/>
    <w:rsid w:val="006172B3"/>
    <w:rsid w:val="00622308"/>
    <w:rsid w:val="0062310C"/>
    <w:rsid w:val="00624651"/>
    <w:rsid w:val="00624D4B"/>
    <w:rsid w:val="0062791E"/>
    <w:rsid w:val="0063077A"/>
    <w:rsid w:val="00637954"/>
    <w:rsid w:val="00637B2F"/>
    <w:rsid w:val="006422E7"/>
    <w:rsid w:val="00644AAF"/>
    <w:rsid w:val="0064590B"/>
    <w:rsid w:val="00646E71"/>
    <w:rsid w:val="00647838"/>
    <w:rsid w:val="00650A93"/>
    <w:rsid w:val="006532CE"/>
    <w:rsid w:val="00656A56"/>
    <w:rsid w:val="006604F4"/>
    <w:rsid w:val="00662560"/>
    <w:rsid w:val="00665069"/>
    <w:rsid w:val="0066528F"/>
    <w:rsid w:val="006670ED"/>
    <w:rsid w:val="00667818"/>
    <w:rsid w:val="00670CFF"/>
    <w:rsid w:val="00671826"/>
    <w:rsid w:val="00672A10"/>
    <w:rsid w:val="00673194"/>
    <w:rsid w:val="006741EA"/>
    <w:rsid w:val="00674B36"/>
    <w:rsid w:val="00680DA9"/>
    <w:rsid w:val="00680E85"/>
    <w:rsid w:val="006907C2"/>
    <w:rsid w:val="00692019"/>
    <w:rsid w:val="00694B5A"/>
    <w:rsid w:val="00695103"/>
    <w:rsid w:val="006A1945"/>
    <w:rsid w:val="006A1CFF"/>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4B82"/>
    <w:rsid w:val="006F5256"/>
    <w:rsid w:val="006F52CF"/>
    <w:rsid w:val="007003C0"/>
    <w:rsid w:val="00700C7C"/>
    <w:rsid w:val="007010DC"/>
    <w:rsid w:val="00701FFD"/>
    <w:rsid w:val="00711314"/>
    <w:rsid w:val="00712CBE"/>
    <w:rsid w:val="00712E46"/>
    <w:rsid w:val="00713B16"/>
    <w:rsid w:val="007141F8"/>
    <w:rsid w:val="007142D6"/>
    <w:rsid w:val="007176AE"/>
    <w:rsid w:val="007206F1"/>
    <w:rsid w:val="0072081E"/>
    <w:rsid w:val="00721592"/>
    <w:rsid w:val="00723118"/>
    <w:rsid w:val="00723C45"/>
    <w:rsid w:val="007243E4"/>
    <w:rsid w:val="00725589"/>
    <w:rsid w:val="007262A9"/>
    <w:rsid w:val="00732803"/>
    <w:rsid w:val="00733561"/>
    <w:rsid w:val="00737445"/>
    <w:rsid w:val="007413C4"/>
    <w:rsid w:val="00743530"/>
    <w:rsid w:val="00744EA2"/>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854C2"/>
    <w:rsid w:val="0078621B"/>
    <w:rsid w:val="007873AB"/>
    <w:rsid w:val="0078740E"/>
    <w:rsid w:val="007877E0"/>
    <w:rsid w:val="00791DA8"/>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B45"/>
    <w:rsid w:val="007D60CE"/>
    <w:rsid w:val="007D6BB9"/>
    <w:rsid w:val="007D7D86"/>
    <w:rsid w:val="007F0995"/>
    <w:rsid w:val="007F3CD4"/>
    <w:rsid w:val="007F62C2"/>
    <w:rsid w:val="007F6917"/>
    <w:rsid w:val="007F701E"/>
    <w:rsid w:val="007F74B4"/>
    <w:rsid w:val="008030C7"/>
    <w:rsid w:val="008071D5"/>
    <w:rsid w:val="00807766"/>
    <w:rsid w:val="008107B6"/>
    <w:rsid w:val="00814605"/>
    <w:rsid w:val="0081621F"/>
    <w:rsid w:val="00821565"/>
    <w:rsid w:val="0082276C"/>
    <w:rsid w:val="00823496"/>
    <w:rsid w:val="008248BA"/>
    <w:rsid w:val="00827349"/>
    <w:rsid w:val="00830DA2"/>
    <w:rsid w:val="0083521B"/>
    <w:rsid w:val="00835D09"/>
    <w:rsid w:val="00836B4E"/>
    <w:rsid w:val="00840887"/>
    <w:rsid w:val="00840E95"/>
    <w:rsid w:val="0084155F"/>
    <w:rsid w:val="00842FA9"/>
    <w:rsid w:val="00845987"/>
    <w:rsid w:val="008532C2"/>
    <w:rsid w:val="008570E6"/>
    <w:rsid w:val="00862707"/>
    <w:rsid w:val="00864BC4"/>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261F"/>
    <w:rsid w:val="008B40D0"/>
    <w:rsid w:val="008C2543"/>
    <w:rsid w:val="008C29DE"/>
    <w:rsid w:val="008C3ACA"/>
    <w:rsid w:val="008D1F1B"/>
    <w:rsid w:val="008D5C8C"/>
    <w:rsid w:val="008D6472"/>
    <w:rsid w:val="008E0018"/>
    <w:rsid w:val="008E1DF9"/>
    <w:rsid w:val="008E1F53"/>
    <w:rsid w:val="008E2822"/>
    <w:rsid w:val="008E4F95"/>
    <w:rsid w:val="008E51D7"/>
    <w:rsid w:val="008E5E87"/>
    <w:rsid w:val="008E5F87"/>
    <w:rsid w:val="008E77A0"/>
    <w:rsid w:val="008F288D"/>
    <w:rsid w:val="008F335E"/>
    <w:rsid w:val="008F4ECB"/>
    <w:rsid w:val="008F55CD"/>
    <w:rsid w:val="008F7002"/>
    <w:rsid w:val="00900196"/>
    <w:rsid w:val="00902136"/>
    <w:rsid w:val="009027E5"/>
    <w:rsid w:val="00904D71"/>
    <w:rsid w:val="00905287"/>
    <w:rsid w:val="00905DC3"/>
    <w:rsid w:val="00907D95"/>
    <w:rsid w:val="00914E32"/>
    <w:rsid w:val="0091573A"/>
    <w:rsid w:val="00917387"/>
    <w:rsid w:val="00920007"/>
    <w:rsid w:val="009203B3"/>
    <w:rsid w:val="00920896"/>
    <w:rsid w:val="00921562"/>
    <w:rsid w:val="009236F7"/>
    <w:rsid w:val="00926C2C"/>
    <w:rsid w:val="0092727D"/>
    <w:rsid w:val="00927FF4"/>
    <w:rsid w:val="009300A0"/>
    <w:rsid w:val="00936A57"/>
    <w:rsid w:val="00940645"/>
    <w:rsid w:val="009424FC"/>
    <w:rsid w:val="00945F8B"/>
    <w:rsid w:val="0094647F"/>
    <w:rsid w:val="00946927"/>
    <w:rsid w:val="00946F2F"/>
    <w:rsid w:val="00953F3B"/>
    <w:rsid w:val="0095441C"/>
    <w:rsid w:val="00954822"/>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4144"/>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CD1"/>
    <w:rsid w:val="00A11B93"/>
    <w:rsid w:val="00A14EB8"/>
    <w:rsid w:val="00A2010B"/>
    <w:rsid w:val="00A21747"/>
    <w:rsid w:val="00A23A5E"/>
    <w:rsid w:val="00A24D9B"/>
    <w:rsid w:val="00A2576E"/>
    <w:rsid w:val="00A30A57"/>
    <w:rsid w:val="00A317E1"/>
    <w:rsid w:val="00A33DA2"/>
    <w:rsid w:val="00A34ED1"/>
    <w:rsid w:val="00A34EF7"/>
    <w:rsid w:val="00A3563C"/>
    <w:rsid w:val="00A35DFA"/>
    <w:rsid w:val="00A40A52"/>
    <w:rsid w:val="00A418C5"/>
    <w:rsid w:val="00A42655"/>
    <w:rsid w:val="00A444B5"/>
    <w:rsid w:val="00A45A5C"/>
    <w:rsid w:val="00A46B7F"/>
    <w:rsid w:val="00A46DDC"/>
    <w:rsid w:val="00A5257D"/>
    <w:rsid w:val="00A5465C"/>
    <w:rsid w:val="00A55557"/>
    <w:rsid w:val="00A56842"/>
    <w:rsid w:val="00A57F78"/>
    <w:rsid w:val="00A6445C"/>
    <w:rsid w:val="00A66597"/>
    <w:rsid w:val="00A705A4"/>
    <w:rsid w:val="00A7154C"/>
    <w:rsid w:val="00A73BC2"/>
    <w:rsid w:val="00A75F51"/>
    <w:rsid w:val="00A7619C"/>
    <w:rsid w:val="00A76856"/>
    <w:rsid w:val="00A773C0"/>
    <w:rsid w:val="00A82A94"/>
    <w:rsid w:val="00A84B53"/>
    <w:rsid w:val="00A85AD4"/>
    <w:rsid w:val="00A8737B"/>
    <w:rsid w:val="00A901CB"/>
    <w:rsid w:val="00A91054"/>
    <w:rsid w:val="00A93790"/>
    <w:rsid w:val="00A93BCC"/>
    <w:rsid w:val="00A94627"/>
    <w:rsid w:val="00A94958"/>
    <w:rsid w:val="00A94B9E"/>
    <w:rsid w:val="00A95449"/>
    <w:rsid w:val="00A95A10"/>
    <w:rsid w:val="00A96246"/>
    <w:rsid w:val="00AA030E"/>
    <w:rsid w:val="00AA31B8"/>
    <w:rsid w:val="00AA4959"/>
    <w:rsid w:val="00AA5497"/>
    <w:rsid w:val="00AA66EA"/>
    <w:rsid w:val="00AB0906"/>
    <w:rsid w:val="00AB14E8"/>
    <w:rsid w:val="00AB17B1"/>
    <w:rsid w:val="00AB3E9B"/>
    <w:rsid w:val="00AB5121"/>
    <w:rsid w:val="00AB648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28D5"/>
    <w:rsid w:val="00AF371A"/>
    <w:rsid w:val="00AF4913"/>
    <w:rsid w:val="00AF53FB"/>
    <w:rsid w:val="00AF5E6E"/>
    <w:rsid w:val="00B036AB"/>
    <w:rsid w:val="00B05ADF"/>
    <w:rsid w:val="00B0764B"/>
    <w:rsid w:val="00B12AED"/>
    <w:rsid w:val="00B1390D"/>
    <w:rsid w:val="00B13B46"/>
    <w:rsid w:val="00B17D69"/>
    <w:rsid w:val="00B205DF"/>
    <w:rsid w:val="00B240BB"/>
    <w:rsid w:val="00B244B6"/>
    <w:rsid w:val="00B32879"/>
    <w:rsid w:val="00B35D6D"/>
    <w:rsid w:val="00B35E25"/>
    <w:rsid w:val="00B35EEE"/>
    <w:rsid w:val="00B360A3"/>
    <w:rsid w:val="00B377A5"/>
    <w:rsid w:val="00B37A67"/>
    <w:rsid w:val="00B414E1"/>
    <w:rsid w:val="00B414F0"/>
    <w:rsid w:val="00B432EC"/>
    <w:rsid w:val="00B437E5"/>
    <w:rsid w:val="00B44E13"/>
    <w:rsid w:val="00B45294"/>
    <w:rsid w:val="00B46CBB"/>
    <w:rsid w:val="00B47611"/>
    <w:rsid w:val="00B50FC4"/>
    <w:rsid w:val="00B511E4"/>
    <w:rsid w:val="00B52240"/>
    <w:rsid w:val="00B5297A"/>
    <w:rsid w:val="00B56CD7"/>
    <w:rsid w:val="00B570A8"/>
    <w:rsid w:val="00B57747"/>
    <w:rsid w:val="00B61AC2"/>
    <w:rsid w:val="00B64AD3"/>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269E"/>
    <w:rsid w:val="00B84CAA"/>
    <w:rsid w:val="00B909E7"/>
    <w:rsid w:val="00B93704"/>
    <w:rsid w:val="00B9782C"/>
    <w:rsid w:val="00BA300D"/>
    <w:rsid w:val="00BA3C10"/>
    <w:rsid w:val="00BA4736"/>
    <w:rsid w:val="00BA4A48"/>
    <w:rsid w:val="00BA5F46"/>
    <w:rsid w:val="00BA783F"/>
    <w:rsid w:val="00BB1D35"/>
    <w:rsid w:val="00BB61E8"/>
    <w:rsid w:val="00BB6E15"/>
    <w:rsid w:val="00BB7D1A"/>
    <w:rsid w:val="00BC05C6"/>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5268"/>
    <w:rsid w:val="00C05AAF"/>
    <w:rsid w:val="00C06285"/>
    <w:rsid w:val="00C06487"/>
    <w:rsid w:val="00C07423"/>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31C7"/>
    <w:rsid w:val="00C34F4B"/>
    <w:rsid w:val="00C35EEE"/>
    <w:rsid w:val="00C41D6E"/>
    <w:rsid w:val="00C430A9"/>
    <w:rsid w:val="00C43AC3"/>
    <w:rsid w:val="00C45583"/>
    <w:rsid w:val="00C456DA"/>
    <w:rsid w:val="00C46A2C"/>
    <w:rsid w:val="00C471B1"/>
    <w:rsid w:val="00C50A3F"/>
    <w:rsid w:val="00C52222"/>
    <w:rsid w:val="00C5517D"/>
    <w:rsid w:val="00C55250"/>
    <w:rsid w:val="00C600D4"/>
    <w:rsid w:val="00C60F32"/>
    <w:rsid w:val="00C610DB"/>
    <w:rsid w:val="00C640B4"/>
    <w:rsid w:val="00C64675"/>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62CC"/>
    <w:rsid w:val="00CB05EA"/>
    <w:rsid w:val="00CB1365"/>
    <w:rsid w:val="00CB2A43"/>
    <w:rsid w:val="00CB34B2"/>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5223"/>
    <w:rsid w:val="00CE6416"/>
    <w:rsid w:val="00CE735A"/>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744C"/>
    <w:rsid w:val="00D5133C"/>
    <w:rsid w:val="00D57AFB"/>
    <w:rsid w:val="00D607B0"/>
    <w:rsid w:val="00D6249C"/>
    <w:rsid w:val="00D63F49"/>
    <w:rsid w:val="00D641C2"/>
    <w:rsid w:val="00D65DF4"/>
    <w:rsid w:val="00D71531"/>
    <w:rsid w:val="00D71E78"/>
    <w:rsid w:val="00D72CC6"/>
    <w:rsid w:val="00D73D8D"/>
    <w:rsid w:val="00D75BC5"/>
    <w:rsid w:val="00D764B2"/>
    <w:rsid w:val="00D819DE"/>
    <w:rsid w:val="00D85998"/>
    <w:rsid w:val="00D85C26"/>
    <w:rsid w:val="00D86DCF"/>
    <w:rsid w:val="00D87175"/>
    <w:rsid w:val="00D87F82"/>
    <w:rsid w:val="00D91BDC"/>
    <w:rsid w:val="00D94321"/>
    <w:rsid w:val="00D95218"/>
    <w:rsid w:val="00D96B3A"/>
    <w:rsid w:val="00D96EAB"/>
    <w:rsid w:val="00D973A0"/>
    <w:rsid w:val="00DA206D"/>
    <w:rsid w:val="00DA2533"/>
    <w:rsid w:val="00DA5556"/>
    <w:rsid w:val="00DA6C75"/>
    <w:rsid w:val="00DA7E4B"/>
    <w:rsid w:val="00DB07F7"/>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D8F"/>
    <w:rsid w:val="00DE41AD"/>
    <w:rsid w:val="00DE5D52"/>
    <w:rsid w:val="00DE611C"/>
    <w:rsid w:val="00DE6D65"/>
    <w:rsid w:val="00DE71C6"/>
    <w:rsid w:val="00DF30CB"/>
    <w:rsid w:val="00DF5399"/>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01E"/>
    <w:rsid w:val="00E26F67"/>
    <w:rsid w:val="00E32483"/>
    <w:rsid w:val="00E3335B"/>
    <w:rsid w:val="00E36CF3"/>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755CB"/>
    <w:rsid w:val="00E81254"/>
    <w:rsid w:val="00E82C92"/>
    <w:rsid w:val="00E838BD"/>
    <w:rsid w:val="00E83A33"/>
    <w:rsid w:val="00E84356"/>
    <w:rsid w:val="00E84985"/>
    <w:rsid w:val="00E8559C"/>
    <w:rsid w:val="00E85A50"/>
    <w:rsid w:val="00E86A35"/>
    <w:rsid w:val="00E9125C"/>
    <w:rsid w:val="00E91F22"/>
    <w:rsid w:val="00E93164"/>
    <w:rsid w:val="00E9344E"/>
    <w:rsid w:val="00EA208F"/>
    <w:rsid w:val="00EA53B9"/>
    <w:rsid w:val="00EA5565"/>
    <w:rsid w:val="00EA5BEB"/>
    <w:rsid w:val="00EA5D33"/>
    <w:rsid w:val="00EA6C3F"/>
    <w:rsid w:val="00EB08A2"/>
    <w:rsid w:val="00EB0D0F"/>
    <w:rsid w:val="00EB1391"/>
    <w:rsid w:val="00EB29DE"/>
    <w:rsid w:val="00EB3241"/>
    <w:rsid w:val="00EB35FB"/>
    <w:rsid w:val="00EB41BB"/>
    <w:rsid w:val="00EB53F3"/>
    <w:rsid w:val="00EB5FFD"/>
    <w:rsid w:val="00EC2E37"/>
    <w:rsid w:val="00EC42B5"/>
    <w:rsid w:val="00EC68E7"/>
    <w:rsid w:val="00EC74D9"/>
    <w:rsid w:val="00EC7EAB"/>
    <w:rsid w:val="00ED1B6F"/>
    <w:rsid w:val="00EE1D3F"/>
    <w:rsid w:val="00EE2541"/>
    <w:rsid w:val="00EE4156"/>
    <w:rsid w:val="00EE55FB"/>
    <w:rsid w:val="00EE7EFE"/>
    <w:rsid w:val="00EF0D82"/>
    <w:rsid w:val="00EF692D"/>
    <w:rsid w:val="00EF6BB9"/>
    <w:rsid w:val="00F01B4B"/>
    <w:rsid w:val="00F04081"/>
    <w:rsid w:val="00F04B8C"/>
    <w:rsid w:val="00F05304"/>
    <w:rsid w:val="00F065F7"/>
    <w:rsid w:val="00F07EB7"/>
    <w:rsid w:val="00F1121F"/>
    <w:rsid w:val="00F1228E"/>
    <w:rsid w:val="00F1387B"/>
    <w:rsid w:val="00F15886"/>
    <w:rsid w:val="00F16C53"/>
    <w:rsid w:val="00F25529"/>
    <w:rsid w:val="00F25ADC"/>
    <w:rsid w:val="00F267BF"/>
    <w:rsid w:val="00F26D22"/>
    <w:rsid w:val="00F315B6"/>
    <w:rsid w:val="00F355B6"/>
    <w:rsid w:val="00F40D45"/>
    <w:rsid w:val="00F4248A"/>
    <w:rsid w:val="00F479DD"/>
    <w:rsid w:val="00F47B4D"/>
    <w:rsid w:val="00F50CE8"/>
    <w:rsid w:val="00F5555A"/>
    <w:rsid w:val="00F555BF"/>
    <w:rsid w:val="00F555D3"/>
    <w:rsid w:val="00F56A1A"/>
    <w:rsid w:val="00F56E82"/>
    <w:rsid w:val="00F61D4E"/>
    <w:rsid w:val="00F6275D"/>
    <w:rsid w:val="00F658F7"/>
    <w:rsid w:val="00F6674C"/>
    <w:rsid w:val="00F67FE1"/>
    <w:rsid w:val="00F70655"/>
    <w:rsid w:val="00F74142"/>
    <w:rsid w:val="00F748B3"/>
    <w:rsid w:val="00F74B4A"/>
    <w:rsid w:val="00F75D4C"/>
    <w:rsid w:val="00F77CF7"/>
    <w:rsid w:val="00F8417C"/>
    <w:rsid w:val="00F8474B"/>
    <w:rsid w:val="00F84913"/>
    <w:rsid w:val="00F85367"/>
    <w:rsid w:val="00F875E9"/>
    <w:rsid w:val="00F92BA6"/>
    <w:rsid w:val="00F952B4"/>
    <w:rsid w:val="00F963AA"/>
    <w:rsid w:val="00FA00C7"/>
    <w:rsid w:val="00FA194F"/>
    <w:rsid w:val="00FA4444"/>
    <w:rsid w:val="00FA4875"/>
    <w:rsid w:val="00FA4F38"/>
    <w:rsid w:val="00FB175C"/>
    <w:rsid w:val="00FB3BEE"/>
    <w:rsid w:val="00FB407E"/>
    <w:rsid w:val="00FB5CB3"/>
    <w:rsid w:val="00FC07CD"/>
    <w:rsid w:val="00FC0EAB"/>
    <w:rsid w:val="00FC1A71"/>
    <w:rsid w:val="00FC1B56"/>
    <w:rsid w:val="00FC7D34"/>
    <w:rsid w:val="00FD15CB"/>
    <w:rsid w:val="00FD28A3"/>
    <w:rsid w:val="00FD2CDB"/>
    <w:rsid w:val="00FD374A"/>
    <w:rsid w:val="00FD3A74"/>
    <w:rsid w:val="00FE2778"/>
    <w:rsid w:val="00FE3879"/>
    <w:rsid w:val="00FE4B06"/>
    <w:rsid w:val="00FE4BCC"/>
    <w:rsid w:val="00FE5032"/>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pectlife.org/adoption-novena" TargetMode="External"/><Relationship Id="rId18" Type="http://schemas.openxmlformats.org/officeDocument/2006/relationships/hyperlink" Target="https://www.usccb.org/es/resources/respect-life-action-guide-solemnity-annunciation-lord" TargetMode="External"/><Relationship Id="rId26" Type="http://schemas.openxmlformats.org/officeDocument/2006/relationships/hyperlink" Target="https://www.vatican.va/content/john-paul-ii/es/encyclicals/documents/hf_jp-ii_enc_25031995_evangelium-vitae.html" TargetMode="External"/><Relationship Id="rId39" Type="http://schemas.openxmlformats.org/officeDocument/2006/relationships/image" Target="media/image6.jpg"/><Relationship Id="rId21" Type="http://schemas.openxmlformats.org/officeDocument/2006/relationships/header" Target="header2.xml"/><Relationship Id="rId34" Type="http://schemas.openxmlformats.org/officeDocument/2006/relationships/image" Target="media/image5.jpg"/><Relationship Id="rId42" Type="http://schemas.openxmlformats.org/officeDocument/2006/relationships/hyperlink" Target="https://www.usccb.org/about/pro-life-activities/word-of-life/upload/EV-28-photo.png" TargetMode="External"/><Relationship Id="rId47" Type="http://schemas.openxmlformats.org/officeDocument/2006/relationships/hyperlink" Target="http://www.usccb.org/about/pro-life-activities/word-of-life/upload/EV-84-photo.png" TargetMode="External"/><Relationship Id="rId50" Type="http://schemas.openxmlformats.org/officeDocument/2006/relationships/hyperlink" Target="http://www.usccb.org/about/pro-life-activities/word-of-life/upload/EV-86-photo.png" TargetMode="External"/><Relationship Id="rId55" Type="http://schemas.openxmlformats.org/officeDocument/2006/relationships/image" Target="media/image9.png"/><Relationship Id="rId63" Type="http://schemas.openxmlformats.org/officeDocument/2006/relationships/hyperlink" Target="https://static.wixstatic.com/media/c138fd_a3a3f29faa744c81b77038f1fbd6aeb4~mv2_d_1275_1650_s_2.png/v1/fill/w_1275,h_1650/rlp-19-bulletinboxes-support-her-spn.png" TargetMode="External"/><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respectlife.org/gospel-of-li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pectlife.org/adoption-novena" TargetMode="External"/><Relationship Id="rId24" Type="http://schemas.openxmlformats.org/officeDocument/2006/relationships/header" Target="header3.xml"/><Relationship Id="rId32" Type="http://schemas.openxmlformats.org/officeDocument/2006/relationships/hyperlink" Target="https://www.usccb.org/resources/gospel-life-study-guide" TargetMode="External"/><Relationship Id="rId37" Type="http://schemas.openxmlformats.org/officeDocument/2006/relationships/hyperlink" Target="http://www.usccb.org/about/pro-life-activities/word-of-life/upload/EV-5-photo.png" TargetMode="External"/><Relationship Id="rId40" Type="http://schemas.openxmlformats.org/officeDocument/2006/relationships/hyperlink" Target="https://www.usccb.org/about/pro-life-activities/word-of-life/upload/EV-28-photo.png" TargetMode="External"/><Relationship Id="rId45" Type="http://schemas.openxmlformats.org/officeDocument/2006/relationships/hyperlink" Target="http://www.usccb.org/about/pro-life-activities/word-of-life/upload/EV-84-photo.png" TargetMode="External"/><Relationship Id="rId53" Type="http://schemas.openxmlformats.org/officeDocument/2006/relationships/hyperlink" Target="http://cms.usccb.org/about/pro-life-activities/word-of-life/upload/EV-86-photo-spn.png" TargetMode="External"/><Relationship Id="rId58" Type="http://schemas.openxmlformats.org/officeDocument/2006/relationships/image" Target="media/image10.jpeg"/><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hyperlink" Target="https://www.usccb.org/resources/gospel-life-study-guide" TargetMode="External"/><Relationship Id="rId36" Type="http://schemas.openxmlformats.org/officeDocument/2006/relationships/hyperlink" Target="http://cms.usccb.org/about/pro-life-activities/word-of-life/upload/EV-5-photo-spn.png" TargetMode="External"/><Relationship Id="rId49" Type="http://schemas.openxmlformats.org/officeDocument/2006/relationships/image" Target="media/image8.jpg"/><Relationship Id="rId57" Type="http://schemas.openxmlformats.org/officeDocument/2006/relationships/hyperlink" Target="https://www.usccb.org/resources/23-adoption-novena-square-march-11-19-spn_0.png" TargetMode="External"/><Relationship Id="rId61"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hyperlink" Target="https://www.usccb.org/resources/gospel-life-compendium" TargetMode="External"/><Relationship Id="rId44" Type="http://schemas.openxmlformats.org/officeDocument/2006/relationships/image" Target="media/image7.jpg"/><Relationship Id="rId52" Type="http://schemas.openxmlformats.org/officeDocument/2006/relationships/hyperlink" Target="http://www.usccb.org/about/pro-life-activities/word-of-life/upload/EV-86-photo.png" TargetMode="External"/><Relationship Id="rId60" Type="http://schemas.openxmlformats.org/officeDocument/2006/relationships/hyperlink" Target="http://cms.usccb.org/about/pro-life-activities/word-of-life/upload/StLuke-spn.png"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store.respectlife.org/" TargetMode="External"/><Relationship Id="rId14" Type="http://schemas.openxmlformats.org/officeDocument/2006/relationships/hyperlink" Target="https://www.respectlife.org/adoption-novena-resources" TargetMode="External"/><Relationship Id="rId22" Type="http://schemas.openxmlformats.org/officeDocument/2006/relationships/footer" Target="footer1.xml"/><Relationship Id="rId27" Type="http://schemas.openxmlformats.org/officeDocument/2006/relationships/hyperlink" Target="https://www.usccb.org/resources/gospel-life-compendium" TargetMode="External"/><Relationship Id="rId30" Type="http://schemas.openxmlformats.org/officeDocument/2006/relationships/hyperlink" Target="https://www.vatican.va/content/john-paul-ii/es/encyclicals/documents/hf_jp-ii_enc_25031995_evangelium-vitae.html" TargetMode="External"/><Relationship Id="rId35" Type="http://schemas.openxmlformats.org/officeDocument/2006/relationships/hyperlink" Target="http://www.usccb.org/about/pro-life-activities/word-of-life/upload/EV-5-photo.png" TargetMode="External"/><Relationship Id="rId43" Type="http://schemas.openxmlformats.org/officeDocument/2006/relationships/hyperlink" Target="http://cms.usccb.org/about/pro-life-activities/word-of-life/upload/EV-28-photo-spn.png" TargetMode="External"/><Relationship Id="rId48" Type="http://schemas.openxmlformats.org/officeDocument/2006/relationships/hyperlink" Target="http://cms.usccb.org/about/pro-life-activities/word-of-life/upload/EV-84-photo-spn.png" TargetMode="External"/><Relationship Id="rId56" Type="http://schemas.openxmlformats.org/officeDocument/2006/relationships/hyperlink" Target="https://www.usccb.org/sites/default/files/2023-02/23-adoption-novena-square-march-11-19.png" TargetMode="External"/><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hyperlink" Target="https://store.respectlife.org/" TargetMode="External"/><Relationship Id="rId51" Type="http://schemas.openxmlformats.org/officeDocument/2006/relationships/hyperlink" Target="http://cms.usccb.org/about/pro-life-activities/word-of-life/upload/EV-86-photo-spn.png" TargetMode="External"/><Relationship Id="rId3" Type="http://schemas.openxmlformats.org/officeDocument/2006/relationships/styles" Target="styles.xml"/><Relationship Id="rId12" Type="http://schemas.openxmlformats.org/officeDocument/2006/relationships/hyperlink" Target="https://www.respectlife.org/adoption-novena-resources" TargetMode="External"/><Relationship Id="rId17" Type="http://schemas.openxmlformats.org/officeDocument/2006/relationships/hyperlink" Target="https://www.usccb.org/es/resources/respect-life-action-guide-solemnity-annunciation-lord" TargetMode="External"/><Relationship Id="rId25" Type="http://schemas.openxmlformats.org/officeDocument/2006/relationships/footer" Target="footer3.xml"/><Relationship Id="rId33" Type="http://schemas.openxmlformats.org/officeDocument/2006/relationships/hyperlink" Target="https://www.respectlife.org/gospel-of-life" TargetMode="External"/><Relationship Id="rId38" Type="http://schemas.openxmlformats.org/officeDocument/2006/relationships/hyperlink" Target="http://cms.usccb.org/about/pro-life-activities/word-of-life/upload/EV-5-photo-spn.png" TargetMode="External"/><Relationship Id="rId46" Type="http://schemas.openxmlformats.org/officeDocument/2006/relationships/hyperlink" Target="http://cms.usccb.org/about/pro-life-activities/word-of-life/upload/EV-84-photo-spn.png" TargetMode="External"/><Relationship Id="rId59" Type="http://schemas.openxmlformats.org/officeDocument/2006/relationships/hyperlink" Target="http://www.usccb.org/about/pro-life-activities/word-of-life/upload/StLuke.png" TargetMode="External"/><Relationship Id="rId67" Type="http://schemas.openxmlformats.org/officeDocument/2006/relationships/footer" Target="footer5.xml"/><Relationship Id="rId20" Type="http://schemas.openxmlformats.org/officeDocument/2006/relationships/header" Target="header1.xml"/><Relationship Id="rId41" Type="http://schemas.openxmlformats.org/officeDocument/2006/relationships/hyperlink" Target="http://cms.usccb.org/about/pro-life-activities/word-of-life/upload/EV-28-photo-spn.png" TargetMode="External"/><Relationship Id="rId54" Type="http://schemas.openxmlformats.org/officeDocument/2006/relationships/hyperlink" Target="https://www.respectlife.org/respect-life-image-gallery" TargetMode="External"/><Relationship Id="rId62" Type="http://schemas.openxmlformats.org/officeDocument/2006/relationships/hyperlink" Target="https://static.wixstatic.com/media/c138fd_51107d6ecf10464d8961da8824567d8f~mv2_d_1275_1650_s_2.png/v1/fill/w_1275,h_1650/rlp-19-bulletinboxes-unexpectedly-expecting.png"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767</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5</cp:revision>
  <cp:lastPrinted>2020-01-14T23:36:00Z</cp:lastPrinted>
  <dcterms:created xsi:type="dcterms:W3CDTF">2023-02-15T21:03:00Z</dcterms:created>
  <dcterms:modified xsi:type="dcterms:W3CDTF">2023-02-15T21:38:00Z</dcterms:modified>
</cp:coreProperties>
</file>