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B5C4" w14:textId="29802745" w:rsidR="00EE6D39" w:rsidRPr="005E3688"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lang w:val="es-AR"/>
        </w:rPr>
      </w:pPr>
      <w:r w:rsidRPr="005E3688">
        <w:rPr>
          <w:rFonts w:eastAsia="Calibri"/>
          <w:b/>
          <w:smallCaps/>
          <w:sz w:val="49"/>
          <w:szCs w:val="49"/>
          <w:lang w:val="es-AR"/>
        </w:rPr>
        <w:t>Palabra de Vida: Octubre de 20</w:t>
      </w:r>
      <w:r w:rsidR="00691E3F" w:rsidRPr="005E3688">
        <w:rPr>
          <w:rFonts w:eastAsia="Calibri"/>
          <w:b/>
          <w:smallCaps/>
          <w:sz w:val="49"/>
          <w:szCs w:val="49"/>
          <w:lang w:val="es-AR"/>
        </w:rPr>
        <w:t>23</w:t>
      </w:r>
    </w:p>
    <w:p w14:paraId="74A7B09B" w14:textId="5B1C1EC3" w:rsidR="00090212" w:rsidRPr="005E3688" w:rsidRDefault="00EE6D39" w:rsidP="00215CD0">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lang w:val="es-AR"/>
        </w:rPr>
      </w:pPr>
      <w:bookmarkStart w:id="0" w:name="_Hlk521409590"/>
      <w:bookmarkEnd w:id="0"/>
      <w:r w:rsidRPr="005E3688">
        <w:rPr>
          <w:rFonts w:eastAsia="Calibri"/>
          <w:i/>
          <w:lang w:val="es-AR"/>
        </w:rPr>
        <w:t>Se recomiendan fechas, pero se pueden utilizar estos materiales en cualquier momento.</w:t>
      </w:r>
    </w:p>
    <w:p w14:paraId="14AE2647" w14:textId="081F5528" w:rsidR="00DF7500" w:rsidRPr="005E3688" w:rsidRDefault="00000000" w:rsidP="00630908">
      <w:pPr>
        <w:spacing w:before="240" w:line="259" w:lineRule="auto"/>
        <w:rPr>
          <w:b/>
          <w:bCs/>
          <w:sz w:val="32"/>
          <w:szCs w:val="32"/>
          <w:lang w:val="es-AR"/>
        </w:rPr>
      </w:pPr>
      <w:hyperlink r:id="rId8" w:history="1">
        <w:r w:rsidR="00EE6D39" w:rsidRPr="005E3688">
          <w:rPr>
            <w:rStyle w:val="Hyperlink"/>
            <w:b/>
            <w:bCs/>
            <w:sz w:val="32"/>
            <w:szCs w:val="32"/>
            <w:lang w:val="es-AR"/>
          </w:rPr>
          <w:t>Mes Respetemos</w:t>
        </w:r>
        <w:r w:rsidR="00EE6D39" w:rsidRPr="005E3688">
          <w:rPr>
            <w:rStyle w:val="Hyperlink"/>
            <w:b/>
            <w:bCs/>
            <w:sz w:val="32"/>
            <w:szCs w:val="32"/>
            <w:lang w:val="es-AR"/>
          </w:rPr>
          <w:t xml:space="preserve"> </w:t>
        </w:r>
        <w:r w:rsidR="00EE6D39" w:rsidRPr="005E3688">
          <w:rPr>
            <w:rStyle w:val="Hyperlink"/>
            <w:b/>
            <w:bCs/>
            <w:sz w:val="32"/>
            <w:szCs w:val="32"/>
            <w:lang w:val="es-AR"/>
          </w:rPr>
          <w:t>la Vida</w:t>
        </w:r>
        <w:r w:rsidR="004B16FF" w:rsidRPr="005E3688">
          <w:rPr>
            <w:rStyle w:val="Hyperlink"/>
            <w:b/>
            <w:bCs/>
            <w:sz w:val="32"/>
            <w:szCs w:val="32"/>
            <w:lang w:val="es-AR"/>
          </w:rPr>
          <w:t xml:space="preserve"> 202</w:t>
        </w:r>
        <w:r w:rsidR="008B0106" w:rsidRPr="005E3688">
          <w:rPr>
            <w:rStyle w:val="Hyperlink"/>
            <w:b/>
            <w:bCs/>
            <w:sz w:val="32"/>
            <w:szCs w:val="32"/>
            <w:lang w:val="es-AR"/>
          </w:rPr>
          <w:t>3</w:t>
        </w:r>
      </w:hyperlink>
      <w:r w:rsidR="00A501B1" w:rsidRPr="005E3688">
        <w:rPr>
          <w:b/>
          <w:bCs/>
          <w:sz w:val="32"/>
          <w:szCs w:val="32"/>
          <w:lang w:val="es-AR"/>
        </w:rPr>
        <w:t xml:space="preserve">: </w:t>
      </w:r>
      <w:r w:rsidR="008B0106" w:rsidRPr="005E3688">
        <w:rPr>
          <w:b/>
          <w:bCs/>
          <w:i/>
          <w:iCs/>
          <w:sz w:val="32"/>
          <w:szCs w:val="32"/>
          <w:lang w:val="es-AR"/>
        </w:rPr>
        <w:t>Solidaridad radical</w:t>
      </w:r>
    </w:p>
    <w:p w14:paraId="77BCE556" w14:textId="2D35E200" w:rsidR="00EA2483" w:rsidRPr="005E3688" w:rsidRDefault="00EA2483" w:rsidP="00630908">
      <w:pPr>
        <w:spacing w:after="120"/>
        <w:rPr>
          <w:bCs/>
          <w:i/>
          <w:iCs/>
          <w:sz w:val="10"/>
          <w:szCs w:val="10"/>
          <w:lang w:val="es-AR"/>
        </w:rPr>
      </w:pPr>
      <w:bookmarkStart w:id="1" w:name="_Hlk517189544"/>
    </w:p>
    <w:p w14:paraId="09855EE3" w14:textId="5D9EC301" w:rsidR="007509BB" w:rsidRPr="00621136" w:rsidRDefault="00215CD0" w:rsidP="00630908">
      <w:pPr>
        <w:spacing w:after="120"/>
        <w:rPr>
          <w:bCs/>
          <w:sz w:val="23"/>
          <w:szCs w:val="23"/>
          <w:lang w:val="es-AR"/>
        </w:rPr>
      </w:pPr>
      <w:r w:rsidRPr="00621136">
        <w:rPr>
          <w:b/>
          <w:noProof/>
          <w:color w:val="000000"/>
          <w:sz w:val="23"/>
          <w:szCs w:val="23"/>
        </w:rPr>
        <w:drawing>
          <wp:anchor distT="0" distB="640080" distL="114300" distR="114300" simplePos="0" relativeHeight="251792384" behindDoc="0" locked="0" layoutInCell="1" allowOverlap="1" wp14:anchorId="498F380C" wp14:editId="38CFAAE6">
            <wp:simplePos x="0" y="0"/>
            <wp:positionH relativeFrom="column">
              <wp:posOffset>-15240</wp:posOffset>
            </wp:positionH>
            <wp:positionV relativeFrom="paragraph">
              <wp:posOffset>34290</wp:posOffset>
            </wp:positionV>
            <wp:extent cx="1938528" cy="2505456"/>
            <wp:effectExtent l="25400" t="25400" r="93980" b="857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38528" cy="2505456"/>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D6CE8" w:rsidRPr="00621136">
        <w:rPr>
          <w:bCs/>
          <w:sz w:val="23"/>
          <w:szCs w:val="23"/>
          <w:lang w:val="es-AR"/>
        </w:rPr>
        <w:t xml:space="preserve">Los recursos del </w:t>
      </w:r>
      <w:r w:rsidR="00ED622F" w:rsidRPr="00621136">
        <w:rPr>
          <w:bCs/>
          <w:sz w:val="23"/>
          <w:szCs w:val="23"/>
          <w:lang w:val="es-AR"/>
        </w:rPr>
        <w:t>Mes</w:t>
      </w:r>
      <w:r w:rsidR="007509BB" w:rsidRPr="00621136">
        <w:rPr>
          <w:bCs/>
          <w:sz w:val="23"/>
          <w:szCs w:val="23"/>
          <w:lang w:val="es-AR"/>
        </w:rPr>
        <w:t xml:space="preserve"> Respetemos la Vida </w:t>
      </w:r>
      <w:r w:rsidR="006D6CE8" w:rsidRPr="00621136">
        <w:rPr>
          <w:bCs/>
          <w:sz w:val="23"/>
          <w:szCs w:val="23"/>
          <w:lang w:val="es-AR"/>
        </w:rPr>
        <w:t>2023</w:t>
      </w:r>
      <w:r w:rsidR="007509BB" w:rsidRPr="00621136">
        <w:rPr>
          <w:bCs/>
          <w:sz w:val="23"/>
          <w:szCs w:val="23"/>
          <w:lang w:val="es-AR"/>
        </w:rPr>
        <w:t xml:space="preserve"> </w:t>
      </w:r>
      <w:r w:rsidR="00B15C84" w:rsidRPr="00621136">
        <w:rPr>
          <w:bCs/>
          <w:sz w:val="23"/>
          <w:szCs w:val="23"/>
          <w:lang w:val="es-AR"/>
        </w:rPr>
        <w:t>se han elaborado</w:t>
      </w:r>
      <w:r w:rsidR="007509BB" w:rsidRPr="00621136">
        <w:rPr>
          <w:bCs/>
          <w:sz w:val="23"/>
          <w:szCs w:val="23"/>
          <w:lang w:val="es-AR"/>
        </w:rPr>
        <w:t xml:space="preserve"> para a</w:t>
      </w:r>
      <w:r w:rsidR="002C6750" w:rsidRPr="00621136">
        <w:rPr>
          <w:bCs/>
          <w:sz w:val="23"/>
          <w:szCs w:val="23"/>
          <w:lang w:val="es-AR"/>
        </w:rPr>
        <w:t>sistirles en ayudar</w:t>
      </w:r>
      <w:r w:rsidR="00CD46A6" w:rsidRPr="00621136">
        <w:rPr>
          <w:bCs/>
          <w:sz w:val="23"/>
          <w:szCs w:val="23"/>
          <w:lang w:val="es-AR"/>
        </w:rPr>
        <w:t xml:space="preserve"> a los fieles a </w:t>
      </w:r>
      <w:r w:rsidR="002C6750" w:rsidRPr="00621136">
        <w:rPr>
          <w:bCs/>
          <w:sz w:val="23"/>
          <w:szCs w:val="23"/>
          <w:lang w:val="es-AR"/>
        </w:rPr>
        <w:t xml:space="preserve">comprender y </w:t>
      </w:r>
      <w:r w:rsidR="009C3227" w:rsidRPr="00621136">
        <w:rPr>
          <w:bCs/>
          <w:sz w:val="23"/>
          <w:szCs w:val="23"/>
          <w:lang w:val="es-AR"/>
        </w:rPr>
        <w:t>valorar</w:t>
      </w:r>
      <w:r w:rsidR="002C6750" w:rsidRPr="00621136">
        <w:rPr>
          <w:bCs/>
          <w:sz w:val="23"/>
          <w:szCs w:val="23"/>
          <w:lang w:val="es-AR"/>
        </w:rPr>
        <w:t xml:space="preserve"> el don de la vida humana</w:t>
      </w:r>
      <w:r w:rsidR="009C3227" w:rsidRPr="00621136">
        <w:rPr>
          <w:bCs/>
          <w:sz w:val="23"/>
          <w:szCs w:val="23"/>
          <w:lang w:val="es-AR"/>
        </w:rPr>
        <w:t xml:space="preserve">, y ser parte de la </w:t>
      </w:r>
      <w:r w:rsidR="00F52F0C" w:rsidRPr="00621136">
        <w:rPr>
          <w:bCs/>
          <w:sz w:val="23"/>
          <w:szCs w:val="23"/>
          <w:lang w:val="es-AR"/>
        </w:rPr>
        <w:t>edifica</w:t>
      </w:r>
      <w:r w:rsidR="009C3227" w:rsidRPr="00621136">
        <w:rPr>
          <w:bCs/>
          <w:sz w:val="23"/>
          <w:szCs w:val="23"/>
          <w:lang w:val="es-AR"/>
        </w:rPr>
        <w:t>ción de una cultura que valore cada vida humana.</w:t>
      </w:r>
    </w:p>
    <w:p w14:paraId="49EB7A6D" w14:textId="3785B27B" w:rsidR="002B3897" w:rsidRPr="00621136" w:rsidRDefault="002C6750" w:rsidP="00EA2483">
      <w:pPr>
        <w:spacing w:after="120"/>
        <w:rPr>
          <w:sz w:val="23"/>
          <w:szCs w:val="23"/>
          <w:lang w:val="es-AR"/>
        </w:rPr>
      </w:pPr>
      <w:r w:rsidRPr="00621136">
        <w:rPr>
          <w:bCs/>
          <w:sz w:val="23"/>
          <w:szCs w:val="23"/>
          <w:lang w:val="es-AR"/>
        </w:rPr>
        <w:t xml:space="preserve">Tenemos </w:t>
      </w:r>
      <w:hyperlink r:id="rId10" w:history="1">
        <w:r w:rsidRPr="00621136">
          <w:rPr>
            <w:rStyle w:val="Hyperlink"/>
            <w:bCs/>
            <w:sz w:val="23"/>
            <w:szCs w:val="23"/>
            <w:lang w:val="es-AR"/>
          </w:rPr>
          <w:t xml:space="preserve">disponibles varios </w:t>
        </w:r>
        <w:r w:rsidRPr="00621136">
          <w:rPr>
            <w:rStyle w:val="Hyperlink"/>
            <w:bCs/>
            <w:sz w:val="23"/>
            <w:szCs w:val="23"/>
            <w:lang w:val="es-AR"/>
          </w:rPr>
          <w:t>m</w:t>
        </w:r>
        <w:r w:rsidRPr="00621136">
          <w:rPr>
            <w:rStyle w:val="Hyperlink"/>
            <w:bCs/>
            <w:sz w:val="23"/>
            <w:szCs w:val="23"/>
            <w:lang w:val="es-AR"/>
          </w:rPr>
          <w:t xml:space="preserve">ateriales </w:t>
        </w:r>
        <w:r w:rsidRPr="00621136">
          <w:rPr>
            <w:rStyle w:val="Hyperlink"/>
            <w:sz w:val="23"/>
            <w:szCs w:val="23"/>
            <w:lang w:val="es-AR"/>
          </w:rPr>
          <w:t xml:space="preserve">que puede </w:t>
        </w:r>
      </w:hyperlink>
      <w:r w:rsidRPr="00621136">
        <w:rPr>
          <w:sz w:val="23"/>
          <w:szCs w:val="23"/>
          <w:lang w:val="es-AR"/>
        </w:rPr>
        <w:t>solicitar impresos o bajar de Internet</w:t>
      </w:r>
      <w:r w:rsidR="00675C6D" w:rsidRPr="00621136">
        <w:rPr>
          <w:sz w:val="23"/>
          <w:szCs w:val="23"/>
          <w:lang w:val="es-AR"/>
        </w:rPr>
        <w:t>.</w:t>
      </w:r>
      <w:r w:rsidR="0007066C" w:rsidRPr="00621136">
        <w:rPr>
          <w:sz w:val="23"/>
          <w:szCs w:val="23"/>
          <w:lang w:val="es-AR"/>
        </w:rPr>
        <w:t xml:space="preserve"> </w:t>
      </w:r>
    </w:p>
    <w:p w14:paraId="0DA67865" w14:textId="3788F6E0" w:rsidR="00EA2483" w:rsidRPr="00621136" w:rsidRDefault="00675C6D" w:rsidP="00EA2483">
      <w:pPr>
        <w:spacing w:after="120"/>
        <w:rPr>
          <w:sz w:val="23"/>
          <w:szCs w:val="23"/>
          <w:lang w:val="es-AR"/>
        </w:rPr>
      </w:pPr>
      <w:r w:rsidRPr="00621136">
        <w:rPr>
          <w:sz w:val="23"/>
          <w:szCs w:val="23"/>
        </w:rPr>
        <w:t>¡</w:t>
      </w:r>
      <w:proofErr w:type="spellStart"/>
      <w:r w:rsidRPr="00621136">
        <w:rPr>
          <w:sz w:val="23"/>
          <w:szCs w:val="23"/>
        </w:rPr>
        <w:t>Visite</w:t>
      </w:r>
      <w:proofErr w:type="spellEnd"/>
      <w:r w:rsidRPr="00621136">
        <w:rPr>
          <w:sz w:val="23"/>
          <w:szCs w:val="23"/>
        </w:rPr>
        <w:t xml:space="preserve"> </w:t>
      </w:r>
      <w:hyperlink r:id="rId11" w:history="1">
        <w:r w:rsidRPr="00621136">
          <w:rPr>
            <w:rStyle w:val="Hyperlink"/>
            <w:sz w:val="23"/>
            <w:szCs w:val="23"/>
          </w:rPr>
          <w:t>respectlife.org/</w:t>
        </w:r>
        <w:r w:rsidRPr="00621136">
          <w:rPr>
            <w:rStyle w:val="Hyperlink"/>
            <w:sz w:val="23"/>
            <w:szCs w:val="23"/>
          </w:rPr>
          <w:t>r</w:t>
        </w:r>
        <w:r w:rsidRPr="00621136">
          <w:rPr>
            <w:rStyle w:val="Hyperlink"/>
            <w:sz w:val="23"/>
            <w:szCs w:val="23"/>
          </w:rPr>
          <w:t>espect-life-month</w:t>
        </w:r>
      </w:hyperlink>
      <w:r w:rsidRPr="00621136">
        <w:rPr>
          <w:sz w:val="23"/>
          <w:szCs w:val="23"/>
        </w:rPr>
        <w:t xml:space="preserve">! </w:t>
      </w:r>
      <w:r w:rsidRPr="00621136">
        <w:rPr>
          <w:sz w:val="23"/>
          <w:szCs w:val="23"/>
          <w:lang w:val="es-AR"/>
        </w:rPr>
        <w:t xml:space="preserve">(Este sitio digital está en inglés, pero muchos recursos están disponibles en español.) </w:t>
      </w:r>
      <w:r w:rsidR="00A501B1" w:rsidRPr="00621136">
        <w:rPr>
          <w:sz w:val="23"/>
          <w:szCs w:val="23"/>
          <w:lang w:val="es-AR"/>
        </w:rPr>
        <w:br/>
      </w:r>
    </w:p>
    <w:p w14:paraId="3CB24F96" w14:textId="780E0D3B" w:rsidR="00BE01E0" w:rsidRPr="00621136" w:rsidRDefault="0007066C" w:rsidP="00EA2483">
      <w:pPr>
        <w:spacing w:after="120"/>
        <w:rPr>
          <w:sz w:val="23"/>
          <w:szCs w:val="23"/>
        </w:rPr>
      </w:pPr>
      <w:proofErr w:type="spellStart"/>
      <w:r w:rsidRPr="00621136">
        <w:rPr>
          <w:b/>
          <w:bCs/>
          <w:sz w:val="23"/>
          <w:szCs w:val="23"/>
        </w:rPr>
        <w:t>Recursos</w:t>
      </w:r>
      <w:proofErr w:type="spellEnd"/>
      <w:r w:rsidRPr="00621136">
        <w:rPr>
          <w:b/>
          <w:bCs/>
          <w:sz w:val="23"/>
          <w:szCs w:val="23"/>
        </w:rPr>
        <w:t xml:space="preserve"> </w:t>
      </w:r>
      <w:proofErr w:type="spellStart"/>
      <w:r w:rsidRPr="00621136">
        <w:rPr>
          <w:b/>
          <w:bCs/>
          <w:sz w:val="23"/>
          <w:szCs w:val="23"/>
        </w:rPr>
        <w:t>destacados</w:t>
      </w:r>
      <w:proofErr w:type="spellEnd"/>
    </w:p>
    <w:p w14:paraId="3D1DDD8A" w14:textId="77777777" w:rsidR="00231498" w:rsidRPr="00621136" w:rsidRDefault="00231498" w:rsidP="00231498">
      <w:pPr>
        <w:pStyle w:val="ListParagraph"/>
        <w:numPr>
          <w:ilvl w:val="0"/>
          <w:numId w:val="17"/>
        </w:numPr>
        <w:tabs>
          <w:tab w:val="left" w:pos="2610"/>
          <w:tab w:val="left" w:pos="2970"/>
        </w:tabs>
        <w:spacing w:after="120"/>
        <w:ind w:left="2610" w:hanging="3780"/>
        <w:rPr>
          <w:rStyle w:val="Hyperlink"/>
          <w:bCs/>
          <w:color w:val="auto"/>
          <w:sz w:val="23"/>
          <w:szCs w:val="23"/>
          <w:u w:val="none"/>
        </w:rPr>
      </w:pPr>
      <w:proofErr w:type="spellStart"/>
      <w:r w:rsidRPr="00621136">
        <w:rPr>
          <w:bCs/>
          <w:sz w:val="23"/>
          <w:szCs w:val="23"/>
        </w:rPr>
        <w:t>Póster</w:t>
      </w:r>
      <w:proofErr w:type="spellEnd"/>
      <w:r w:rsidRPr="00621136">
        <w:rPr>
          <w:bCs/>
          <w:sz w:val="23"/>
          <w:szCs w:val="23"/>
        </w:rPr>
        <w:t xml:space="preserve"> (</w:t>
      </w:r>
      <w:hyperlink r:id="rId12" w:history="1">
        <w:r w:rsidRPr="00621136">
          <w:rPr>
            <w:rStyle w:val="Hyperlink"/>
            <w:bCs/>
            <w:sz w:val="23"/>
            <w:szCs w:val="23"/>
          </w:rPr>
          <w:t>Pi</w:t>
        </w:r>
        <w:r w:rsidRPr="00621136">
          <w:rPr>
            <w:rStyle w:val="Hyperlink"/>
            <w:bCs/>
            <w:sz w:val="23"/>
            <w:szCs w:val="23"/>
          </w:rPr>
          <w:t>d</w:t>
        </w:r>
        <w:r w:rsidRPr="00621136">
          <w:rPr>
            <w:rStyle w:val="Hyperlink"/>
            <w:bCs/>
            <w:sz w:val="23"/>
            <w:szCs w:val="23"/>
          </w:rPr>
          <w:t>a</w:t>
        </w:r>
      </w:hyperlink>
      <w:r w:rsidRPr="00621136">
        <w:rPr>
          <w:bCs/>
          <w:sz w:val="23"/>
          <w:szCs w:val="23"/>
        </w:rPr>
        <w:t>)</w:t>
      </w:r>
    </w:p>
    <w:p w14:paraId="3DC8CA74" w14:textId="77777777" w:rsidR="00231498" w:rsidRPr="00621136" w:rsidRDefault="00231498" w:rsidP="00231498">
      <w:pPr>
        <w:pStyle w:val="ListParagraph"/>
        <w:numPr>
          <w:ilvl w:val="0"/>
          <w:numId w:val="17"/>
        </w:numPr>
        <w:tabs>
          <w:tab w:val="left" w:pos="2610"/>
          <w:tab w:val="left" w:pos="2970"/>
        </w:tabs>
        <w:spacing w:after="120"/>
        <w:ind w:left="2610" w:hanging="3780"/>
        <w:rPr>
          <w:bCs/>
          <w:sz w:val="23"/>
          <w:szCs w:val="23"/>
        </w:rPr>
      </w:pPr>
      <w:proofErr w:type="spellStart"/>
      <w:r w:rsidRPr="00621136">
        <w:rPr>
          <w:bCs/>
          <w:sz w:val="23"/>
          <w:szCs w:val="23"/>
        </w:rPr>
        <w:t>Tarjeta</w:t>
      </w:r>
      <w:proofErr w:type="spellEnd"/>
      <w:r w:rsidRPr="00621136">
        <w:rPr>
          <w:bCs/>
          <w:sz w:val="23"/>
          <w:szCs w:val="23"/>
        </w:rPr>
        <w:t xml:space="preserve"> de </w:t>
      </w:r>
      <w:proofErr w:type="spellStart"/>
      <w:r w:rsidRPr="00621136">
        <w:rPr>
          <w:bCs/>
          <w:sz w:val="23"/>
          <w:szCs w:val="23"/>
        </w:rPr>
        <w:t>oración</w:t>
      </w:r>
      <w:proofErr w:type="spellEnd"/>
      <w:r w:rsidRPr="00621136">
        <w:rPr>
          <w:bCs/>
          <w:sz w:val="23"/>
          <w:szCs w:val="23"/>
        </w:rPr>
        <w:t xml:space="preserve"> (</w:t>
      </w:r>
      <w:hyperlink r:id="rId13" w:history="1">
        <w:r w:rsidRPr="00621136">
          <w:rPr>
            <w:rStyle w:val="Hyperlink"/>
            <w:bCs/>
            <w:sz w:val="23"/>
            <w:szCs w:val="23"/>
          </w:rPr>
          <w:t>Pi</w:t>
        </w:r>
        <w:r w:rsidRPr="00621136">
          <w:rPr>
            <w:rStyle w:val="Hyperlink"/>
            <w:bCs/>
            <w:sz w:val="23"/>
            <w:szCs w:val="23"/>
          </w:rPr>
          <w:t>d</w:t>
        </w:r>
        <w:r w:rsidRPr="00621136">
          <w:rPr>
            <w:rStyle w:val="Hyperlink"/>
            <w:bCs/>
            <w:sz w:val="23"/>
            <w:szCs w:val="23"/>
          </w:rPr>
          <w:t>a</w:t>
        </w:r>
      </w:hyperlink>
      <w:r w:rsidRPr="00621136">
        <w:rPr>
          <w:bCs/>
          <w:sz w:val="23"/>
          <w:szCs w:val="23"/>
        </w:rPr>
        <w:t>)</w:t>
      </w:r>
    </w:p>
    <w:p w14:paraId="21CC897E" w14:textId="77777777" w:rsidR="00621136" w:rsidRPr="00621136" w:rsidRDefault="00231498" w:rsidP="00621136">
      <w:pPr>
        <w:pStyle w:val="ListParagraph"/>
        <w:numPr>
          <w:ilvl w:val="0"/>
          <w:numId w:val="17"/>
        </w:numPr>
        <w:tabs>
          <w:tab w:val="left" w:pos="2610"/>
          <w:tab w:val="left" w:pos="2970"/>
        </w:tabs>
        <w:spacing w:after="120"/>
        <w:ind w:left="2610" w:hanging="3780"/>
        <w:rPr>
          <w:rStyle w:val="Hyperlink"/>
          <w:bCs/>
          <w:color w:val="auto"/>
          <w:sz w:val="23"/>
          <w:szCs w:val="23"/>
          <w:u w:val="none"/>
        </w:rPr>
      </w:pPr>
      <w:r w:rsidRPr="00621136">
        <w:rPr>
          <w:rStyle w:val="Hyperlink"/>
          <w:bCs/>
          <w:color w:val="auto"/>
          <w:sz w:val="23"/>
          <w:szCs w:val="23"/>
          <w:u w:val="none"/>
        </w:rPr>
        <w:t>Novena</w:t>
      </w:r>
    </w:p>
    <w:p w14:paraId="1A79F6C8" w14:textId="76A264DA" w:rsidR="00621136" w:rsidRPr="00621136" w:rsidRDefault="0098184D" w:rsidP="000C2375">
      <w:pPr>
        <w:pStyle w:val="ListParagraph"/>
        <w:numPr>
          <w:ilvl w:val="3"/>
          <w:numId w:val="17"/>
        </w:numPr>
        <w:tabs>
          <w:tab w:val="left" w:pos="2610"/>
          <w:tab w:val="left" w:pos="2970"/>
        </w:tabs>
        <w:spacing w:after="120"/>
        <w:ind w:left="3600" w:hanging="720"/>
        <w:rPr>
          <w:bCs/>
          <w:sz w:val="23"/>
          <w:szCs w:val="23"/>
        </w:rPr>
      </w:pPr>
      <w:r w:rsidRPr="00621136">
        <w:rPr>
          <w:sz w:val="23"/>
          <w:szCs w:val="23"/>
          <w:lang w:val="es-AR"/>
        </w:rPr>
        <w:t>Guía para la Acción del Mes Respetemos la Vida</w:t>
      </w:r>
      <w:r w:rsidR="00EE1DCF" w:rsidRPr="00621136">
        <w:rPr>
          <w:bCs/>
          <w:sz w:val="23"/>
          <w:szCs w:val="23"/>
          <w:lang w:val="es-AR"/>
        </w:rPr>
        <w:t xml:space="preserve"> </w:t>
      </w:r>
      <w:r w:rsidR="00621136">
        <w:rPr>
          <w:bCs/>
          <w:sz w:val="23"/>
          <w:szCs w:val="23"/>
          <w:lang w:val="es-AR"/>
        </w:rPr>
        <w:br/>
      </w:r>
      <w:r w:rsidR="00EE1DCF" w:rsidRPr="00621136">
        <w:rPr>
          <w:bCs/>
          <w:i/>
          <w:sz w:val="23"/>
          <w:szCs w:val="23"/>
          <w:lang w:val="es-AR"/>
        </w:rPr>
        <w:t>(</w:t>
      </w:r>
      <w:r w:rsidR="006A4465" w:rsidRPr="00621136">
        <w:rPr>
          <w:bCs/>
          <w:i/>
          <w:sz w:val="23"/>
          <w:szCs w:val="23"/>
          <w:lang w:val="es-AR"/>
        </w:rPr>
        <w:t>un</w:t>
      </w:r>
      <w:r w:rsidRPr="00621136">
        <w:rPr>
          <w:bCs/>
          <w:i/>
          <w:sz w:val="23"/>
          <w:szCs w:val="23"/>
          <w:lang w:val="es-AR"/>
        </w:rPr>
        <w:t xml:space="preserve"> ejemplo de cronograma</w:t>
      </w:r>
      <w:r w:rsidR="001559E1" w:rsidRPr="00621136">
        <w:rPr>
          <w:bCs/>
          <w:i/>
          <w:sz w:val="23"/>
          <w:szCs w:val="23"/>
          <w:lang w:val="es-AR"/>
        </w:rPr>
        <w:t>, ideas para la acción</w:t>
      </w:r>
      <w:r w:rsidRPr="00621136">
        <w:rPr>
          <w:bCs/>
          <w:i/>
          <w:sz w:val="23"/>
          <w:szCs w:val="23"/>
          <w:lang w:val="es-AR"/>
        </w:rPr>
        <w:t xml:space="preserve"> ¡y más!</w:t>
      </w:r>
      <w:r w:rsidR="000C2375">
        <w:rPr>
          <w:bCs/>
          <w:i/>
          <w:sz w:val="23"/>
          <w:szCs w:val="23"/>
          <w:lang w:val="es-AR"/>
        </w:rPr>
        <w:t>)</w:t>
      </w:r>
    </w:p>
    <w:p w14:paraId="3588A526" w14:textId="77777777" w:rsidR="00621136" w:rsidRPr="00621136" w:rsidRDefault="0098184D" w:rsidP="00621136">
      <w:pPr>
        <w:pStyle w:val="ListParagraph"/>
        <w:numPr>
          <w:ilvl w:val="3"/>
          <w:numId w:val="17"/>
        </w:numPr>
        <w:tabs>
          <w:tab w:val="left" w:pos="2610"/>
          <w:tab w:val="left" w:pos="2970"/>
        </w:tabs>
        <w:spacing w:after="120"/>
        <w:rPr>
          <w:rStyle w:val="Hyperlink"/>
          <w:bCs/>
          <w:color w:val="auto"/>
          <w:sz w:val="23"/>
          <w:szCs w:val="23"/>
          <w:u w:val="none"/>
        </w:rPr>
      </w:pPr>
      <w:proofErr w:type="spellStart"/>
      <w:r w:rsidRPr="00621136">
        <w:rPr>
          <w:bCs/>
          <w:sz w:val="23"/>
          <w:szCs w:val="23"/>
        </w:rPr>
        <w:t>Reflexión</w:t>
      </w:r>
      <w:proofErr w:type="spellEnd"/>
      <w:r w:rsidRPr="00621136">
        <w:rPr>
          <w:bCs/>
          <w:sz w:val="23"/>
          <w:szCs w:val="23"/>
        </w:rPr>
        <w:t xml:space="preserve"> </w:t>
      </w:r>
      <w:proofErr w:type="spellStart"/>
      <w:r w:rsidRPr="00621136">
        <w:rPr>
          <w:bCs/>
          <w:sz w:val="23"/>
          <w:szCs w:val="23"/>
        </w:rPr>
        <w:t>Respetemos</w:t>
      </w:r>
      <w:proofErr w:type="spellEnd"/>
      <w:r w:rsidRPr="00621136">
        <w:rPr>
          <w:bCs/>
          <w:sz w:val="23"/>
          <w:szCs w:val="23"/>
        </w:rPr>
        <w:t xml:space="preserve"> la Vida</w:t>
      </w:r>
      <w:r w:rsidR="00175DD7" w:rsidRPr="00621136">
        <w:rPr>
          <w:rStyle w:val="Hyperlink"/>
          <w:bCs/>
          <w:sz w:val="23"/>
          <w:szCs w:val="23"/>
          <w:u w:val="none"/>
        </w:rPr>
        <w:t xml:space="preserve"> </w:t>
      </w:r>
    </w:p>
    <w:p w14:paraId="5D4EF146" w14:textId="0767D5FB" w:rsidR="0098184D" w:rsidRPr="00621136" w:rsidRDefault="00D15E45" w:rsidP="00621136">
      <w:pPr>
        <w:pStyle w:val="ListParagraph"/>
        <w:numPr>
          <w:ilvl w:val="3"/>
          <w:numId w:val="17"/>
        </w:numPr>
        <w:tabs>
          <w:tab w:val="left" w:pos="2610"/>
          <w:tab w:val="left" w:pos="2970"/>
        </w:tabs>
        <w:spacing w:after="120"/>
        <w:rPr>
          <w:bCs/>
          <w:sz w:val="23"/>
          <w:szCs w:val="23"/>
        </w:rPr>
      </w:pPr>
      <w:proofErr w:type="spellStart"/>
      <w:r w:rsidRPr="00621136">
        <w:rPr>
          <w:bCs/>
          <w:sz w:val="23"/>
          <w:szCs w:val="23"/>
        </w:rPr>
        <w:t>Imágenes</w:t>
      </w:r>
      <w:proofErr w:type="spellEnd"/>
    </w:p>
    <w:p w14:paraId="7F5524DA" w14:textId="6A184199" w:rsidR="00090212" w:rsidRDefault="00090212" w:rsidP="006A4465">
      <w:pPr>
        <w:pStyle w:val="NormalWeb"/>
        <w:spacing w:before="120" w:beforeAutospacing="0" w:after="0" w:afterAutospacing="0"/>
        <w:outlineLvl w:val="0"/>
        <w:rPr>
          <w:b/>
          <w:color w:val="000000"/>
          <w:sz w:val="26"/>
          <w:szCs w:val="26"/>
        </w:rPr>
      </w:pPr>
    </w:p>
    <w:p w14:paraId="7BDDC3E0" w14:textId="1807D3CD" w:rsidR="008F5089" w:rsidRPr="005E3688" w:rsidRDefault="008F5089" w:rsidP="006A4465">
      <w:pPr>
        <w:pStyle w:val="NormalWeb"/>
        <w:spacing w:before="120" w:beforeAutospacing="0" w:after="0" w:afterAutospacing="0"/>
        <w:outlineLvl w:val="0"/>
        <w:rPr>
          <w:b/>
          <w:color w:val="000000"/>
          <w:sz w:val="28"/>
          <w:szCs w:val="28"/>
          <w:lang w:val="es-AR"/>
        </w:rPr>
      </w:pPr>
      <w:r w:rsidRPr="005E3688">
        <w:rPr>
          <w:b/>
          <w:color w:val="000000"/>
          <w:sz w:val="28"/>
          <w:szCs w:val="28"/>
          <w:lang w:val="es-AR"/>
        </w:rPr>
        <w:t>Muestra de anuncios desde el púlpito</w:t>
      </w:r>
    </w:p>
    <w:bookmarkEnd w:id="1"/>
    <w:p w14:paraId="3E7EB24E" w14:textId="60414260" w:rsidR="0098184D" w:rsidRPr="005E3688" w:rsidRDefault="0098184D" w:rsidP="00C13ED3">
      <w:pPr>
        <w:pStyle w:val="NormalWeb"/>
        <w:spacing w:after="120" w:afterAutospacing="0"/>
        <w:ind w:left="720"/>
        <w:contextualSpacing/>
        <w:outlineLvl w:val="0"/>
        <w:rPr>
          <w:b/>
          <w:color w:val="000000"/>
          <w:sz w:val="23"/>
          <w:szCs w:val="23"/>
          <w:lang w:val="es-AR"/>
        </w:rPr>
        <w:sectPr w:rsidR="0098184D" w:rsidRPr="005E3688" w:rsidSect="00E568C4">
          <w:footerReference w:type="default" r:id="rId1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0755D73" w14:textId="695888C3" w:rsidR="00C13ED3" w:rsidRPr="00621136" w:rsidRDefault="0098184D" w:rsidP="006A4465">
      <w:pPr>
        <w:pStyle w:val="NormalWeb"/>
        <w:spacing w:before="0" w:beforeAutospacing="0" w:after="120" w:afterAutospacing="0"/>
        <w:contextualSpacing/>
        <w:outlineLvl w:val="0"/>
        <w:rPr>
          <w:b/>
          <w:color w:val="FF0000"/>
          <w:sz w:val="23"/>
          <w:szCs w:val="23"/>
          <w:lang w:val="es-AR"/>
        </w:rPr>
      </w:pPr>
      <w:r w:rsidRPr="005E3688">
        <w:rPr>
          <w:b/>
          <w:color w:val="000000"/>
          <w:sz w:val="22"/>
          <w:szCs w:val="22"/>
          <w:lang w:val="es-AR"/>
        </w:rPr>
        <w:br/>
      </w:r>
      <w:r w:rsidR="00C13ED3" w:rsidRPr="00621136">
        <w:rPr>
          <w:b/>
          <w:color w:val="FF0000"/>
          <w:sz w:val="23"/>
          <w:szCs w:val="23"/>
          <w:lang w:val="es-AR"/>
        </w:rPr>
        <w:t xml:space="preserve">Opción </w:t>
      </w:r>
      <w:r w:rsidR="00E928B4" w:rsidRPr="00621136">
        <w:rPr>
          <w:b/>
          <w:color w:val="FF0000"/>
          <w:sz w:val="23"/>
          <w:szCs w:val="23"/>
          <w:lang w:val="es-AR"/>
        </w:rPr>
        <w:t>1</w:t>
      </w:r>
      <w:r w:rsidR="00A60E68" w:rsidRPr="00621136">
        <w:rPr>
          <w:b/>
          <w:color w:val="FF0000"/>
          <w:sz w:val="23"/>
          <w:szCs w:val="23"/>
          <w:lang w:val="es-AR"/>
        </w:rPr>
        <w:t xml:space="preserve"> (</w:t>
      </w:r>
      <w:r w:rsidR="000D7695" w:rsidRPr="00621136">
        <w:rPr>
          <w:b/>
          <w:color w:val="FF0000"/>
          <w:sz w:val="23"/>
          <w:szCs w:val="23"/>
          <w:lang w:val="es-AR"/>
        </w:rPr>
        <w:t>7-</w:t>
      </w:r>
      <w:r w:rsidR="00A60E68" w:rsidRPr="00621136">
        <w:rPr>
          <w:b/>
          <w:color w:val="FF0000"/>
          <w:sz w:val="23"/>
          <w:szCs w:val="23"/>
          <w:lang w:val="es-AR"/>
        </w:rPr>
        <w:t>8 de octubre)</w:t>
      </w:r>
    </w:p>
    <w:p w14:paraId="68446FD4" w14:textId="77777777" w:rsidR="00545096" w:rsidRPr="00621136" w:rsidRDefault="00545096" w:rsidP="00545096">
      <w:pPr>
        <w:rPr>
          <w:sz w:val="23"/>
          <w:szCs w:val="23"/>
          <w:lang w:val="es-AR"/>
        </w:rPr>
      </w:pPr>
    </w:p>
    <w:p w14:paraId="343C6818" w14:textId="00CFE826" w:rsidR="00545096" w:rsidRPr="00621136" w:rsidRDefault="00545096" w:rsidP="00545096">
      <w:pPr>
        <w:rPr>
          <w:sz w:val="23"/>
          <w:szCs w:val="23"/>
          <w:lang w:val="es-AR"/>
        </w:rPr>
      </w:pPr>
      <w:r w:rsidRPr="00621136">
        <w:rPr>
          <w:sz w:val="23"/>
          <w:szCs w:val="23"/>
          <w:lang w:val="es-AR"/>
        </w:rPr>
        <w:t xml:space="preserve">¡Únanse a los católicos de todo el país mediante el rezo de una novena especial por el Mes Respetemos la Vida desde </w:t>
      </w:r>
      <w:r w:rsidR="00A91AD8" w:rsidRPr="00621136">
        <w:rPr>
          <w:sz w:val="23"/>
          <w:szCs w:val="23"/>
          <w:lang w:val="es-AR"/>
        </w:rPr>
        <w:t>el 13 al 21 de octubre</w:t>
      </w:r>
      <w:r w:rsidRPr="00621136">
        <w:rPr>
          <w:sz w:val="23"/>
          <w:szCs w:val="23"/>
          <w:lang w:val="es-AR"/>
        </w:rPr>
        <w:t>.</w:t>
      </w:r>
      <w:r w:rsidR="00A91AD8" w:rsidRPr="00621136">
        <w:rPr>
          <w:sz w:val="23"/>
          <w:szCs w:val="23"/>
          <w:lang w:val="es-AR"/>
        </w:rPr>
        <w:t xml:space="preserve"> </w:t>
      </w:r>
      <w:r w:rsidRPr="00621136">
        <w:rPr>
          <w:sz w:val="23"/>
          <w:szCs w:val="23"/>
          <w:lang w:val="es-AR"/>
        </w:rPr>
        <w:t>Mira el boletín para más información. </w:t>
      </w:r>
    </w:p>
    <w:p w14:paraId="0F71A9D1" w14:textId="77777777" w:rsidR="003E4AE7" w:rsidRPr="00621136" w:rsidRDefault="003E4AE7" w:rsidP="0098184D">
      <w:pPr>
        <w:pStyle w:val="NormalWeb"/>
        <w:spacing w:after="120" w:afterAutospacing="0"/>
        <w:contextualSpacing/>
        <w:outlineLvl w:val="0"/>
        <w:rPr>
          <w:b/>
          <w:color w:val="FF0000"/>
          <w:sz w:val="23"/>
          <w:szCs w:val="23"/>
          <w:lang w:val="es-AR"/>
        </w:rPr>
      </w:pPr>
    </w:p>
    <w:p w14:paraId="46D393C7" w14:textId="77777777" w:rsidR="003E4AE7" w:rsidRPr="00621136" w:rsidRDefault="003E4AE7" w:rsidP="0098184D">
      <w:pPr>
        <w:pStyle w:val="NormalWeb"/>
        <w:spacing w:after="120" w:afterAutospacing="0"/>
        <w:contextualSpacing/>
        <w:outlineLvl w:val="0"/>
        <w:rPr>
          <w:b/>
          <w:color w:val="FF0000"/>
          <w:sz w:val="23"/>
          <w:szCs w:val="23"/>
          <w:lang w:val="es-AR"/>
        </w:rPr>
      </w:pPr>
    </w:p>
    <w:p w14:paraId="4C4B3828" w14:textId="01B7E46C" w:rsidR="00C13ED3" w:rsidRPr="00621136" w:rsidRDefault="00C13ED3" w:rsidP="0098184D">
      <w:pPr>
        <w:pStyle w:val="NormalWeb"/>
        <w:spacing w:after="120" w:afterAutospacing="0"/>
        <w:contextualSpacing/>
        <w:outlineLvl w:val="0"/>
        <w:rPr>
          <w:b/>
          <w:color w:val="000000"/>
          <w:sz w:val="23"/>
          <w:szCs w:val="23"/>
          <w:lang w:val="es-AR"/>
        </w:rPr>
      </w:pPr>
      <w:r w:rsidRPr="00621136">
        <w:rPr>
          <w:b/>
          <w:color w:val="FF0000"/>
          <w:sz w:val="23"/>
          <w:szCs w:val="23"/>
          <w:lang w:val="es-AR"/>
        </w:rPr>
        <w:t xml:space="preserve">Opción 2 </w:t>
      </w:r>
      <w:r w:rsidR="00A60E68" w:rsidRPr="00621136">
        <w:rPr>
          <w:b/>
          <w:color w:val="FF0000"/>
          <w:sz w:val="23"/>
          <w:szCs w:val="23"/>
          <w:lang w:val="es-AR"/>
        </w:rPr>
        <w:t>(</w:t>
      </w:r>
      <w:r w:rsidR="007F1288" w:rsidRPr="00621136">
        <w:rPr>
          <w:b/>
          <w:color w:val="FF0000"/>
          <w:sz w:val="23"/>
          <w:szCs w:val="23"/>
          <w:lang w:val="es-AR"/>
        </w:rPr>
        <w:t>cualquier fin de semana de octubre)</w:t>
      </w:r>
    </w:p>
    <w:p w14:paraId="7F24221D" w14:textId="075F8BD4" w:rsidR="0098184D" w:rsidRPr="00621136" w:rsidRDefault="007F1288" w:rsidP="00FB099C">
      <w:pPr>
        <w:pStyle w:val="NormalWeb"/>
        <w:spacing w:before="240" w:after="120"/>
        <w:outlineLvl w:val="0"/>
        <w:rPr>
          <w:bCs/>
          <w:color w:val="000000"/>
          <w:sz w:val="23"/>
          <w:szCs w:val="23"/>
          <w:lang w:val="es-AR"/>
        </w:rPr>
        <w:sectPr w:rsidR="0098184D" w:rsidRPr="00621136"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r w:rsidRPr="00621136">
        <w:rPr>
          <w:bCs/>
          <w:color w:val="000000"/>
          <w:sz w:val="23"/>
          <w:szCs w:val="23"/>
          <w:lang w:val="es-AR"/>
        </w:rPr>
        <w:t xml:space="preserve">Cada octubre, celebramos el Mes Respetemos la Vida. Consideramos más a fondo por qué </w:t>
      </w:r>
      <w:r w:rsidRPr="00621136">
        <w:rPr>
          <w:bCs/>
          <w:i/>
          <w:iCs/>
          <w:color w:val="000000"/>
          <w:sz w:val="23"/>
          <w:szCs w:val="23"/>
          <w:lang w:val="es-AR"/>
        </w:rPr>
        <w:t>cada</w:t>
      </w:r>
      <w:r w:rsidRPr="00621136">
        <w:rPr>
          <w:bCs/>
          <w:color w:val="000000"/>
          <w:sz w:val="23"/>
          <w:szCs w:val="23"/>
          <w:lang w:val="es-AR"/>
        </w:rPr>
        <w:t xml:space="preserve"> vida humana es valiosa y reflexionamos acerca de cómo </w:t>
      </w:r>
      <w:r w:rsidR="00F52F0C" w:rsidRPr="00621136">
        <w:rPr>
          <w:bCs/>
          <w:color w:val="000000"/>
          <w:sz w:val="23"/>
          <w:szCs w:val="23"/>
          <w:lang w:val="es-AR"/>
        </w:rPr>
        <w:t>edifica</w:t>
      </w:r>
      <w:r w:rsidRPr="00621136">
        <w:rPr>
          <w:bCs/>
          <w:color w:val="000000"/>
          <w:sz w:val="23"/>
          <w:szCs w:val="23"/>
          <w:lang w:val="es-AR"/>
        </w:rPr>
        <w:t>r una cultura que proteja la vida desde la concepción hasta la muerte natural. Mira el boletín para más información.</w:t>
      </w:r>
    </w:p>
    <w:p w14:paraId="39EEA77C" w14:textId="22B8DF05" w:rsidR="0098184D" w:rsidRPr="005E3688" w:rsidRDefault="00A42C7D" w:rsidP="000D35F9">
      <w:pPr>
        <w:pStyle w:val="NormalWeb"/>
        <w:spacing w:before="240" w:beforeAutospacing="0" w:after="120" w:afterAutospacing="0"/>
        <w:outlineLvl w:val="0"/>
        <w:rPr>
          <w:b/>
          <w:color w:val="000000"/>
          <w:sz w:val="28"/>
          <w:szCs w:val="28"/>
          <w:lang w:val="es-AR"/>
        </w:rPr>
        <w:sectPr w:rsidR="0098184D" w:rsidRPr="005E3688"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5E3688">
        <w:rPr>
          <w:b/>
          <w:color w:val="000000"/>
          <w:sz w:val="28"/>
          <w:szCs w:val="28"/>
          <w:lang w:val="es-AR"/>
        </w:rPr>
        <w:t>Anuncios de muestra para el boletín</w:t>
      </w:r>
    </w:p>
    <w:p w14:paraId="73E1D2D1" w14:textId="5B7321C4" w:rsidR="00644EA0" w:rsidRPr="00621136" w:rsidRDefault="00644EA0" w:rsidP="00644EA0">
      <w:pPr>
        <w:rPr>
          <w:b/>
          <w:bCs/>
          <w:color w:val="FF0000"/>
          <w:sz w:val="23"/>
          <w:szCs w:val="23"/>
          <w:lang w:val="es-AR"/>
        </w:rPr>
      </w:pPr>
      <w:r w:rsidRPr="00621136">
        <w:rPr>
          <w:b/>
          <w:bCs/>
          <w:color w:val="FF0000"/>
          <w:sz w:val="23"/>
          <w:szCs w:val="23"/>
          <w:lang w:val="es-AR"/>
        </w:rPr>
        <w:t>Opción 1</w:t>
      </w:r>
      <w:r w:rsidR="00A60E68" w:rsidRPr="00621136">
        <w:rPr>
          <w:b/>
          <w:bCs/>
          <w:color w:val="FF0000"/>
          <w:sz w:val="23"/>
          <w:szCs w:val="23"/>
          <w:lang w:val="es-AR"/>
        </w:rPr>
        <w:t xml:space="preserve"> </w:t>
      </w:r>
      <w:r w:rsidRPr="00621136">
        <w:rPr>
          <w:b/>
          <w:bCs/>
          <w:color w:val="FF0000"/>
          <w:sz w:val="23"/>
          <w:szCs w:val="23"/>
          <w:lang w:val="es-AR"/>
        </w:rPr>
        <w:t>(</w:t>
      </w:r>
      <w:r w:rsidR="006553A3" w:rsidRPr="00621136">
        <w:rPr>
          <w:b/>
          <w:bCs/>
          <w:color w:val="FF0000"/>
          <w:sz w:val="23"/>
          <w:szCs w:val="23"/>
          <w:lang w:val="es-AR"/>
        </w:rPr>
        <w:t>7-8</w:t>
      </w:r>
      <w:r w:rsidRPr="00621136">
        <w:rPr>
          <w:b/>
          <w:bCs/>
          <w:color w:val="FF0000"/>
          <w:sz w:val="23"/>
          <w:szCs w:val="23"/>
          <w:lang w:val="es-AR"/>
        </w:rPr>
        <w:t xml:space="preserve"> de octubre)</w:t>
      </w:r>
    </w:p>
    <w:p w14:paraId="27397C61" w14:textId="2F8989ED" w:rsidR="00644EA0" w:rsidRPr="00621136" w:rsidRDefault="00644EA0" w:rsidP="00644EA0">
      <w:pPr>
        <w:spacing w:before="120"/>
        <w:rPr>
          <w:sz w:val="23"/>
          <w:szCs w:val="23"/>
          <w:lang w:val="es-AR"/>
        </w:rPr>
      </w:pPr>
      <w:r w:rsidRPr="00621136">
        <w:rPr>
          <w:sz w:val="23"/>
          <w:szCs w:val="23"/>
          <w:lang w:val="es-AR"/>
        </w:rPr>
        <w:t xml:space="preserve">¡Únanse a los miles de católicos </w:t>
      </w:r>
      <w:r w:rsidR="003836B4" w:rsidRPr="00621136">
        <w:rPr>
          <w:sz w:val="23"/>
          <w:szCs w:val="23"/>
          <w:lang w:val="es-AR"/>
        </w:rPr>
        <w:t xml:space="preserve">mediante el </w:t>
      </w:r>
      <w:r w:rsidRPr="00621136">
        <w:rPr>
          <w:sz w:val="23"/>
          <w:szCs w:val="23"/>
          <w:lang w:val="es-AR"/>
        </w:rPr>
        <w:t xml:space="preserve">rezo de una </w:t>
      </w:r>
      <w:r w:rsidR="00A13DC2" w:rsidRPr="00621136">
        <w:rPr>
          <w:sz w:val="23"/>
          <w:szCs w:val="23"/>
          <w:lang w:val="es-AR"/>
        </w:rPr>
        <w:t>novena</w:t>
      </w:r>
      <w:r w:rsidRPr="00621136">
        <w:rPr>
          <w:sz w:val="23"/>
          <w:szCs w:val="23"/>
          <w:lang w:val="es-AR"/>
        </w:rPr>
        <w:t xml:space="preserve"> por el Mes Respetemos la Vida desde el viernes 13 al domingo 22 de octubre. Reciban reflexiones y oraciones diarias y más. ¡Regístrense en </w:t>
      </w:r>
      <w:r w:rsidRPr="00621136">
        <w:rPr>
          <w:b/>
          <w:bCs/>
          <w:sz w:val="23"/>
          <w:szCs w:val="23"/>
          <w:lang w:val="es-AR"/>
        </w:rPr>
        <w:t>respectlife.org</w:t>
      </w:r>
      <w:r w:rsidRPr="00621136">
        <w:rPr>
          <w:sz w:val="23"/>
          <w:szCs w:val="23"/>
          <w:lang w:val="es-AR"/>
        </w:rPr>
        <w:t>!</w:t>
      </w:r>
    </w:p>
    <w:p w14:paraId="340DF2DD" w14:textId="65599875" w:rsidR="00644EA0" w:rsidRPr="00621136" w:rsidRDefault="00644EA0" w:rsidP="0098184D">
      <w:pPr>
        <w:rPr>
          <w:b/>
          <w:bCs/>
          <w:color w:val="FF0000"/>
          <w:sz w:val="23"/>
          <w:szCs w:val="23"/>
          <w:lang w:val="es-AR"/>
        </w:rPr>
      </w:pPr>
    </w:p>
    <w:p w14:paraId="746732A1" w14:textId="77777777" w:rsidR="00A60E68" w:rsidRPr="00621136" w:rsidRDefault="00A60E68" w:rsidP="0098184D">
      <w:pPr>
        <w:rPr>
          <w:b/>
          <w:bCs/>
          <w:color w:val="FF0000"/>
          <w:sz w:val="23"/>
          <w:szCs w:val="23"/>
          <w:lang w:val="es-AR"/>
        </w:rPr>
      </w:pPr>
    </w:p>
    <w:p w14:paraId="197B6CEB" w14:textId="77777777" w:rsidR="00621136" w:rsidRDefault="00621136" w:rsidP="0098184D">
      <w:pPr>
        <w:rPr>
          <w:b/>
          <w:bCs/>
          <w:color w:val="FF0000"/>
          <w:sz w:val="23"/>
          <w:szCs w:val="23"/>
          <w:lang w:val="es-AR"/>
        </w:rPr>
      </w:pPr>
    </w:p>
    <w:p w14:paraId="501FC009" w14:textId="77777777" w:rsidR="00621136" w:rsidRDefault="00621136" w:rsidP="0098184D">
      <w:pPr>
        <w:rPr>
          <w:b/>
          <w:bCs/>
          <w:color w:val="FF0000"/>
          <w:sz w:val="23"/>
          <w:szCs w:val="23"/>
          <w:lang w:val="es-AR"/>
        </w:rPr>
      </w:pPr>
    </w:p>
    <w:p w14:paraId="1959C2FB" w14:textId="2F0E3BFA" w:rsidR="00A85DFB" w:rsidRPr="00621136" w:rsidRDefault="00C13ED3" w:rsidP="0098184D">
      <w:pPr>
        <w:rPr>
          <w:b/>
          <w:bCs/>
          <w:color w:val="FF0000"/>
          <w:sz w:val="23"/>
          <w:szCs w:val="23"/>
          <w:lang w:val="es-AR"/>
        </w:rPr>
      </w:pPr>
      <w:r w:rsidRPr="00621136">
        <w:rPr>
          <w:b/>
          <w:bCs/>
          <w:color w:val="FF0000"/>
          <w:sz w:val="23"/>
          <w:szCs w:val="23"/>
          <w:lang w:val="es-AR"/>
        </w:rPr>
        <w:t xml:space="preserve">Opción </w:t>
      </w:r>
      <w:r w:rsidR="00A85DFB" w:rsidRPr="00621136">
        <w:rPr>
          <w:b/>
          <w:bCs/>
          <w:color w:val="FF0000"/>
          <w:sz w:val="23"/>
          <w:szCs w:val="23"/>
          <w:lang w:val="es-AR"/>
        </w:rPr>
        <w:t>2</w:t>
      </w:r>
      <w:r w:rsidR="00A60E68" w:rsidRPr="00621136">
        <w:rPr>
          <w:b/>
          <w:bCs/>
          <w:color w:val="FF0000"/>
          <w:sz w:val="23"/>
          <w:szCs w:val="23"/>
          <w:lang w:val="es-AR"/>
        </w:rPr>
        <w:t xml:space="preserve"> </w:t>
      </w:r>
      <w:r w:rsidR="00A85DFB" w:rsidRPr="00621136">
        <w:rPr>
          <w:b/>
          <w:color w:val="FF0000"/>
          <w:sz w:val="23"/>
          <w:szCs w:val="23"/>
          <w:lang w:val="es-AR"/>
        </w:rPr>
        <w:t>(cualquier fin de semana de octubre)</w:t>
      </w:r>
    </w:p>
    <w:p w14:paraId="2BE6EC1E" w14:textId="652DB776" w:rsidR="00C13872" w:rsidRPr="00621136" w:rsidRDefault="00A85DFB" w:rsidP="00C13872">
      <w:pPr>
        <w:spacing w:before="120"/>
        <w:rPr>
          <w:b/>
          <w:bCs/>
          <w:sz w:val="23"/>
          <w:szCs w:val="23"/>
          <w:lang w:val="es-AR"/>
        </w:rPr>
      </w:pPr>
      <w:r w:rsidRPr="00621136">
        <w:rPr>
          <w:b/>
          <w:sz w:val="23"/>
          <w:szCs w:val="23"/>
          <w:lang w:val="es-AR"/>
        </w:rPr>
        <w:t xml:space="preserve">¡Es el </w:t>
      </w:r>
      <w:r w:rsidR="00C13ED3" w:rsidRPr="00621136">
        <w:rPr>
          <w:b/>
          <w:sz w:val="23"/>
          <w:szCs w:val="23"/>
          <w:lang w:val="es-AR"/>
        </w:rPr>
        <w:t xml:space="preserve">Mes Respetemos la </w:t>
      </w:r>
      <w:r w:rsidRPr="00621136">
        <w:rPr>
          <w:b/>
          <w:sz w:val="23"/>
          <w:szCs w:val="23"/>
          <w:lang w:val="es-AR"/>
        </w:rPr>
        <w:t>Vida</w:t>
      </w:r>
      <w:r w:rsidR="00C13ED3" w:rsidRPr="00621136">
        <w:rPr>
          <w:b/>
          <w:sz w:val="23"/>
          <w:szCs w:val="23"/>
          <w:lang w:val="es-AR"/>
        </w:rPr>
        <w:t>!</w:t>
      </w:r>
      <w:r w:rsidR="00C13ED3" w:rsidRPr="00621136">
        <w:rPr>
          <w:sz w:val="23"/>
          <w:szCs w:val="23"/>
          <w:lang w:val="es-AR"/>
        </w:rPr>
        <w:t xml:space="preserve"> </w:t>
      </w:r>
      <w:r w:rsidR="00C13872" w:rsidRPr="00621136">
        <w:rPr>
          <w:sz w:val="23"/>
          <w:szCs w:val="23"/>
          <w:lang w:val="es-AR"/>
        </w:rPr>
        <w:br/>
      </w:r>
      <w:r w:rsidR="00C13ED3" w:rsidRPr="00621136">
        <w:rPr>
          <w:sz w:val="23"/>
          <w:szCs w:val="23"/>
          <w:lang w:val="es-AR"/>
        </w:rPr>
        <w:t>Únanse a los católicos de todo el país para celebrar el Mes Respetemos la Vida</w:t>
      </w:r>
      <w:r w:rsidR="006553A3" w:rsidRPr="00621136">
        <w:rPr>
          <w:sz w:val="23"/>
          <w:szCs w:val="23"/>
          <w:lang w:val="es-AR"/>
        </w:rPr>
        <w:t>. Visite</w:t>
      </w:r>
      <w:r w:rsidR="008D6700" w:rsidRPr="00621136">
        <w:rPr>
          <w:sz w:val="23"/>
          <w:szCs w:val="23"/>
          <w:lang w:val="es-AR"/>
        </w:rPr>
        <w:t xml:space="preserve"> </w:t>
      </w:r>
      <w:r w:rsidR="00C13ED3" w:rsidRPr="00621136">
        <w:rPr>
          <w:b/>
          <w:bCs/>
          <w:sz w:val="23"/>
          <w:szCs w:val="23"/>
          <w:lang w:val="es-AR"/>
        </w:rPr>
        <w:t>respectlife.org/</w:t>
      </w:r>
      <w:proofErr w:type="spellStart"/>
      <w:r w:rsidR="008D6700" w:rsidRPr="00621136">
        <w:rPr>
          <w:b/>
          <w:bCs/>
          <w:sz w:val="23"/>
          <w:szCs w:val="23"/>
          <w:lang w:val="es-AR"/>
        </w:rPr>
        <w:t>celebrate</w:t>
      </w:r>
      <w:proofErr w:type="spellEnd"/>
      <w:r w:rsidR="000C2375">
        <w:rPr>
          <w:b/>
          <w:bCs/>
          <w:sz w:val="23"/>
          <w:szCs w:val="23"/>
          <w:lang w:val="es-AR"/>
        </w:rPr>
        <w:t>.</w:t>
      </w:r>
      <w:r w:rsidR="008D6700" w:rsidRPr="00621136">
        <w:rPr>
          <w:b/>
          <w:bCs/>
          <w:sz w:val="23"/>
          <w:szCs w:val="23"/>
          <w:lang w:val="es-AR"/>
        </w:rPr>
        <w:t xml:space="preserve"> </w:t>
      </w:r>
      <w:r w:rsidR="008D6700" w:rsidRPr="000C2375">
        <w:rPr>
          <w:sz w:val="23"/>
          <w:szCs w:val="23"/>
          <w:lang w:val="es-AR"/>
        </w:rPr>
        <w:t>(Aunque este sitio digital está en inglés, muchos recursos también están disponibles en español.)</w:t>
      </w:r>
    </w:p>
    <w:p w14:paraId="37F4414C" w14:textId="77777777" w:rsidR="003946F6" w:rsidRPr="00621136" w:rsidRDefault="003946F6" w:rsidP="00C13872">
      <w:pPr>
        <w:spacing w:before="120"/>
        <w:rPr>
          <w:sz w:val="23"/>
          <w:szCs w:val="23"/>
          <w:lang w:val="es-AR"/>
        </w:rPr>
      </w:pPr>
    </w:p>
    <w:p w14:paraId="5AB1E920" w14:textId="77777777" w:rsidR="00DD2529" w:rsidRPr="005E3688" w:rsidRDefault="00DD2529" w:rsidP="00C13872">
      <w:pPr>
        <w:spacing w:before="120"/>
        <w:rPr>
          <w:sz w:val="22"/>
          <w:szCs w:val="22"/>
          <w:lang w:val="es-AR"/>
        </w:rPr>
      </w:pPr>
    </w:p>
    <w:p w14:paraId="6512FCB9" w14:textId="77777777" w:rsidR="0098184D" w:rsidRPr="005E3688" w:rsidRDefault="0098184D" w:rsidP="00C13ED3">
      <w:pPr>
        <w:ind w:left="720"/>
        <w:rPr>
          <w:b/>
          <w:bCs/>
          <w:sz w:val="23"/>
          <w:szCs w:val="23"/>
          <w:lang w:val="es-AR"/>
        </w:rPr>
        <w:sectPr w:rsidR="0098184D" w:rsidRPr="005E3688"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819E383" w14:textId="139C0FB3" w:rsidR="0098184D" w:rsidRPr="005E3688" w:rsidRDefault="0098184D" w:rsidP="00C13ED3">
      <w:pPr>
        <w:ind w:left="720"/>
        <w:rPr>
          <w:b/>
          <w:bCs/>
          <w:sz w:val="23"/>
          <w:szCs w:val="23"/>
          <w:lang w:val="es-AR"/>
        </w:rPr>
      </w:pPr>
    </w:p>
    <w:p w14:paraId="3596CCC3" w14:textId="21A3CC95" w:rsidR="001D3EAA" w:rsidRPr="005E3688" w:rsidRDefault="001D3EAA" w:rsidP="001D3EAA">
      <w:pPr>
        <w:rPr>
          <w:rFonts w:eastAsia="Calibri"/>
          <w:b/>
          <w:smallCaps/>
          <w:sz w:val="28"/>
          <w:szCs w:val="28"/>
          <w:lang w:val="es-AR"/>
        </w:rPr>
      </w:pPr>
      <w:r w:rsidRPr="005E3688">
        <w:rPr>
          <w:rFonts w:eastAsia="Calibri"/>
          <w:b/>
          <w:smallCaps/>
          <w:sz w:val="28"/>
          <w:szCs w:val="28"/>
          <w:lang w:val="es-AR"/>
        </w:rPr>
        <w:t xml:space="preserve">Palabra de Vida – </w:t>
      </w:r>
      <w:r w:rsidRPr="005E3688">
        <w:rPr>
          <w:b/>
          <w:bCs/>
          <w:smallCaps/>
          <w:sz w:val="28"/>
          <w:szCs w:val="28"/>
          <w:lang w:val="es-AR"/>
        </w:rPr>
        <w:t>Octubre 20</w:t>
      </w:r>
      <w:r w:rsidR="00585C20" w:rsidRPr="005E3688">
        <w:rPr>
          <w:b/>
          <w:bCs/>
          <w:smallCaps/>
          <w:sz w:val="28"/>
          <w:szCs w:val="28"/>
          <w:lang w:val="es-AR"/>
        </w:rPr>
        <w:t>2</w:t>
      </w:r>
      <w:r w:rsidR="00215CD0" w:rsidRPr="005E3688">
        <w:rPr>
          <w:b/>
          <w:bCs/>
          <w:smallCaps/>
          <w:sz w:val="28"/>
          <w:szCs w:val="28"/>
          <w:lang w:val="es-AR"/>
        </w:rPr>
        <w:t>3</w:t>
      </w:r>
      <w:r w:rsidRPr="005E3688">
        <w:rPr>
          <w:rFonts w:eastAsia="Calibri"/>
          <w:b/>
          <w:smallCaps/>
          <w:sz w:val="28"/>
          <w:szCs w:val="28"/>
          <w:lang w:val="es-AR"/>
        </w:rPr>
        <w:t xml:space="preserve"> </w:t>
      </w:r>
    </w:p>
    <w:p w14:paraId="4C28C4ED" w14:textId="4A47AFC5" w:rsidR="00DE27AB" w:rsidRPr="005E3688" w:rsidRDefault="001D3EAA" w:rsidP="00C319C1">
      <w:pPr>
        <w:spacing w:before="240" w:after="120" w:line="276" w:lineRule="auto"/>
        <w:rPr>
          <w:b/>
          <w:bCs/>
          <w:sz w:val="32"/>
          <w:szCs w:val="32"/>
          <w:lang w:val="es-AR"/>
        </w:rPr>
      </w:pPr>
      <w:r w:rsidRPr="005E3688">
        <w:rPr>
          <w:b/>
          <w:bCs/>
          <w:sz w:val="32"/>
          <w:szCs w:val="32"/>
          <w:lang w:val="es-AR"/>
        </w:rPr>
        <w:t>Intercesiones por la Vida</w:t>
      </w:r>
      <w:bookmarkStart w:id="2" w:name="_Hlk505610761"/>
      <w:bookmarkStart w:id="3" w:name="_Hlk496010705"/>
      <w:bookmarkStart w:id="4" w:name="_Hlk505612679"/>
    </w:p>
    <w:tbl>
      <w:tblPr>
        <w:tblStyle w:val="TableGrid"/>
        <w:tblpPr w:leftFromText="180" w:rightFromText="180" w:vertAnchor="text" w:horzAnchor="margin" w:tblpY="202"/>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320"/>
      </w:tblGrid>
      <w:tr w:rsidR="002A527D" w:rsidRPr="00071A97" w14:paraId="402C3153" w14:textId="77777777" w:rsidTr="009A3D70">
        <w:trPr>
          <w:trHeight w:val="2428"/>
        </w:trPr>
        <w:tc>
          <w:tcPr>
            <w:tcW w:w="5935" w:type="dxa"/>
          </w:tcPr>
          <w:p w14:paraId="2AE25692" w14:textId="60A6FD9A" w:rsidR="002A527D" w:rsidRPr="00621136" w:rsidRDefault="002A527D" w:rsidP="002A527D">
            <w:pPr>
              <w:tabs>
                <w:tab w:val="left" w:pos="5760"/>
              </w:tabs>
              <w:spacing w:after="120" w:line="22" w:lineRule="atLeast"/>
              <w:rPr>
                <w:b/>
                <w:bCs/>
                <w:lang w:val="es-AR"/>
              </w:rPr>
            </w:pPr>
            <w:r w:rsidRPr="00621136">
              <w:rPr>
                <w:b/>
                <w:bCs/>
                <w:lang w:val="es-AR"/>
              </w:rPr>
              <w:t>1° de octubre</w:t>
            </w:r>
            <w:r w:rsidR="00EF48A6" w:rsidRPr="00621136">
              <w:rPr>
                <w:b/>
                <w:bCs/>
                <w:lang w:val="es-AR"/>
              </w:rPr>
              <w:t xml:space="preserve"> </w:t>
            </w:r>
          </w:p>
          <w:p w14:paraId="7AE5A5C5" w14:textId="292CCEF6" w:rsidR="00372926" w:rsidRPr="00621136" w:rsidRDefault="00F31165" w:rsidP="00F31165">
            <w:pPr>
              <w:rPr>
                <w:lang w:val="es-AR"/>
              </w:rPr>
            </w:pPr>
            <w:r w:rsidRPr="00621136">
              <w:rPr>
                <w:lang w:val="es-AR"/>
              </w:rPr>
              <w:t>Por todos los católicos:</w:t>
            </w:r>
            <w:r w:rsidRPr="00621136">
              <w:rPr>
                <w:lang w:val="es-AR"/>
              </w:rPr>
              <w:br/>
            </w:r>
            <w:r w:rsidR="00FC33BF" w:rsidRPr="00621136">
              <w:rPr>
                <w:lang w:val="es-AR"/>
              </w:rPr>
              <w:t>e</w:t>
            </w:r>
            <w:r w:rsidRPr="00621136">
              <w:rPr>
                <w:lang w:val="es-AR"/>
              </w:rPr>
              <w:t>n este Domingo Respetemos la Vida</w:t>
            </w:r>
            <w:r w:rsidRPr="00621136">
              <w:rPr>
                <w:lang w:val="es-AR"/>
              </w:rPr>
              <w:br/>
            </w:r>
            <w:r w:rsidR="00FC33BF" w:rsidRPr="00621136">
              <w:rPr>
                <w:lang w:val="es-AR"/>
              </w:rPr>
              <w:t xml:space="preserve">que </w:t>
            </w:r>
            <w:r w:rsidR="00CF0C13" w:rsidRPr="00621136">
              <w:rPr>
                <w:lang w:val="es-AR"/>
              </w:rPr>
              <w:t>decidamos nuevamente</w:t>
            </w:r>
          </w:p>
          <w:p w14:paraId="015B3386" w14:textId="77777777" w:rsidR="00D97320" w:rsidRPr="00621136" w:rsidRDefault="001064D7" w:rsidP="00D9263A">
            <w:pPr>
              <w:rPr>
                <w:lang w:val="es-AR"/>
              </w:rPr>
            </w:pPr>
            <w:r w:rsidRPr="00621136">
              <w:rPr>
                <w:lang w:val="es-AR"/>
              </w:rPr>
              <w:t>proteger el don</w:t>
            </w:r>
            <w:r w:rsidR="00F31165" w:rsidRPr="00621136">
              <w:rPr>
                <w:lang w:val="es-AR"/>
              </w:rPr>
              <w:t xml:space="preserve"> de cada vida humana;</w:t>
            </w:r>
          </w:p>
          <w:p w14:paraId="452BA1DC" w14:textId="34894CED" w:rsidR="002A527D" w:rsidRPr="00621136" w:rsidRDefault="00D97320" w:rsidP="00D9263A">
            <w:pPr>
              <w:rPr>
                <w:i/>
                <w:lang w:val="es-AR"/>
              </w:rPr>
            </w:pPr>
            <w:r w:rsidRPr="00621136">
              <w:rPr>
                <w:lang w:val="es-AR"/>
              </w:rPr>
              <w:t xml:space="preserve">y servir a las madres </w:t>
            </w:r>
            <w:r w:rsidR="00DC1996" w:rsidRPr="00621136">
              <w:rPr>
                <w:lang w:val="es-AR"/>
              </w:rPr>
              <w:t>que necesitan ayuda</w:t>
            </w:r>
            <w:r w:rsidR="00F31165" w:rsidRPr="00621136">
              <w:rPr>
                <w:lang w:val="es-AR"/>
              </w:rPr>
              <w:t>;</w:t>
            </w:r>
            <w:r w:rsidR="00F31165" w:rsidRPr="00621136">
              <w:rPr>
                <w:lang w:val="es-AR"/>
              </w:rPr>
              <w:br/>
            </w:r>
            <w:r w:rsidR="00F31165" w:rsidRPr="00621136">
              <w:rPr>
                <w:i/>
                <w:lang w:val="es-AR"/>
              </w:rPr>
              <w:t>roguemos al Señor:</w:t>
            </w:r>
          </w:p>
          <w:p w14:paraId="191F3C46" w14:textId="28A4610B" w:rsidR="00D97320" w:rsidRPr="00621136" w:rsidRDefault="00D97320" w:rsidP="00D9263A">
            <w:pPr>
              <w:rPr>
                <w:lang w:val="es-AR"/>
              </w:rPr>
            </w:pPr>
          </w:p>
        </w:tc>
        <w:tc>
          <w:tcPr>
            <w:tcW w:w="4320" w:type="dxa"/>
          </w:tcPr>
          <w:p w14:paraId="5E580825" w14:textId="38DE4464" w:rsidR="002A527D" w:rsidRPr="00621136" w:rsidRDefault="002A527D" w:rsidP="002A527D">
            <w:pPr>
              <w:rPr>
                <w:b/>
                <w:bCs/>
                <w:lang w:val="es-AR"/>
              </w:rPr>
            </w:pPr>
            <w:r w:rsidRPr="00621136">
              <w:rPr>
                <w:b/>
                <w:bCs/>
                <w:lang w:val="es-AR"/>
              </w:rPr>
              <w:t>26° Domingo</w:t>
            </w:r>
          </w:p>
          <w:p w14:paraId="723D4E8D" w14:textId="77777777" w:rsidR="002A527D" w:rsidRPr="00621136" w:rsidRDefault="002A527D" w:rsidP="002A527D">
            <w:pPr>
              <w:rPr>
                <w:b/>
                <w:bCs/>
                <w:lang w:val="es-AR"/>
              </w:rPr>
            </w:pPr>
            <w:r w:rsidRPr="00621136">
              <w:rPr>
                <w:b/>
                <w:bCs/>
                <w:lang w:val="es-AR"/>
              </w:rPr>
              <w:t>del Tiempo Ordinario</w:t>
            </w:r>
          </w:p>
          <w:p w14:paraId="3906D338" w14:textId="312FA45D" w:rsidR="00A27A28" w:rsidRPr="00621136" w:rsidRDefault="002A527D" w:rsidP="002A527D">
            <w:pPr>
              <w:ind w:right="-450"/>
              <w:rPr>
                <w:b/>
                <w:bCs/>
                <w:i/>
                <w:lang w:val="es-AR"/>
              </w:rPr>
            </w:pPr>
            <w:r w:rsidRPr="00621136">
              <w:rPr>
                <w:b/>
                <w:bCs/>
                <w:i/>
                <w:lang w:val="es-AR"/>
              </w:rPr>
              <w:t>(</w:t>
            </w:r>
            <w:r w:rsidR="00900C21" w:rsidRPr="00621136">
              <w:rPr>
                <w:b/>
                <w:bCs/>
                <w:i/>
                <w:lang w:val="es-AR"/>
              </w:rPr>
              <w:t>También se o</w:t>
            </w:r>
            <w:r w:rsidRPr="00621136">
              <w:rPr>
                <w:b/>
                <w:bCs/>
                <w:i/>
                <w:lang w:val="es-AR"/>
              </w:rPr>
              <w:t xml:space="preserve">bserva en </w:t>
            </w:r>
            <w:r w:rsidR="00CE390C" w:rsidRPr="00621136">
              <w:rPr>
                <w:b/>
                <w:bCs/>
                <w:i/>
                <w:lang w:val="es-AR"/>
              </w:rPr>
              <w:t xml:space="preserve">los EE. </w:t>
            </w:r>
            <w:r w:rsidRPr="00621136">
              <w:rPr>
                <w:b/>
                <w:bCs/>
                <w:i/>
                <w:lang w:val="es-AR"/>
              </w:rPr>
              <w:t xml:space="preserve">UU. como </w:t>
            </w:r>
          </w:p>
          <w:p w14:paraId="2D696A9F" w14:textId="190F0B38" w:rsidR="002A527D" w:rsidRPr="00621136" w:rsidRDefault="002A527D" w:rsidP="009A3D70">
            <w:pPr>
              <w:ind w:right="-450"/>
              <w:rPr>
                <w:lang w:val="es-AR"/>
              </w:rPr>
            </w:pPr>
            <w:r w:rsidRPr="00621136">
              <w:rPr>
                <w:b/>
                <w:bCs/>
                <w:i/>
                <w:lang w:val="es-AR"/>
              </w:rPr>
              <w:t>el Domingo Respetemos la Vida)</w:t>
            </w:r>
          </w:p>
        </w:tc>
      </w:tr>
      <w:tr w:rsidR="002A527D" w14:paraId="7F04BDF4" w14:textId="77777777" w:rsidTr="009A3D70">
        <w:trPr>
          <w:trHeight w:val="1978"/>
        </w:trPr>
        <w:tc>
          <w:tcPr>
            <w:tcW w:w="5935" w:type="dxa"/>
          </w:tcPr>
          <w:p w14:paraId="7A6D15A4" w14:textId="3C1AA561" w:rsidR="002A527D" w:rsidRPr="00621136" w:rsidRDefault="002A527D" w:rsidP="002A527D">
            <w:pPr>
              <w:tabs>
                <w:tab w:val="left" w:pos="5760"/>
              </w:tabs>
              <w:spacing w:after="120"/>
              <w:rPr>
                <w:lang w:val="es-AR"/>
              </w:rPr>
            </w:pPr>
            <w:r w:rsidRPr="00621136">
              <w:rPr>
                <w:b/>
                <w:bCs/>
                <w:lang w:val="es-AR"/>
              </w:rPr>
              <w:t>8 de octubre</w:t>
            </w:r>
            <w:r w:rsidR="00EF48A6" w:rsidRPr="00621136">
              <w:rPr>
                <w:b/>
                <w:bCs/>
                <w:lang w:val="es-AR"/>
              </w:rPr>
              <w:t xml:space="preserve"> </w:t>
            </w:r>
          </w:p>
          <w:p w14:paraId="75A92444" w14:textId="11F708C3" w:rsidR="002A527D" w:rsidRPr="00621136" w:rsidRDefault="009B3DB8" w:rsidP="009B3DB8">
            <w:pPr>
              <w:tabs>
                <w:tab w:val="left" w:pos="5760"/>
              </w:tabs>
              <w:rPr>
                <w:i/>
                <w:lang w:val="es-AR"/>
              </w:rPr>
            </w:pPr>
            <w:r w:rsidRPr="00621136">
              <w:rPr>
                <w:lang w:val="es-AR"/>
              </w:rPr>
              <w:t>Que Dios nos conceda la sabiduría y el valor</w:t>
            </w:r>
            <w:r w:rsidRPr="00621136">
              <w:rPr>
                <w:lang w:val="es-AR"/>
              </w:rPr>
              <w:br/>
              <w:t>de proteger amorosamente Su don de vida humana</w:t>
            </w:r>
            <w:r w:rsidRPr="00621136">
              <w:rPr>
                <w:lang w:val="es-AR"/>
              </w:rPr>
              <w:br/>
              <w:t>en cada etapa, en la salud y en la enfermedad;</w:t>
            </w:r>
            <w:r w:rsidRPr="00621136">
              <w:rPr>
                <w:lang w:val="es-AR"/>
              </w:rPr>
              <w:br/>
            </w:r>
            <w:r w:rsidRPr="00621136">
              <w:rPr>
                <w:i/>
                <w:lang w:val="es-AR"/>
              </w:rPr>
              <w:t>roguemos al Señor:</w:t>
            </w:r>
          </w:p>
        </w:tc>
        <w:tc>
          <w:tcPr>
            <w:tcW w:w="4320" w:type="dxa"/>
          </w:tcPr>
          <w:p w14:paraId="74E1499F" w14:textId="32032A65" w:rsidR="002A527D" w:rsidRPr="00621136" w:rsidRDefault="002A527D" w:rsidP="002A527D">
            <w:pPr>
              <w:rPr>
                <w:b/>
                <w:bCs/>
              </w:rPr>
            </w:pPr>
            <w:r w:rsidRPr="00621136">
              <w:rPr>
                <w:b/>
                <w:bCs/>
              </w:rPr>
              <w:t>27° Domingo</w:t>
            </w:r>
          </w:p>
          <w:p w14:paraId="01D261F6" w14:textId="77777777" w:rsidR="002A527D" w:rsidRPr="00621136" w:rsidRDefault="002A527D" w:rsidP="002A527D">
            <w:pPr>
              <w:tabs>
                <w:tab w:val="left" w:pos="5760"/>
              </w:tabs>
              <w:spacing w:line="22" w:lineRule="atLeast"/>
            </w:pPr>
            <w:r w:rsidRPr="00621136">
              <w:rPr>
                <w:b/>
                <w:bCs/>
              </w:rPr>
              <w:t xml:space="preserve">del </w:t>
            </w:r>
            <w:proofErr w:type="spellStart"/>
            <w:r w:rsidRPr="00621136">
              <w:rPr>
                <w:b/>
                <w:bCs/>
              </w:rPr>
              <w:t>Tiempo</w:t>
            </w:r>
            <w:proofErr w:type="spellEnd"/>
            <w:r w:rsidRPr="00621136">
              <w:rPr>
                <w:b/>
                <w:bCs/>
              </w:rPr>
              <w:t xml:space="preserve"> </w:t>
            </w:r>
            <w:proofErr w:type="spellStart"/>
            <w:r w:rsidRPr="00621136">
              <w:rPr>
                <w:b/>
                <w:bCs/>
              </w:rPr>
              <w:t>Ordinario</w:t>
            </w:r>
            <w:proofErr w:type="spellEnd"/>
          </w:p>
        </w:tc>
      </w:tr>
      <w:tr w:rsidR="002A527D" w14:paraId="77E28ED3" w14:textId="77777777" w:rsidTr="009A3D70">
        <w:trPr>
          <w:trHeight w:val="2248"/>
        </w:trPr>
        <w:tc>
          <w:tcPr>
            <w:tcW w:w="5935" w:type="dxa"/>
          </w:tcPr>
          <w:p w14:paraId="73F8448F" w14:textId="67872080" w:rsidR="002A527D" w:rsidRPr="00621136" w:rsidRDefault="002A527D" w:rsidP="002A527D">
            <w:pPr>
              <w:tabs>
                <w:tab w:val="left" w:pos="5760"/>
              </w:tabs>
              <w:spacing w:after="120"/>
              <w:rPr>
                <w:b/>
                <w:bCs/>
                <w:lang w:val="es-AR"/>
              </w:rPr>
            </w:pPr>
            <w:r w:rsidRPr="00621136">
              <w:rPr>
                <w:b/>
                <w:bCs/>
                <w:lang w:val="es-AR"/>
              </w:rPr>
              <w:t>15 de octubre</w:t>
            </w:r>
            <w:r w:rsidR="00EF48A6" w:rsidRPr="00621136">
              <w:rPr>
                <w:b/>
                <w:bCs/>
                <w:lang w:val="es-AR"/>
              </w:rPr>
              <w:t xml:space="preserve"> </w:t>
            </w:r>
          </w:p>
          <w:p w14:paraId="1EB7E7F2" w14:textId="27D7C767" w:rsidR="00772098" w:rsidRPr="00621136" w:rsidRDefault="00772098" w:rsidP="00772098">
            <w:pPr>
              <w:tabs>
                <w:tab w:val="left" w:pos="5760"/>
              </w:tabs>
              <w:rPr>
                <w:lang w:val="es-AR"/>
              </w:rPr>
            </w:pPr>
            <w:r w:rsidRPr="00621136">
              <w:rPr>
                <w:bCs/>
                <w:lang w:val="es-AR"/>
              </w:rPr>
              <w:t>Que la vida de cada persona,</w:t>
            </w:r>
            <w:r w:rsidRPr="00621136">
              <w:rPr>
                <w:lang w:val="es-AR"/>
              </w:rPr>
              <w:br/>
              <w:t>desde la concepción a la muerte natural,</w:t>
            </w:r>
            <w:r w:rsidRPr="00621136">
              <w:rPr>
                <w:lang w:val="es-AR"/>
              </w:rPr>
              <w:br/>
              <w:t>sea protegida en nuestras leyes</w:t>
            </w:r>
            <w:r w:rsidRPr="00621136">
              <w:rPr>
                <w:lang w:val="es-AR"/>
              </w:rPr>
              <w:br/>
              <w:t>y atesorada en nuestro corazón;</w:t>
            </w:r>
            <w:r w:rsidRPr="00621136">
              <w:rPr>
                <w:lang w:val="es-AR"/>
              </w:rPr>
              <w:br/>
            </w:r>
            <w:r w:rsidRPr="00621136">
              <w:rPr>
                <w:i/>
                <w:lang w:val="es-AR"/>
              </w:rPr>
              <w:t>roguemos al Señor:</w:t>
            </w:r>
            <w:r w:rsidR="00EF48A6" w:rsidRPr="00621136">
              <w:rPr>
                <w:i/>
                <w:lang w:val="es-AR"/>
              </w:rPr>
              <w:t xml:space="preserve"> </w:t>
            </w:r>
          </w:p>
          <w:p w14:paraId="1B62EF73" w14:textId="2C7D2DA9" w:rsidR="002A527D" w:rsidRPr="00621136" w:rsidRDefault="002A527D" w:rsidP="006E45D5">
            <w:pPr>
              <w:tabs>
                <w:tab w:val="left" w:pos="5760"/>
              </w:tabs>
              <w:rPr>
                <w:lang w:val="es-AR"/>
              </w:rPr>
            </w:pPr>
          </w:p>
        </w:tc>
        <w:tc>
          <w:tcPr>
            <w:tcW w:w="4320" w:type="dxa"/>
          </w:tcPr>
          <w:p w14:paraId="3D88DAFB" w14:textId="69E9B174" w:rsidR="002A527D" w:rsidRPr="00621136" w:rsidRDefault="002A527D" w:rsidP="002A527D">
            <w:pPr>
              <w:tabs>
                <w:tab w:val="left" w:pos="5760"/>
              </w:tabs>
              <w:spacing w:line="22" w:lineRule="atLeast"/>
              <w:rPr>
                <w:b/>
                <w:bCs/>
              </w:rPr>
            </w:pPr>
            <w:r w:rsidRPr="00621136">
              <w:rPr>
                <w:b/>
                <w:bCs/>
              </w:rPr>
              <w:t>28° Domingo</w:t>
            </w:r>
          </w:p>
          <w:p w14:paraId="46459E9C" w14:textId="77777777" w:rsidR="002A527D" w:rsidRPr="00621136" w:rsidRDefault="002A527D" w:rsidP="002A527D">
            <w:pPr>
              <w:tabs>
                <w:tab w:val="left" w:pos="5760"/>
              </w:tabs>
              <w:spacing w:line="22" w:lineRule="atLeast"/>
            </w:pPr>
            <w:r w:rsidRPr="00621136">
              <w:rPr>
                <w:b/>
                <w:bCs/>
              </w:rPr>
              <w:t xml:space="preserve">del </w:t>
            </w:r>
            <w:proofErr w:type="spellStart"/>
            <w:r w:rsidRPr="00621136">
              <w:rPr>
                <w:b/>
                <w:bCs/>
              </w:rPr>
              <w:t>Tiempo</w:t>
            </w:r>
            <w:proofErr w:type="spellEnd"/>
            <w:r w:rsidRPr="00621136">
              <w:rPr>
                <w:b/>
                <w:bCs/>
              </w:rPr>
              <w:t xml:space="preserve"> </w:t>
            </w:r>
            <w:proofErr w:type="spellStart"/>
            <w:r w:rsidRPr="00621136">
              <w:rPr>
                <w:b/>
                <w:bCs/>
              </w:rPr>
              <w:t>Ordinario</w:t>
            </w:r>
            <w:proofErr w:type="spellEnd"/>
          </w:p>
        </w:tc>
      </w:tr>
      <w:tr w:rsidR="002A527D" w14:paraId="408745FE" w14:textId="77777777" w:rsidTr="009A3D70">
        <w:trPr>
          <w:trHeight w:val="2311"/>
        </w:trPr>
        <w:tc>
          <w:tcPr>
            <w:tcW w:w="5935" w:type="dxa"/>
          </w:tcPr>
          <w:p w14:paraId="498E31C8" w14:textId="52B0F82E" w:rsidR="002A527D" w:rsidRPr="00621136" w:rsidRDefault="002A527D" w:rsidP="002A527D">
            <w:pPr>
              <w:tabs>
                <w:tab w:val="left" w:pos="5760"/>
              </w:tabs>
              <w:spacing w:after="120"/>
              <w:rPr>
                <w:b/>
                <w:bCs/>
                <w:smallCaps/>
                <w:color w:val="FF0000"/>
                <w:lang w:val="es-AR"/>
              </w:rPr>
            </w:pPr>
            <w:r w:rsidRPr="00621136">
              <w:rPr>
                <w:b/>
                <w:bCs/>
                <w:lang w:val="es-AR"/>
              </w:rPr>
              <w:t>22 de octubre</w:t>
            </w:r>
            <w:r w:rsidR="00215CD0" w:rsidRPr="00621136">
              <w:rPr>
                <w:b/>
                <w:bCs/>
                <w:lang w:val="es-AR"/>
              </w:rPr>
              <w:t xml:space="preserve"> </w:t>
            </w:r>
          </w:p>
          <w:p w14:paraId="6390B74D" w14:textId="77777777" w:rsidR="009B3DB8" w:rsidRPr="00621136" w:rsidRDefault="009B3DB8" w:rsidP="009B3DB8">
            <w:pPr>
              <w:tabs>
                <w:tab w:val="left" w:pos="5760"/>
              </w:tabs>
              <w:spacing w:line="22" w:lineRule="atLeast"/>
              <w:rPr>
                <w:lang w:val="es-AR"/>
              </w:rPr>
            </w:pPr>
            <w:r w:rsidRPr="00621136">
              <w:rPr>
                <w:lang w:val="es-AR"/>
              </w:rPr>
              <w:t>Por las mujeres y los hombres que sufren después de un aborto:</w:t>
            </w:r>
            <w:r w:rsidRPr="00621136">
              <w:rPr>
                <w:lang w:val="es-AR"/>
              </w:rPr>
              <w:br/>
              <w:t>que el ministerio de sanación por el aborto de la Iglesia,</w:t>
            </w:r>
          </w:p>
          <w:p w14:paraId="3E1B831B" w14:textId="06468FEF" w:rsidR="002A527D" w:rsidRPr="00621136" w:rsidRDefault="009B3DB8" w:rsidP="009A3D70">
            <w:pPr>
              <w:tabs>
                <w:tab w:val="left" w:pos="5760"/>
              </w:tabs>
              <w:spacing w:line="22" w:lineRule="atLeast"/>
              <w:rPr>
                <w:i/>
                <w:lang w:val="es-AR"/>
              </w:rPr>
            </w:pPr>
            <w:r w:rsidRPr="00621136">
              <w:rPr>
                <w:lang w:val="es-AR"/>
              </w:rPr>
              <w:t xml:space="preserve">el Proyecto Raquel, los ayude a encontrar </w:t>
            </w:r>
            <w:r w:rsidR="00D97320" w:rsidRPr="00621136">
              <w:rPr>
                <w:lang w:val="es-AR"/>
              </w:rPr>
              <w:t>paz</w:t>
            </w:r>
            <w:r w:rsidRPr="00621136">
              <w:rPr>
                <w:lang w:val="es-AR"/>
              </w:rPr>
              <w:t xml:space="preserve"> y </w:t>
            </w:r>
            <w:r w:rsidR="00D97320" w:rsidRPr="00621136">
              <w:rPr>
                <w:lang w:val="es-AR"/>
              </w:rPr>
              <w:t>sanación</w:t>
            </w:r>
            <w:r w:rsidR="00A96693" w:rsidRPr="00621136">
              <w:rPr>
                <w:lang w:val="es-AR"/>
              </w:rPr>
              <w:t xml:space="preserve"> </w:t>
            </w:r>
            <w:r w:rsidRPr="00621136">
              <w:rPr>
                <w:lang w:val="es-AR"/>
              </w:rPr>
              <w:t>por medio de la misericordia infinita de Dios;</w:t>
            </w:r>
            <w:r w:rsidRPr="00621136">
              <w:rPr>
                <w:lang w:val="es-AR"/>
              </w:rPr>
              <w:br/>
            </w:r>
            <w:r w:rsidRPr="00621136">
              <w:rPr>
                <w:i/>
                <w:lang w:val="es-AR"/>
              </w:rPr>
              <w:t>roguemos al Señor:</w:t>
            </w:r>
          </w:p>
        </w:tc>
        <w:tc>
          <w:tcPr>
            <w:tcW w:w="4320" w:type="dxa"/>
          </w:tcPr>
          <w:p w14:paraId="40818198" w14:textId="0A0DFDC3" w:rsidR="002A527D" w:rsidRPr="00621136" w:rsidRDefault="00ED622F" w:rsidP="002A527D">
            <w:pPr>
              <w:tabs>
                <w:tab w:val="left" w:pos="5760"/>
              </w:tabs>
              <w:spacing w:line="22" w:lineRule="atLeast"/>
              <w:rPr>
                <w:b/>
                <w:bCs/>
              </w:rPr>
            </w:pPr>
            <w:r w:rsidRPr="00621136">
              <w:rPr>
                <w:b/>
                <w:bCs/>
              </w:rPr>
              <w:t>29°</w:t>
            </w:r>
            <w:r w:rsidR="002A527D" w:rsidRPr="00621136">
              <w:rPr>
                <w:b/>
                <w:bCs/>
              </w:rPr>
              <w:t xml:space="preserve"> Domingo</w:t>
            </w:r>
          </w:p>
          <w:p w14:paraId="43557571" w14:textId="77777777" w:rsidR="002A527D" w:rsidRPr="00621136" w:rsidRDefault="002A527D" w:rsidP="002A527D">
            <w:pPr>
              <w:tabs>
                <w:tab w:val="left" w:pos="5760"/>
              </w:tabs>
              <w:spacing w:line="22" w:lineRule="atLeast"/>
            </w:pPr>
            <w:r w:rsidRPr="00621136">
              <w:rPr>
                <w:b/>
                <w:bCs/>
              </w:rPr>
              <w:t xml:space="preserve">del </w:t>
            </w:r>
            <w:proofErr w:type="spellStart"/>
            <w:r w:rsidRPr="00621136">
              <w:rPr>
                <w:b/>
                <w:bCs/>
              </w:rPr>
              <w:t>Tiempo</w:t>
            </w:r>
            <w:proofErr w:type="spellEnd"/>
            <w:r w:rsidRPr="00621136">
              <w:rPr>
                <w:b/>
                <w:bCs/>
              </w:rPr>
              <w:t xml:space="preserve"> </w:t>
            </w:r>
            <w:proofErr w:type="spellStart"/>
            <w:r w:rsidRPr="00621136">
              <w:rPr>
                <w:b/>
              </w:rPr>
              <w:t>Ordinario</w:t>
            </w:r>
            <w:proofErr w:type="spellEnd"/>
          </w:p>
        </w:tc>
      </w:tr>
      <w:tr w:rsidR="009A3D70" w14:paraId="7EDDCE13" w14:textId="77777777" w:rsidTr="00382610">
        <w:trPr>
          <w:trHeight w:val="2248"/>
        </w:trPr>
        <w:tc>
          <w:tcPr>
            <w:tcW w:w="5935" w:type="dxa"/>
          </w:tcPr>
          <w:p w14:paraId="481F7949" w14:textId="75CA2CD0" w:rsidR="00524D58" w:rsidRPr="00621136" w:rsidRDefault="009A3D70" w:rsidP="002A527D">
            <w:pPr>
              <w:tabs>
                <w:tab w:val="left" w:pos="5760"/>
              </w:tabs>
              <w:spacing w:after="120"/>
              <w:rPr>
                <w:b/>
                <w:bCs/>
                <w:lang w:val="es-AR"/>
              </w:rPr>
            </w:pPr>
            <w:r w:rsidRPr="00621136">
              <w:rPr>
                <w:b/>
                <w:bCs/>
                <w:lang w:val="es-AR"/>
              </w:rPr>
              <w:t>29 de octubre</w:t>
            </w:r>
            <w:r w:rsidR="00EF48A6" w:rsidRPr="00621136">
              <w:rPr>
                <w:b/>
                <w:bCs/>
                <w:lang w:val="es-AR"/>
              </w:rPr>
              <w:t xml:space="preserve"> </w:t>
            </w:r>
          </w:p>
          <w:p w14:paraId="17DFF687" w14:textId="64A052C8" w:rsidR="009A3D70" w:rsidRPr="00621136" w:rsidRDefault="00524D58" w:rsidP="002A527D">
            <w:pPr>
              <w:tabs>
                <w:tab w:val="left" w:pos="5760"/>
              </w:tabs>
              <w:spacing w:after="120"/>
              <w:rPr>
                <w:lang w:val="es-AR"/>
              </w:rPr>
            </w:pPr>
            <w:r w:rsidRPr="00621136">
              <w:rPr>
                <w:lang w:val="es-AR"/>
              </w:rPr>
              <w:t>Por los que están cerca del final de la vida:</w:t>
            </w:r>
            <w:r w:rsidRPr="00621136">
              <w:rPr>
                <w:lang w:val="es-AR"/>
              </w:rPr>
              <w:br/>
              <w:t>que reciban el cuidado que respete su dignidad y proteja su vida</w:t>
            </w:r>
            <w:r w:rsidRPr="00621136">
              <w:rPr>
                <w:lang w:val="es-AR"/>
              </w:rPr>
              <w:br/>
              <w:t>mientras ponen su esperanza</w:t>
            </w:r>
            <w:r w:rsidRPr="00621136">
              <w:rPr>
                <w:lang w:val="es-AR"/>
              </w:rPr>
              <w:br/>
              <w:t>en la promesa de la vida eterna;</w:t>
            </w:r>
            <w:r w:rsidRPr="00621136">
              <w:rPr>
                <w:lang w:val="es-AR"/>
              </w:rPr>
              <w:br/>
            </w:r>
            <w:r w:rsidRPr="00621136">
              <w:rPr>
                <w:i/>
                <w:iCs/>
                <w:lang w:val="es-AR"/>
              </w:rPr>
              <w:t xml:space="preserve">roguemos al Señor: </w:t>
            </w:r>
          </w:p>
        </w:tc>
        <w:tc>
          <w:tcPr>
            <w:tcW w:w="4320" w:type="dxa"/>
          </w:tcPr>
          <w:p w14:paraId="1E37A97D" w14:textId="2DC0D082" w:rsidR="009A3D70" w:rsidRPr="00621136" w:rsidRDefault="00BE61A4" w:rsidP="009A3D70">
            <w:pPr>
              <w:tabs>
                <w:tab w:val="left" w:pos="5760"/>
              </w:tabs>
              <w:spacing w:line="22" w:lineRule="atLeast"/>
              <w:rPr>
                <w:b/>
                <w:bCs/>
              </w:rPr>
            </w:pPr>
            <w:r w:rsidRPr="00621136">
              <w:rPr>
                <w:b/>
                <w:bCs/>
              </w:rPr>
              <w:t>30° Domingo</w:t>
            </w:r>
          </w:p>
          <w:p w14:paraId="0601671F" w14:textId="586DDA2E" w:rsidR="009A3D70" w:rsidRPr="00621136" w:rsidRDefault="009A3D70" w:rsidP="009A3D70">
            <w:pPr>
              <w:tabs>
                <w:tab w:val="left" w:pos="5760"/>
              </w:tabs>
              <w:spacing w:line="22" w:lineRule="atLeast"/>
              <w:rPr>
                <w:b/>
                <w:bCs/>
              </w:rPr>
            </w:pPr>
            <w:r w:rsidRPr="00621136">
              <w:rPr>
                <w:b/>
                <w:bCs/>
              </w:rPr>
              <w:t xml:space="preserve">del </w:t>
            </w:r>
            <w:proofErr w:type="spellStart"/>
            <w:r w:rsidRPr="00621136">
              <w:rPr>
                <w:b/>
                <w:bCs/>
              </w:rPr>
              <w:t>Tiempo</w:t>
            </w:r>
            <w:proofErr w:type="spellEnd"/>
            <w:r w:rsidRPr="00621136">
              <w:rPr>
                <w:b/>
                <w:bCs/>
              </w:rPr>
              <w:t xml:space="preserve"> </w:t>
            </w:r>
            <w:proofErr w:type="spellStart"/>
            <w:r w:rsidRPr="00621136">
              <w:rPr>
                <w:b/>
              </w:rPr>
              <w:t>Ordinario</w:t>
            </w:r>
            <w:proofErr w:type="spellEnd"/>
          </w:p>
        </w:tc>
      </w:tr>
      <w:bookmarkEnd w:id="2"/>
      <w:bookmarkEnd w:id="3"/>
      <w:bookmarkEnd w:id="4"/>
    </w:tbl>
    <w:p w14:paraId="652CD8CD" w14:textId="77777777" w:rsidR="00D97320" w:rsidRDefault="00D97320" w:rsidP="00676439">
      <w:pPr>
        <w:tabs>
          <w:tab w:val="left" w:pos="5760"/>
        </w:tabs>
        <w:spacing w:after="120"/>
        <w:rPr>
          <w:rFonts w:eastAsia="Calibri"/>
          <w:b/>
          <w:smallCaps/>
          <w:sz w:val="28"/>
          <w:szCs w:val="28"/>
        </w:rPr>
      </w:pPr>
    </w:p>
    <w:p w14:paraId="6246D468" w14:textId="77777777" w:rsidR="00621136" w:rsidRDefault="00621136" w:rsidP="00676439">
      <w:pPr>
        <w:tabs>
          <w:tab w:val="left" w:pos="5760"/>
        </w:tabs>
        <w:spacing w:after="120"/>
        <w:rPr>
          <w:rFonts w:eastAsia="Calibri"/>
          <w:b/>
          <w:smallCaps/>
          <w:sz w:val="28"/>
          <w:szCs w:val="28"/>
          <w:lang w:val="es-AR"/>
        </w:rPr>
      </w:pPr>
    </w:p>
    <w:p w14:paraId="3A94EB34" w14:textId="73DF8D90" w:rsidR="00FE5590" w:rsidRPr="005E3688" w:rsidRDefault="00FE5590" w:rsidP="00676439">
      <w:pPr>
        <w:tabs>
          <w:tab w:val="left" w:pos="5760"/>
        </w:tabs>
        <w:spacing w:after="120"/>
        <w:rPr>
          <w:b/>
          <w:bCs/>
          <w:smallCaps/>
          <w:color w:val="FF0000"/>
          <w:sz w:val="28"/>
          <w:szCs w:val="28"/>
          <w:lang w:val="es-AR"/>
        </w:rPr>
      </w:pPr>
      <w:r w:rsidRPr="005E3688">
        <w:rPr>
          <w:rFonts w:eastAsia="Calibri"/>
          <w:b/>
          <w:smallCaps/>
          <w:sz w:val="28"/>
          <w:szCs w:val="28"/>
          <w:lang w:val="es-AR"/>
        </w:rPr>
        <w:lastRenderedPageBreak/>
        <w:t xml:space="preserve">Palabra de Vida </w:t>
      </w:r>
      <w:r w:rsidR="00EC68E7" w:rsidRPr="005E3688">
        <w:rPr>
          <w:rFonts w:eastAsia="Calibri"/>
          <w:b/>
          <w:smallCaps/>
          <w:sz w:val="28"/>
          <w:szCs w:val="28"/>
          <w:lang w:val="es-AR"/>
        </w:rPr>
        <w:t>–</w:t>
      </w:r>
      <w:r w:rsidRPr="005E3688">
        <w:rPr>
          <w:rFonts w:eastAsia="Calibri"/>
          <w:b/>
          <w:smallCaps/>
          <w:sz w:val="28"/>
          <w:szCs w:val="28"/>
          <w:lang w:val="es-AR"/>
        </w:rPr>
        <w:t xml:space="preserve"> </w:t>
      </w:r>
      <w:r w:rsidR="00812115" w:rsidRPr="005E3688">
        <w:rPr>
          <w:b/>
          <w:bCs/>
          <w:smallCaps/>
          <w:sz w:val="28"/>
          <w:szCs w:val="28"/>
          <w:lang w:val="es-AR"/>
        </w:rPr>
        <w:t>Octubre</w:t>
      </w:r>
      <w:r w:rsidR="00650A93" w:rsidRPr="005E3688">
        <w:rPr>
          <w:b/>
          <w:bCs/>
          <w:smallCaps/>
          <w:sz w:val="28"/>
          <w:szCs w:val="28"/>
          <w:lang w:val="es-AR"/>
        </w:rPr>
        <w:t xml:space="preserve"> de 20</w:t>
      </w:r>
      <w:r w:rsidR="00585C20" w:rsidRPr="005E3688">
        <w:rPr>
          <w:b/>
          <w:bCs/>
          <w:smallCaps/>
          <w:sz w:val="28"/>
          <w:szCs w:val="28"/>
          <w:lang w:val="es-AR"/>
        </w:rPr>
        <w:t>2</w:t>
      </w:r>
      <w:r w:rsidR="00707F6F" w:rsidRPr="005E3688">
        <w:rPr>
          <w:b/>
          <w:bCs/>
          <w:smallCaps/>
          <w:sz w:val="28"/>
          <w:szCs w:val="28"/>
          <w:lang w:val="es-AR"/>
        </w:rPr>
        <w:t>3</w:t>
      </w:r>
      <w:r w:rsidR="00EF48A6">
        <w:rPr>
          <w:rFonts w:eastAsia="Calibri"/>
          <w:b/>
          <w:smallCaps/>
          <w:sz w:val="28"/>
          <w:szCs w:val="28"/>
          <w:lang w:val="es-AR"/>
        </w:rPr>
        <w:t xml:space="preserve"> </w:t>
      </w:r>
    </w:p>
    <w:p w14:paraId="568671BA" w14:textId="1E7821A3" w:rsidR="000311FD" w:rsidRPr="004158C7" w:rsidRDefault="000311FD" w:rsidP="00DF4F80">
      <w:pPr>
        <w:tabs>
          <w:tab w:val="center" w:pos="4950"/>
        </w:tabs>
        <w:spacing w:after="120"/>
        <w:rPr>
          <w:rFonts w:eastAsia="Calibri"/>
          <w:b/>
          <w:sz w:val="32"/>
          <w:szCs w:val="32"/>
        </w:rPr>
      </w:pPr>
      <w:proofErr w:type="spellStart"/>
      <w:r w:rsidRPr="004158C7">
        <w:rPr>
          <w:rFonts w:eastAsia="Calibri"/>
          <w:b/>
          <w:sz w:val="32"/>
          <w:szCs w:val="32"/>
        </w:rPr>
        <w:t>Citas</w:t>
      </w:r>
      <w:proofErr w:type="spellEnd"/>
      <w:r w:rsidRPr="004158C7">
        <w:rPr>
          <w:rFonts w:eastAsia="Calibri"/>
          <w:b/>
          <w:sz w:val="32"/>
          <w:szCs w:val="32"/>
        </w:rPr>
        <w:t xml:space="preserve"> para </w:t>
      </w:r>
      <w:proofErr w:type="spellStart"/>
      <w:r w:rsidRPr="004158C7">
        <w:rPr>
          <w:rFonts w:eastAsia="Calibri"/>
          <w:b/>
          <w:sz w:val="32"/>
          <w:szCs w:val="32"/>
        </w:rPr>
        <w:t>boletines</w:t>
      </w:r>
      <w:proofErr w:type="spellEnd"/>
      <w:r w:rsidR="00DF4F80" w:rsidRPr="004158C7">
        <w:rPr>
          <w:rFonts w:eastAsia="Calibri"/>
          <w:b/>
          <w:sz w:val="32"/>
          <w:szCs w:val="32"/>
        </w:rPr>
        <w:tab/>
      </w:r>
    </w:p>
    <w:tbl>
      <w:tblPr>
        <w:tblStyle w:val="TableGrid"/>
        <w:tblW w:w="10710" w:type="dxa"/>
        <w:tblInd w:w="-365" w:type="dxa"/>
        <w:tblLayout w:type="fixed"/>
        <w:tblLook w:val="04A0" w:firstRow="1" w:lastRow="0" w:firstColumn="1" w:lastColumn="0" w:noHBand="0" w:noVBand="1"/>
      </w:tblPr>
      <w:tblGrid>
        <w:gridCol w:w="8010"/>
        <w:gridCol w:w="2700"/>
      </w:tblGrid>
      <w:tr w:rsidR="000311FD" w:rsidRPr="002E3BFB" w14:paraId="7FC4CA21" w14:textId="77777777" w:rsidTr="00EE1840">
        <w:trPr>
          <w:trHeight w:val="3104"/>
        </w:trPr>
        <w:tc>
          <w:tcPr>
            <w:tcW w:w="8010" w:type="dxa"/>
            <w:tcBorders>
              <w:right w:val="nil"/>
            </w:tcBorders>
          </w:tcPr>
          <w:p w14:paraId="0608A86C" w14:textId="00D5350B" w:rsidR="000311FD" w:rsidRPr="005E3688" w:rsidRDefault="000311FD" w:rsidP="007F537B">
            <w:pPr>
              <w:spacing w:before="60" w:after="60"/>
              <w:ind w:right="72"/>
              <w:rPr>
                <w:b/>
                <w:sz w:val="26"/>
                <w:szCs w:val="26"/>
                <w:vertAlign w:val="superscript"/>
                <w:lang w:val="es-AR"/>
              </w:rPr>
            </w:pPr>
            <w:r w:rsidRPr="005E3688">
              <w:rPr>
                <w:b/>
                <w:sz w:val="26"/>
                <w:szCs w:val="26"/>
                <w:lang w:val="es-AR"/>
              </w:rPr>
              <w:t>1° de octubre</w:t>
            </w:r>
            <w:r w:rsidR="00215CD0" w:rsidRPr="005E3688">
              <w:rPr>
                <w:b/>
                <w:sz w:val="26"/>
                <w:szCs w:val="26"/>
                <w:lang w:val="es-AR"/>
              </w:rPr>
              <w:t xml:space="preserve"> </w:t>
            </w:r>
          </w:p>
          <w:p w14:paraId="0A0F5A20" w14:textId="5BB58A8D" w:rsidR="008749AC" w:rsidRPr="005E3688" w:rsidRDefault="008749AC" w:rsidP="008749AC">
            <w:pPr>
              <w:spacing w:after="120"/>
              <w:rPr>
                <w:sz w:val="22"/>
                <w:szCs w:val="22"/>
                <w:lang w:val="es-AR"/>
              </w:rPr>
            </w:pPr>
            <w:r w:rsidRPr="005E3688">
              <w:rPr>
                <w:sz w:val="22"/>
                <w:szCs w:val="22"/>
                <w:lang w:val="es-AR"/>
              </w:rPr>
              <w:t>“</w:t>
            </w:r>
            <w:r w:rsidR="00DC1996" w:rsidRPr="005E3688">
              <w:rPr>
                <w:sz w:val="22"/>
                <w:szCs w:val="22"/>
                <w:lang w:val="es-AR"/>
              </w:rPr>
              <w:t>La solidaridad radical nos obliga a estar al lado de las madres vulnerables con profunda amistad, compasión y apoyo, tanto para ellas como para sus hijos no nacidos. Nos exige hacer frente a los desafíos fundamentales que llevan a una futura madre a creer que no puede acoger al hijo que Dios le ha confiado. Debemos hacer todo lo posible para proporcionar a las madres, los niños y las familias el apoyo que necesitan para avanzar. Esto no puede lograrse solo con leyes o políticas, sino que requiere la transformación continua de nuestro propio corazón</w:t>
            </w:r>
            <w:r w:rsidR="00B7704A" w:rsidRPr="005E3688">
              <w:rPr>
                <w:sz w:val="22"/>
                <w:szCs w:val="22"/>
                <w:lang w:val="es-AR"/>
              </w:rPr>
              <w:t>.</w:t>
            </w:r>
            <w:r w:rsidR="00D649A9" w:rsidRPr="005E3688">
              <w:rPr>
                <w:sz w:val="22"/>
                <w:szCs w:val="22"/>
                <w:lang w:val="es-AR"/>
              </w:rPr>
              <w:t>”</w:t>
            </w:r>
          </w:p>
          <w:p w14:paraId="364E2211" w14:textId="14D12F9D" w:rsidR="000311FD" w:rsidRPr="005E3688" w:rsidRDefault="000311FD" w:rsidP="00804F9B">
            <w:pPr>
              <w:rPr>
                <w:sz w:val="20"/>
                <w:szCs w:val="20"/>
                <w:lang w:val="es-AR"/>
              </w:rPr>
            </w:pPr>
            <w:r w:rsidRPr="005E3688">
              <w:rPr>
                <w:sz w:val="20"/>
                <w:szCs w:val="20"/>
                <w:lang w:val="es-AR"/>
              </w:rPr>
              <w:t>Secretariado de Actividades Pro-Vida de la USCCB</w:t>
            </w:r>
          </w:p>
          <w:p w14:paraId="1D0E4FAC" w14:textId="1FD7521C" w:rsidR="009A74B8" w:rsidRPr="005E3688" w:rsidRDefault="000311FD" w:rsidP="00933D54">
            <w:pPr>
              <w:rPr>
                <w:sz w:val="20"/>
                <w:szCs w:val="20"/>
                <w:lang w:val="es-AR"/>
              </w:rPr>
            </w:pPr>
            <w:r w:rsidRPr="005E3688">
              <w:rPr>
                <w:sz w:val="20"/>
                <w:szCs w:val="20"/>
                <w:lang w:val="es-AR"/>
              </w:rPr>
              <w:t>Reflexión Respetemos la Vida</w:t>
            </w:r>
            <w:r w:rsidR="00D649A9" w:rsidRPr="005E3688">
              <w:rPr>
                <w:sz w:val="20"/>
                <w:szCs w:val="20"/>
                <w:lang w:val="es-AR"/>
              </w:rPr>
              <w:t>: “</w:t>
            </w:r>
            <w:r w:rsidR="00DC1996" w:rsidRPr="005E3688">
              <w:rPr>
                <w:sz w:val="20"/>
                <w:szCs w:val="20"/>
                <w:lang w:val="es-AR"/>
              </w:rPr>
              <w:t>Solidaridad radical</w:t>
            </w:r>
            <w:r w:rsidR="00D649A9" w:rsidRPr="005E3688">
              <w:rPr>
                <w:sz w:val="20"/>
                <w:szCs w:val="20"/>
                <w:lang w:val="es-AR"/>
              </w:rPr>
              <w:t>”</w:t>
            </w:r>
            <w:r w:rsidR="00F607EF" w:rsidRPr="005E3688">
              <w:rPr>
                <w:sz w:val="20"/>
                <w:szCs w:val="20"/>
                <w:lang w:val="es-AR"/>
              </w:rPr>
              <w:t xml:space="preserve"> </w:t>
            </w:r>
            <w:r w:rsidR="00621136">
              <w:rPr>
                <w:sz w:val="20"/>
                <w:szCs w:val="20"/>
                <w:lang w:val="es-AR"/>
              </w:rPr>
              <w:br/>
            </w:r>
            <w:r w:rsidR="00B7704A" w:rsidRPr="005E3688">
              <w:rPr>
                <w:sz w:val="20"/>
                <w:szCs w:val="20"/>
                <w:lang w:val="es-AR"/>
              </w:rPr>
              <w:t>(</w:t>
            </w:r>
            <w:hyperlink r:id="rId15" w:history="1">
              <w:r w:rsidR="00621136" w:rsidRPr="00F35AB6">
                <w:rPr>
                  <w:rStyle w:val="Hyperlink"/>
                  <w:sz w:val="20"/>
                  <w:szCs w:val="20"/>
                  <w:lang w:val="es-AR"/>
                </w:rPr>
                <w:t>es.respectlife.org/ra</w:t>
              </w:r>
              <w:r w:rsidR="00621136" w:rsidRPr="00F35AB6">
                <w:rPr>
                  <w:rStyle w:val="Hyperlink"/>
                  <w:sz w:val="20"/>
                  <w:szCs w:val="20"/>
                  <w:lang w:val="es-AR"/>
                </w:rPr>
                <w:t>d</w:t>
              </w:r>
              <w:r w:rsidR="00621136" w:rsidRPr="00F35AB6">
                <w:rPr>
                  <w:rStyle w:val="Hyperlink"/>
                  <w:sz w:val="20"/>
                  <w:szCs w:val="20"/>
                  <w:lang w:val="es-AR"/>
                </w:rPr>
                <w:t>ical-</w:t>
              </w:r>
              <w:proofErr w:type="spellStart"/>
              <w:r w:rsidR="00621136" w:rsidRPr="00F35AB6">
                <w:rPr>
                  <w:rStyle w:val="Hyperlink"/>
                  <w:sz w:val="20"/>
                  <w:szCs w:val="20"/>
                  <w:lang w:val="es-AR"/>
                </w:rPr>
                <w:t>solidarity</w:t>
              </w:r>
              <w:proofErr w:type="spellEnd"/>
              <w:r w:rsidR="00621136" w:rsidRPr="00F35AB6">
                <w:rPr>
                  <w:rStyle w:val="Hyperlink"/>
                  <w:sz w:val="20"/>
                  <w:szCs w:val="20"/>
                  <w:lang w:val="es-AR"/>
                </w:rPr>
                <w:t>-</w:t>
              </w:r>
              <w:proofErr w:type="spellStart"/>
              <w:r w:rsidR="00621136" w:rsidRPr="00F35AB6">
                <w:rPr>
                  <w:rStyle w:val="Hyperlink"/>
                  <w:sz w:val="20"/>
                  <w:szCs w:val="20"/>
                  <w:lang w:val="es-AR"/>
                </w:rPr>
                <w:t>reflection</w:t>
              </w:r>
              <w:proofErr w:type="spellEnd"/>
            </w:hyperlink>
            <w:r w:rsidR="00621136">
              <w:rPr>
                <w:sz w:val="20"/>
                <w:szCs w:val="20"/>
                <w:lang w:val="es-AR"/>
              </w:rPr>
              <w:t xml:space="preserve"> </w:t>
            </w:r>
            <w:r w:rsidR="00B7704A" w:rsidRPr="005E3688">
              <w:rPr>
                <w:sz w:val="20"/>
                <w:szCs w:val="20"/>
                <w:lang w:val="es-AR"/>
              </w:rPr>
              <w:t>)</w:t>
            </w:r>
          </w:p>
        </w:tc>
        <w:tc>
          <w:tcPr>
            <w:tcW w:w="2700" w:type="dxa"/>
            <w:tcBorders>
              <w:left w:val="nil"/>
              <w:bottom w:val="single" w:sz="4" w:space="0" w:color="auto"/>
            </w:tcBorders>
          </w:tcPr>
          <w:p w14:paraId="49132D7C" w14:textId="5DB72171" w:rsidR="000311FD" w:rsidRPr="00A15A4E" w:rsidRDefault="00805306" w:rsidP="007F66D2">
            <w:pPr>
              <w:ind w:right="72"/>
              <w:jc w:val="center"/>
              <w:rPr>
                <w:sz w:val="21"/>
                <w:szCs w:val="21"/>
              </w:rPr>
            </w:pPr>
            <w:r w:rsidRPr="00A15A4E">
              <w:rPr>
                <w:noProof/>
                <w:sz w:val="21"/>
                <w:szCs w:val="21"/>
              </w:rPr>
              <w:drawing>
                <wp:anchor distT="0" distB="0" distL="114300" distR="114300" simplePos="0" relativeHeight="251798528" behindDoc="0" locked="0" layoutInCell="1" allowOverlap="1" wp14:anchorId="6CE83BC5" wp14:editId="31F630D7">
                  <wp:simplePos x="0" y="0"/>
                  <wp:positionH relativeFrom="column">
                    <wp:posOffset>443442</wp:posOffset>
                  </wp:positionH>
                  <wp:positionV relativeFrom="paragraph">
                    <wp:posOffset>97155</wp:posOffset>
                  </wp:positionV>
                  <wp:extent cx="869315" cy="1162050"/>
                  <wp:effectExtent l="76200" t="76200" r="70485" b="82550"/>
                  <wp:wrapTopAndBottom/>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9315" cy="116205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17" w:history="1">
              <w:r w:rsidR="00430DFA" w:rsidRPr="00A15A4E">
                <w:rPr>
                  <w:rStyle w:val="Hyperlink"/>
                  <w:sz w:val="21"/>
                  <w:szCs w:val="21"/>
                </w:rPr>
                <w:t>Ba</w:t>
              </w:r>
              <w:r w:rsidR="00430DFA" w:rsidRPr="00A15A4E">
                <w:rPr>
                  <w:rStyle w:val="Hyperlink"/>
                  <w:sz w:val="21"/>
                  <w:szCs w:val="21"/>
                </w:rPr>
                <w:t>j</w:t>
              </w:r>
              <w:r w:rsidR="00430DFA" w:rsidRPr="00A15A4E">
                <w:rPr>
                  <w:rStyle w:val="Hyperlink"/>
                  <w:sz w:val="21"/>
                  <w:szCs w:val="21"/>
                </w:rPr>
                <w:t>e</w:t>
              </w:r>
            </w:hyperlink>
            <w:r w:rsidR="000311FD" w:rsidRPr="00A15A4E">
              <w:rPr>
                <w:color w:val="4472C4" w:themeColor="accent5"/>
                <w:sz w:val="21"/>
                <w:szCs w:val="21"/>
              </w:rPr>
              <w:t xml:space="preserve"> </w:t>
            </w:r>
            <w:r w:rsidR="007F66D2" w:rsidRPr="007F66D2">
              <w:rPr>
                <w:sz w:val="21"/>
                <w:szCs w:val="21"/>
              </w:rPr>
              <w:t xml:space="preserve">| </w:t>
            </w:r>
            <w:hyperlink r:id="rId18" w:history="1">
              <w:r w:rsidR="007F66D2" w:rsidRPr="007F66D2">
                <w:rPr>
                  <w:rStyle w:val="Hyperlink"/>
                  <w:sz w:val="21"/>
                  <w:szCs w:val="21"/>
                </w:rPr>
                <w:t>Le</w:t>
              </w:r>
              <w:r w:rsidR="007F66D2" w:rsidRPr="007F66D2">
                <w:rPr>
                  <w:rStyle w:val="Hyperlink"/>
                  <w:sz w:val="21"/>
                  <w:szCs w:val="21"/>
                </w:rPr>
                <w:t>a</w:t>
              </w:r>
              <w:r w:rsidR="007F66D2" w:rsidRPr="007F66D2">
                <w:rPr>
                  <w:rStyle w:val="Hyperlink"/>
                  <w:sz w:val="21"/>
                  <w:szCs w:val="21"/>
                </w:rPr>
                <w:t xml:space="preserve"> </w:t>
              </w:r>
              <w:proofErr w:type="spellStart"/>
              <w:r w:rsidR="007F66D2" w:rsidRPr="007F66D2">
                <w:rPr>
                  <w:rStyle w:val="Hyperlink"/>
                  <w:sz w:val="21"/>
                  <w:szCs w:val="21"/>
                </w:rPr>
                <w:t>en</w:t>
              </w:r>
              <w:proofErr w:type="spellEnd"/>
              <w:r w:rsidR="007F66D2" w:rsidRPr="007F66D2">
                <w:rPr>
                  <w:rStyle w:val="Hyperlink"/>
                  <w:sz w:val="21"/>
                  <w:szCs w:val="21"/>
                </w:rPr>
                <w:t xml:space="preserve"> </w:t>
              </w:r>
              <w:proofErr w:type="spellStart"/>
              <w:r w:rsidR="007F66D2" w:rsidRPr="007F66D2">
                <w:rPr>
                  <w:rStyle w:val="Hyperlink"/>
                  <w:sz w:val="21"/>
                  <w:szCs w:val="21"/>
                </w:rPr>
                <w:t>línea</w:t>
              </w:r>
              <w:proofErr w:type="spellEnd"/>
            </w:hyperlink>
          </w:p>
        </w:tc>
      </w:tr>
      <w:tr w:rsidR="009B3DB8" w:rsidRPr="0081618C" w14:paraId="4BB12858" w14:textId="77777777" w:rsidTr="00E41669">
        <w:trPr>
          <w:trHeight w:val="2330"/>
        </w:trPr>
        <w:tc>
          <w:tcPr>
            <w:tcW w:w="8010" w:type="dxa"/>
            <w:tcBorders>
              <w:right w:val="nil"/>
            </w:tcBorders>
          </w:tcPr>
          <w:p w14:paraId="75A207F9" w14:textId="157B746E" w:rsidR="009B3DB8" w:rsidRPr="005E3688" w:rsidRDefault="009B3DB8" w:rsidP="00FE3BD6">
            <w:pPr>
              <w:spacing w:before="60" w:after="60"/>
              <w:ind w:right="72"/>
              <w:rPr>
                <w:b/>
                <w:bCs/>
                <w:sz w:val="26"/>
                <w:szCs w:val="26"/>
                <w:lang w:val="es-AR"/>
              </w:rPr>
            </w:pPr>
            <w:r w:rsidRPr="005E3688">
              <w:rPr>
                <w:b/>
                <w:bCs/>
                <w:sz w:val="26"/>
                <w:szCs w:val="26"/>
                <w:lang w:val="es-AR"/>
              </w:rPr>
              <w:t>8 de octubre</w:t>
            </w:r>
            <w:r w:rsidR="00215CD0" w:rsidRPr="005E3688">
              <w:rPr>
                <w:b/>
                <w:bCs/>
                <w:sz w:val="26"/>
                <w:szCs w:val="26"/>
                <w:lang w:val="es-AR"/>
              </w:rPr>
              <w:t xml:space="preserve"> </w:t>
            </w:r>
          </w:p>
          <w:p w14:paraId="3CB2B46C" w14:textId="28591331" w:rsidR="00F849B4" w:rsidRPr="005E3688" w:rsidRDefault="0004161E" w:rsidP="00F849B4">
            <w:pPr>
              <w:spacing w:before="120" w:after="120"/>
              <w:ind w:right="72"/>
              <w:rPr>
                <w:sz w:val="22"/>
                <w:szCs w:val="22"/>
                <w:lang w:val="es-AR"/>
              </w:rPr>
            </w:pPr>
            <w:r w:rsidRPr="005E3688">
              <w:rPr>
                <w:sz w:val="22"/>
                <w:szCs w:val="22"/>
                <w:lang w:val="es-AR"/>
              </w:rPr>
              <w:t>“</w:t>
            </w:r>
            <w:r w:rsidR="00F849B4" w:rsidRPr="005E3688">
              <w:rPr>
                <w:sz w:val="22"/>
                <w:szCs w:val="22"/>
                <w:lang w:val="es-AR"/>
              </w:rPr>
              <w:t xml:space="preserve">Un proverbio irlandés dice: </w:t>
            </w:r>
            <w:r w:rsidRPr="005E3688">
              <w:rPr>
                <w:sz w:val="22"/>
                <w:szCs w:val="22"/>
                <w:lang w:val="es-AR"/>
              </w:rPr>
              <w:t>‘</w:t>
            </w:r>
            <w:r w:rsidR="00F849B4" w:rsidRPr="005E3688">
              <w:rPr>
                <w:sz w:val="22"/>
                <w:szCs w:val="22"/>
                <w:lang w:val="es-AR"/>
              </w:rPr>
              <w:t>En el refugio del otro vive cada uno</w:t>
            </w:r>
            <w:r w:rsidRPr="005E3688">
              <w:rPr>
                <w:sz w:val="22"/>
                <w:szCs w:val="22"/>
                <w:lang w:val="es-AR"/>
              </w:rPr>
              <w:t>’.</w:t>
            </w:r>
            <w:r w:rsidR="00F849B4" w:rsidRPr="005E3688">
              <w:rPr>
                <w:sz w:val="22"/>
                <w:szCs w:val="22"/>
                <w:lang w:val="es-AR"/>
              </w:rPr>
              <w:t xml:space="preserve"> En verdad, hemos sido creados para depender unos de otros y caminar juntos en el sufrimiento. Pero cuando familiares o amigos se acercan al final de la vida, puede que no sepamos la mejor manera de darles </w:t>
            </w:r>
            <w:r w:rsidRPr="005E3688">
              <w:rPr>
                <w:sz w:val="22"/>
                <w:szCs w:val="22"/>
                <w:lang w:val="es-AR"/>
              </w:rPr>
              <w:t>'</w:t>
            </w:r>
            <w:r w:rsidR="00F849B4" w:rsidRPr="005E3688">
              <w:rPr>
                <w:sz w:val="22"/>
                <w:szCs w:val="22"/>
                <w:lang w:val="es-AR"/>
              </w:rPr>
              <w:t>refugio</w:t>
            </w:r>
            <w:r w:rsidRPr="005E3688">
              <w:rPr>
                <w:sz w:val="22"/>
                <w:szCs w:val="22"/>
                <w:lang w:val="es-AR"/>
              </w:rPr>
              <w:t>'</w:t>
            </w:r>
            <w:r w:rsidR="00F849B4" w:rsidRPr="005E3688">
              <w:rPr>
                <w:sz w:val="22"/>
                <w:szCs w:val="22"/>
                <w:lang w:val="es-AR"/>
              </w:rPr>
              <w:t>. He aquí algunas maneras concretas en que podemos cuidar compasivamente de ellos.</w:t>
            </w:r>
            <w:r w:rsidR="00EE1840">
              <w:t xml:space="preserve"> </w:t>
            </w:r>
            <w:hyperlink r:id="rId19" w:history="1">
              <w:r w:rsidR="00EE1840" w:rsidRPr="00EE1840">
                <w:rPr>
                  <w:rStyle w:val="Hyperlink"/>
                  <w:sz w:val="22"/>
                  <w:szCs w:val="22"/>
                </w:rPr>
                <w:t>usccb.org/es/</w:t>
              </w:r>
              <w:proofErr w:type="spellStart"/>
              <w:r w:rsidR="00EE1840" w:rsidRPr="00EE1840">
                <w:rPr>
                  <w:rStyle w:val="Hyperlink"/>
                  <w:sz w:val="22"/>
                  <w:szCs w:val="22"/>
                </w:rPr>
                <w:t>cuidado</w:t>
              </w:r>
              <w:proofErr w:type="spellEnd"/>
              <w:r w:rsidR="00EE1840" w:rsidRPr="00EE1840">
                <w:rPr>
                  <w:rStyle w:val="Hyperlink"/>
                  <w:sz w:val="22"/>
                  <w:szCs w:val="22"/>
                </w:rPr>
                <w:t>-al-final</w:t>
              </w:r>
              <w:r w:rsidR="00EE1840" w:rsidRPr="00EE1840">
                <w:rPr>
                  <w:rStyle w:val="Hyperlink"/>
                  <w:sz w:val="22"/>
                  <w:szCs w:val="22"/>
                </w:rPr>
                <w:t>-</w:t>
              </w:r>
              <w:r w:rsidR="00EE1840" w:rsidRPr="00EE1840">
                <w:rPr>
                  <w:rStyle w:val="Hyperlink"/>
                  <w:sz w:val="22"/>
                  <w:szCs w:val="22"/>
                </w:rPr>
                <w:t>de-la-</w:t>
              </w:r>
              <w:proofErr w:type="spellStart"/>
              <w:r w:rsidR="00EE1840" w:rsidRPr="00EE1840">
                <w:rPr>
                  <w:rStyle w:val="Hyperlink"/>
                  <w:sz w:val="22"/>
                  <w:szCs w:val="22"/>
                </w:rPr>
                <w:t>vida</w:t>
              </w:r>
              <w:proofErr w:type="spellEnd"/>
            </w:hyperlink>
            <w:r w:rsidR="00981259" w:rsidRPr="005E3688">
              <w:rPr>
                <w:sz w:val="22"/>
                <w:szCs w:val="22"/>
                <w:lang w:val="es-AR"/>
              </w:rPr>
              <w:t>.”</w:t>
            </w:r>
            <w:r w:rsidR="00EE1840">
              <w:rPr>
                <w:sz w:val="22"/>
                <w:szCs w:val="22"/>
                <w:lang w:val="es-AR"/>
              </w:rPr>
              <w:t xml:space="preserve"> </w:t>
            </w:r>
            <w:r w:rsidR="00981259" w:rsidRPr="005E3688">
              <w:rPr>
                <w:sz w:val="22"/>
                <w:szCs w:val="22"/>
                <w:lang w:val="es-AR"/>
              </w:rPr>
              <w:t xml:space="preserve"> </w:t>
            </w:r>
          </w:p>
          <w:p w14:paraId="2A08A4A0" w14:textId="77777777" w:rsidR="009B3DB8" w:rsidRPr="005E3688" w:rsidRDefault="009B3DB8" w:rsidP="00FE3BD6">
            <w:pPr>
              <w:rPr>
                <w:sz w:val="20"/>
                <w:szCs w:val="20"/>
                <w:lang w:val="es-AR"/>
              </w:rPr>
            </w:pPr>
            <w:r w:rsidRPr="005E3688">
              <w:rPr>
                <w:sz w:val="20"/>
                <w:szCs w:val="20"/>
                <w:lang w:val="es-AR"/>
              </w:rPr>
              <w:t>Secretariado de Actividades Pro-Vida de la USCCB</w:t>
            </w:r>
          </w:p>
          <w:p w14:paraId="761DA09A" w14:textId="232DDA5F" w:rsidR="009B3DB8" w:rsidRPr="005E3688" w:rsidRDefault="00981259" w:rsidP="00FE3BD6">
            <w:pPr>
              <w:rPr>
                <w:sz w:val="21"/>
                <w:szCs w:val="21"/>
                <w:lang w:val="es-AR"/>
              </w:rPr>
            </w:pPr>
            <w:r w:rsidRPr="005E3688">
              <w:rPr>
                <w:sz w:val="20"/>
                <w:szCs w:val="20"/>
                <w:lang w:val="es-AR"/>
              </w:rPr>
              <w:t>Cuidado de los seres queridos al final de la vida</w:t>
            </w:r>
          </w:p>
        </w:tc>
        <w:tc>
          <w:tcPr>
            <w:tcW w:w="2700" w:type="dxa"/>
            <w:tcBorders>
              <w:left w:val="nil"/>
            </w:tcBorders>
          </w:tcPr>
          <w:p w14:paraId="69A72130" w14:textId="106EC1D4" w:rsidR="009B3DB8" w:rsidRPr="00136BC5" w:rsidRDefault="009B3DB8" w:rsidP="00FE3BD6">
            <w:pPr>
              <w:ind w:right="-115" w:firstLine="340"/>
              <w:rPr>
                <w:sz w:val="21"/>
                <w:szCs w:val="21"/>
              </w:rPr>
            </w:pPr>
            <w:r w:rsidRPr="0081618C">
              <w:rPr>
                <w:noProof/>
              </w:rPr>
              <w:drawing>
                <wp:anchor distT="0" distB="0" distL="114300" distR="114300" simplePos="0" relativeHeight="251814912" behindDoc="0" locked="0" layoutInCell="1" allowOverlap="1" wp14:anchorId="6665A61C" wp14:editId="5CC90DCF">
                  <wp:simplePos x="0" y="0"/>
                  <wp:positionH relativeFrom="column">
                    <wp:posOffset>553085</wp:posOffset>
                  </wp:positionH>
                  <wp:positionV relativeFrom="paragraph">
                    <wp:posOffset>149225</wp:posOffset>
                  </wp:positionV>
                  <wp:extent cx="716915" cy="927735"/>
                  <wp:effectExtent l="88900" t="101600" r="83185" b="10096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16915" cy="927735"/>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F48A6">
              <w:rPr>
                <w:sz w:val="21"/>
                <w:szCs w:val="21"/>
                <w:lang w:val="es-AR"/>
              </w:rPr>
              <w:t xml:space="preserve">  </w:t>
            </w:r>
            <w:r w:rsidR="00E41669">
              <w:rPr>
                <w:sz w:val="21"/>
                <w:szCs w:val="21"/>
                <w:lang w:val="es-AR"/>
              </w:rPr>
              <w:t xml:space="preserve">               </w:t>
            </w:r>
            <w:hyperlink r:id="rId21" w:history="1">
              <w:r w:rsidR="002C4797" w:rsidRPr="00621136">
                <w:rPr>
                  <w:rStyle w:val="Hyperlink"/>
                  <w:sz w:val="21"/>
                  <w:szCs w:val="21"/>
                </w:rPr>
                <w:t>Ba</w:t>
              </w:r>
              <w:r w:rsidR="002C4797" w:rsidRPr="00621136">
                <w:rPr>
                  <w:rStyle w:val="Hyperlink"/>
                  <w:sz w:val="21"/>
                  <w:szCs w:val="21"/>
                </w:rPr>
                <w:t>j</w:t>
              </w:r>
              <w:r w:rsidR="002C4797" w:rsidRPr="00621136">
                <w:rPr>
                  <w:rStyle w:val="Hyperlink"/>
                  <w:sz w:val="21"/>
                  <w:szCs w:val="21"/>
                </w:rPr>
                <w:t>e</w:t>
              </w:r>
            </w:hyperlink>
            <w:r w:rsidRPr="00136BC5">
              <w:rPr>
                <w:color w:val="4472C4" w:themeColor="accent5"/>
                <w:sz w:val="21"/>
                <w:szCs w:val="21"/>
              </w:rPr>
              <w:t xml:space="preserve"> </w:t>
            </w:r>
          </w:p>
        </w:tc>
      </w:tr>
      <w:tr w:rsidR="00E708EE" w:rsidRPr="00D30A35" w14:paraId="5A8DCF0D" w14:textId="77777777" w:rsidTr="00E41669">
        <w:trPr>
          <w:trHeight w:val="1889"/>
        </w:trPr>
        <w:tc>
          <w:tcPr>
            <w:tcW w:w="8010" w:type="dxa"/>
            <w:tcBorders>
              <w:right w:val="nil"/>
            </w:tcBorders>
          </w:tcPr>
          <w:p w14:paraId="5A4A0D95" w14:textId="64125716" w:rsidR="00E708EE" w:rsidRPr="005E3688" w:rsidRDefault="00E708EE" w:rsidP="00E708EE">
            <w:pPr>
              <w:spacing w:before="60" w:after="60"/>
              <w:ind w:right="72"/>
              <w:rPr>
                <w:b/>
                <w:bCs/>
                <w:sz w:val="26"/>
                <w:szCs w:val="26"/>
                <w:lang w:val="es-AR"/>
              </w:rPr>
            </w:pPr>
            <w:r w:rsidRPr="005E3688">
              <w:rPr>
                <w:b/>
                <w:bCs/>
                <w:sz w:val="26"/>
                <w:szCs w:val="26"/>
                <w:lang w:val="es-AR"/>
              </w:rPr>
              <w:t>15 de octubre</w:t>
            </w:r>
            <w:r w:rsidR="00EF48A6">
              <w:rPr>
                <w:b/>
                <w:bCs/>
                <w:sz w:val="26"/>
                <w:szCs w:val="26"/>
                <w:lang w:val="es-AR"/>
              </w:rPr>
              <w:t xml:space="preserve"> </w:t>
            </w:r>
          </w:p>
          <w:p w14:paraId="65F7F7FA" w14:textId="5E91186A" w:rsidR="00E708EE" w:rsidRPr="005E3688" w:rsidRDefault="00E708EE" w:rsidP="00E708EE">
            <w:pPr>
              <w:spacing w:before="120" w:after="120"/>
              <w:ind w:right="72"/>
              <w:rPr>
                <w:sz w:val="22"/>
                <w:szCs w:val="22"/>
                <w:lang w:val="es-AR"/>
              </w:rPr>
            </w:pPr>
            <w:r w:rsidRPr="005E3688">
              <w:rPr>
                <w:sz w:val="22"/>
                <w:szCs w:val="22"/>
                <w:lang w:val="es-AR"/>
              </w:rPr>
              <w:t>“</w:t>
            </w:r>
            <w:r w:rsidR="00707F6F" w:rsidRPr="005E3688">
              <w:rPr>
                <w:sz w:val="22"/>
                <w:szCs w:val="22"/>
                <w:lang w:val="es-AR"/>
              </w:rPr>
              <w:t>Oh, Santísima Madre, al anuncio del ángel acudiste de prisa a socorrer a tu prima Isabel. Aunque estabas embarazada, antepusiste sus necesidades a las tuyas. Por medio de tu ejemplo de solidaridad radical, enséñanos a amparar y proteger a los necesitados, sin condiciones ni expectativas.”</w:t>
            </w:r>
          </w:p>
          <w:p w14:paraId="74F10C68" w14:textId="77777777" w:rsidR="00E708EE" w:rsidRPr="005E3688" w:rsidRDefault="00E708EE" w:rsidP="00E708EE">
            <w:pPr>
              <w:rPr>
                <w:sz w:val="20"/>
                <w:szCs w:val="20"/>
                <w:lang w:val="es-AR"/>
              </w:rPr>
            </w:pPr>
            <w:r w:rsidRPr="005E3688">
              <w:rPr>
                <w:sz w:val="20"/>
                <w:szCs w:val="20"/>
                <w:lang w:val="es-AR"/>
              </w:rPr>
              <w:t>Secretariado de Actividades Pro-Vida de la USCCB</w:t>
            </w:r>
          </w:p>
          <w:p w14:paraId="233EE67D" w14:textId="21F22CE1" w:rsidR="00E708EE" w:rsidRPr="005E3688" w:rsidRDefault="00E708EE" w:rsidP="00E708EE">
            <w:pPr>
              <w:rPr>
                <w:sz w:val="21"/>
                <w:szCs w:val="21"/>
                <w:lang w:val="es-AR"/>
              </w:rPr>
            </w:pPr>
            <w:r w:rsidRPr="005E3688">
              <w:rPr>
                <w:sz w:val="20"/>
                <w:szCs w:val="20"/>
                <w:lang w:val="es-AR"/>
              </w:rPr>
              <w:t>“</w:t>
            </w:r>
            <w:r w:rsidR="00215CD0" w:rsidRPr="005E3688">
              <w:rPr>
                <w:sz w:val="20"/>
                <w:szCs w:val="20"/>
                <w:lang w:val="es-AR"/>
              </w:rPr>
              <w:t>Oración por solidaridad radical</w:t>
            </w:r>
            <w:r w:rsidRPr="005E3688">
              <w:rPr>
                <w:sz w:val="20"/>
                <w:szCs w:val="20"/>
                <w:lang w:val="es-AR"/>
              </w:rPr>
              <w:t>"</w:t>
            </w:r>
            <w:r w:rsidR="00D524B4" w:rsidRPr="005E3688">
              <w:rPr>
                <w:sz w:val="20"/>
                <w:szCs w:val="20"/>
                <w:lang w:val="es-AR"/>
              </w:rPr>
              <w:t xml:space="preserve"> (</w:t>
            </w:r>
            <w:hyperlink r:id="rId22" w:history="1">
              <w:r w:rsidR="00621136" w:rsidRPr="00F35AB6">
                <w:rPr>
                  <w:rStyle w:val="Hyperlink"/>
                  <w:sz w:val="20"/>
                  <w:szCs w:val="20"/>
                  <w:lang w:val="es-AR"/>
                </w:rPr>
                <w:t>es.res</w:t>
              </w:r>
              <w:r w:rsidR="00621136" w:rsidRPr="00F35AB6">
                <w:rPr>
                  <w:rStyle w:val="Hyperlink"/>
                  <w:sz w:val="20"/>
                  <w:szCs w:val="20"/>
                  <w:lang w:val="es-AR"/>
                </w:rPr>
                <w:t>p</w:t>
              </w:r>
              <w:r w:rsidR="00621136" w:rsidRPr="00F35AB6">
                <w:rPr>
                  <w:rStyle w:val="Hyperlink"/>
                  <w:sz w:val="20"/>
                  <w:szCs w:val="20"/>
                  <w:lang w:val="es-AR"/>
                </w:rPr>
                <w:t>ectlife.org/</w:t>
              </w:r>
              <w:proofErr w:type="spellStart"/>
              <w:r w:rsidR="00621136" w:rsidRPr="00F35AB6">
                <w:rPr>
                  <w:rStyle w:val="Hyperlink"/>
                  <w:sz w:val="20"/>
                  <w:szCs w:val="20"/>
                  <w:lang w:val="es-AR"/>
                </w:rPr>
                <w:t>prayer</w:t>
              </w:r>
              <w:proofErr w:type="spellEnd"/>
              <w:r w:rsidR="00621136" w:rsidRPr="00F35AB6">
                <w:rPr>
                  <w:rStyle w:val="Hyperlink"/>
                  <w:sz w:val="20"/>
                  <w:szCs w:val="20"/>
                  <w:lang w:val="es-AR"/>
                </w:rPr>
                <w:t>-</w:t>
              </w:r>
              <w:proofErr w:type="spellStart"/>
              <w:r w:rsidR="00621136" w:rsidRPr="00F35AB6">
                <w:rPr>
                  <w:rStyle w:val="Hyperlink"/>
                  <w:sz w:val="20"/>
                  <w:szCs w:val="20"/>
                  <w:lang w:val="es-AR"/>
                </w:rPr>
                <w:t>for</w:t>
              </w:r>
              <w:proofErr w:type="spellEnd"/>
              <w:r w:rsidR="00621136" w:rsidRPr="00F35AB6">
                <w:rPr>
                  <w:rStyle w:val="Hyperlink"/>
                  <w:sz w:val="20"/>
                  <w:szCs w:val="20"/>
                  <w:lang w:val="es-AR"/>
                </w:rPr>
                <w:t>-radical-</w:t>
              </w:r>
              <w:proofErr w:type="spellStart"/>
              <w:r w:rsidR="00621136" w:rsidRPr="00F35AB6">
                <w:rPr>
                  <w:rStyle w:val="Hyperlink"/>
                  <w:sz w:val="20"/>
                  <w:szCs w:val="20"/>
                  <w:lang w:val="es-AR"/>
                </w:rPr>
                <w:t>solidarity</w:t>
              </w:r>
              <w:proofErr w:type="spellEnd"/>
            </w:hyperlink>
            <w:r w:rsidR="00D524B4" w:rsidRPr="005E3688">
              <w:rPr>
                <w:sz w:val="20"/>
                <w:szCs w:val="20"/>
                <w:lang w:val="es-AR"/>
              </w:rPr>
              <w:t>)</w:t>
            </w:r>
          </w:p>
        </w:tc>
        <w:tc>
          <w:tcPr>
            <w:tcW w:w="2700" w:type="dxa"/>
            <w:tcBorders>
              <w:left w:val="nil"/>
              <w:bottom w:val="single" w:sz="4" w:space="0" w:color="auto"/>
            </w:tcBorders>
          </w:tcPr>
          <w:p w14:paraId="3F1D1A7C" w14:textId="3B3889C2" w:rsidR="00E708EE" w:rsidRPr="00255B4D" w:rsidRDefault="00E708EE" w:rsidP="00117C4D">
            <w:pPr>
              <w:ind w:right="-115"/>
              <w:jc w:val="center"/>
            </w:pPr>
            <w:r w:rsidRPr="0081618C">
              <w:rPr>
                <w:noProof/>
              </w:rPr>
              <w:drawing>
                <wp:anchor distT="0" distB="0" distL="114300" distR="114300" simplePos="0" relativeHeight="251820032" behindDoc="0" locked="0" layoutInCell="1" allowOverlap="1" wp14:anchorId="56FFD139" wp14:editId="72E43C9A">
                  <wp:simplePos x="0" y="0"/>
                  <wp:positionH relativeFrom="column">
                    <wp:posOffset>337820</wp:posOffset>
                  </wp:positionH>
                  <wp:positionV relativeFrom="paragraph">
                    <wp:posOffset>50800</wp:posOffset>
                  </wp:positionV>
                  <wp:extent cx="723900" cy="723900"/>
                  <wp:effectExtent l="12700" t="50800" r="12700" b="381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hyperlink r:id="rId24" w:history="1">
              <w:r w:rsidR="00123DFE" w:rsidRPr="00BE13C2">
                <w:rPr>
                  <w:rStyle w:val="Hyperlink"/>
                  <w:sz w:val="21"/>
                  <w:szCs w:val="21"/>
                </w:rPr>
                <w:t>Pi</w:t>
              </w:r>
              <w:r w:rsidR="00123DFE" w:rsidRPr="00BE13C2">
                <w:rPr>
                  <w:rStyle w:val="Hyperlink"/>
                  <w:sz w:val="21"/>
                  <w:szCs w:val="21"/>
                </w:rPr>
                <w:t>d</w:t>
              </w:r>
              <w:r w:rsidR="00123DFE" w:rsidRPr="00BE13C2">
                <w:rPr>
                  <w:rStyle w:val="Hyperlink"/>
                  <w:sz w:val="21"/>
                  <w:szCs w:val="21"/>
                </w:rPr>
                <w:t>a</w:t>
              </w:r>
            </w:hyperlink>
            <w:r w:rsidR="00EF48A6">
              <w:rPr>
                <w:sz w:val="21"/>
                <w:szCs w:val="21"/>
              </w:rPr>
              <w:t xml:space="preserve"> </w:t>
            </w:r>
            <w:r w:rsidRPr="0081618C">
              <w:rPr>
                <w:color w:val="4472C4" w:themeColor="accent5"/>
                <w:sz w:val="21"/>
                <w:szCs w:val="21"/>
              </w:rPr>
              <w:t>|</w:t>
            </w:r>
            <w:r w:rsidR="00EF48A6">
              <w:rPr>
                <w:color w:val="4472C4" w:themeColor="accent5"/>
                <w:sz w:val="21"/>
                <w:szCs w:val="21"/>
              </w:rPr>
              <w:t xml:space="preserve"> </w:t>
            </w:r>
            <w:hyperlink r:id="rId25" w:history="1">
              <w:r w:rsidR="00123DFE">
                <w:rPr>
                  <w:rStyle w:val="Hyperlink"/>
                  <w:sz w:val="21"/>
                  <w:szCs w:val="21"/>
                </w:rPr>
                <w:t>Ba</w:t>
              </w:r>
              <w:r w:rsidR="00123DFE">
                <w:rPr>
                  <w:rStyle w:val="Hyperlink"/>
                  <w:sz w:val="21"/>
                  <w:szCs w:val="21"/>
                </w:rPr>
                <w:t>j</w:t>
              </w:r>
              <w:r w:rsidR="00123DFE">
                <w:rPr>
                  <w:rStyle w:val="Hyperlink"/>
                  <w:sz w:val="21"/>
                  <w:szCs w:val="21"/>
                </w:rPr>
                <w:t>e</w:t>
              </w:r>
              <w:r w:rsidR="00EF48A6">
                <w:rPr>
                  <w:rStyle w:val="Hyperlink"/>
                  <w:sz w:val="21"/>
                  <w:szCs w:val="21"/>
                </w:rPr>
                <w:t xml:space="preserve">       </w:t>
              </w:r>
            </w:hyperlink>
          </w:p>
        </w:tc>
      </w:tr>
      <w:tr w:rsidR="009B3DB8" w:rsidRPr="00071A97" w14:paraId="2C47BCA1" w14:textId="77777777" w:rsidTr="00E41669">
        <w:trPr>
          <w:trHeight w:val="2699"/>
        </w:trPr>
        <w:tc>
          <w:tcPr>
            <w:tcW w:w="8010" w:type="dxa"/>
            <w:tcBorders>
              <w:right w:val="nil"/>
            </w:tcBorders>
          </w:tcPr>
          <w:p w14:paraId="48B78496" w14:textId="06D52C69" w:rsidR="009B3DB8" w:rsidRPr="005E3688" w:rsidRDefault="009B3DB8" w:rsidP="00FE3BD6">
            <w:pPr>
              <w:spacing w:before="60" w:after="60"/>
              <w:ind w:right="72"/>
              <w:rPr>
                <w:b/>
                <w:sz w:val="26"/>
                <w:szCs w:val="26"/>
                <w:vertAlign w:val="superscript"/>
                <w:lang w:val="es-AR"/>
              </w:rPr>
            </w:pPr>
            <w:r w:rsidRPr="005E3688">
              <w:rPr>
                <w:b/>
                <w:bCs/>
                <w:sz w:val="26"/>
                <w:szCs w:val="26"/>
                <w:lang w:val="es-AR"/>
              </w:rPr>
              <w:t>22 de octubre</w:t>
            </w:r>
            <w:r w:rsidR="00215CD0" w:rsidRPr="005E3688">
              <w:rPr>
                <w:b/>
                <w:bCs/>
                <w:sz w:val="26"/>
                <w:szCs w:val="26"/>
                <w:lang w:val="es-AR"/>
              </w:rPr>
              <w:t xml:space="preserve"> </w:t>
            </w:r>
          </w:p>
          <w:p w14:paraId="43665212" w14:textId="021B8938" w:rsidR="009B3DB8" w:rsidRPr="005E3688" w:rsidRDefault="009B3DB8" w:rsidP="00FE3BD6">
            <w:pPr>
              <w:spacing w:after="120"/>
              <w:rPr>
                <w:sz w:val="22"/>
                <w:szCs w:val="22"/>
                <w:lang w:val="es-AR"/>
              </w:rPr>
            </w:pPr>
            <w:r w:rsidRPr="005E3688">
              <w:rPr>
                <w:sz w:val="22"/>
                <w:szCs w:val="22"/>
                <w:lang w:val="es-AR"/>
              </w:rPr>
              <w:t xml:space="preserve">“Una reflexión especial quisiera tener para vosotras, mujeres que habéis recurrido al aborto. La Iglesia sabe cuántos condicionamientos pueden haber influido en vuestra decisión, y no duda de que en muchos casos se ha tratado de una decisión dolorosa e incluso dramática. Probablemente la herida aún no ha cicatrizado en vuestro interior. …Sin embargo, no os dejéis vencer por el desánimo y no abandonéis la esperanza. …El Padre de toda misericordia os espera para ofreceros su perdón y su paz en el sacramento de la Reconciliación.” </w:t>
            </w:r>
          </w:p>
          <w:p w14:paraId="476765BD" w14:textId="756BE06A" w:rsidR="009B3DB8" w:rsidRPr="005E3688" w:rsidRDefault="009B3DB8" w:rsidP="00FE3BD6">
            <w:pPr>
              <w:rPr>
                <w:bCs/>
                <w:sz w:val="20"/>
                <w:szCs w:val="20"/>
                <w:lang w:val="es-AR"/>
              </w:rPr>
            </w:pPr>
            <w:r w:rsidRPr="005E3688">
              <w:rPr>
                <w:bCs/>
                <w:sz w:val="20"/>
                <w:szCs w:val="20"/>
                <w:lang w:val="es-AR"/>
              </w:rPr>
              <w:t xml:space="preserve">San Juan Pablo II, </w:t>
            </w:r>
            <w:proofErr w:type="spellStart"/>
            <w:r w:rsidRPr="005E3688">
              <w:rPr>
                <w:bCs/>
                <w:i/>
                <w:iCs/>
                <w:sz w:val="20"/>
                <w:szCs w:val="20"/>
                <w:lang w:val="es-AR"/>
              </w:rPr>
              <w:t>Evangelium</w:t>
            </w:r>
            <w:proofErr w:type="spellEnd"/>
            <w:r w:rsidRPr="005E3688">
              <w:rPr>
                <w:bCs/>
                <w:i/>
                <w:iCs/>
                <w:sz w:val="20"/>
                <w:szCs w:val="20"/>
                <w:lang w:val="es-AR"/>
              </w:rPr>
              <w:t xml:space="preserve"> vitae, </w:t>
            </w:r>
            <w:r w:rsidRPr="005E3688">
              <w:rPr>
                <w:bCs/>
                <w:sz w:val="20"/>
                <w:szCs w:val="20"/>
                <w:lang w:val="es-AR"/>
              </w:rPr>
              <w:t xml:space="preserve">nro. 99. © 1995, </w:t>
            </w:r>
            <w:proofErr w:type="spellStart"/>
            <w:r w:rsidRPr="005E3688">
              <w:rPr>
                <w:bCs/>
                <w:sz w:val="20"/>
                <w:szCs w:val="20"/>
                <w:lang w:val="es-AR"/>
              </w:rPr>
              <w:t>Libreria</w:t>
            </w:r>
            <w:proofErr w:type="spellEnd"/>
            <w:r w:rsidRPr="005E3688">
              <w:rPr>
                <w:bCs/>
                <w:sz w:val="20"/>
                <w:szCs w:val="20"/>
                <w:lang w:val="es-AR"/>
              </w:rPr>
              <w:t xml:space="preserve"> </w:t>
            </w:r>
            <w:proofErr w:type="spellStart"/>
            <w:r w:rsidRPr="005E3688">
              <w:rPr>
                <w:bCs/>
                <w:sz w:val="20"/>
                <w:szCs w:val="20"/>
                <w:lang w:val="es-AR"/>
              </w:rPr>
              <w:t>Editrice</w:t>
            </w:r>
            <w:proofErr w:type="spellEnd"/>
            <w:r w:rsidRPr="005E3688">
              <w:rPr>
                <w:bCs/>
                <w:sz w:val="20"/>
                <w:szCs w:val="20"/>
                <w:lang w:val="es-AR"/>
              </w:rPr>
              <w:t xml:space="preserve"> Vaticana. </w:t>
            </w:r>
          </w:p>
          <w:p w14:paraId="64B6DE65" w14:textId="77777777" w:rsidR="009B3DB8" w:rsidRPr="005E3688" w:rsidRDefault="009B3DB8" w:rsidP="00FE3BD6">
            <w:pPr>
              <w:rPr>
                <w:bCs/>
                <w:sz w:val="20"/>
                <w:szCs w:val="20"/>
                <w:lang w:val="es-AR"/>
              </w:rPr>
            </w:pPr>
            <w:r w:rsidRPr="005E3688">
              <w:rPr>
                <w:bCs/>
                <w:sz w:val="20"/>
                <w:szCs w:val="20"/>
                <w:lang w:val="es-AR"/>
              </w:rPr>
              <w:t>Se utiliza con permiso. Se reservan todos los derechos.</w:t>
            </w:r>
          </w:p>
        </w:tc>
        <w:tc>
          <w:tcPr>
            <w:tcW w:w="2700" w:type="dxa"/>
            <w:tcBorders>
              <w:left w:val="nil"/>
            </w:tcBorders>
          </w:tcPr>
          <w:p w14:paraId="567EC79E" w14:textId="77777777" w:rsidR="009B3DB8" w:rsidRPr="005E3688" w:rsidRDefault="009B3DB8" w:rsidP="00FE3BD6">
            <w:pPr>
              <w:ind w:right="-115"/>
              <w:rPr>
                <w:noProof/>
                <w:sz w:val="21"/>
                <w:szCs w:val="21"/>
                <w:lang w:val="es-AR"/>
              </w:rPr>
            </w:pPr>
          </w:p>
          <w:p w14:paraId="58BCED10" w14:textId="2FF165EE" w:rsidR="009B3DB8" w:rsidRPr="005E3688" w:rsidRDefault="009B3DB8" w:rsidP="00FE3BD6">
            <w:pPr>
              <w:ind w:right="-115"/>
              <w:jc w:val="center"/>
              <w:rPr>
                <w:noProof/>
                <w:sz w:val="21"/>
                <w:szCs w:val="21"/>
                <w:lang w:val="es-AR"/>
              </w:rPr>
            </w:pPr>
            <w:r w:rsidRPr="000742FE">
              <w:rPr>
                <w:noProof/>
              </w:rPr>
              <w:drawing>
                <wp:anchor distT="0" distB="0" distL="0" distR="0" simplePos="0" relativeHeight="251817984" behindDoc="0" locked="0" layoutInCell="1" allowOverlap="0" wp14:anchorId="571C2761" wp14:editId="3720A909">
                  <wp:simplePos x="0" y="0"/>
                  <wp:positionH relativeFrom="column">
                    <wp:posOffset>547370</wp:posOffset>
                  </wp:positionH>
                  <wp:positionV relativeFrom="line">
                    <wp:posOffset>24130</wp:posOffset>
                  </wp:positionV>
                  <wp:extent cx="765810" cy="1156335"/>
                  <wp:effectExtent l="50800" t="12700" r="46990" b="88265"/>
                  <wp:wrapSquare wrapText="bothSides"/>
                  <wp:docPr id="10" name="Picture 10"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  Description automatically generated"/>
                          <pic:cNvPicPr>
                            <a:picLocks noChangeAspect="1" noChangeArrowheads="1"/>
                          </pic:cNvPicPr>
                        </pic:nvPicPr>
                        <pic:blipFill rotWithShape="1">
                          <a:blip r:embed="rId26">
                            <a:extLst>
                              <a:ext uri="{28A0092B-C50C-407E-A947-70E740481C1C}">
                                <a14:useLocalDpi xmlns:a14="http://schemas.microsoft.com/office/drawing/2010/main" val="0"/>
                              </a:ext>
                            </a:extLst>
                          </a:blip>
                          <a:srcRect l="16047" r="17623"/>
                          <a:stretch/>
                        </pic:blipFill>
                        <pic:spPr bwMode="auto">
                          <a:xfrm>
                            <a:off x="0" y="0"/>
                            <a:ext cx="765810" cy="1156335"/>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7" w:history="1">
              <w:r w:rsidR="00EF48A6">
                <w:rPr>
                  <w:rStyle w:val="Hyperlink"/>
                  <w:sz w:val="21"/>
                  <w:szCs w:val="21"/>
                  <w:lang w:val="es-AR"/>
                </w:rPr>
                <w:t xml:space="preserve">       </w:t>
              </w:r>
            </w:hyperlink>
            <w:r w:rsidRPr="005E3688">
              <w:rPr>
                <w:color w:val="4472C4" w:themeColor="accent5"/>
                <w:sz w:val="21"/>
                <w:szCs w:val="21"/>
                <w:lang w:val="es-AR"/>
              </w:rPr>
              <w:t xml:space="preserve"> </w:t>
            </w:r>
          </w:p>
          <w:p w14:paraId="62DF5188" w14:textId="77777777" w:rsidR="009B3DB8" w:rsidRPr="005E3688" w:rsidRDefault="009B3DB8" w:rsidP="00FE3BD6">
            <w:pPr>
              <w:ind w:right="-115"/>
              <w:jc w:val="center"/>
              <w:rPr>
                <w:noProof/>
                <w:sz w:val="21"/>
                <w:szCs w:val="21"/>
                <w:lang w:val="es-AR"/>
              </w:rPr>
            </w:pPr>
            <w:r w:rsidRPr="000742FE">
              <w:rPr>
                <w:noProof/>
              </w:rPr>
              <mc:AlternateContent>
                <mc:Choice Requires="wps">
                  <w:drawing>
                    <wp:anchor distT="45720" distB="45720" distL="114300" distR="114300" simplePos="0" relativeHeight="251816960" behindDoc="0" locked="0" layoutInCell="1" allowOverlap="1" wp14:anchorId="5006F3FB" wp14:editId="3518F4E1">
                      <wp:simplePos x="0" y="0"/>
                      <wp:positionH relativeFrom="column">
                        <wp:posOffset>240241</wp:posOffset>
                      </wp:positionH>
                      <wp:positionV relativeFrom="paragraph">
                        <wp:posOffset>1116965</wp:posOffset>
                      </wp:positionV>
                      <wp:extent cx="1308735" cy="304800"/>
                      <wp:effectExtent l="0" t="0" r="0" b="0"/>
                      <wp:wrapThrough wrapText="bothSides">
                        <wp:wrapPolygon edited="0">
                          <wp:start x="0" y="0"/>
                          <wp:lineTo x="0" y="20700"/>
                          <wp:lineTo x="21380" y="20700"/>
                          <wp:lineTo x="213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04800"/>
                              </a:xfrm>
                              <a:prstGeom prst="rect">
                                <a:avLst/>
                              </a:prstGeom>
                              <a:solidFill>
                                <a:srgbClr val="FFFFFF"/>
                              </a:solidFill>
                              <a:ln w="9525">
                                <a:noFill/>
                                <a:miter lim="800000"/>
                                <a:headEnd/>
                                <a:tailEnd/>
                              </a:ln>
                            </wps:spPr>
                            <wps:txbx>
                              <w:txbxContent>
                                <w:p w14:paraId="5CC33AE7" w14:textId="4C2DCA78" w:rsidR="009B3DB8" w:rsidRPr="000742FE" w:rsidRDefault="00000000" w:rsidP="009B3DB8">
                                  <w:pPr>
                                    <w:jc w:val="center"/>
                                  </w:pPr>
                                  <w:r>
                                    <w:fldChar w:fldCharType="begin"/>
                                  </w:r>
                                  <w:r w:rsidR="00E41669">
                                    <w:instrText>HYPERLINK "https://www.vatican.va/content/john-paul-ii/es/encyclicals/documents/hf_jp-ii_enc_25031995_evangelium-vitae.html"</w:instrText>
                                  </w:r>
                                  <w:r>
                                    <w:fldChar w:fldCharType="separate"/>
                                  </w:r>
                                  <w:r w:rsidR="009B3DB8" w:rsidRPr="000742FE">
                                    <w:rPr>
                                      <w:rStyle w:val="Heading1Char"/>
                                      <w:rFonts w:ascii="Times New Roman" w:hAnsi="Times New Roman" w:cs="Times New Roman"/>
                                      <w:sz w:val="21"/>
                                      <w:szCs w:val="21"/>
                                      <w:u w:val="single"/>
                                    </w:rPr>
                                    <w:t xml:space="preserve">Lea </w:t>
                                  </w:r>
                                  <w:proofErr w:type="spellStart"/>
                                  <w:r w:rsidR="009B3DB8" w:rsidRPr="000742FE">
                                    <w:rPr>
                                      <w:rStyle w:val="Heading1Char"/>
                                      <w:rFonts w:ascii="Times New Roman" w:hAnsi="Times New Roman" w:cs="Times New Roman"/>
                                      <w:sz w:val="21"/>
                                      <w:szCs w:val="21"/>
                                      <w:u w:val="single"/>
                                    </w:rPr>
                                    <w:t>en</w:t>
                                  </w:r>
                                  <w:proofErr w:type="spellEnd"/>
                                  <w:r w:rsidR="009B3DB8" w:rsidRPr="000742FE">
                                    <w:rPr>
                                      <w:rStyle w:val="Heading1Char"/>
                                      <w:rFonts w:ascii="Times New Roman" w:hAnsi="Times New Roman" w:cs="Times New Roman"/>
                                      <w:sz w:val="21"/>
                                      <w:szCs w:val="21"/>
                                      <w:u w:val="single"/>
                                    </w:rPr>
                                    <w:t xml:space="preserve"> </w:t>
                                  </w:r>
                                  <w:proofErr w:type="spellStart"/>
                                  <w:r w:rsidR="009B3DB8" w:rsidRPr="000742FE">
                                    <w:rPr>
                                      <w:rStyle w:val="Heading1Char"/>
                                      <w:rFonts w:ascii="Times New Roman" w:hAnsi="Times New Roman" w:cs="Times New Roman"/>
                                      <w:sz w:val="21"/>
                                      <w:szCs w:val="21"/>
                                      <w:u w:val="single"/>
                                    </w:rPr>
                                    <w:t>línea</w:t>
                                  </w:r>
                                  <w:proofErr w:type="spellEnd"/>
                                  <w:r>
                                    <w:rPr>
                                      <w:rStyle w:val="Heading1Char"/>
                                      <w:rFonts w:ascii="Times New Roman" w:hAnsi="Times New Roman" w:cs="Times New Roman"/>
                                      <w:sz w:val="21"/>
                                      <w:szCs w:val="21"/>
                                      <w:u w:val="single"/>
                                    </w:rPr>
                                    <w:fldChar w:fldCharType="end"/>
                                  </w:r>
                                  <w:r w:rsidR="00EF48A6">
                                    <w:rPr>
                                      <w:color w:val="4472C4" w:themeColor="accent5"/>
                                      <w:sz w:val="21"/>
                                      <w:szCs w:val="21"/>
                                    </w:rPr>
                                    <w:t xml:space="preserve">        </w:t>
                                  </w:r>
                                  <w:r w:rsidR="009B3DB8" w:rsidRPr="000742FE">
                                    <w:rPr>
                                      <w:color w:val="4472C4" w:themeColor="accent5"/>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F3FB" id="_x0000_t202" coordsize="21600,21600" o:spt="202" path="m,l,21600r21600,l21600,xe">
                      <v:stroke joinstyle="miter"/>
                      <v:path gradientshapeok="t" o:connecttype="rect"/>
                    </v:shapetype>
                    <v:shape id="Text Box 2" o:spid="_x0000_s1026" type="#_x0000_t202" style="position:absolute;left:0;text-align:left;margin-left:18.9pt;margin-top:87.95pt;width:103.05pt;height:24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" stroked="f">
                      <v:textbox>
                        <w:txbxContent>
                          <w:p w14:paraId="5CC33AE7" w14:textId="4C2DCA78" w:rsidR="009B3DB8" w:rsidRPr="000742FE" w:rsidRDefault="00000000" w:rsidP="009B3DB8">
                            <w:pPr>
                              <w:jc w:val="center"/>
                            </w:pPr>
                            <w:r>
                              <w:fldChar w:fldCharType="begin"/>
                            </w:r>
                            <w:r w:rsidR="00E41669">
                              <w:instrText>HYPERLINK "https://www.vatican.va/content/john-paul-ii/es/encyclicals/documents/hf_jp-ii_enc_25031995_evangelium-vitae.html"</w:instrText>
                            </w:r>
                            <w:r>
                              <w:fldChar w:fldCharType="separate"/>
                            </w:r>
                            <w:r w:rsidR="009B3DB8" w:rsidRPr="000742FE">
                              <w:rPr>
                                <w:rStyle w:val="Heading1Char"/>
                                <w:rFonts w:ascii="Times New Roman" w:hAnsi="Times New Roman" w:cs="Times New Roman"/>
                                <w:sz w:val="21"/>
                                <w:szCs w:val="21"/>
                                <w:u w:val="single"/>
                              </w:rPr>
                              <w:t xml:space="preserve">Lea </w:t>
                            </w:r>
                            <w:proofErr w:type="spellStart"/>
                            <w:r w:rsidR="009B3DB8" w:rsidRPr="000742FE">
                              <w:rPr>
                                <w:rStyle w:val="Heading1Char"/>
                                <w:rFonts w:ascii="Times New Roman" w:hAnsi="Times New Roman" w:cs="Times New Roman"/>
                                <w:sz w:val="21"/>
                                <w:szCs w:val="21"/>
                                <w:u w:val="single"/>
                              </w:rPr>
                              <w:t>en</w:t>
                            </w:r>
                            <w:proofErr w:type="spellEnd"/>
                            <w:r w:rsidR="009B3DB8" w:rsidRPr="000742FE">
                              <w:rPr>
                                <w:rStyle w:val="Heading1Char"/>
                                <w:rFonts w:ascii="Times New Roman" w:hAnsi="Times New Roman" w:cs="Times New Roman"/>
                                <w:sz w:val="21"/>
                                <w:szCs w:val="21"/>
                                <w:u w:val="single"/>
                              </w:rPr>
                              <w:t xml:space="preserve"> </w:t>
                            </w:r>
                            <w:proofErr w:type="spellStart"/>
                            <w:r w:rsidR="009B3DB8" w:rsidRPr="000742FE">
                              <w:rPr>
                                <w:rStyle w:val="Heading1Char"/>
                                <w:rFonts w:ascii="Times New Roman" w:hAnsi="Times New Roman" w:cs="Times New Roman"/>
                                <w:sz w:val="21"/>
                                <w:szCs w:val="21"/>
                                <w:u w:val="single"/>
                              </w:rPr>
                              <w:t>línea</w:t>
                            </w:r>
                            <w:proofErr w:type="spellEnd"/>
                            <w:r>
                              <w:rPr>
                                <w:rStyle w:val="Heading1Char"/>
                                <w:rFonts w:ascii="Times New Roman" w:hAnsi="Times New Roman" w:cs="Times New Roman"/>
                                <w:sz w:val="21"/>
                                <w:szCs w:val="21"/>
                                <w:u w:val="single"/>
                              </w:rPr>
                              <w:fldChar w:fldCharType="end"/>
                            </w:r>
                            <w:r w:rsidR="00EF48A6">
                              <w:rPr>
                                <w:color w:val="4472C4" w:themeColor="accent5"/>
                                <w:sz w:val="21"/>
                                <w:szCs w:val="21"/>
                              </w:rPr>
                              <w:t xml:space="preserve">        </w:t>
                            </w:r>
                            <w:r w:rsidR="009B3DB8" w:rsidRPr="000742FE">
                              <w:rPr>
                                <w:color w:val="4472C4" w:themeColor="accent5"/>
                                <w:sz w:val="21"/>
                                <w:szCs w:val="21"/>
                              </w:rPr>
                              <w:t xml:space="preserve"> </w:t>
                            </w:r>
                          </w:p>
                        </w:txbxContent>
                      </v:textbox>
                      <w10:wrap type="through"/>
                    </v:shape>
                  </w:pict>
                </mc:Fallback>
              </mc:AlternateContent>
            </w:r>
          </w:p>
        </w:tc>
      </w:tr>
      <w:tr w:rsidR="00676439" w:rsidRPr="0081618C" w14:paraId="664419F9" w14:textId="77777777" w:rsidTr="00E41669">
        <w:trPr>
          <w:trHeight w:val="2600"/>
        </w:trPr>
        <w:tc>
          <w:tcPr>
            <w:tcW w:w="8010" w:type="dxa"/>
            <w:tcBorders>
              <w:right w:val="nil"/>
            </w:tcBorders>
          </w:tcPr>
          <w:p w14:paraId="17A61C31" w14:textId="1C50A36D" w:rsidR="00676439" w:rsidRPr="005E3688" w:rsidRDefault="00516884" w:rsidP="00FE3BD6">
            <w:pPr>
              <w:spacing w:before="60" w:after="60"/>
              <w:ind w:right="72"/>
              <w:rPr>
                <w:b/>
                <w:bCs/>
                <w:sz w:val="26"/>
                <w:szCs w:val="26"/>
                <w:lang w:val="es-AR"/>
              </w:rPr>
            </w:pPr>
            <w:r w:rsidRPr="005E3688">
              <w:rPr>
                <w:b/>
                <w:bCs/>
                <w:sz w:val="26"/>
                <w:szCs w:val="26"/>
                <w:lang w:val="es-AR"/>
              </w:rPr>
              <w:t>29 de octubre</w:t>
            </w:r>
            <w:r w:rsidR="00EF48A6">
              <w:rPr>
                <w:b/>
                <w:bCs/>
                <w:sz w:val="26"/>
                <w:szCs w:val="26"/>
                <w:lang w:val="es-AR"/>
              </w:rPr>
              <w:t xml:space="preserve"> </w:t>
            </w:r>
          </w:p>
          <w:p w14:paraId="7E2A60B6" w14:textId="13BD3543" w:rsidR="00656326" w:rsidRPr="005E3688" w:rsidRDefault="00F0207F" w:rsidP="00E8052A">
            <w:pPr>
              <w:rPr>
                <w:sz w:val="22"/>
                <w:szCs w:val="22"/>
                <w:lang w:val="es-AR"/>
              </w:rPr>
            </w:pPr>
            <w:r w:rsidRPr="005E3688">
              <w:rPr>
                <w:sz w:val="22"/>
                <w:szCs w:val="22"/>
                <w:lang w:val="es-AR"/>
              </w:rPr>
              <w:t xml:space="preserve">La esperanza siempre es posible. A aquellos que se hacen cargo del enfermo, la escena de la Cruz proporciona un elemento adicional para comprender que también cuando parece que no hay nada más que hacer todavía queda mucho por hacer, porque el </w:t>
            </w:r>
            <w:r w:rsidR="00BD75B0" w:rsidRPr="005E3688">
              <w:rPr>
                <w:sz w:val="22"/>
                <w:szCs w:val="22"/>
                <w:lang w:val="es-AR"/>
              </w:rPr>
              <w:t>‘</w:t>
            </w:r>
            <w:r w:rsidR="00884CCD" w:rsidRPr="005E3688">
              <w:rPr>
                <w:sz w:val="22"/>
                <w:szCs w:val="22"/>
                <w:lang w:val="es-AR"/>
              </w:rPr>
              <w:t>estar</w:t>
            </w:r>
            <w:r w:rsidR="00BD75B0" w:rsidRPr="005E3688">
              <w:rPr>
                <w:sz w:val="22"/>
                <w:szCs w:val="22"/>
                <w:lang w:val="es-AR"/>
              </w:rPr>
              <w:t>’</w:t>
            </w:r>
            <w:r w:rsidR="00884CCD" w:rsidRPr="005E3688">
              <w:rPr>
                <w:sz w:val="22"/>
                <w:szCs w:val="22"/>
                <w:lang w:val="es-AR"/>
              </w:rPr>
              <w:t xml:space="preserve"> es uno de los signos del amor, y de la esperanza que lleva en sí. Curados por Jesús, nos transformamos en hombres y mujeres llamados a anunciar su poder sanador y a amar y hacernos cargo del prójimo hasta el final como él nos ha enseñado.”</w:t>
            </w:r>
            <w:r w:rsidR="00E8052A" w:rsidRPr="005E3688">
              <w:rPr>
                <w:sz w:val="20"/>
                <w:szCs w:val="20"/>
                <w:lang w:val="es-AR"/>
              </w:rPr>
              <w:br/>
            </w:r>
            <w:r w:rsidRPr="005E3688">
              <w:rPr>
                <w:sz w:val="20"/>
                <w:szCs w:val="20"/>
                <w:lang w:val="es-AR"/>
              </w:rPr>
              <w:t>Secretariado de Actividades Pro-Vida de la USCCB</w:t>
            </w:r>
          </w:p>
          <w:p w14:paraId="4B4685B9" w14:textId="391EC3E4" w:rsidR="00516884" w:rsidRPr="005E3688" w:rsidRDefault="00F0207F" w:rsidP="00884CCD">
            <w:pPr>
              <w:ind w:right="72"/>
              <w:rPr>
                <w:sz w:val="20"/>
                <w:szCs w:val="20"/>
                <w:lang w:val="es-AR"/>
              </w:rPr>
            </w:pPr>
            <w:r w:rsidRPr="005E3688">
              <w:rPr>
                <w:sz w:val="20"/>
                <w:szCs w:val="20"/>
                <w:lang w:val="es-AR"/>
              </w:rPr>
              <w:t>“</w:t>
            </w:r>
            <w:r w:rsidR="00884CCD" w:rsidRPr="005E3688">
              <w:rPr>
                <w:sz w:val="20"/>
                <w:szCs w:val="20"/>
                <w:lang w:val="es-AR"/>
              </w:rPr>
              <w:t>El testimonio del Buen Samaritano: cuidados paliativos y de hospicio</w:t>
            </w:r>
            <w:r w:rsidRPr="005E3688">
              <w:rPr>
                <w:sz w:val="20"/>
                <w:szCs w:val="20"/>
                <w:lang w:val="es-AR"/>
              </w:rPr>
              <w:t xml:space="preserve">” </w:t>
            </w:r>
          </w:p>
        </w:tc>
        <w:tc>
          <w:tcPr>
            <w:tcW w:w="2700" w:type="dxa"/>
            <w:tcBorders>
              <w:left w:val="nil"/>
              <w:bottom w:val="single" w:sz="4" w:space="0" w:color="auto"/>
            </w:tcBorders>
          </w:tcPr>
          <w:p w14:paraId="6B84F1FB" w14:textId="740A4511" w:rsidR="00DA09F8" w:rsidRPr="00E16E43" w:rsidRDefault="00884CCD" w:rsidP="00884CCD">
            <w:pPr>
              <w:rPr>
                <w:sz w:val="21"/>
                <w:szCs w:val="21"/>
              </w:rPr>
            </w:pPr>
            <w:r w:rsidRPr="00E16E43">
              <w:rPr>
                <w:noProof/>
                <w:sz w:val="21"/>
                <w:szCs w:val="21"/>
              </w:rPr>
              <w:drawing>
                <wp:anchor distT="0" distB="0" distL="114300" distR="114300" simplePos="0" relativeHeight="251823104" behindDoc="0" locked="0" layoutInCell="1" allowOverlap="1" wp14:anchorId="4CD4DDD6" wp14:editId="07C60CA8">
                  <wp:simplePos x="0" y="0"/>
                  <wp:positionH relativeFrom="column">
                    <wp:posOffset>604520</wp:posOffset>
                  </wp:positionH>
                  <wp:positionV relativeFrom="paragraph">
                    <wp:posOffset>121285</wp:posOffset>
                  </wp:positionV>
                  <wp:extent cx="824230" cy="1100455"/>
                  <wp:effectExtent l="76200" t="76200" r="77470" b="806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24230" cy="110045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F48A6">
              <w:rPr>
                <w:sz w:val="21"/>
                <w:szCs w:val="21"/>
                <w:lang w:val="es-AR"/>
              </w:rPr>
              <w:t xml:space="preserve">  </w:t>
            </w:r>
            <w:r w:rsidR="00131F9D" w:rsidRPr="005E3688">
              <w:rPr>
                <w:sz w:val="21"/>
                <w:szCs w:val="21"/>
                <w:lang w:val="es-AR"/>
              </w:rPr>
              <w:t xml:space="preserve"> </w:t>
            </w:r>
            <w:r w:rsidR="00965A6B" w:rsidRPr="00E16E43">
              <w:rPr>
                <w:sz w:val="21"/>
                <w:szCs w:val="21"/>
              </w:rPr>
              <w:fldChar w:fldCharType="begin"/>
            </w:r>
            <w:r w:rsidR="00F36556" w:rsidRPr="005E3688">
              <w:rPr>
                <w:sz w:val="21"/>
                <w:szCs w:val="21"/>
                <w:lang w:val="es-AR"/>
              </w:rPr>
              <w:instrText xml:space="preserve"> INCLUDEPICTURE "C:\\var\\folders\\48\\rzllp7y50118l4knyr_6f7400000gq\\T\\com.microsoft.Word\\WebArchiveCopyPasteTempFiles\\page3image781473824" \* MERGEFORMAT </w:instrText>
            </w:r>
            <w:r w:rsidR="00000000">
              <w:rPr>
                <w:sz w:val="21"/>
                <w:szCs w:val="21"/>
              </w:rPr>
              <w:fldChar w:fldCharType="separate"/>
            </w:r>
            <w:r w:rsidR="00965A6B" w:rsidRPr="00E16E43">
              <w:rPr>
                <w:sz w:val="21"/>
                <w:szCs w:val="21"/>
              </w:rPr>
              <w:fldChar w:fldCharType="end"/>
            </w:r>
            <w:r w:rsidR="00EF48A6">
              <w:rPr>
                <w:rFonts w:ascii="TimesNewRomanPSMT" w:hAnsi="TimesNewRomanPSMT"/>
                <w:color w:val="0260BF"/>
                <w:sz w:val="21"/>
                <w:szCs w:val="21"/>
                <w:shd w:val="clear" w:color="auto" w:fill="FFFFFF"/>
                <w:lang w:val="es-AR"/>
              </w:rPr>
              <w:t xml:space="preserve">   </w:t>
            </w:r>
            <w:r w:rsidR="00E41669">
              <w:rPr>
                <w:rFonts w:ascii="TimesNewRomanPSMT" w:hAnsi="TimesNewRomanPSMT"/>
                <w:color w:val="0260BF"/>
                <w:sz w:val="21"/>
                <w:szCs w:val="21"/>
                <w:shd w:val="clear" w:color="auto" w:fill="FFFFFF"/>
                <w:lang w:val="es-AR"/>
              </w:rPr>
              <w:t xml:space="preserve">                    </w:t>
            </w:r>
            <w:r w:rsidR="00EF48A6">
              <w:rPr>
                <w:rFonts w:ascii="TimesNewRomanPSMT" w:hAnsi="TimesNewRomanPSMT"/>
                <w:color w:val="0260BF"/>
                <w:sz w:val="21"/>
                <w:szCs w:val="21"/>
                <w:shd w:val="clear" w:color="auto" w:fill="FFFFFF"/>
                <w:lang w:val="es-AR"/>
              </w:rPr>
              <w:t xml:space="preserve"> </w:t>
            </w:r>
            <w:hyperlink r:id="rId29" w:history="1">
              <w:r w:rsidR="00DA09F8" w:rsidRPr="00E16E43">
                <w:rPr>
                  <w:rStyle w:val="Hyperlink"/>
                  <w:rFonts w:ascii="TimesNewRomanPSMT" w:hAnsi="TimesNewRomanPSMT"/>
                  <w:sz w:val="21"/>
                  <w:szCs w:val="21"/>
                  <w:shd w:val="clear" w:color="auto" w:fill="FFFFFF"/>
                </w:rPr>
                <w:t>Ba</w:t>
              </w:r>
              <w:r w:rsidR="00DA09F8" w:rsidRPr="00E16E43">
                <w:rPr>
                  <w:rStyle w:val="Hyperlink"/>
                  <w:rFonts w:ascii="TimesNewRomanPSMT" w:hAnsi="TimesNewRomanPSMT"/>
                  <w:sz w:val="21"/>
                  <w:szCs w:val="21"/>
                  <w:shd w:val="clear" w:color="auto" w:fill="FFFFFF"/>
                </w:rPr>
                <w:t>j</w:t>
              </w:r>
              <w:r w:rsidR="00DA09F8" w:rsidRPr="00E16E43">
                <w:rPr>
                  <w:rStyle w:val="Hyperlink"/>
                  <w:rFonts w:ascii="TimesNewRomanPSMT" w:hAnsi="TimesNewRomanPSMT"/>
                  <w:sz w:val="21"/>
                  <w:szCs w:val="21"/>
                  <w:shd w:val="clear" w:color="auto" w:fill="FFFFFF"/>
                </w:rPr>
                <w:t>e</w:t>
              </w:r>
            </w:hyperlink>
            <w:r w:rsidR="00DA09F8" w:rsidRPr="00E16E43">
              <w:rPr>
                <w:rFonts w:ascii="TimesNewRomanPSMT" w:hAnsi="TimesNewRomanPSMT"/>
                <w:color w:val="0260BF"/>
                <w:sz w:val="21"/>
                <w:szCs w:val="21"/>
                <w:shd w:val="clear" w:color="auto" w:fill="FFFFFF"/>
              </w:rPr>
              <w:t xml:space="preserve"> </w:t>
            </w:r>
          </w:p>
        </w:tc>
      </w:tr>
    </w:tbl>
    <w:p w14:paraId="60F9DEE1" w14:textId="77777777" w:rsidR="000311FD" w:rsidRDefault="000311FD" w:rsidP="000311FD">
      <w:pPr>
        <w:rPr>
          <w:rFonts w:eastAsia="Calibri"/>
          <w:b/>
          <w:smallCaps/>
          <w:sz w:val="32"/>
          <w:szCs w:val="32"/>
        </w:rPr>
        <w:sectPr w:rsidR="000311FD"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6686D610" w:rsidR="005A2105" w:rsidRPr="005E3688" w:rsidRDefault="005A2105" w:rsidP="005A2105">
      <w:pPr>
        <w:rPr>
          <w:rFonts w:eastAsia="Calibri"/>
          <w:b/>
          <w:smallCaps/>
          <w:sz w:val="28"/>
          <w:szCs w:val="28"/>
          <w:lang w:val="es-AR"/>
        </w:rPr>
      </w:pPr>
      <w:r w:rsidRPr="005E3688">
        <w:rPr>
          <w:rFonts w:eastAsia="Calibri"/>
          <w:b/>
          <w:smallCaps/>
          <w:sz w:val="28"/>
          <w:szCs w:val="28"/>
          <w:lang w:val="es-AR"/>
        </w:rPr>
        <w:lastRenderedPageBreak/>
        <w:t xml:space="preserve">Palabra de Vida – </w:t>
      </w:r>
      <w:r w:rsidRPr="005E3688">
        <w:rPr>
          <w:b/>
          <w:bCs/>
          <w:smallCaps/>
          <w:sz w:val="28"/>
          <w:szCs w:val="28"/>
          <w:lang w:val="es-AR"/>
        </w:rPr>
        <w:t>Octubre de 2</w:t>
      </w:r>
      <w:r w:rsidR="00585C20" w:rsidRPr="005E3688">
        <w:rPr>
          <w:b/>
          <w:bCs/>
          <w:smallCaps/>
          <w:sz w:val="28"/>
          <w:szCs w:val="28"/>
          <w:lang w:val="es-AR"/>
        </w:rPr>
        <w:t>02</w:t>
      </w:r>
      <w:r w:rsidR="00215CD0" w:rsidRPr="005E3688">
        <w:rPr>
          <w:b/>
          <w:bCs/>
          <w:smallCaps/>
          <w:sz w:val="28"/>
          <w:szCs w:val="28"/>
          <w:lang w:val="es-AR"/>
        </w:rPr>
        <w:t>3</w:t>
      </w:r>
    </w:p>
    <w:p w14:paraId="69200252" w14:textId="40C70F2D" w:rsidR="002373D8" w:rsidRPr="005E3688" w:rsidRDefault="002373D8" w:rsidP="002373D8">
      <w:pPr>
        <w:rPr>
          <w:color w:val="333333"/>
          <w:sz w:val="16"/>
          <w:szCs w:val="16"/>
          <w:shd w:val="clear" w:color="auto" w:fill="FFFFFF"/>
          <w:lang w:val="es-AR"/>
        </w:rPr>
      </w:pPr>
    </w:p>
    <w:p w14:paraId="0C05F502" w14:textId="02E7EB96" w:rsidR="002373D8" w:rsidRPr="005C3A10" w:rsidRDefault="002373D8" w:rsidP="002373D8">
      <w:pPr>
        <w:spacing w:after="120"/>
        <w:rPr>
          <w:rFonts w:eastAsia="Calibri"/>
          <w:b/>
          <w:sz w:val="32"/>
          <w:szCs w:val="32"/>
        </w:rPr>
      </w:pPr>
      <w:proofErr w:type="spellStart"/>
      <w:r w:rsidRPr="005C3A10">
        <w:rPr>
          <w:rFonts w:eastAsia="Calibri"/>
          <w:b/>
          <w:sz w:val="32"/>
          <w:szCs w:val="32"/>
        </w:rPr>
        <w:t>Arte</w:t>
      </w:r>
      <w:proofErr w:type="spellEnd"/>
      <w:r w:rsidRPr="005C3A10">
        <w:rPr>
          <w:rFonts w:eastAsia="Calibri"/>
          <w:b/>
          <w:sz w:val="32"/>
          <w:szCs w:val="32"/>
        </w:rPr>
        <w:t xml:space="preserve"> del </w:t>
      </w:r>
      <w:proofErr w:type="spellStart"/>
      <w:r w:rsidRPr="005C3A10">
        <w:rPr>
          <w:rFonts w:eastAsia="Calibri"/>
          <w:b/>
          <w:sz w:val="32"/>
          <w:szCs w:val="32"/>
        </w:rPr>
        <w:t>boletín</w:t>
      </w:r>
      <w:proofErr w:type="spellEnd"/>
    </w:p>
    <w:p w14:paraId="5B9512CF" w14:textId="58E3FB46" w:rsidR="002373D8" w:rsidRPr="005E3688" w:rsidRDefault="00917387" w:rsidP="002373D8">
      <w:pPr>
        <w:rPr>
          <w:i/>
          <w:lang w:val="es-AR"/>
        </w:rPr>
      </w:pPr>
      <w:r w:rsidRPr="005E3688">
        <w:rPr>
          <w:i/>
          <w:lang w:val="es-AR"/>
        </w:rPr>
        <w:t xml:space="preserve">Usted puede usar estas y otras imágenes para bajar de la </w:t>
      </w:r>
      <w:r w:rsidR="00B437E5" w:rsidRPr="005E3688">
        <w:rPr>
          <w:i/>
          <w:lang w:val="es-AR"/>
        </w:rPr>
        <w:t>galería de imágenes Respetemos la Vida en Internet</w:t>
      </w:r>
      <w:r w:rsidRPr="005E3688">
        <w:rPr>
          <w:i/>
          <w:lang w:val="es-AR"/>
        </w:rPr>
        <w:t xml:space="preserve"> siempre y cuando no se modifiquen de ningún modo, excepto en el tamaño.</w:t>
      </w:r>
      <w:hyperlink r:id="rId30" w:history="1"/>
      <w:r w:rsidR="002373D8" w:rsidRPr="005E3688">
        <w:rPr>
          <w:i/>
          <w:lang w:val="es-AR"/>
        </w:rPr>
        <w:t xml:space="preserve"> ¡Gracias!</w:t>
      </w:r>
    </w:p>
    <w:p w14:paraId="327F97FF" w14:textId="4C5346C9" w:rsidR="00FE2778" w:rsidRPr="005E3688" w:rsidRDefault="00FE2778" w:rsidP="002373D8">
      <w:pPr>
        <w:rPr>
          <w:i/>
          <w:lang w:val="es-AR"/>
        </w:rPr>
      </w:pPr>
    </w:p>
    <w:p w14:paraId="2E2FA99C" w14:textId="468D2FC1" w:rsidR="00845097" w:rsidRPr="005E3688" w:rsidRDefault="002373D8" w:rsidP="007E787E">
      <w:pPr>
        <w:spacing w:after="120"/>
        <w:rPr>
          <w:rFonts w:eastAsia="Calibri"/>
          <w:b/>
          <w:sz w:val="28"/>
          <w:szCs w:val="28"/>
          <w:lang w:val="es-AR"/>
        </w:rPr>
      </w:pPr>
      <w:r w:rsidRPr="005E3688">
        <w:rPr>
          <w:rFonts w:eastAsia="Calibri"/>
          <w:b/>
          <w:sz w:val="28"/>
          <w:szCs w:val="28"/>
          <w:lang w:val="es-AR"/>
        </w:rPr>
        <w:t xml:space="preserve">Domingo, </w:t>
      </w:r>
      <w:r w:rsidR="003E16A6" w:rsidRPr="005E3688">
        <w:rPr>
          <w:rFonts w:eastAsia="Calibri"/>
          <w:b/>
          <w:sz w:val="28"/>
          <w:szCs w:val="28"/>
          <w:lang w:val="es-AR"/>
        </w:rPr>
        <w:t>1°</w:t>
      </w:r>
      <w:r w:rsidR="007E787E" w:rsidRPr="005E3688">
        <w:rPr>
          <w:rFonts w:eastAsia="Calibri"/>
          <w:b/>
          <w:sz w:val="28"/>
          <w:szCs w:val="28"/>
          <w:lang w:val="es-AR"/>
        </w:rPr>
        <w:t xml:space="preserve"> de octubre de </w:t>
      </w:r>
      <w:r w:rsidR="001B51CC" w:rsidRPr="005E3688">
        <w:rPr>
          <w:rFonts w:eastAsia="Calibri"/>
          <w:b/>
          <w:sz w:val="28"/>
          <w:szCs w:val="28"/>
          <w:lang w:val="es-AR"/>
        </w:rPr>
        <w:t>20</w:t>
      </w:r>
      <w:r w:rsidR="00585C20" w:rsidRPr="005E3688">
        <w:rPr>
          <w:rFonts w:eastAsia="Calibri"/>
          <w:b/>
          <w:sz w:val="28"/>
          <w:szCs w:val="28"/>
          <w:lang w:val="es-AR"/>
        </w:rPr>
        <w:t>2</w:t>
      </w:r>
      <w:r w:rsidR="003E16A6" w:rsidRPr="005E3688">
        <w:rPr>
          <w:rFonts w:eastAsia="Calibri"/>
          <w:b/>
          <w:sz w:val="28"/>
          <w:szCs w:val="28"/>
          <w:lang w:val="es-AR"/>
        </w:rPr>
        <w:t>3</w:t>
      </w:r>
    </w:p>
    <w:p w14:paraId="769D62D4" w14:textId="1ECA1B8C" w:rsidR="007E787E" w:rsidRPr="005E3688" w:rsidRDefault="007E787E" w:rsidP="007E787E">
      <w:pPr>
        <w:spacing w:after="120"/>
        <w:rPr>
          <w:rStyle w:val="Hyperlink"/>
          <w:rFonts w:eastAsia="Calibri"/>
          <w:b/>
          <w:color w:val="auto"/>
          <w:u w:val="none"/>
          <w:lang w:val="es-AR"/>
        </w:rPr>
      </w:pPr>
      <w:r w:rsidRPr="005E3688">
        <w:rPr>
          <w:rFonts w:eastAsia="Calibri"/>
          <w:b/>
          <w:lang w:val="es-AR"/>
        </w:rPr>
        <w:t>Presenta</w:t>
      </w:r>
      <w:r w:rsidR="002520CF" w:rsidRPr="005E3688">
        <w:rPr>
          <w:rFonts w:eastAsia="Calibri"/>
          <w:b/>
          <w:lang w:val="es-AR"/>
        </w:rPr>
        <w:t xml:space="preserve"> la Reflexión:</w:t>
      </w:r>
      <w:r w:rsidRPr="005E3688">
        <w:rPr>
          <w:rFonts w:eastAsia="Calibri"/>
          <w:b/>
          <w:lang w:val="es-AR"/>
        </w:rPr>
        <w:t xml:space="preserve"> “</w:t>
      </w:r>
      <w:r w:rsidR="003E16A6" w:rsidRPr="005E3688">
        <w:rPr>
          <w:b/>
          <w:lang w:val="es-AR"/>
        </w:rPr>
        <w:t>Solidaridad radical</w:t>
      </w:r>
      <w:r w:rsidR="002520CF" w:rsidRPr="005E3688">
        <w:rPr>
          <w:rFonts w:eastAsia="Calibri"/>
          <w:b/>
          <w:lang w:val="es-AR"/>
        </w:rPr>
        <w:t>”</w:t>
      </w:r>
    </w:p>
    <w:p w14:paraId="00B2E513" w14:textId="0493097F" w:rsidR="00845097" w:rsidRPr="005E3688" w:rsidRDefault="00833AE6" w:rsidP="00845097">
      <w:pPr>
        <w:rPr>
          <w:lang w:val="es-AR"/>
        </w:rPr>
      </w:pPr>
      <w:r w:rsidRPr="00A46A07">
        <w:rPr>
          <w:noProof/>
        </w:rPr>
        <w:drawing>
          <wp:anchor distT="0" distB="0" distL="114300" distR="114300" simplePos="0" relativeHeight="251770880" behindDoc="0" locked="0" layoutInCell="1" allowOverlap="1" wp14:anchorId="44810C47" wp14:editId="03ACE0CF">
            <wp:simplePos x="0" y="0"/>
            <wp:positionH relativeFrom="margin">
              <wp:posOffset>15240</wp:posOffset>
            </wp:positionH>
            <wp:positionV relativeFrom="paragraph">
              <wp:posOffset>90805</wp:posOffset>
            </wp:positionV>
            <wp:extent cx="1854200" cy="18542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14:sizeRelH relativeFrom="margin">
              <wp14:pctWidth>0</wp14:pctWidth>
            </wp14:sizeRelH>
            <wp14:sizeRelV relativeFrom="margin">
              <wp14:pctHeight>0</wp14:pctHeight>
            </wp14:sizeRelV>
          </wp:anchor>
        </w:drawing>
      </w:r>
    </w:p>
    <w:p w14:paraId="76574704" w14:textId="2BE247B7" w:rsidR="007E787E" w:rsidRPr="00A46A07" w:rsidRDefault="00000000" w:rsidP="007E787E">
      <w:pPr>
        <w:pStyle w:val="ListParagraph"/>
        <w:numPr>
          <w:ilvl w:val="0"/>
          <w:numId w:val="6"/>
        </w:numPr>
      </w:pPr>
      <w:hyperlink r:id="rId32" w:history="1">
        <w:proofErr w:type="spellStart"/>
        <w:r w:rsidR="00FD7D78" w:rsidRPr="00620DA0">
          <w:rPr>
            <w:rStyle w:val="Hyperlink"/>
          </w:rPr>
          <w:t>Reflexión</w:t>
        </w:r>
        <w:proofErr w:type="spellEnd"/>
        <w:r w:rsidR="00FD7D78" w:rsidRPr="00620DA0">
          <w:rPr>
            <w:rStyle w:val="Hyperlink"/>
          </w:rPr>
          <w:t xml:space="preserve"> </w:t>
        </w:r>
        <w:proofErr w:type="spellStart"/>
        <w:r w:rsidR="00FD7D78" w:rsidRPr="00620DA0">
          <w:rPr>
            <w:rStyle w:val="Hyperlink"/>
          </w:rPr>
          <w:t>Respetemos</w:t>
        </w:r>
        <w:proofErr w:type="spellEnd"/>
        <w:r w:rsidR="00FD7D78" w:rsidRPr="00620DA0">
          <w:rPr>
            <w:rStyle w:val="Hyperlink"/>
          </w:rPr>
          <w:t xml:space="preserve"> la Vid</w:t>
        </w:r>
        <w:r w:rsidR="00FD7D78" w:rsidRPr="00620DA0">
          <w:rPr>
            <w:rStyle w:val="Hyperlink"/>
          </w:rPr>
          <w:t>a</w:t>
        </w:r>
      </w:hyperlink>
    </w:p>
    <w:p w14:paraId="1B09A58B" w14:textId="768FA038" w:rsidR="00120D07" w:rsidRPr="00767A09" w:rsidRDefault="00000000" w:rsidP="00BB47C2">
      <w:pPr>
        <w:pStyle w:val="ListParagraph"/>
        <w:numPr>
          <w:ilvl w:val="0"/>
          <w:numId w:val="6"/>
        </w:numPr>
      </w:pPr>
      <w:hyperlink r:id="rId33" w:history="1">
        <w:r w:rsidR="007E787E" w:rsidRPr="002E0DF6">
          <w:rPr>
            <w:rStyle w:val="Hyperlink"/>
            <w:rFonts w:eastAsia="Calibri"/>
          </w:rPr>
          <w:t>Ima</w:t>
        </w:r>
        <w:r w:rsidR="007E787E" w:rsidRPr="002E0DF6">
          <w:rPr>
            <w:rStyle w:val="Hyperlink"/>
            <w:rFonts w:eastAsia="Calibri"/>
          </w:rPr>
          <w:t>g</w:t>
        </w:r>
        <w:r w:rsidR="007E787E" w:rsidRPr="002E0DF6">
          <w:rPr>
            <w:rStyle w:val="Hyperlink"/>
            <w:rFonts w:eastAsia="Calibri"/>
          </w:rPr>
          <w:t>en</w:t>
        </w:r>
      </w:hyperlink>
    </w:p>
    <w:p w14:paraId="6DCD5F9E" w14:textId="1C9DC9CC" w:rsidR="00182A4F" w:rsidRDefault="00182A4F" w:rsidP="00120D07"/>
    <w:p w14:paraId="31CF5866" w14:textId="4469B6E8" w:rsidR="004C2881" w:rsidRPr="005E3688" w:rsidRDefault="00D260D5" w:rsidP="00120D07">
      <w:pPr>
        <w:rPr>
          <w:rFonts w:eastAsia="Calibri"/>
          <w:bCs/>
          <w:i/>
          <w:iCs/>
          <w:lang w:val="es-AR"/>
        </w:rPr>
      </w:pPr>
      <w:r w:rsidRPr="005E3688">
        <w:rPr>
          <w:rFonts w:eastAsia="Calibri"/>
          <w:bCs/>
          <w:i/>
          <w:iCs/>
          <w:lang w:val="es-AR"/>
        </w:rPr>
        <w:t xml:space="preserve">Vean nuestra galería completa de imágenes </w:t>
      </w:r>
      <w:hyperlink r:id="rId34" w:history="1">
        <w:r w:rsidRPr="005E3688">
          <w:rPr>
            <w:rStyle w:val="Hyperlink"/>
            <w:rFonts w:eastAsia="Calibri"/>
            <w:bCs/>
            <w:i/>
            <w:iCs/>
            <w:lang w:val="es-AR"/>
          </w:rPr>
          <w:t>en</w:t>
        </w:r>
        <w:r w:rsidRPr="005E3688">
          <w:rPr>
            <w:rStyle w:val="Hyperlink"/>
            <w:rFonts w:eastAsia="Calibri"/>
            <w:bCs/>
            <w:i/>
            <w:iCs/>
            <w:lang w:val="es-AR"/>
          </w:rPr>
          <w:t xml:space="preserve"> </w:t>
        </w:r>
        <w:r w:rsidRPr="005E3688">
          <w:rPr>
            <w:rStyle w:val="Hyperlink"/>
            <w:rFonts w:eastAsia="Calibri"/>
            <w:bCs/>
            <w:i/>
            <w:iCs/>
            <w:lang w:val="es-AR"/>
          </w:rPr>
          <w:t>Internet</w:t>
        </w:r>
      </w:hyperlink>
      <w:r w:rsidR="00131F9D" w:rsidRPr="005E3688">
        <w:rPr>
          <w:rFonts w:eastAsia="Calibri"/>
          <w:bCs/>
          <w:i/>
          <w:iCs/>
          <w:lang w:val="es-AR"/>
        </w:rPr>
        <w:t xml:space="preserve"> p</w:t>
      </w:r>
      <w:r w:rsidRPr="005E3688">
        <w:rPr>
          <w:rFonts w:eastAsia="Calibri"/>
          <w:bCs/>
          <w:i/>
          <w:iCs/>
          <w:lang w:val="es-AR"/>
        </w:rPr>
        <w:t>ara conseguir el material gráfico para el Mes Respetemos la Vida en otros tamaños y formatos.</w:t>
      </w:r>
    </w:p>
    <w:p w14:paraId="76FE6E77" w14:textId="2268B237" w:rsidR="004C2881" w:rsidRPr="005E3688" w:rsidRDefault="004C2881" w:rsidP="00120D07">
      <w:pPr>
        <w:rPr>
          <w:rFonts w:eastAsia="Calibri"/>
          <w:b/>
          <w:sz w:val="28"/>
          <w:szCs w:val="28"/>
          <w:lang w:val="es-AR"/>
        </w:rPr>
      </w:pPr>
    </w:p>
    <w:p w14:paraId="6164A200" w14:textId="7B7CADE2" w:rsidR="004C2881" w:rsidRPr="005E3688" w:rsidRDefault="004C2881" w:rsidP="00120D07">
      <w:pPr>
        <w:rPr>
          <w:rFonts w:eastAsia="Calibri"/>
          <w:b/>
          <w:sz w:val="28"/>
          <w:szCs w:val="28"/>
          <w:lang w:val="es-AR"/>
        </w:rPr>
      </w:pPr>
    </w:p>
    <w:p w14:paraId="789CB16C" w14:textId="3701B3E8" w:rsidR="004C2881" w:rsidRPr="005E3688" w:rsidRDefault="004C2881" w:rsidP="00120D07">
      <w:pPr>
        <w:rPr>
          <w:rFonts w:eastAsia="Calibri"/>
          <w:b/>
          <w:sz w:val="28"/>
          <w:szCs w:val="28"/>
          <w:lang w:val="es-AR"/>
        </w:rPr>
      </w:pPr>
    </w:p>
    <w:p w14:paraId="18D32788" w14:textId="684B8D74" w:rsidR="00D260D5" w:rsidRPr="005E3688" w:rsidRDefault="00D260D5" w:rsidP="00120D07">
      <w:pPr>
        <w:rPr>
          <w:rFonts w:eastAsia="Calibri"/>
          <w:b/>
          <w:sz w:val="28"/>
          <w:szCs w:val="28"/>
          <w:lang w:val="es-AR"/>
        </w:rPr>
      </w:pPr>
    </w:p>
    <w:p w14:paraId="6AD973D9" w14:textId="77777777" w:rsidR="00845097" w:rsidRPr="005E3688" w:rsidRDefault="00845097" w:rsidP="00120D07">
      <w:pPr>
        <w:rPr>
          <w:rFonts w:eastAsia="Calibri"/>
          <w:b/>
          <w:sz w:val="28"/>
          <w:szCs w:val="28"/>
          <w:lang w:val="es-AR"/>
        </w:rPr>
      </w:pPr>
    </w:p>
    <w:p w14:paraId="21DD9B8A" w14:textId="77777777" w:rsidR="00620DA0" w:rsidRPr="005E3688" w:rsidRDefault="00620DA0" w:rsidP="00120D07">
      <w:pPr>
        <w:rPr>
          <w:rFonts w:eastAsia="Calibri"/>
          <w:b/>
          <w:sz w:val="28"/>
          <w:szCs w:val="28"/>
          <w:lang w:val="es-AR"/>
        </w:rPr>
      </w:pPr>
    </w:p>
    <w:p w14:paraId="5E48BB28" w14:textId="75BEE42F" w:rsidR="00E26F67" w:rsidRPr="005E3688" w:rsidRDefault="0077689C" w:rsidP="00E2129A">
      <w:pPr>
        <w:spacing w:after="120"/>
        <w:rPr>
          <w:rFonts w:eastAsia="Calibri"/>
          <w:lang w:val="es-AR"/>
        </w:rPr>
      </w:pPr>
      <w:r w:rsidRPr="005E3688">
        <w:rPr>
          <w:rFonts w:eastAsia="Calibri"/>
          <w:b/>
          <w:sz w:val="28"/>
          <w:szCs w:val="28"/>
          <w:lang w:val="es-AR"/>
        </w:rPr>
        <w:t>Domingo,</w:t>
      </w:r>
      <w:r w:rsidR="00EF48A6">
        <w:rPr>
          <w:rFonts w:eastAsia="Calibri"/>
          <w:b/>
          <w:sz w:val="28"/>
          <w:szCs w:val="28"/>
          <w:lang w:val="es-AR"/>
        </w:rPr>
        <w:t xml:space="preserve"> </w:t>
      </w:r>
      <w:r w:rsidR="00D260D5" w:rsidRPr="005E3688">
        <w:rPr>
          <w:rFonts w:eastAsia="Calibri"/>
          <w:b/>
          <w:sz w:val="28"/>
          <w:szCs w:val="28"/>
          <w:lang w:val="es-AR"/>
        </w:rPr>
        <w:t>2</w:t>
      </w:r>
      <w:r w:rsidR="003E16A6" w:rsidRPr="005E3688">
        <w:rPr>
          <w:rFonts w:eastAsia="Calibri"/>
          <w:b/>
          <w:sz w:val="28"/>
          <w:szCs w:val="28"/>
          <w:lang w:val="es-AR"/>
        </w:rPr>
        <w:t>2</w:t>
      </w:r>
      <w:r w:rsidR="00265335" w:rsidRPr="005E3688">
        <w:rPr>
          <w:rFonts w:eastAsia="Calibri"/>
          <w:b/>
          <w:sz w:val="28"/>
          <w:szCs w:val="28"/>
          <w:lang w:val="es-AR"/>
        </w:rPr>
        <w:t xml:space="preserve"> de octubre de 20</w:t>
      </w:r>
      <w:r w:rsidR="00585C20" w:rsidRPr="005E3688">
        <w:rPr>
          <w:rFonts w:eastAsia="Calibri"/>
          <w:b/>
          <w:sz w:val="28"/>
          <w:szCs w:val="28"/>
          <w:lang w:val="es-AR"/>
        </w:rPr>
        <w:t>2</w:t>
      </w:r>
      <w:r w:rsidR="003E16A6" w:rsidRPr="005E3688">
        <w:rPr>
          <w:rFonts w:eastAsia="Calibri"/>
          <w:b/>
          <w:sz w:val="28"/>
          <w:szCs w:val="28"/>
          <w:lang w:val="es-AR"/>
        </w:rPr>
        <w:t>3</w:t>
      </w:r>
    </w:p>
    <w:p w14:paraId="30B25B73" w14:textId="7CD85200" w:rsidR="002373D8" w:rsidRPr="005E3688" w:rsidRDefault="00182A4F" w:rsidP="00182A4F">
      <w:pPr>
        <w:spacing w:after="120"/>
        <w:rPr>
          <w:rStyle w:val="Hyperlink"/>
          <w:rFonts w:eastAsia="Calibri"/>
          <w:b/>
          <w:color w:val="auto"/>
          <w:u w:val="none"/>
          <w:lang w:val="es-AR"/>
        </w:rPr>
      </w:pPr>
      <w:r w:rsidRPr="005E3688">
        <w:rPr>
          <w:rFonts w:eastAsia="Calibri"/>
          <w:b/>
          <w:lang w:val="es-AR"/>
        </w:rPr>
        <w:t>Presenta “</w:t>
      </w:r>
      <w:hyperlink r:id="rId35" w:history="1">
        <w:r w:rsidR="006C113A" w:rsidRPr="005E3688">
          <w:rPr>
            <w:rStyle w:val="Hyperlink"/>
            <w:rFonts w:eastAsia="Calibri"/>
            <w:b/>
            <w:lang w:val="es-AR"/>
          </w:rPr>
          <w:t>La sanación en e</w:t>
        </w:r>
        <w:r w:rsidR="006C113A" w:rsidRPr="005E3688">
          <w:rPr>
            <w:rStyle w:val="Hyperlink"/>
            <w:rFonts w:eastAsia="Calibri"/>
            <w:b/>
            <w:lang w:val="es-AR"/>
          </w:rPr>
          <w:t>l</w:t>
        </w:r>
        <w:r w:rsidR="006C113A" w:rsidRPr="005E3688">
          <w:rPr>
            <w:rStyle w:val="Hyperlink"/>
            <w:rFonts w:eastAsia="Calibri"/>
            <w:b/>
            <w:lang w:val="es-AR"/>
          </w:rPr>
          <w:t xml:space="preserve"> matrimonio después de un aborto”</w:t>
        </w:r>
      </w:hyperlink>
      <w:r w:rsidRPr="005E3688">
        <w:rPr>
          <w:rFonts w:eastAsia="Calibri"/>
          <w:b/>
          <w:lang w:val="es-AR"/>
        </w:rPr>
        <w:t xml:space="preserve"> </w:t>
      </w:r>
    </w:p>
    <w:p w14:paraId="47F4AB87" w14:textId="68DED79F" w:rsidR="00845097" w:rsidRPr="005E3688" w:rsidRDefault="00845097" w:rsidP="00845097">
      <w:pPr>
        <w:pStyle w:val="ListParagraph"/>
        <w:rPr>
          <w:lang w:val="es-AR"/>
        </w:rPr>
      </w:pPr>
      <w:r w:rsidRPr="00586B1B">
        <w:rPr>
          <w:noProof/>
        </w:rPr>
        <w:drawing>
          <wp:anchor distT="0" distB="0" distL="114300" distR="114300" simplePos="0" relativeHeight="251796480" behindDoc="0" locked="0" layoutInCell="1" allowOverlap="1" wp14:anchorId="4B6FD09E" wp14:editId="3D265C3A">
            <wp:simplePos x="0" y="0"/>
            <wp:positionH relativeFrom="margin">
              <wp:posOffset>15240</wp:posOffset>
            </wp:positionH>
            <wp:positionV relativeFrom="paragraph">
              <wp:posOffset>137795</wp:posOffset>
            </wp:positionV>
            <wp:extent cx="1758315" cy="2275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758315" cy="227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FB21" w14:textId="25D56D12" w:rsidR="006C113A" w:rsidRPr="005E3688" w:rsidRDefault="004C2881" w:rsidP="004C2881">
      <w:pPr>
        <w:pStyle w:val="ListParagraph"/>
        <w:numPr>
          <w:ilvl w:val="0"/>
          <w:numId w:val="6"/>
        </w:numPr>
        <w:rPr>
          <w:lang w:val="es-AR"/>
        </w:rPr>
      </w:pPr>
      <w:r w:rsidRPr="005E3688">
        <w:rPr>
          <w:lang w:val="es-AR"/>
        </w:rPr>
        <w:t xml:space="preserve">Caja para el boletín (color): </w:t>
      </w:r>
      <w:hyperlink r:id="rId37" w:history="1">
        <w:r w:rsidR="006C113A" w:rsidRPr="00E41669">
          <w:rPr>
            <w:rStyle w:val="Hyperlink"/>
            <w:lang w:val="es-AR"/>
          </w:rPr>
          <w:t>ing</w:t>
        </w:r>
        <w:r w:rsidR="006C113A" w:rsidRPr="00E41669">
          <w:rPr>
            <w:rStyle w:val="Hyperlink"/>
            <w:lang w:val="es-AR"/>
          </w:rPr>
          <w:t>l</w:t>
        </w:r>
        <w:r w:rsidR="006C113A" w:rsidRPr="00E41669">
          <w:rPr>
            <w:rStyle w:val="Hyperlink"/>
            <w:lang w:val="es-AR"/>
          </w:rPr>
          <w:t>és</w:t>
        </w:r>
      </w:hyperlink>
      <w:r w:rsidR="00F84913" w:rsidRPr="005E3688">
        <w:rPr>
          <w:lang w:val="es-AR"/>
        </w:rPr>
        <w:t xml:space="preserve"> </w:t>
      </w:r>
      <w:r w:rsidR="00E41669">
        <w:rPr>
          <w:lang w:val="es-AR"/>
        </w:rPr>
        <w:t>|</w:t>
      </w:r>
      <w:r w:rsidR="00F84913" w:rsidRPr="005E3688">
        <w:rPr>
          <w:lang w:val="es-AR"/>
        </w:rPr>
        <w:t xml:space="preserve"> </w:t>
      </w:r>
      <w:hyperlink r:id="rId38" w:history="1">
        <w:r w:rsidRPr="005E3688">
          <w:rPr>
            <w:rStyle w:val="Hyperlink"/>
            <w:lang w:val="es-AR"/>
          </w:rPr>
          <w:t>es</w:t>
        </w:r>
        <w:r w:rsidRPr="005E3688">
          <w:rPr>
            <w:rStyle w:val="Hyperlink"/>
            <w:lang w:val="es-AR"/>
          </w:rPr>
          <w:t>p</w:t>
        </w:r>
        <w:r w:rsidRPr="005E3688">
          <w:rPr>
            <w:rStyle w:val="Hyperlink"/>
            <w:lang w:val="es-AR"/>
          </w:rPr>
          <w:t>a</w:t>
        </w:r>
        <w:r w:rsidRPr="005E3688">
          <w:rPr>
            <w:rStyle w:val="Hyperlink"/>
            <w:lang w:val="es-AR"/>
          </w:rPr>
          <w:t>ñol</w:t>
        </w:r>
      </w:hyperlink>
      <w:hyperlink r:id="rId39" w:history="1"/>
    </w:p>
    <w:p w14:paraId="0AD214F5" w14:textId="63702CE4" w:rsidR="006C113A" w:rsidRPr="005E3688" w:rsidRDefault="006C113A" w:rsidP="004C2881">
      <w:pPr>
        <w:pStyle w:val="ListParagraph"/>
        <w:numPr>
          <w:ilvl w:val="0"/>
          <w:numId w:val="6"/>
        </w:numPr>
        <w:rPr>
          <w:lang w:val="es-AR"/>
        </w:rPr>
      </w:pPr>
      <w:r w:rsidRPr="005E3688">
        <w:rPr>
          <w:lang w:val="es-AR"/>
        </w:rPr>
        <w:t xml:space="preserve">Caja para el boletín (escala de grises): </w:t>
      </w:r>
      <w:hyperlink r:id="rId40" w:history="1">
        <w:r w:rsidRPr="005E3688">
          <w:rPr>
            <w:rStyle w:val="Hyperlink"/>
            <w:lang w:val="es-AR"/>
          </w:rPr>
          <w:t>in</w:t>
        </w:r>
        <w:r w:rsidRPr="005E3688">
          <w:rPr>
            <w:rStyle w:val="Hyperlink"/>
            <w:lang w:val="es-AR"/>
          </w:rPr>
          <w:t>g</w:t>
        </w:r>
        <w:r w:rsidRPr="005E3688">
          <w:rPr>
            <w:rStyle w:val="Hyperlink"/>
            <w:lang w:val="es-AR"/>
          </w:rPr>
          <w:t>lés</w:t>
        </w:r>
      </w:hyperlink>
      <w:r w:rsidRPr="005E3688">
        <w:rPr>
          <w:lang w:val="es-AR"/>
        </w:rPr>
        <w:t xml:space="preserve"> </w:t>
      </w:r>
      <w:r w:rsidR="00E41669">
        <w:rPr>
          <w:lang w:val="es-AR"/>
        </w:rPr>
        <w:t>|</w:t>
      </w:r>
      <w:r w:rsidRPr="005E3688">
        <w:rPr>
          <w:lang w:val="es-AR"/>
        </w:rPr>
        <w:t xml:space="preserve"> </w:t>
      </w:r>
      <w:hyperlink r:id="rId41" w:history="1">
        <w:r w:rsidRPr="005E3688">
          <w:rPr>
            <w:rStyle w:val="Hyperlink"/>
            <w:lang w:val="es-AR"/>
          </w:rPr>
          <w:t>españ</w:t>
        </w:r>
        <w:r w:rsidRPr="005E3688">
          <w:rPr>
            <w:rStyle w:val="Hyperlink"/>
            <w:lang w:val="es-AR"/>
          </w:rPr>
          <w:t>o</w:t>
        </w:r>
        <w:r w:rsidRPr="005E3688">
          <w:rPr>
            <w:rStyle w:val="Hyperlink"/>
            <w:lang w:val="es-AR"/>
          </w:rPr>
          <w:t>l</w:t>
        </w:r>
      </w:hyperlink>
    </w:p>
    <w:p w14:paraId="46DE40E6" w14:textId="4D83321D" w:rsidR="00294D37" w:rsidRPr="005E3688" w:rsidRDefault="002C0EEF" w:rsidP="004C2881">
      <w:pPr>
        <w:pStyle w:val="ListParagraph"/>
        <w:numPr>
          <w:ilvl w:val="0"/>
          <w:numId w:val="6"/>
        </w:numPr>
        <w:rPr>
          <w:rStyle w:val="Hyperlink"/>
          <w:color w:val="auto"/>
          <w:u w:val="none"/>
          <w:lang w:val="es-AR"/>
        </w:rPr>
      </w:pPr>
      <w:r w:rsidRPr="005E3688">
        <w:rPr>
          <w:lang w:val="es-AR"/>
        </w:rPr>
        <w:t xml:space="preserve">Caja para el boletín (solo texto): </w:t>
      </w:r>
      <w:hyperlink r:id="rId42" w:history="1">
        <w:r w:rsidR="00B83D11" w:rsidRPr="005E3688">
          <w:rPr>
            <w:rStyle w:val="Hyperlink"/>
            <w:lang w:val="es-AR"/>
          </w:rPr>
          <w:t>B</w:t>
        </w:r>
        <w:r w:rsidR="00B83D11" w:rsidRPr="005E3688">
          <w:rPr>
            <w:rStyle w:val="Hyperlink"/>
            <w:lang w:val="es-AR"/>
          </w:rPr>
          <w:t>a</w:t>
        </w:r>
        <w:r w:rsidR="00B83D11" w:rsidRPr="005E3688">
          <w:rPr>
            <w:rStyle w:val="Hyperlink"/>
            <w:lang w:val="es-AR"/>
          </w:rPr>
          <w:t>j</w:t>
        </w:r>
        <w:r w:rsidR="00B83D11" w:rsidRPr="005E3688">
          <w:rPr>
            <w:rStyle w:val="Hyperlink"/>
            <w:lang w:val="es-AR"/>
          </w:rPr>
          <w:t>ar</w:t>
        </w:r>
      </w:hyperlink>
      <w:r w:rsidR="00B83D11" w:rsidRPr="005E3688">
        <w:rPr>
          <w:lang w:val="es-AR"/>
        </w:rPr>
        <w:t xml:space="preserve"> </w:t>
      </w:r>
      <w:r w:rsidR="00987D24" w:rsidRPr="005E3688">
        <w:rPr>
          <w:lang w:val="es-AR"/>
        </w:rPr>
        <w:br/>
      </w:r>
    </w:p>
    <w:p w14:paraId="42326865" w14:textId="27B1FBD5" w:rsidR="002373D8" w:rsidRPr="005E3688" w:rsidRDefault="002373D8">
      <w:pPr>
        <w:rPr>
          <w:lang w:val="es-AR"/>
        </w:rPr>
      </w:pPr>
    </w:p>
    <w:p w14:paraId="05737CAE" w14:textId="7FCB418D" w:rsidR="004C2881" w:rsidRPr="005E3688" w:rsidRDefault="004C2881">
      <w:pPr>
        <w:rPr>
          <w:lang w:val="es-AR"/>
        </w:rPr>
      </w:pPr>
    </w:p>
    <w:p w14:paraId="339EAB9E" w14:textId="692AADBA" w:rsidR="004C2881" w:rsidRPr="005E3688" w:rsidRDefault="004C2881">
      <w:pPr>
        <w:rPr>
          <w:lang w:val="es-AR"/>
        </w:rPr>
      </w:pPr>
    </w:p>
    <w:p w14:paraId="2557B6E7" w14:textId="75A3AFE4" w:rsidR="004C2881" w:rsidRPr="005E3688" w:rsidRDefault="004C2881">
      <w:pPr>
        <w:rPr>
          <w:lang w:val="es-AR"/>
        </w:rPr>
      </w:pPr>
    </w:p>
    <w:p w14:paraId="5FF87711" w14:textId="59FCB266" w:rsidR="004C2881" w:rsidRPr="005E3688" w:rsidRDefault="004C2881">
      <w:pPr>
        <w:rPr>
          <w:lang w:val="es-AR"/>
        </w:rPr>
      </w:pPr>
    </w:p>
    <w:p w14:paraId="4E54CA1F" w14:textId="5481E87D" w:rsidR="004C2881" w:rsidRPr="005E3688" w:rsidRDefault="004C2881">
      <w:pPr>
        <w:rPr>
          <w:lang w:val="es-AR"/>
        </w:rPr>
      </w:pPr>
    </w:p>
    <w:p w14:paraId="595C2FB8" w14:textId="737551A2" w:rsidR="004C2881" w:rsidRPr="005E3688" w:rsidRDefault="00586B1B">
      <w:pPr>
        <w:rPr>
          <w:lang w:val="es-AR"/>
        </w:rPr>
      </w:pPr>
      <w:r w:rsidRPr="005E3688">
        <w:rPr>
          <w:lang w:val="es-AR"/>
        </w:rPr>
        <w:t xml:space="preserve"> </w:t>
      </w:r>
    </w:p>
    <w:p w14:paraId="73BFE56F" w14:textId="77777777" w:rsidR="009A0F17" w:rsidRPr="005E3688" w:rsidRDefault="009A0F17" w:rsidP="003B598D">
      <w:pPr>
        <w:spacing w:after="120"/>
        <w:rPr>
          <w:rFonts w:eastAsia="Calibri"/>
          <w:b/>
          <w:sz w:val="28"/>
          <w:szCs w:val="28"/>
          <w:lang w:val="es-AR"/>
        </w:rPr>
      </w:pPr>
    </w:p>
    <w:sectPr w:rsidR="009A0F17" w:rsidRPr="005E368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76C4" w14:textId="77777777" w:rsidR="009C5167" w:rsidRDefault="009C5167">
      <w:r>
        <w:separator/>
      </w:r>
    </w:p>
  </w:endnote>
  <w:endnote w:type="continuationSeparator" w:id="0">
    <w:p w14:paraId="64CD2687" w14:textId="77777777" w:rsidR="009C5167" w:rsidRDefault="009C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30D56157" w:rsidR="00E568C4" w:rsidRPr="005E3688" w:rsidRDefault="003D7AA0" w:rsidP="00E568C4">
    <w:pPr>
      <w:spacing w:line="300" w:lineRule="auto"/>
      <w:contextualSpacing/>
      <w:jc w:val="center"/>
      <w:rPr>
        <w:b/>
        <w:sz w:val="20"/>
        <w:szCs w:val="20"/>
        <w:lang w:val="es-AR"/>
      </w:rPr>
    </w:pPr>
    <w:r w:rsidRPr="005E3688">
      <w:rPr>
        <w:b/>
        <w:sz w:val="20"/>
        <w:szCs w:val="20"/>
        <w:lang w:val="es-AR"/>
      </w:rPr>
      <w:t xml:space="preserve">¡Miren, bajen y soliciten los materiales de Respetemos la Vida! </w:t>
    </w:r>
    <w:hyperlink r:id="rId1" w:history="1">
      <w:r w:rsidR="007F1288" w:rsidRPr="005E3688">
        <w:rPr>
          <w:rStyle w:val="Hyperlink"/>
          <w:b/>
          <w:sz w:val="20"/>
          <w:szCs w:val="20"/>
          <w:lang w:val="es-AR"/>
        </w:rPr>
        <w:t>www.respectlife.org</w:t>
      </w:r>
    </w:hyperlink>
  </w:p>
  <w:p w14:paraId="496DA3BE" w14:textId="3C7B239F" w:rsidR="00E568C4" w:rsidRPr="00CC1239" w:rsidRDefault="003D7AA0" w:rsidP="006A5EA3">
    <w:pPr>
      <w:spacing w:line="300" w:lineRule="auto"/>
      <w:ind w:left="720"/>
      <w:jc w:val="center"/>
      <w:rPr>
        <w:sz w:val="16"/>
        <w:szCs w:val="16"/>
      </w:rPr>
    </w:pPr>
    <w:r w:rsidRPr="005E3688">
      <w:rPr>
        <w:sz w:val="16"/>
        <w:szCs w:val="16"/>
        <w:lang w:val="es-AR"/>
      </w:rPr>
      <w:t>Copyright © 20</w:t>
    </w:r>
    <w:r w:rsidR="00585C20" w:rsidRPr="005E3688">
      <w:rPr>
        <w:sz w:val="16"/>
        <w:szCs w:val="16"/>
        <w:lang w:val="es-AR"/>
      </w:rPr>
      <w:t>2</w:t>
    </w:r>
    <w:r w:rsidR="008B0106" w:rsidRPr="005E3688">
      <w:rPr>
        <w:sz w:val="16"/>
        <w:szCs w:val="16"/>
        <w:lang w:val="es-AR"/>
      </w:rPr>
      <w:t>3</w:t>
    </w:r>
    <w:r w:rsidRPr="005E3688">
      <w:rPr>
        <w:sz w:val="16"/>
        <w:szCs w:val="16"/>
        <w:lang w:val="es-AR"/>
      </w:rPr>
      <w:t xml:space="preserve">, Conferencia de Obispos Católicos de Estados Unidos, Washington, DC. </w:t>
    </w:r>
    <w:r w:rsidRPr="00CC1239">
      <w:rPr>
        <w:sz w:val="16"/>
        <w:szCs w:val="16"/>
      </w:rPr>
      <w:t xml:space="preserve">Se </w:t>
    </w:r>
    <w:proofErr w:type="spellStart"/>
    <w:r w:rsidRPr="00CC1239">
      <w:rPr>
        <w:sz w:val="16"/>
        <w:szCs w:val="16"/>
      </w:rPr>
      <w:t>reservan</w:t>
    </w:r>
    <w:proofErr w:type="spellEnd"/>
    <w:r w:rsidRPr="00CC1239">
      <w:rPr>
        <w:sz w:val="16"/>
        <w:szCs w:val="16"/>
      </w:rPr>
      <w:t xml:space="preserve"> </w:t>
    </w:r>
    <w:proofErr w:type="spellStart"/>
    <w:r w:rsidRPr="00CC1239">
      <w:rPr>
        <w:sz w:val="16"/>
        <w:szCs w:val="16"/>
      </w:rPr>
      <w:t>todos</w:t>
    </w:r>
    <w:proofErr w:type="spellEnd"/>
    <w:r w:rsidRPr="00CC1239">
      <w:rPr>
        <w:sz w:val="16"/>
        <w:szCs w:val="16"/>
      </w:rPr>
      <w:t xml:space="preserve"> </w:t>
    </w:r>
    <w:proofErr w:type="spellStart"/>
    <w:r w:rsidRPr="00CC1239">
      <w:rPr>
        <w:sz w:val="16"/>
        <w:szCs w:val="16"/>
      </w:rPr>
      <w:t>los</w:t>
    </w:r>
    <w:proofErr w:type="spellEnd"/>
    <w:r w:rsidRPr="00CC1239">
      <w:rPr>
        <w:sz w:val="16"/>
        <w:szCs w:val="16"/>
      </w:rPr>
      <w:t xml:space="preserve"> derechos.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F7A8" w14:textId="77777777" w:rsidR="009C5167" w:rsidRDefault="009C5167">
      <w:r>
        <w:separator/>
      </w:r>
    </w:p>
  </w:footnote>
  <w:footnote w:type="continuationSeparator" w:id="0">
    <w:p w14:paraId="752BDC36" w14:textId="77777777" w:rsidR="009C5167" w:rsidRDefault="009C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49F"/>
    <w:multiLevelType w:val="hybridMultilevel"/>
    <w:tmpl w:val="243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9050072">
    <w:abstractNumId w:val="15"/>
  </w:num>
  <w:num w:numId="2" w16cid:durableId="1826042099">
    <w:abstractNumId w:val="16"/>
  </w:num>
  <w:num w:numId="3" w16cid:durableId="902716825">
    <w:abstractNumId w:val="13"/>
  </w:num>
  <w:num w:numId="4" w16cid:durableId="262610370">
    <w:abstractNumId w:val="5"/>
  </w:num>
  <w:num w:numId="5" w16cid:durableId="219441620">
    <w:abstractNumId w:val="12"/>
  </w:num>
  <w:num w:numId="6" w16cid:durableId="906767796">
    <w:abstractNumId w:val="1"/>
  </w:num>
  <w:num w:numId="7" w16cid:durableId="310333437">
    <w:abstractNumId w:val="7"/>
  </w:num>
  <w:num w:numId="8" w16cid:durableId="1021783457">
    <w:abstractNumId w:val="2"/>
  </w:num>
  <w:num w:numId="9" w16cid:durableId="1471366523">
    <w:abstractNumId w:val="14"/>
  </w:num>
  <w:num w:numId="10" w16cid:durableId="450056639">
    <w:abstractNumId w:val="10"/>
  </w:num>
  <w:num w:numId="11" w16cid:durableId="1597865406">
    <w:abstractNumId w:val="9"/>
  </w:num>
  <w:num w:numId="12" w16cid:durableId="1235043536">
    <w:abstractNumId w:val="8"/>
  </w:num>
  <w:num w:numId="13" w16cid:durableId="1646736581">
    <w:abstractNumId w:val="3"/>
  </w:num>
  <w:num w:numId="14" w16cid:durableId="648052582">
    <w:abstractNumId w:val="6"/>
  </w:num>
  <w:num w:numId="15" w16cid:durableId="278873434">
    <w:abstractNumId w:val="4"/>
  </w:num>
  <w:num w:numId="16" w16cid:durableId="1943872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315417">
    <w:abstractNumId w:val="11"/>
  </w:num>
  <w:num w:numId="18" w16cid:durableId="96601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349C"/>
    <w:rsid w:val="00016862"/>
    <w:rsid w:val="00016B95"/>
    <w:rsid w:val="00016DA2"/>
    <w:rsid w:val="00027900"/>
    <w:rsid w:val="00030E41"/>
    <w:rsid w:val="000311FD"/>
    <w:rsid w:val="0003160B"/>
    <w:rsid w:val="00034683"/>
    <w:rsid w:val="000360C5"/>
    <w:rsid w:val="0004161E"/>
    <w:rsid w:val="00041DBC"/>
    <w:rsid w:val="00041F7E"/>
    <w:rsid w:val="00044B02"/>
    <w:rsid w:val="00045EF8"/>
    <w:rsid w:val="00046D8C"/>
    <w:rsid w:val="000479EF"/>
    <w:rsid w:val="00050EC5"/>
    <w:rsid w:val="00051DF7"/>
    <w:rsid w:val="00052B1F"/>
    <w:rsid w:val="00054BD3"/>
    <w:rsid w:val="000552B7"/>
    <w:rsid w:val="00061510"/>
    <w:rsid w:val="000646F4"/>
    <w:rsid w:val="000660D6"/>
    <w:rsid w:val="0006664E"/>
    <w:rsid w:val="00067E31"/>
    <w:rsid w:val="0007066C"/>
    <w:rsid w:val="000713BD"/>
    <w:rsid w:val="00071A97"/>
    <w:rsid w:val="00074171"/>
    <w:rsid w:val="00074796"/>
    <w:rsid w:val="000760CA"/>
    <w:rsid w:val="00076874"/>
    <w:rsid w:val="00077438"/>
    <w:rsid w:val="00077864"/>
    <w:rsid w:val="00081966"/>
    <w:rsid w:val="00083E79"/>
    <w:rsid w:val="00086773"/>
    <w:rsid w:val="00086A01"/>
    <w:rsid w:val="00090085"/>
    <w:rsid w:val="00090212"/>
    <w:rsid w:val="000909A8"/>
    <w:rsid w:val="00091AC2"/>
    <w:rsid w:val="00093245"/>
    <w:rsid w:val="00095189"/>
    <w:rsid w:val="00096DE5"/>
    <w:rsid w:val="0009747B"/>
    <w:rsid w:val="000A0B72"/>
    <w:rsid w:val="000A4EFC"/>
    <w:rsid w:val="000B2FFE"/>
    <w:rsid w:val="000B476F"/>
    <w:rsid w:val="000B47E3"/>
    <w:rsid w:val="000B523F"/>
    <w:rsid w:val="000B66E7"/>
    <w:rsid w:val="000C2090"/>
    <w:rsid w:val="000C2375"/>
    <w:rsid w:val="000C4F2B"/>
    <w:rsid w:val="000C5863"/>
    <w:rsid w:val="000C784F"/>
    <w:rsid w:val="000C7FD8"/>
    <w:rsid w:val="000D0657"/>
    <w:rsid w:val="000D35F9"/>
    <w:rsid w:val="000D5102"/>
    <w:rsid w:val="000D7695"/>
    <w:rsid w:val="000E2A41"/>
    <w:rsid w:val="000E46E2"/>
    <w:rsid w:val="000E55E9"/>
    <w:rsid w:val="000E6900"/>
    <w:rsid w:val="000F0A94"/>
    <w:rsid w:val="000F1357"/>
    <w:rsid w:val="000F5D3F"/>
    <w:rsid w:val="00100FA4"/>
    <w:rsid w:val="00103D61"/>
    <w:rsid w:val="001041F8"/>
    <w:rsid w:val="00105C3A"/>
    <w:rsid w:val="001062CA"/>
    <w:rsid w:val="001064D7"/>
    <w:rsid w:val="00106B46"/>
    <w:rsid w:val="00107E93"/>
    <w:rsid w:val="001118E2"/>
    <w:rsid w:val="00112A7A"/>
    <w:rsid w:val="00113514"/>
    <w:rsid w:val="00117C4D"/>
    <w:rsid w:val="00120B6F"/>
    <w:rsid w:val="00120D07"/>
    <w:rsid w:val="0012193D"/>
    <w:rsid w:val="00123DFE"/>
    <w:rsid w:val="00124351"/>
    <w:rsid w:val="001245EA"/>
    <w:rsid w:val="0012483C"/>
    <w:rsid w:val="00124883"/>
    <w:rsid w:val="00125B2C"/>
    <w:rsid w:val="001276E5"/>
    <w:rsid w:val="00131F9D"/>
    <w:rsid w:val="00133071"/>
    <w:rsid w:val="00136BC5"/>
    <w:rsid w:val="00137C21"/>
    <w:rsid w:val="00137CAB"/>
    <w:rsid w:val="0014037E"/>
    <w:rsid w:val="00141051"/>
    <w:rsid w:val="0014702F"/>
    <w:rsid w:val="0015193C"/>
    <w:rsid w:val="00151C9C"/>
    <w:rsid w:val="00154A1B"/>
    <w:rsid w:val="00154AF8"/>
    <w:rsid w:val="001559D6"/>
    <w:rsid w:val="001559E1"/>
    <w:rsid w:val="00155EDB"/>
    <w:rsid w:val="00156526"/>
    <w:rsid w:val="0015766D"/>
    <w:rsid w:val="0015792B"/>
    <w:rsid w:val="00160697"/>
    <w:rsid w:val="00160847"/>
    <w:rsid w:val="00160E1A"/>
    <w:rsid w:val="001612D9"/>
    <w:rsid w:val="00161C71"/>
    <w:rsid w:val="00161EF9"/>
    <w:rsid w:val="00165665"/>
    <w:rsid w:val="00165F6D"/>
    <w:rsid w:val="00167B3F"/>
    <w:rsid w:val="001743D6"/>
    <w:rsid w:val="00174B1D"/>
    <w:rsid w:val="0017514A"/>
    <w:rsid w:val="00175DD7"/>
    <w:rsid w:val="00177C3A"/>
    <w:rsid w:val="0018025C"/>
    <w:rsid w:val="00182A4F"/>
    <w:rsid w:val="001840E6"/>
    <w:rsid w:val="001855A1"/>
    <w:rsid w:val="00186CA1"/>
    <w:rsid w:val="001949E1"/>
    <w:rsid w:val="00194D46"/>
    <w:rsid w:val="0019775D"/>
    <w:rsid w:val="001A1967"/>
    <w:rsid w:val="001A5753"/>
    <w:rsid w:val="001B25FF"/>
    <w:rsid w:val="001B40FD"/>
    <w:rsid w:val="001B51CC"/>
    <w:rsid w:val="001B62B8"/>
    <w:rsid w:val="001C19E1"/>
    <w:rsid w:val="001C1A0C"/>
    <w:rsid w:val="001C2DBC"/>
    <w:rsid w:val="001C4499"/>
    <w:rsid w:val="001C616B"/>
    <w:rsid w:val="001D0422"/>
    <w:rsid w:val="001D1329"/>
    <w:rsid w:val="001D3EAA"/>
    <w:rsid w:val="001D3EEA"/>
    <w:rsid w:val="001D78C3"/>
    <w:rsid w:val="001E0DA6"/>
    <w:rsid w:val="001E0DD1"/>
    <w:rsid w:val="001E1B01"/>
    <w:rsid w:val="001E5A8A"/>
    <w:rsid w:val="001E6BAC"/>
    <w:rsid w:val="001F0607"/>
    <w:rsid w:val="001F1AA7"/>
    <w:rsid w:val="001F422A"/>
    <w:rsid w:val="001F4BF2"/>
    <w:rsid w:val="001F4C0C"/>
    <w:rsid w:val="001F6135"/>
    <w:rsid w:val="001F7A5A"/>
    <w:rsid w:val="002012D7"/>
    <w:rsid w:val="00202493"/>
    <w:rsid w:val="00202B74"/>
    <w:rsid w:val="00206204"/>
    <w:rsid w:val="0020775C"/>
    <w:rsid w:val="00207904"/>
    <w:rsid w:val="00211CAA"/>
    <w:rsid w:val="00214C5D"/>
    <w:rsid w:val="002155E2"/>
    <w:rsid w:val="00215660"/>
    <w:rsid w:val="00215CD0"/>
    <w:rsid w:val="00220A09"/>
    <w:rsid w:val="002216C7"/>
    <w:rsid w:val="002224EC"/>
    <w:rsid w:val="0022494D"/>
    <w:rsid w:val="00226592"/>
    <w:rsid w:val="00231498"/>
    <w:rsid w:val="0023180E"/>
    <w:rsid w:val="00231A5B"/>
    <w:rsid w:val="00233695"/>
    <w:rsid w:val="0023692C"/>
    <w:rsid w:val="002373D8"/>
    <w:rsid w:val="00241692"/>
    <w:rsid w:val="00242289"/>
    <w:rsid w:val="002452D7"/>
    <w:rsid w:val="002500F6"/>
    <w:rsid w:val="002520CF"/>
    <w:rsid w:val="00253183"/>
    <w:rsid w:val="00255574"/>
    <w:rsid w:val="00255B4D"/>
    <w:rsid w:val="00257DE3"/>
    <w:rsid w:val="00260926"/>
    <w:rsid w:val="00262460"/>
    <w:rsid w:val="00263D6A"/>
    <w:rsid w:val="00265335"/>
    <w:rsid w:val="00265D98"/>
    <w:rsid w:val="0026677E"/>
    <w:rsid w:val="00275262"/>
    <w:rsid w:val="00276765"/>
    <w:rsid w:val="00281BB3"/>
    <w:rsid w:val="00281D2B"/>
    <w:rsid w:val="00283682"/>
    <w:rsid w:val="002850E0"/>
    <w:rsid w:val="002855B7"/>
    <w:rsid w:val="00294D37"/>
    <w:rsid w:val="002A08CA"/>
    <w:rsid w:val="002A2ECD"/>
    <w:rsid w:val="002A431D"/>
    <w:rsid w:val="002A4443"/>
    <w:rsid w:val="002A453E"/>
    <w:rsid w:val="002A4975"/>
    <w:rsid w:val="002A49C8"/>
    <w:rsid w:val="002A527D"/>
    <w:rsid w:val="002B0273"/>
    <w:rsid w:val="002B0DB8"/>
    <w:rsid w:val="002B1216"/>
    <w:rsid w:val="002B1B01"/>
    <w:rsid w:val="002B1B5C"/>
    <w:rsid w:val="002B1CAE"/>
    <w:rsid w:val="002B3897"/>
    <w:rsid w:val="002C0EEF"/>
    <w:rsid w:val="002C3DAC"/>
    <w:rsid w:val="002C4797"/>
    <w:rsid w:val="002C5D25"/>
    <w:rsid w:val="002C6750"/>
    <w:rsid w:val="002C7776"/>
    <w:rsid w:val="002C7BDA"/>
    <w:rsid w:val="002D34B1"/>
    <w:rsid w:val="002D4FAF"/>
    <w:rsid w:val="002D5D20"/>
    <w:rsid w:val="002D6731"/>
    <w:rsid w:val="002D6E5A"/>
    <w:rsid w:val="002D7E35"/>
    <w:rsid w:val="002E0DF6"/>
    <w:rsid w:val="002E3BFB"/>
    <w:rsid w:val="002E4297"/>
    <w:rsid w:val="002E52B0"/>
    <w:rsid w:val="002E61C6"/>
    <w:rsid w:val="002E7B9E"/>
    <w:rsid w:val="002F32DE"/>
    <w:rsid w:val="002F3515"/>
    <w:rsid w:val="002F3E7C"/>
    <w:rsid w:val="002F3E9E"/>
    <w:rsid w:val="002F522A"/>
    <w:rsid w:val="002F6DD9"/>
    <w:rsid w:val="002F7167"/>
    <w:rsid w:val="002F754D"/>
    <w:rsid w:val="002F77B6"/>
    <w:rsid w:val="00305BB4"/>
    <w:rsid w:val="003061C1"/>
    <w:rsid w:val="0032365C"/>
    <w:rsid w:val="00325ADA"/>
    <w:rsid w:val="003274EC"/>
    <w:rsid w:val="0033227F"/>
    <w:rsid w:val="00332A91"/>
    <w:rsid w:val="00334D2C"/>
    <w:rsid w:val="003358A6"/>
    <w:rsid w:val="00335E95"/>
    <w:rsid w:val="00337203"/>
    <w:rsid w:val="003425E6"/>
    <w:rsid w:val="00347DA1"/>
    <w:rsid w:val="00347E22"/>
    <w:rsid w:val="003514C8"/>
    <w:rsid w:val="00351534"/>
    <w:rsid w:val="003554E5"/>
    <w:rsid w:val="003606D7"/>
    <w:rsid w:val="00362509"/>
    <w:rsid w:val="00363383"/>
    <w:rsid w:val="003652FA"/>
    <w:rsid w:val="00366E49"/>
    <w:rsid w:val="003700F7"/>
    <w:rsid w:val="00370878"/>
    <w:rsid w:val="00372926"/>
    <w:rsid w:val="00372991"/>
    <w:rsid w:val="003753D8"/>
    <w:rsid w:val="00376D78"/>
    <w:rsid w:val="00380825"/>
    <w:rsid w:val="00380972"/>
    <w:rsid w:val="00382610"/>
    <w:rsid w:val="003836B4"/>
    <w:rsid w:val="0038504F"/>
    <w:rsid w:val="003851EF"/>
    <w:rsid w:val="003879BF"/>
    <w:rsid w:val="00392361"/>
    <w:rsid w:val="00393D1D"/>
    <w:rsid w:val="003946F6"/>
    <w:rsid w:val="003948AD"/>
    <w:rsid w:val="00395EF0"/>
    <w:rsid w:val="00396DE8"/>
    <w:rsid w:val="0039748D"/>
    <w:rsid w:val="003A1F0F"/>
    <w:rsid w:val="003A61C6"/>
    <w:rsid w:val="003A6B8A"/>
    <w:rsid w:val="003B0820"/>
    <w:rsid w:val="003B18D1"/>
    <w:rsid w:val="003B2CAD"/>
    <w:rsid w:val="003B598D"/>
    <w:rsid w:val="003C25FE"/>
    <w:rsid w:val="003C2614"/>
    <w:rsid w:val="003C54BF"/>
    <w:rsid w:val="003C599E"/>
    <w:rsid w:val="003D055D"/>
    <w:rsid w:val="003D17B4"/>
    <w:rsid w:val="003D36D6"/>
    <w:rsid w:val="003D6E77"/>
    <w:rsid w:val="003D7568"/>
    <w:rsid w:val="003D7AA0"/>
    <w:rsid w:val="003E16A6"/>
    <w:rsid w:val="003E45D4"/>
    <w:rsid w:val="003E4AE7"/>
    <w:rsid w:val="003F087E"/>
    <w:rsid w:val="003F42CB"/>
    <w:rsid w:val="003F4798"/>
    <w:rsid w:val="003F5498"/>
    <w:rsid w:val="00400D92"/>
    <w:rsid w:val="004049DA"/>
    <w:rsid w:val="0040584D"/>
    <w:rsid w:val="00405BDA"/>
    <w:rsid w:val="00406530"/>
    <w:rsid w:val="00413555"/>
    <w:rsid w:val="004136AC"/>
    <w:rsid w:val="004138BA"/>
    <w:rsid w:val="004158C7"/>
    <w:rsid w:val="0041772D"/>
    <w:rsid w:val="00417ECE"/>
    <w:rsid w:val="00420C48"/>
    <w:rsid w:val="0042387F"/>
    <w:rsid w:val="004253E4"/>
    <w:rsid w:val="00430384"/>
    <w:rsid w:val="00430DFA"/>
    <w:rsid w:val="00431531"/>
    <w:rsid w:val="004336F7"/>
    <w:rsid w:val="00440539"/>
    <w:rsid w:val="00440ADD"/>
    <w:rsid w:val="004410E7"/>
    <w:rsid w:val="0044628C"/>
    <w:rsid w:val="00450A73"/>
    <w:rsid w:val="00452562"/>
    <w:rsid w:val="0045295E"/>
    <w:rsid w:val="004539B8"/>
    <w:rsid w:val="004548D3"/>
    <w:rsid w:val="00454EFB"/>
    <w:rsid w:val="00457568"/>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001C"/>
    <w:rsid w:val="004909C7"/>
    <w:rsid w:val="00491216"/>
    <w:rsid w:val="00491BC2"/>
    <w:rsid w:val="00492D45"/>
    <w:rsid w:val="004948A4"/>
    <w:rsid w:val="004A13D9"/>
    <w:rsid w:val="004A1F11"/>
    <w:rsid w:val="004A293E"/>
    <w:rsid w:val="004A3BCD"/>
    <w:rsid w:val="004A3FAF"/>
    <w:rsid w:val="004A62BD"/>
    <w:rsid w:val="004B16FF"/>
    <w:rsid w:val="004B210D"/>
    <w:rsid w:val="004B6BF2"/>
    <w:rsid w:val="004B7753"/>
    <w:rsid w:val="004C0EFB"/>
    <w:rsid w:val="004C2881"/>
    <w:rsid w:val="004C2BA8"/>
    <w:rsid w:val="004C3763"/>
    <w:rsid w:val="004C659E"/>
    <w:rsid w:val="004C668C"/>
    <w:rsid w:val="004C6932"/>
    <w:rsid w:val="004D047E"/>
    <w:rsid w:val="004D05A6"/>
    <w:rsid w:val="004D450D"/>
    <w:rsid w:val="004D5C83"/>
    <w:rsid w:val="004D64A1"/>
    <w:rsid w:val="004D6956"/>
    <w:rsid w:val="004D70C1"/>
    <w:rsid w:val="004E02DD"/>
    <w:rsid w:val="004E2BCB"/>
    <w:rsid w:val="004E3691"/>
    <w:rsid w:val="004E514A"/>
    <w:rsid w:val="004E53B5"/>
    <w:rsid w:val="004E5DB1"/>
    <w:rsid w:val="004E7AD2"/>
    <w:rsid w:val="004F2235"/>
    <w:rsid w:val="004F3E70"/>
    <w:rsid w:val="004F40F7"/>
    <w:rsid w:val="004F4C26"/>
    <w:rsid w:val="004F6B80"/>
    <w:rsid w:val="004F7101"/>
    <w:rsid w:val="004F7116"/>
    <w:rsid w:val="004F726E"/>
    <w:rsid w:val="00500484"/>
    <w:rsid w:val="0050142D"/>
    <w:rsid w:val="005059B3"/>
    <w:rsid w:val="00505CF2"/>
    <w:rsid w:val="005063D0"/>
    <w:rsid w:val="00507405"/>
    <w:rsid w:val="00507A8E"/>
    <w:rsid w:val="00507DA8"/>
    <w:rsid w:val="00514E66"/>
    <w:rsid w:val="0051681D"/>
    <w:rsid w:val="00516884"/>
    <w:rsid w:val="00520E14"/>
    <w:rsid w:val="0052429E"/>
    <w:rsid w:val="00524D58"/>
    <w:rsid w:val="00525DFB"/>
    <w:rsid w:val="005303D6"/>
    <w:rsid w:val="00530518"/>
    <w:rsid w:val="0054353D"/>
    <w:rsid w:val="00545096"/>
    <w:rsid w:val="005455EB"/>
    <w:rsid w:val="005466E3"/>
    <w:rsid w:val="00550856"/>
    <w:rsid w:val="00552483"/>
    <w:rsid w:val="005533DB"/>
    <w:rsid w:val="00553916"/>
    <w:rsid w:val="005541C0"/>
    <w:rsid w:val="00557982"/>
    <w:rsid w:val="00561BCD"/>
    <w:rsid w:val="005623CE"/>
    <w:rsid w:val="00565267"/>
    <w:rsid w:val="0057068A"/>
    <w:rsid w:val="00570A71"/>
    <w:rsid w:val="00572A93"/>
    <w:rsid w:val="00576384"/>
    <w:rsid w:val="0057797C"/>
    <w:rsid w:val="00580575"/>
    <w:rsid w:val="00585C20"/>
    <w:rsid w:val="00586B1B"/>
    <w:rsid w:val="00590B69"/>
    <w:rsid w:val="00593856"/>
    <w:rsid w:val="00597010"/>
    <w:rsid w:val="005974F8"/>
    <w:rsid w:val="005975B3"/>
    <w:rsid w:val="005A2105"/>
    <w:rsid w:val="005A368D"/>
    <w:rsid w:val="005A76F7"/>
    <w:rsid w:val="005B042C"/>
    <w:rsid w:val="005B28A6"/>
    <w:rsid w:val="005B2ABE"/>
    <w:rsid w:val="005B4CEB"/>
    <w:rsid w:val="005B5DA4"/>
    <w:rsid w:val="005B750E"/>
    <w:rsid w:val="005B7690"/>
    <w:rsid w:val="005C1778"/>
    <w:rsid w:val="005C3476"/>
    <w:rsid w:val="005D124D"/>
    <w:rsid w:val="005D2715"/>
    <w:rsid w:val="005D409D"/>
    <w:rsid w:val="005D434A"/>
    <w:rsid w:val="005D713D"/>
    <w:rsid w:val="005D72D3"/>
    <w:rsid w:val="005E0AF1"/>
    <w:rsid w:val="005E2B56"/>
    <w:rsid w:val="005E2E88"/>
    <w:rsid w:val="005E3688"/>
    <w:rsid w:val="005E77D5"/>
    <w:rsid w:val="005F5251"/>
    <w:rsid w:val="005F6522"/>
    <w:rsid w:val="005F783E"/>
    <w:rsid w:val="00600BC7"/>
    <w:rsid w:val="00600F35"/>
    <w:rsid w:val="00603BF8"/>
    <w:rsid w:val="006063E1"/>
    <w:rsid w:val="0061308C"/>
    <w:rsid w:val="0061431E"/>
    <w:rsid w:val="006156DB"/>
    <w:rsid w:val="0061583D"/>
    <w:rsid w:val="00620DA0"/>
    <w:rsid w:val="00621136"/>
    <w:rsid w:val="00624651"/>
    <w:rsid w:val="00624D4B"/>
    <w:rsid w:val="006275FD"/>
    <w:rsid w:val="0062791E"/>
    <w:rsid w:val="006302CA"/>
    <w:rsid w:val="0063077A"/>
    <w:rsid w:val="00630908"/>
    <w:rsid w:val="00637CD5"/>
    <w:rsid w:val="00641A64"/>
    <w:rsid w:val="00644AAF"/>
    <w:rsid w:val="00644EA0"/>
    <w:rsid w:val="0064590B"/>
    <w:rsid w:val="00646E71"/>
    <w:rsid w:val="0064727F"/>
    <w:rsid w:val="00647838"/>
    <w:rsid w:val="00650A93"/>
    <w:rsid w:val="006532CE"/>
    <w:rsid w:val="006553A3"/>
    <w:rsid w:val="00656326"/>
    <w:rsid w:val="00656A56"/>
    <w:rsid w:val="00657F15"/>
    <w:rsid w:val="006604F4"/>
    <w:rsid w:val="00662560"/>
    <w:rsid w:val="006663D2"/>
    <w:rsid w:val="006670ED"/>
    <w:rsid w:val="00672A10"/>
    <w:rsid w:val="00673194"/>
    <w:rsid w:val="00674B36"/>
    <w:rsid w:val="00675C6D"/>
    <w:rsid w:val="00676439"/>
    <w:rsid w:val="0068054D"/>
    <w:rsid w:val="00680E85"/>
    <w:rsid w:val="00681964"/>
    <w:rsid w:val="006838EE"/>
    <w:rsid w:val="006840A0"/>
    <w:rsid w:val="006842BB"/>
    <w:rsid w:val="00686F34"/>
    <w:rsid w:val="00691E3F"/>
    <w:rsid w:val="00692019"/>
    <w:rsid w:val="00693D2A"/>
    <w:rsid w:val="006A3337"/>
    <w:rsid w:val="006A4465"/>
    <w:rsid w:val="006A480F"/>
    <w:rsid w:val="006A5EA3"/>
    <w:rsid w:val="006A67E9"/>
    <w:rsid w:val="006A6ECC"/>
    <w:rsid w:val="006B03B0"/>
    <w:rsid w:val="006B2DA5"/>
    <w:rsid w:val="006B2FCD"/>
    <w:rsid w:val="006B536D"/>
    <w:rsid w:val="006B6656"/>
    <w:rsid w:val="006B7266"/>
    <w:rsid w:val="006C08A2"/>
    <w:rsid w:val="006C092B"/>
    <w:rsid w:val="006C113A"/>
    <w:rsid w:val="006C187B"/>
    <w:rsid w:val="006C1C41"/>
    <w:rsid w:val="006C3188"/>
    <w:rsid w:val="006C3277"/>
    <w:rsid w:val="006C634F"/>
    <w:rsid w:val="006D0E23"/>
    <w:rsid w:val="006D15D7"/>
    <w:rsid w:val="006D16D6"/>
    <w:rsid w:val="006D605E"/>
    <w:rsid w:val="006D697C"/>
    <w:rsid w:val="006D6CE8"/>
    <w:rsid w:val="006E45D5"/>
    <w:rsid w:val="006E50E7"/>
    <w:rsid w:val="006E67FA"/>
    <w:rsid w:val="006F2EDA"/>
    <w:rsid w:val="006F52CF"/>
    <w:rsid w:val="006F66C7"/>
    <w:rsid w:val="007001B1"/>
    <w:rsid w:val="007003C0"/>
    <w:rsid w:val="00700C7C"/>
    <w:rsid w:val="007010DC"/>
    <w:rsid w:val="00702002"/>
    <w:rsid w:val="00702CD8"/>
    <w:rsid w:val="007050CB"/>
    <w:rsid w:val="00707F6F"/>
    <w:rsid w:val="00711314"/>
    <w:rsid w:val="007142D6"/>
    <w:rsid w:val="00715501"/>
    <w:rsid w:val="007176AE"/>
    <w:rsid w:val="007206F1"/>
    <w:rsid w:val="00721592"/>
    <w:rsid w:val="00723118"/>
    <w:rsid w:val="00723C45"/>
    <w:rsid w:val="007243E4"/>
    <w:rsid w:val="0072672A"/>
    <w:rsid w:val="0073096C"/>
    <w:rsid w:val="0074091B"/>
    <w:rsid w:val="007413C4"/>
    <w:rsid w:val="00742CB7"/>
    <w:rsid w:val="00743530"/>
    <w:rsid w:val="007445DC"/>
    <w:rsid w:val="00745A42"/>
    <w:rsid w:val="007471CC"/>
    <w:rsid w:val="0074751C"/>
    <w:rsid w:val="00747BC7"/>
    <w:rsid w:val="007509BB"/>
    <w:rsid w:val="00753EC0"/>
    <w:rsid w:val="00753EF7"/>
    <w:rsid w:val="00757E6C"/>
    <w:rsid w:val="00760355"/>
    <w:rsid w:val="00760412"/>
    <w:rsid w:val="00764B35"/>
    <w:rsid w:val="00764E0F"/>
    <w:rsid w:val="00765CF9"/>
    <w:rsid w:val="007664A2"/>
    <w:rsid w:val="00767A09"/>
    <w:rsid w:val="00770186"/>
    <w:rsid w:val="00771565"/>
    <w:rsid w:val="00771897"/>
    <w:rsid w:val="00772098"/>
    <w:rsid w:val="00772E41"/>
    <w:rsid w:val="007731CF"/>
    <w:rsid w:val="00774F2A"/>
    <w:rsid w:val="00775FC5"/>
    <w:rsid w:val="0077689C"/>
    <w:rsid w:val="00784970"/>
    <w:rsid w:val="007854C2"/>
    <w:rsid w:val="00786FFD"/>
    <w:rsid w:val="0078740E"/>
    <w:rsid w:val="00792033"/>
    <w:rsid w:val="0079375B"/>
    <w:rsid w:val="0079476B"/>
    <w:rsid w:val="007A1400"/>
    <w:rsid w:val="007A1CF5"/>
    <w:rsid w:val="007A1D73"/>
    <w:rsid w:val="007A2234"/>
    <w:rsid w:val="007A6E92"/>
    <w:rsid w:val="007A73EE"/>
    <w:rsid w:val="007A7680"/>
    <w:rsid w:val="007B59CA"/>
    <w:rsid w:val="007C2B06"/>
    <w:rsid w:val="007C2B27"/>
    <w:rsid w:val="007C5878"/>
    <w:rsid w:val="007C5BF9"/>
    <w:rsid w:val="007C7D83"/>
    <w:rsid w:val="007D0AD4"/>
    <w:rsid w:val="007D1F1B"/>
    <w:rsid w:val="007D2B45"/>
    <w:rsid w:val="007D60CE"/>
    <w:rsid w:val="007E16AD"/>
    <w:rsid w:val="007E55E2"/>
    <w:rsid w:val="007E787E"/>
    <w:rsid w:val="007F1288"/>
    <w:rsid w:val="007F21B0"/>
    <w:rsid w:val="007F3CD4"/>
    <w:rsid w:val="007F537B"/>
    <w:rsid w:val="007F62C2"/>
    <w:rsid w:val="007F66D2"/>
    <w:rsid w:val="007F6917"/>
    <w:rsid w:val="00805241"/>
    <w:rsid w:val="00805306"/>
    <w:rsid w:val="00812115"/>
    <w:rsid w:val="0081618C"/>
    <w:rsid w:val="0082000E"/>
    <w:rsid w:val="00821565"/>
    <w:rsid w:val="008223E1"/>
    <w:rsid w:val="00823496"/>
    <w:rsid w:val="008248BA"/>
    <w:rsid w:val="00827349"/>
    <w:rsid w:val="00827375"/>
    <w:rsid w:val="00827F76"/>
    <w:rsid w:val="00830DA2"/>
    <w:rsid w:val="00833AE6"/>
    <w:rsid w:val="00835D09"/>
    <w:rsid w:val="00840887"/>
    <w:rsid w:val="00842FA9"/>
    <w:rsid w:val="00843373"/>
    <w:rsid w:val="008443BC"/>
    <w:rsid w:val="00845097"/>
    <w:rsid w:val="00845987"/>
    <w:rsid w:val="00851449"/>
    <w:rsid w:val="00855574"/>
    <w:rsid w:val="00864BC4"/>
    <w:rsid w:val="0086715C"/>
    <w:rsid w:val="00870578"/>
    <w:rsid w:val="0087340D"/>
    <w:rsid w:val="00873806"/>
    <w:rsid w:val="00874615"/>
    <w:rsid w:val="008749AC"/>
    <w:rsid w:val="00875D3C"/>
    <w:rsid w:val="00877068"/>
    <w:rsid w:val="008771EC"/>
    <w:rsid w:val="0088006C"/>
    <w:rsid w:val="00882931"/>
    <w:rsid w:val="00884CCD"/>
    <w:rsid w:val="00887A50"/>
    <w:rsid w:val="008907FE"/>
    <w:rsid w:val="008926DC"/>
    <w:rsid w:val="00892C10"/>
    <w:rsid w:val="00893BDE"/>
    <w:rsid w:val="00896CD8"/>
    <w:rsid w:val="008A479A"/>
    <w:rsid w:val="008B0106"/>
    <w:rsid w:val="008B013E"/>
    <w:rsid w:val="008B034B"/>
    <w:rsid w:val="008B2507"/>
    <w:rsid w:val="008B3A9C"/>
    <w:rsid w:val="008C15A3"/>
    <w:rsid w:val="008C3F71"/>
    <w:rsid w:val="008C77D8"/>
    <w:rsid w:val="008D1F1B"/>
    <w:rsid w:val="008D5C8C"/>
    <w:rsid w:val="008D6472"/>
    <w:rsid w:val="008D6700"/>
    <w:rsid w:val="008E1F53"/>
    <w:rsid w:val="008E2865"/>
    <w:rsid w:val="008E4F95"/>
    <w:rsid w:val="008E51D7"/>
    <w:rsid w:val="008E5E87"/>
    <w:rsid w:val="008E5F87"/>
    <w:rsid w:val="008F335E"/>
    <w:rsid w:val="008F4C50"/>
    <w:rsid w:val="008F5089"/>
    <w:rsid w:val="008F550D"/>
    <w:rsid w:val="00900C21"/>
    <w:rsid w:val="00902136"/>
    <w:rsid w:val="009027E5"/>
    <w:rsid w:val="00905287"/>
    <w:rsid w:val="00912CB0"/>
    <w:rsid w:val="00913E88"/>
    <w:rsid w:val="0091573A"/>
    <w:rsid w:val="00917387"/>
    <w:rsid w:val="00920007"/>
    <w:rsid w:val="009203B3"/>
    <w:rsid w:val="00920DDF"/>
    <w:rsid w:val="00921562"/>
    <w:rsid w:val="009236F7"/>
    <w:rsid w:val="0092727D"/>
    <w:rsid w:val="00932EFE"/>
    <w:rsid w:val="00933D54"/>
    <w:rsid w:val="0093525C"/>
    <w:rsid w:val="00940645"/>
    <w:rsid w:val="009424FC"/>
    <w:rsid w:val="0094363A"/>
    <w:rsid w:val="009451FF"/>
    <w:rsid w:val="00945F8B"/>
    <w:rsid w:val="0094604F"/>
    <w:rsid w:val="0094647F"/>
    <w:rsid w:val="00946927"/>
    <w:rsid w:val="00946F2F"/>
    <w:rsid w:val="0095441C"/>
    <w:rsid w:val="00954822"/>
    <w:rsid w:val="00956E66"/>
    <w:rsid w:val="00960846"/>
    <w:rsid w:val="00961AA9"/>
    <w:rsid w:val="009629AA"/>
    <w:rsid w:val="009632D9"/>
    <w:rsid w:val="009649DA"/>
    <w:rsid w:val="00964BEA"/>
    <w:rsid w:val="00965A6B"/>
    <w:rsid w:val="00965E0D"/>
    <w:rsid w:val="009714A0"/>
    <w:rsid w:val="00971CC2"/>
    <w:rsid w:val="00974B3C"/>
    <w:rsid w:val="00975D86"/>
    <w:rsid w:val="00975F28"/>
    <w:rsid w:val="009762B1"/>
    <w:rsid w:val="00976D14"/>
    <w:rsid w:val="009806F8"/>
    <w:rsid w:val="0098123B"/>
    <w:rsid w:val="00981259"/>
    <w:rsid w:val="00981667"/>
    <w:rsid w:val="0098184D"/>
    <w:rsid w:val="009820B7"/>
    <w:rsid w:val="00985640"/>
    <w:rsid w:val="00987D24"/>
    <w:rsid w:val="00991C07"/>
    <w:rsid w:val="00992531"/>
    <w:rsid w:val="0099564C"/>
    <w:rsid w:val="0099602A"/>
    <w:rsid w:val="00996249"/>
    <w:rsid w:val="009974EC"/>
    <w:rsid w:val="00997993"/>
    <w:rsid w:val="009A0EE0"/>
    <w:rsid w:val="009A0F17"/>
    <w:rsid w:val="009A24A4"/>
    <w:rsid w:val="009A25A2"/>
    <w:rsid w:val="009A3D70"/>
    <w:rsid w:val="009A60DD"/>
    <w:rsid w:val="009A6BBB"/>
    <w:rsid w:val="009A74B8"/>
    <w:rsid w:val="009A7C7C"/>
    <w:rsid w:val="009B1678"/>
    <w:rsid w:val="009B3DB8"/>
    <w:rsid w:val="009B4A03"/>
    <w:rsid w:val="009B61D8"/>
    <w:rsid w:val="009B639A"/>
    <w:rsid w:val="009C0C33"/>
    <w:rsid w:val="009C2A63"/>
    <w:rsid w:val="009C3227"/>
    <w:rsid w:val="009C38AB"/>
    <w:rsid w:val="009C50A6"/>
    <w:rsid w:val="009C5167"/>
    <w:rsid w:val="009C51E3"/>
    <w:rsid w:val="009C541B"/>
    <w:rsid w:val="009C77B3"/>
    <w:rsid w:val="009D208B"/>
    <w:rsid w:val="009D49A3"/>
    <w:rsid w:val="009D561E"/>
    <w:rsid w:val="009E07A6"/>
    <w:rsid w:val="009E0EB2"/>
    <w:rsid w:val="009E261F"/>
    <w:rsid w:val="009E3F20"/>
    <w:rsid w:val="009F41CA"/>
    <w:rsid w:val="009F6740"/>
    <w:rsid w:val="009F7263"/>
    <w:rsid w:val="009F7D5E"/>
    <w:rsid w:val="00A00740"/>
    <w:rsid w:val="00A00F5F"/>
    <w:rsid w:val="00A0288E"/>
    <w:rsid w:val="00A03C1F"/>
    <w:rsid w:val="00A04128"/>
    <w:rsid w:val="00A04245"/>
    <w:rsid w:val="00A047CC"/>
    <w:rsid w:val="00A05CED"/>
    <w:rsid w:val="00A05D98"/>
    <w:rsid w:val="00A062C8"/>
    <w:rsid w:val="00A10B80"/>
    <w:rsid w:val="00A11B93"/>
    <w:rsid w:val="00A128C7"/>
    <w:rsid w:val="00A13DC2"/>
    <w:rsid w:val="00A14944"/>
    <w:rsid w:val="00A15A4E"/>
    <w:rsid w:val="00A16F63"/>
    <w:rsid w:val="00A2010B"/>
    <w:rsid w:val="00A20C6C"/>
    <w:rsid w:val="00A21747"/>
    <w:rsid w:val="00A24D9B"/>
    <w:rsid w:val="00A279CF"/>
    <w:rsid w:val="00A27A28"/>
    <w:rsid w:val="00A30A57"/>
    <w:rsid w:val="00A33DA2"/>
    <w:rsid w:val="00A3563C"/>
    <w:rsid w:val="00A35DFA"/>
    <w:rsid w:val="00A40A52"/>
    <w:rsid w:val="00A42C7D"/>
    <w:rsid w:val="00A46A07"/>
    <w:rsid w:val="00A501B1"/>
    <w:rsid w:val="00A5257D"/>
    <w:rsid w:val="00A556B7"/>
    <w:rsid w:val="00A57F78"/>
    <w:rsid w:val="00A60E68"/>
    <w:rsid w:val="00A62D42"/>
    <w:rsid w:val="00A6647F"/>
    <w:rsid w:val="00A705A4"/>
    <w:rsid w:val="00A73BC2"/>
    <w:rsid w:val="00A76856"/>
    <w:rsid w:val="00A84B53"/>
    <w:rsid w:val="00A8578F"/>
    <w:rsid w:val="00A85DFB"/>
    <w:rsid w:val="00A86069"/>
    <w:rsid w:val="00A87322"/>
    <w:rsid w:val="00A8737B"/>
    <w:rsid w:val="00A901CB"/>
    <w:rsid w:val="00A91AD8"/>
    <w:rsid w:val="00A93790"/>
    <w:rsid w:val="00A93BCC"/>
    <w:rsid w:val="00A94627"/>
    <w:rsid w:val="00A94958"/>
    <w:rsid w:val="00A95A10"/>
    <w:rsid w:val="00A96693"/>
    <w:rsid w:val="00AA030E"/>
    <w:rsid w:val="00AA5982"/>
    <w:rsid w:val="00AA66EA"/>
    <w:rsid w:val="00AB0906"/>
    <w:rsid w:val="00AB17B1"/>
    <w:rsid w:val="00AB5121"/>
    <w:rsid w:val="00AC166D"/>
    <w:rsid w:val="00AC7D07"/>
    <w:rsid w:val="00AD4C39"/>
    <w:rsid w:val="00AD5F6A"/>
    <w:rsid w:val="00AE087F"/>
    <w:rsid w:val="00AE0BB1"/>
    <w:rsid w:val="00AE2261"/>
    <w:rsid w:val="00AE3CEA"/>
    <w:rsid w:val="00AE62F9"/>
    <w:rsid w:val="00AF1213"/>
    <w:rsid w:val="00AF53FB"/>
    <w:rsid w:val="00B01DBD"/>
    <w:rsid w:val="00B05ADF"/>
    <w:rsid w:val="00B0764B"/>
    <w:rsid w:val="00B079C4"/>
    <w:rsid w:val="00B103E6"/>
    <w:rsid w:val="00B12AED"/>
    <w:rsid w:val="00B149D7"/>
    <w:rsid w:val="00B15C84"/>
    <w:rsid w:val="00B176D0"/>
    <w:rsid w:val="00B17D69"/>
    <w:rsid w:val="00B21299"/>
    <w:rsid w:val="00B240BB"/>
    <w:rsid w:val="00B244B6"/>
    <w:rsid w:val="00B32879"/>
    <w:rsid w:val="00B34C6D"/>
    <w:rsid w:val="00B3573F"/>
    <w:rsid w:val="00B35D6D"/>
    <w:rsid w:val="00B360A3"/>
    <w:rsid w:val="00B37A67"/>
    <w:rsid w:val="00B414E1"/>
    <w:rsid w:val="00B432EC"/>
    <w:rsid w:val="00B437E5"/>
    <w:rsid w:val="00B44CC1"/>
    <w:rsid w:val="00B46D09"/>
    <w:rsid w:val="00B50FC4"/>
    <w:rsid w:val="00B52240"/>
    <w:rsid w:val="00B546D4"/>
    <w:rsid w:val="00B56CD7"/>
    <w:rsid w:val="00B570A8"/>
    <w:rsid w:val="00B661C3"/>
    <w:rsid w:val="00B675F9"/>
    <w:rsid w:val="00B67988"/>
    <w:rsid w:val="00B71D9A"/>
    <w:rsid w:val="00B74385"/>
    <w:rsid w:val="00B753D6"/>
    <w:rsid w:val="00B7704A"/>
    <w:rsid w:val="00B773DC"/>
    <w:rsid w:val="00B7791E"/>
    <w:rsid w:val="00B8070E"/>
    <w:rsid w:val="00B80A6A"/>
    <w:rsid w:val="00B83D11"/>
    <w:rsid w:val="00B84CAA"/>
    <w:rsid w:val="00B85E82"/>
    <w:rsid w:val="00B962B1"/>
    <w:rsid w:val="00B9782C"/>
    <w:rsid w:val="00BA300D"/>
    <w:rsid w:val="00BA3C10"/>
    <w:rsid w:val="00BA5F46"/>
    <w:rsid w:val="00BA6C01"/>
    <w:rsid w:val="00BB1D35"/>
    <w:rsid w:val="00BB28B5"/>
    <w:rsid w:val="00BB61E8"/>
    <w:rsid w:val="00BB6DBD"/>
    <w:rsid w:val="00BC1D0B"/>
    <w:rsid w:val="00BC2AF8"/>
    <w:rsid w:val="00BC7C0B"/>
    <w:rsid w:val="00BD00E7"/>
    <w:rsid w:val="00BD09E5"/>
    <w:rsid w:val="00BD1BE6"/>
    <w:rsid w:val="00BD1FEB"/>
    <w:rsid w:val="00BD5D20"/>
    <w:rsid w:val="00BD6EA7"/>
    <w:rsid w:val="00BD75B0"/>
    <w:rsid w:val="00BE01E0"/>
    <w:rsid w:val="00BE13C2"/>
    <w:rsid w:val="00BE4772"/>
    <w:rsid w:val="00BE4EAD"/>
    <w:rsid w:val="00BE61A4"/>
    <w:rsid w:val="00BE639E"/>
    <w:rsid w:val="00BE6788"/>
    <w:rsid w:val="00BE6CA2"/>
    <w:rsid w:val="00BF00DE"/>
    <w:rsid w:val="00BF01C8"/>
    <w:rsid w:val="00BF0FCF"/>
    <w:rsid w:val="00BF1A75"/>
    <w:rsid w:val="00BF377B"/>
    <w:rsid w:val="00BF43B2"/>
    <w:rsid w:val="00BF4D57"/>
    <w:rsid w:val="00BF6BFC"/>
    <w:rsid w:val="00BF7031"/>
    <w:rsid w:val="00BF7559"/>
    <w:rsid w:val="00C00939"/>
    <w:rsid w:val="00C02791"/>
    <w:rsid w:val="00C05268"/>
    <w:rsid w:val="00C06285"/>
    <w:rsid w:val="00C062E7"/>
    <w:rsid w:val="00C07423"/>
    <w:rsid w:val="00C11177"/>
    <w:rsid w:val="00C11954"/>
    <w:rsid w:val="00C13872"/>
    <w:rsid w:val="00C13ED3"/>
    <w:rsid w:val="00C144B9"/>
    <w:rsid w:val="00C159D1"/>
    <w:rsid w:val="00C165C7"/>
    <w:rsid w:val="00C200BE"/>
    <w:rsid w:val="00C21279"/>
    <w:rsid w:val="00C22C78"/>
    <w:rsid w:val="00C24283"/>
    <w:rsid w:val="00C2447B"/>
    <w:rsid w:val="00C251A7"/>
    <w:rsid w:val="00C302DD"/>
    <w:rsid w:val="00C3101F"/>
    <w:rsid w:val="00C319C1"/>
    <w:rsid w:val="00C32BAD"/>
    <w:rsid w:val="00C34F4B"/>
    <w:rsid w:val="00C35C92"/>
    <w:rsid w:val="00C35EEE"/>
    <w:rsid w:val="00C41D6E"/>
    <w:rsid w:val="00C449E9"/>
    <w:rsid w:val="00C45583"/>
    <w:rsid w:val="00C46A2C"/>
    <w:rsid w:val="00C471B1"/>
    <w:rsid w:val="00C52222"/>
    <w:rsid w:val="00C5250E"/>
    <w:rsid w:val="00C5517D"/>
    <w:rsid w:val="00C60F32"/>
    <w:rsid w:val="00C64781"/>
    <w:rsid w:val="00C64E22"/>
    <w:rsid w:val="00C677AC"/>
    <w:rsid w:val="00C67BC2"/>
    <w:rsid w:val="00C70674"/>
    <w:rsid w:val="00C7178B"/>
    <w:rsid w:val="00C71D94"/>
    <w:rsid w:val="00C72DA2"/>
    <w:rsid w:val="00C73720"/>
    <w:rsid w:val="00C75135"/>
    <w:rsid w:val="00C80C49"/>
    <w:rsid w:val="00C822AF"/>
    <w:rsid w:val="00C82959"/>
    <w:rsid w:val="00C83396"/>
    <w:rsid w:val="00C85FC4"/>
    <w:rsid w:val="00C86DE8"/>
    <w:rsid w:val="00C91588"/>
    <w:rsid w:val="00C930D1"/>
    <w:rsid w:val="00C93CCE"/>
    <w:rsid w:val="00C93E41"/>
    <w:rsid w:val="00C93F96"/>
    <w:rsid w:val="00C96B23"/>
    <w:rsid w:val="00CA0055"/>
    <w:rsid w:val="00CA196B"/>
    <w:rsid w:val="00CA3FA6"/>
    <w:rsid w:val="00CB09BA"/>
    <w:rsid w:val="00CB1C42"/>
    <w:rsid w:val="00CB1DF8"/>
    <w:rsid w:val="00CB2A43"/>
    <w:rsid w:val="00CB4574"/>
    <w:rsid w:val="00CB554E"/>
    <w:rsid w:val="00CB7838"/>
    <w:rsid w:val="00CB7937"/>
    <w:rsid w:val="00CB79F7"/>
    <w:rsid w:val="00CC0819"/>
    <w:rsid w:val="00CC08B2"/>
    <w:rsid w:val="00CC2A8E"/>
    <w:rsid w:val="00CC374C"/>
    <w:rsid w:val="00CC4EBD"/>
    <w:rsid w:val="00CC4F51"/>
    <w:rsid w:val="00CC71BC"/>
    <w:rsid w:val="00CD2F76"/>
    <w:rsid w:val="00CD46A6"/>
    <w:rsid w:val="00CD5170"/>
    <w:rsid w:val="00CE0076"/>
    <w:rsid w:val="00CE1165"/>
    <w:rsid w:val="00CE244A"/>
    <w:rsid w:val="00CE390C"/>
    <w:rsid w:val="00CE735A"/>
    <w:rsid w:val="00CF0C13"/>
    <w:rsid w:val="00CF0C1C"/>
    <w:rsid w:val="00CF177C"/>
    <w:rsid w:val="00CF5252"/>
    <w:rsid w:val="00CF5BEE"/>
    <w:rsid w:val="00CF6600"/>
    <w:rsid w:val="00CF74F9"/>
    <w:rsid w:val="00D01F39"/>
    <w:rsid w:val="00D02471"/>
    <w:rsid w:val="00D02904"/>
    <w:rsid w:val="00D032D5"/>
    <w:rsid w:val="00D038EA"/>
    <w:rsid w:val="00D04485"/>
    <w:rsid w:val="00D06038"/>
    <w:rsid w:val="00D103F0"/>
    <w:rsid w:val="00D11119"/>
    <w:rsid w:val="00D14A28"/>
    <w:rsid w:val="00D15260"/>
    <w:rsid w:val="00D158BD"/>
    <w:rsid w:val="00D15E45"/>
    <w:rsid w:val="00D17F60"/>
    <w:rsid w:val="00D204B6"/>
    <w:rsid w:val="00D20D31"/>
    <w:rsid w:val="00D21001"/>
    <w:rsid w:val="00D21235"/>
    <w:rsid w:val="00D2192E"/>
    <w:rsid w:val="00D229C8"/>
    <w:rsid w:val="00D22ABD"/>
    <w:rsid w:val="00D24F59"/>
    <w:rsid w:val="00D260D5"/>
    <w:rsid w:val="00D2687A"/>
    <w:rsid w:val="00D327FB"/>
    <w:rsid w:val="00D35685"/>
    <w:rsid w:val="00D40A86"/>
    <w:rsid w:val="00D4744C"/>
    <w:rsid w:val="00D510F3"/>
    <w:rsid w:val="00D524B4"/>
    <w:rsid w:val="00D62597"/>
    <w:rsid w:val="00D649A9"/>
    <w:rsid w:val="00D65DF4"/>
    <w:rsid w:val="00D71531"/>
    <w:rsid w:val="00D71E78"/>
    <w:rsid w:val="00D72CC6"/>
    <w:rsid w:val="00D73D8D"/>
    <w:rsid w:val="00D75617"/>
    <w:rsid w:val="00D819DE"/>
    <w:rsid w:val="00D84120"/>
    <w:rsid w:val="00D841EB"/>
    <w:rsid w:val="00D84BBD"/>
    <w:rsid w:val="00D87175"/>
    <w:rsid w:val="00D87F82"/>
    <w:rsid w:val="00D91BDC"/>
    <w:rsid w:val="00D9263A"/>
    <w:rsid w:val="00D97320"/>
    <w:rsid w:val="00D973A0"/>
    <w:rsid w:val="00DA09F8"/>
    <w:rsid w:val="00DA2533"/>
    <w:rsid w:val="00DA6C75"/>
    <w:rsid w:val="00DA7E4B"/>
    <w:rsid w:val="00DB0B55"/>
    <w:rsid w:val="00DB1920"/>
    <w:rsid w:val="00DB1CA3"/>
    <w:rsid w:val="00DB29E7"/>
    <w:rsid w:val="00DB3652"/>
    <w:rsid w:val="00DB7B30"/>
    <w:rsid w:val="00DC143E"/>
    <w:rsid w:val="00DC17B1"/>
    <w:rsid w:val="00DC1996"/>
    <w:rsid w:val="00DC1A12"/>
    <w:rsid w:val="00DC470F"/>
    <w:rsid w:val="00DC50B6"/>
    <w:rsid w:val="00DD10BD"/>
    <w:rsid w:val="00DD1D16"/>
    <w:rsid w:val="00DD2529"/>
    <w:rsid w:val="00DD60C6"/>
    <w:rsid w:val="00DD74AD"/>
    <w:rsid w:val="00DE03B9"/>
    <w:rsid w:val="00DE127C"/>
    <w:rsid w:val="00DE12CA"/>
    <w:rsid w:val="00DE1F42"/>
    <w:rsid w:val="00DE27AB"/>
    <w:rsid w:val="00DE3CEE"/>
    <w:rsid w:val="00DE3D30"/>
    <w:rsid w:val="00DE4468"/>
    <w:rsid w:val="00DE5D52"/>
    <w:rsid w:val="00DE6D65"/>
    <w:rsid w:val="00DE71C6"/>
    <w:rsid w:val="00DF4F80"/>
    <w:rsid w:val="00DF5399"/>
    <w:rsid w:val="00DF6146"/>
    <w:rsid w:val="00DF7115"/>
    <w:rsid w:val="00DF7500"/>
    <w:rsid w:val="00E03A0D"/>
    <w:rsid w:val="00E03AFE"/>
    <w:rsid w:val="00E040D5"/>
    <w:rsid w:val="00E075A3"/>
    <w:rsid w:val="00E10D92"/>
    <w:rsid w:val="00E11848"/>
    <w:rsid w:val="00E12466"/>
    <w:rsid w:val="00E1448D"/>
    <w:rsid w:val="00E169FE"/>
    <w:rsid w:val="00E16E43"/>
    <w:rsid w:val="00E20547"/>
    <w:rsid w:val="00E2129A"/>
    <w:rsid w:val="00E2412B"/>
    <w:rsid w:val="00E24C24"/>
    <w:rsid w:val="00E250DB"/>
    <w:rsid w:val="00E26F67"/>
    <w:rsid w:val="00E32483"/>
    <w:rsid w:val="00E34B53"/>
    <w:rsid w:val="00E41669"/>
    <w:rsid w:val="00E41931"/>
    <w:rsid w:val="00E41AD7"/>
    <w:rsid w:val="00E464CF"/>
    <w:rsid w:val="00E467C5"/>
    <w:rsid w:val="00E47464"/>
    <w:rsid w:val="00E479B1"/>
    <w:rsid w:val="00E54B62"/>
    <w:rsid w:val="00E568C4"/>
    <w:rsid w:val="00E571BB"/>
    <w:rsid w:val="00E60C67"/>
    <w:rsid w:val="00E619CF"/>
    <w:rsid w:val="00E65229"/>
    <w:rsid w:val="00E6722F"/>
    <w:rsid w:val="00E708EE"/>
    <w:rsid w:val="00E71F03"/>
    <w:rsid w:val="00E73293"/>
    <w:rsid w:val="00E8052A"/>
    <w:rsid w:val="00E83A33"/>
    <w:rsid w:val="00E84356"/>
    <w:rsid w:val="00E84985"/>
    <w:rsid w:val="00E8559C"/>
    <w:rsid w:val="00E87BE8"/>
    <w:rsid w:val="00E9125C"/>
    <w:rsid w:val="00E928B4"/>
    <w:rsid w:val="00E93164"/>
    <w:rsid w:val="00E9344E"/>
    <w:rsid w:val="00EA208F"/>
    <w:rsid w:val="00EA2483"/>
    <w:rsid w:val="00EA5565"/>
    <w:rsid w:val="00EA58C4"/>
    <w:rsid w:val="00EA6C3F"/>
    <w:rsid w:val="00EB08A2"/>
    <w:rsid w:val="00EB0D0F"/>
    <w:rsid w:val="00EB1391"/>
    <w:rsid w:val="00EB29DE"/>
    <w:rsid w:val="00EB35FB"/>
    <w:rsid w:val="00EB53F3"/>
    <w:rsid w:val="00EC2D27"/>
    <w:rsid w:val="00EC30A3"/>
    <w:rsid w:val="00EC46D0"/>
    <w:rsid w:val="00EC68E7"/>
    <w:rsid w:val="00EC7EAB"/>
    <w:rsid w:val="00ED1B6F"/>
    <w:rsid w:val="00ED622F"/>
    <w:rsid w:val="00ED732C"/>
    <w:rsid w:val="00EE0F9C"/>
    <w:rsid w:val="00EE1840"/>
    <w:rsid w:val="00EE1D3F"/>
    <w:rsid w:val="00EE1DCF"/>
    <w:rsid w:val="00EE2541"/>
    <w:rsid w:val="00EE4156"/>
    <w:rsid w:val="00EE5868"/>
    <w:rsid w:val="00EE5CF6"/>
    <w:rsid w:val="00EE6597"/>
    <w:rsid w:val="00EE6D39"/>
    <w:rsid w:val="00EE744B"/>
    <w:rsid w:val="00EF1C7E"/>
    <w:rsid w:val="00EF3179"/>
    <w:rsid w:val="00EF48A6"/>
    <w:rsid w:val="00EF692D"/>
    <w:rsid w:val="00F004CD"/>
    <w:rsid w:val="00F0207F"/>
    <w:rsid w:val="00F04081"/>
    <w:rsid w:val="00F054CD"/>
    <w:rsid w:val="00F065F7"/>
    <w:rsid w:val="00F1086A"/>
    <w:rsid w:val="00F1121F"/>
    <w:rsid w:val="00F11802"/>
    <w:rsid w:val="00F12034"/>
    <w:rsid w:val="00F12BFF"/>
    <w:rsid w:val="00F1387B"/>
    <w:rsid w:val="00F25529"/>
    <w:rsid w:val="00F25ADC"/>
    <w:rsid w:val="00F25E93"/>
    <w:rsid w:val="00F31165"/>
    <w:rsid w:val="00F355B6"/>
    <w:rsid w:val="00F36556"/>
    <w:rsid w:val="00F4152A"/>
    <w:rsid w:val="00F4248A"/>
    <w:rsid w:val="00F4299B"/>
    <w:rsid w:val="00F44C0C"/>
    <w:rsid w:val="00F463FF"/>
    <w:rsid w:val="00F464D7"/>
    <w:rsid w:val="00F479DD"/>
    <w:rsid w:val="00F47B4D"/>
    <w:rsid w:val="00F50CE8"/>
    <w:rsid w:val="00F52F0C"/>
    <w:rsid w:val="00F56A1A"/>
    <w:rsid w:val="00F56E82"/>
    <w:rsid w:val="00F57D9E"/>
    <w:rsid w:val="00F607EF"/>
    <w:rsid w:val="00F60B7F"/>
    <w:rsid w:val="00F6298C"/>
    <w:rsid w:val="00F658F7"/>
    <w:rsid w:val="00F6674C"/>
    <w:rsid w:val="00F67B74"/>
    <w:rsid w:val="00F748B3"/>
    <w:rsid w:val="00F75D4C"/>
    <w:rsid w:val="00F77CF7"/>
    <w:rsid w:val="00F8251D"/>
    <w:rsid w:val="00F84913"/>
    <w:rsid w:val="00F849B4"/>
    <w:rsid w:val="00F90083"/>
    <w:rsid w:val="00F92BA6"/>
    <w:rsid w:val="00F94926"/>
    <w:rsid w:val="00F952B4"/>
    <w:rsid w:val="00F963AA"/>
    <w:rsid w:val="00FA194F"/>
    <w:rsid w:val="00FA4875"/>
    <w:rsid w:val="00FA4F38"/>
    <w:rsid w:val="00FB099C"/>
    <w:rsid w:val="00FB36F6"/>
    <w:rsid w:val="00FB3BEE"/>
    <w:rsid w:val="00FC0E6A"/>
    <w:rsid w:val="00FC0EAB"/>
    <w:rsid w:val="00FC1A71"/>
    <w:rsid w:val="00FC33BF"/>
    <w:rsid w:val="00FC5862"/>
    <w:rsid w:val="00FD374A"/>
    <w:rsid w:val="00FD3893"/>
    <w:rsid w:val="00FD7591"/>
    <w:rsid w:val="00FD7D78"/>
    <w:rsid w:val="00FE21B0"/>
    <w:rsid w:val="00FE2778"/>
    <w:rsid w:val="00FE361B"/>
    <w:rsid w:val="00FE5590"/>
    <w:rsid w:val="00FE6C64"/>
    <w:rsid w:val="00FE71DB"/>
    <w:rsid w:val="00FF0BEF"/>
    <w:rsid w:val="00FF2444"/>
    <w:rsid w:val="00FF2BD1"/>
    <w:rsid w:val="00FF7762"/>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paragraph" w:styleId="FootnoteText">
    <w:name w:val="footnote text"/>
    <w:basedOn w:val="Normal"/>
    <w:link w:val="FootnoteTextChar"/>
    <w:uiPriority w:val="99"/>
    <w:semiHidden/>
    <w:unhideWhenUsed/>
    <w:rsid w:val="00D510F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10F3"/>
    <w:rPr>
      <w:sz w:val="20"/>
      <w:szCs w:val="20"/>
    </w:rPr>
  </w:style>
  <w:style w:type="character" w:styleId="FootnoteReference">
    <w:name w:val="footnote reference"/>
    <w:basedOn w:val="DefaultParagraphFont"/>
    <w:uiPriority w:val="99"/>
    <w:semiHidden/>
    <w:unhideWhenUsed/>
    <w:rsid w:val="00D510F3"/>
    <w:rPr>
      <w:vertAlign w:val="superscript"/>
    </w:rPr>
  </w:style>
  <w:style w:type="paragraph" w:styleId="Revision">
    <w:name w:val="Revision"/>
    <w:hidden/>
    <w:uiPriority w:val="99"/>
    <w:semiHidden/>
    <w:rsid w:val="00F365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55125709">
      <w:bodyDiv w:val="1"/>
      <w:marLeft w:val="0"/>
      <w:marRight w:val="0"/>
      <w:marTop w:val="0"/>
      <w:marBottom w:val="0"/>
      <w:divBdr>
        <w:top w:val="none" w:sz="0" w:space="0" w:color="auto"/>
        <w:left w:val="none" w:sz="0" w:space="0" w:color="auto"/>
        <w:bottom w:val="none" w:sz="0" w:space="0" w:color="auto"/>
        <w:right w:val="none" w:sz="0" w:space="0" w:color="auto"/>
      </w:divBdr>
    </w:div>
    <w:div w:id="168326616">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366847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85933619">
      <w:bodyDiv w:val="1"/>
      <w:marLeft w:val="0"/>
      <w:marRight w:val="0"/>
      <w:marTop w:val="0"/>
      <w:marBottom w:val="0"/>
      <w:divBdr>
        <w:top w:val="none" w:sz="0" w:space="0" w:color="auto"/>
        <w:left w:val="none" w:sz="0" w:space="0" w:color="auto"/>
        <w:bottom w:val="none" w:sz="0" w:space="0" w:color="auto"/>
        <w:right w:val="none" w:sz="0" w:space="0" w:color="auto"/>
      </w:divBdr>
      <w:divsChild>
        <w:div w:id="766736356">
          <w:marLeft w:val="0"/>
          <w:marRight w:val="0"/>
          <w:marTop w:val="0"/>
          <w:marBottom w:val="0"/>
          <w:divBdr>
            <w:top w:val="none" w:sz="0" w:space="0" w:color="auto"/>
            <w:left w:val="none" w:sz="0" w:space="0" w:color="auto"/>
            <w:bottom w:val="none" w:sz="0" w:space="0" w:color="auto"/>
            <w:right w:val="none" w:sz="0" w:space="0" w:color="auto"/>
          </w:divBdr>
          <w:divsChild>
            <w:div w:id="362367179">
              <w:marLeft w:val="0"/>
              <w:marRight w:val="0"/>
              <w:marTop w:val="0"/>
              <w:marBottom w:val="0"/>
              <w:divBdr>
                <w:top w:val="none" w:sz="0" w:space="0" w:color="auto"/>
                <w:left w:val="none" w:sz="0" w:space="0" w:color="auto"/>
                <w:bottom w:val="none" w:sz="0" w:space="0" w:color="auto"/>
                <w:right w:val="none" w:sz="0" w:space="0" w:color="auto"/>
              </w:divBdr>
              <w:divsChild>
                <w:div w:id="2081561459">
                  <w:marLeft w:val="0"/>
                  <w:marRight w:val="0"/>
                  <w:marTop w:val="0"/>
                  <w:marBottom w:val="0"/>
                  <w:divBdr>
                    <w:top w:val="none" w:sz="0" w:space="0" w:color="auto"/>
                    <w:left w:val="none" w:sz="0" w:space="0" w:color="auto"/>
                    <w:bottom w:val="none" w:sz="0" w:space="0" w:color="auto"/>
                    <w:right w:val="none" w:sz="0" w:space="0" w:color="auto"/>
                  </w:divBdr>
                  <w:divsChild>
                    <w:div w:id="61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89340">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14677520">
      <w:bodyDiv w:val="1"/>
      <w:marLeft w:val="0"/>
      <w:marRight w:val="0"/>
      <w:marTop w:val="0"/>
      <w:marBottom w:val="0"/>
      <w:divBdr>
        <w:top w:val="none" w:sz="0" w:space="0" w:color="auto"/>
        <w:left w:val="none" w:sz="0" w:space="0" w:color="auto"/>
        <w:bottom w:val="none" w:sz="0" w:space="0" w:color="auto"/>
        <w:right w:val="none" w:sz="0" w:space="0" w:color="auto"/>
      </w:divBdr>
    </w:div>
    <w:div w:id="615143860">
      <w:bodyDiv w:val="1"/>
      <w:marLeft w:val="0"/>
      <w:marRight w:val="0"/>
      <w:marTop w:val="0"/>
      <w:marBottom w:val="0"/>
      <w:divBdr>
        <w:top w:val="none" w:sz="0" w:space="0" w:color="auto"/>
        <w:left w:val="none" w:sz="0" w:space="0" w:color="auto"/>
        <w:bottom w:val="none" w:sz="0" w:space="0" w:color="auto"/>
        <w:right w:val="none" w:sz="0" w:space="0" w:color="auto"/>
      </w:divBdr>
    </w:div>
    <w:div w:id="617294392">
      <w:bodyDiv w:val="1"/>
      <w:marLeft w:val="0"/>
      <w:marRight w:val="0"/>
      <w:marTop w:val="0"/>
      <w:marBottom w:val="0"/>
      <w:divBdr>
        <w:top w:val="none" w:sz="0" w:space="0" w:color="auto"/>
        <w:left w:val="none" w:sz="0" w:space="0" w:color="auto"/>
        <w:bottom w:val="none" w:sz="0" w:space="0" w:color="auto"/>
        <w:right w:val="none" w:sz="0" w:space="0" w:color="auto"/>
      </w:divBdr>
    </w:div>
    <w:div w:id="655958519">
      <w:bodyDiv w:val="1"/>
      <w:marLeft w:val="0"/>
      <w:marRight w:val="0"/>
      <w:marTop w:val="0"/>
      <w:marBottom w:val="0"/>
      <w:divBdr>
        <w:top w:val="none" w:sz="0" w:space="0" w:color="auto"/>
        <w:left w:val="none" w:sz="0" w:space="0" w:color="auto"/>
        <w:bottom w:val="none" w:sz="0" w:space="0" w:color="auto"/>
        <w:right w:val="none" w:sz="0" w:space="0" w:color="auto"/>
      </w:divBdr>
    </w:div>
    <w:div w:id="666516341">
      <w:bodyDiv w:val="1"/>
      <w:marLeft w:val="0"/>
      <w:marRight w:val="0"/>
      <w:marTop w:val="0"/>
      <w:marBottom w:val="0"/>
      <w:divBdr>
        <w:top w:val="none" w:sz="0" w:space="0" w:color="auto"/>
        <w:left w:val="none" w:sz="0" w:space="0" w:color="auto"/>
        <w:bottom w:val="none" w:sz="0" w:space="0" w:color="auto"/>
        <w:right w:val="none" w:sz="0" w:space="0" w:color="auto"/>
      </w:divBdr>
    </w:div>
    <w:div w:id="680665192">
      <w:bodyDiv w:val="1"/>
      <w:marLeft w:val="0"/>
      <w:marRight w:val="0"/>
      <w:marTop w:val="0"/>
      <w:marBottom w:val="0"/>
      <w:divBdr>
        <w:top w:val="none" w:sz="0" w:space="0" w:color="auto"/>
        <w:left w:val="none" w:sz="0" w:space="0" w:color="auto"/>
        <w:bottom w:val="none" w:sz="0" w:space="0" w:color="auto"/>
        <w:right w:val="none" w:sz="0" w:space="0" w:color="auto"/>
      </w:divBdr>
    </w:div>
    <w:div w:id="682829660">
      <w:bodyDiv w:val="1"/>
      <w:marLeft w:val="0"/>
      <w:marRight w:val="0"/>
      <w:marTop w:val="0"/>
      <w:marBottom w:val="0"/>
      <w:divBdr>
        <w:top w:val="none" w:sz="0" w:space="0" w:color="auto"/>
        <w:left w:val="none" w:sz="0" w:space="0" w:color="auto"/>
        <w:bottom w:val="none" w:sz="0" w:space="0" w:color="auto"/>
        <w:right w:val="none" w:sz="0" w:space="0" w:color="auto"/>
      </w:divBdr>
      <w:divsChild>
        <w:div w:id="2096590133">
          <w:marLeft w:val="0"/>
          <w:marRight w:val="0"/>
          <w:marTop w:val="0"/>
          <w:marBottom w:val="0"/>
          <w:divBdr>
            <w:top w:val="none" w:sz="0" w:space="0" w:color="auto"/>
            <w:left w:val="none" w:sz="0" w:space="0" w:color="auto"/>
            <w:bottom w:val="none" w:sz="0" w:space="0" w:color="auto"/>
            <w:right w:val="none" w:sz="0" w:space="0" w:color="auto"/>
          </w:divBdr>
          <w:divsChild>
            <w:div w:id="2103916478">
              <w:marLeft w:val="0"/>
              <w:marRight w:val="0"/>
              <w:marTop w:val="0"/>
              <w:marBottom w:val="0"/>
              <w:divBdr>
                <w:top w:val="none" w:sz="0" w:space="0" w:color="auto"/>
                <w:left w:val="none" w:sz="0" w:space="0" w:color="auto"/>
                <w:bottom w:val="none" w:sz="0" w:space="0" w:color="auto"/>
                <w:right w:val="none" w:sz="0" w:space="0" w:color="auto"/>
              </w:divBdr>
              <w:divsChild>
                <w:div w:id="16562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745">
      <w:bodyDiv w:val="1"/>
      <w:marLeft w:val="0"/>
      <w:marRight w:val="0"/>
      <w:marTop w:val="0"/>
      <w:marBottom w:val="0"/>
      <w:divBdr>
        <w:top w:val="none" w:sz="0" w:space="0" w:color="auto"/>
        <w:left w:val="none" w:sz="0" w:space="0" w:color="auto"/>
        <w:bottom w:val="none" w:sz="0" w:space="0" w:color="auto"/>
        <w:right w:val="none" w:sz="0" w:space="0" w:color="auto"/>
      </w:divBdr>
    </w:div>
    <w:div w:id="703138444">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91630023">
      <w:bodyDiv w:val="1"/>
      <w:marLeft w:val="0"/>
      <w:marRight w:val="0"/>
      <w:marTop w:val="0"/>
      <w:marBottom w:val="0"/>
      <w:divBdr>
        <w:top w:val="none" w:sz="0" w:space="0" w:color="auto"/>
        <w:left w:val="none" w:sz="0" w:space="0" w:color="auto"/>
        <w:bottom w:val="none" w:sz="0" w:space="0" w:color="auto"/>
        <w:right w:val="none" w:sz="0" w:space="0" w:color="auto"/>
      </w:divBdr>
    </w:div>
    <w:div w:id="793796296">
      <w:bodyDiv w:val="1"/>
      <w:marLeft w:val="0"/>
      <w:marRight w:val="0"/>
      <w:marTop w:val="0"/>
      <w:marBottom w:val="0"/>
      <w:divBdr>
        <w:top w:val="none" w:sz="0" w:space="0" w:color="auto"/>
        <w:left w:val="none" w:sz="0" w:space="0" w:color="auto"/>
        <w:bottom w:val="none" w:sz="0" w:space="0" w:color="auto"/>
        <w:right w:val="none" w:sz="0" w:space="0" w:color="auto"/>
      </w:divBdr>
    </w:div>
    <w:div w:id="799300304">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5897871">
      <w:bodyDiv w:val="1"/>
      <w:marLeft w:val="0"/>
      <w:marRight w:val="0"/>
      <w:marTop w:val="0"/>
      <w:marBottom w:val="0"/>
      <w:divBdr>
        <w:top w:val="none" w:sz="0" w:space="0" w:color="auto"/>
        <w:left w:val="none" w:sz="0" w:space="0" w:color="auto"/>
        <w:bottom w:val="none" w:sz="0" w:space="0" w:color="auto"/>
        <w:right w:val="none" w:sz="0" w:space="0" w:color="auto"/>
      </w:divBdr>
    </w:div>
    <w:div w:id="832187572">
      <w:bodyDiv w:val="1"/>
      <w:marLeft w:val="0"/>
      <w:marRight w:val="0"/>
      <w:marTop w:val="0"/>
      <w:marBottom w:val="0"/>
      <w:divBdr>
        <w:top w:val="none" w:sz="0" w:space="0" w:color="auto"/>
        <w:left w:val="none" w:sz="0" w:space="0" w:color="auto"/>
        <w:bottom w:val="none" w:sz="0" w:space="0" w:color="auto"/>
        <w:right w:val="none" w:sz="0" w:space="0" w:color="auto"/>
      </w:divBdr>
      <w:divsChild>
        <w:div w:id="1167669587">
          <w:marLeft w:val="0"/>
          <w:marRight w:val="0"/>
          <w:marTop w:val="0"/>
          <w:marBottom w:val="0"/>
          <w:divBdr>
            <w:top w:val="none" w:sz="0" w:space="0" w:color="auto"/>
            <w:left w:val="none" w:sz="0" w:space="0" w:color="auto"/>
            <w:bottom w:val="none" w:sz="0" w:space="0" w:color="auto"/>
            <w:right w:val="none" w:sz="0" w:space="0" w:color="auto"/>
          </w:divBdr>
          <w:divsChild>
            <w:div w:id="2127461970">
              <w:marLeft w:val="0"/>
              <w:marRight w:val="0"/>
              <w:marTop w:val="0"/>
              <w:marBottom w:val="0"/>
              <w:divBdr>
                <w:top w:val="none" w:sz="0" w:space="0" w:color="auto"/>
                <w:left w:val="none" w:sz="0" w:space="0" w:color="auto"/>
                <w:bottom w:val="none" w:sz="0" w:space="0" w:color="auto"/>
                <w:right w:val="none" w:sz="0" w:space="0" w:color="auto"/>
              </w:divBdr>
              <w:divsChild>
                <w:div w:id="938830418">
                  <w:marLeft w:val="0"/>
                  <w:marRight w:val="0"/>
                  <w:marTop w:val="0"/>
                  <w:marBottom w:val="0"/>
                  <w:divBdr>
                    <w:top w:val="none" w:sz="0" w:space="0" w:color="auto"/>
                    <w:left w:val="none" w:sz="0" w:space="0" w:color="auto"/>
                    <w:bottom w:val="none" w:sz="0" w:space="0" w:color="auto"/>
                    <w:right w:val="none" w:sz="0" w:space="0" w:color="auto"/>
                  </w:divBdr>
                  <w:divsChild>
                    <w:div w:id="1814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92085535">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2051166">
      <w:bodyDiv w:val="1"/>
      <w:marLeft w:val="0"/>
      <w:marRight w:val="0"/>
      <w:marTop w:val="0"/>
      <w:marBottom w:val="0"/>
      <w:divBdr>
        <w:top w:val="none" w:sz="0" w:space="0" w:color="auto"/>
        <w:left w:val="none" w:sz="0" w:space="0" w:color="auto"/>
        <w:bottom w:val="none" w:sz="0" w:space="0" w:color="auto"/>
        <w:right w:val="none" w:sz="0" w:space="0" w:color="auto"/>
      </w:divBdr>
    </w:div>
    <w:div w:id="1068189265">
      <w:bodyDiv w:val="1"/>
      <w:marLeft w:val="0"/>
      <w:marRight w:val="0"/>
      <w:marTop w:val="0"/>
      <w:marBottom w:val="0"/>
      <w:divBdr>
        <w:top w:val="none" w:sz="0" w:space="0" w:color="auto"/>
        <w:left w:val="none" w:sz="0" w:space="0" w:color="auto"/>
        <w:bottom w:val="none" w:sz="0" w:space="0" w:color="auto"/>
        <w:right w:val="none" w:sz="0" w:space="0" w:color="auto"/>
      </w:divBdr>
    </w:div>
    <w:div w:id="1085147738">
      <w:bodyDiv w:val="1"/>
      <w:marLeft w:val="0"/>
      <w:marRight w:val="0"/>
      <w:marTop w:val="0"/>
      <w:marBottom w:val="0"/>
      <w:divBdr>
        <w:top w:val="none" w:sz="0" w:space="0" w:color="auto"/>
        <w:left w:val="none" w:sz="0" w:space="0" w:color="auto"/>
        <w:bottom w:val="none" w:sz="0" w:space="0" w:color="auto"/>
        <w:right w:val="none" w:sz="0" w:space="0" w:color="auto"/>
      </w:divBdr>
    </w:div>
    <w:div w:id="1087196341">
      <w:bodyDiv w:val="1"/>
      <w:marLeft w:val="0"/>
      <w:marRight w:val="0"/>
      <w:marTop w:val="0"/>
      <w:marBottom w:val="0"/>
      <w:divBdr>
        <w:top w:val="none" w:sz="0" w:space="0" w:color="auto"/>
        <w:left w:val="none" w:sz="0" w:space="0" w:color="auto"/>
        <w:bottom w:val="none" w:sz="0" w:space="0" w:color="auto"/>
        <w:right w:val="none" w:sz="0" w:space="0" w:color="auto"/>
      </w:divBdr>
    </w:div>
    <w:div w:id="1136873875">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5612873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8854978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736146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551387">
      <w:bodyDiv w:val="1"/>
      <w:marLeft w:val="0"/>
      <w:marRight w:val="0"/>
      <w:marTop w:val="0"/>
      <w:marBottom w:val="0"/>
      <w:divBdr>
        <w:top w:val="none" w:sz="0" w:space="0" w:color="auto"/>
        <w:left w:val="none" w:sz="0" w:space="0" w:color="auto"/>
        <w:bottom w:val="none" w:sz="0" w:space="0" w:color="auto"/>
        <w:right w:val="none" w:sz="0" w:space="0" w:color="auto"/>
      </w:divBdr>
    </w:div>
    <w:div w:id="177782174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29437928">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7990511">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32008294">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1966156646">
      <w:bodyDiv w:val="1"/>
      <w:marLeft w:val="0"/>
      <w:marRight w:val="0"/>
      <w:marTop w:val="0"/>
      <w:marBottom w:val="0"/>
      <w:divBdr>
        <w:top w:val="none" w:sz="0" w:space="0" w:color="auto"/>
        <w:left w:val="none" w:sz="0" w:space="0" w:color="auto"/>
        <w:bottom w:val="none" w:sz="0" w:space="0" w:color="auto"/>
        <w:right w:val="none" w:sz="0" w:space="0" w:color="auto"/>
      </w:divBdr>
    </w:div>
    <w:div w:id="2025280864">
      <w:bodyDiv w:val="1"/>
      <w:marLeft w:val="0"/>
      <w:marRight w:val="0"/>
      <w:marTop w:val="0"/>
      <w:marBottom w:val="0"/>
      <w:divBdr>
        <w:top w:val="none" w:sz="0" w:space="0" w:color="auto"/>
        <w:left w:val="none" w:sz="0" w:space="0" w:color="auto"/>
        <w:bottom w:val="none" w:sz="0" w:space="0" w:color="auto"/>
        <w:right w:val="none" w:sz="0" w:space="0" w:color="auto"/>
      </w:divBdr>
    </w:div>
    <w:div w:id="2043705234">
      <w:bodyDiv w:val="1"/>
      <w:marLeft w:val="0"/>
      <w:marRight w:val="0"/>
      <w:marTop w:val="0"/>
      <w:marBottom w:val="0"/>
      <w:divBdr>
        <w:top w:val="none" w:sz="0" w:space="0" w:color="auto"/>
        <w:left w:val="none" w:sz="0" w:space="0" w:color="auto"/>
        <w:bottom w:val="none" w:sz="0" w:space="0" w:color="auto"/>
        <w:right w:val="none" w:sz="0" w:space="0" w:color="auto"/>
      </w:divBdr>
      <w:divsChild>
        <w:div w:id="1276641490">
          <w:marLeft w:val="0"/>
          <w:marRight w:val="0"/>
          <w:marTop w:val="0"/>
          <w:marBottom w:val="0"/>
          <w:divBdr>
            <w:top w:val="none" w:sz="0" w:space="0" w:color="auto"/>
            <w:left w:val="none" w:sz="0" w:space="0" w:color="auto"/>
            <w:bottom w:val="none" w:sz="0" w:space="0" w:color="auto"/>
            <w:right w:val="none" w:sz="0" w:space="0" w:color="auto"/>
          </w:divBdr>
          <w:divsChild>
            <w:div w:id="579101948">
              <w:marLeft w:val="0"/>
              <w:marRight w:val="0"/>
              <w:marTop w:val="0"/>
              <w:marBottom w:val="0"/>
              <w:divBdr>
                <w:top w:val="none" w:sz="0" w:space="0" w:color="auto"/>
                <w:left w:val="none" w:sz="0" w:space="0" w:color="auto"/>
                <w:bottom w:val="none" w:sz="0" w:space="0" w:color="auto"/>
                <w:right w:val="none" w:sz="0" w:space="0" w:color="auto"/>
              </w:divBdr>
              <w:divsChild>
                <w:div w:id="411974674">
                  <w:marLeft w:val="0"/>
                  <w:marRight w:val="0"/>
                  <w:marTop w:val="0"/>
                  <w:marBottom w:val="0"/>
                  <w:divBdr>
                    <w:top w:val="none" w:sz="0" w:space="0" w:color="auto"/>
                    <w:left w:val="none" w:sz="0" w:space="0" w:color="auto"/>
                    <w:bottom w:val="none" w:sz="0" w:space="0" w:color="auto"/>
                    <w:right w:val="none" w:sz="0" w:space="0" w:color="auto"/>
                  </w:divBdr>
                  <w:divsChild>
                    <w:div w:id="2034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21183">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464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respectlife.org/products/prayer-card-prayer-for-radical-solidarity-english" TargetMode="External"/><Relationship Id="rId18" Type="http://schemas.openxmlformats.org/officeDocument/2006/relationships/hyperlink" Target="https://es.respectlife.org/radical-solidarity-reflection" TargetMode="External"/><Relationship Id="rId26" Type="http://schemas.openxmlformats.org/officeDocument/2006/relationships/image" Target="media/image5.jpg"/><Relationship Id="rId39" Type="http://schemas.openxmlformats.org/officeDocument/2006/relationships/hyperlink" Target="https://static.wixstatic.com/media/c138fd_845993ef8d1544d388fd1376e5f87fc3~mv2_d_1275_1650_s_2.png/v1/fill/w_1275,h_1650/rlp-19-bulletinboxes-healing-in-marriage-spn.png" TargetMode="External"/><Relationship Id="rId21" Type="http://schemas.openxmlformats.org/officeDocument/2006/relationships/hyperlink" Target="https://www.usccb.org/resources/caring-loved-ones-lifes-end" TargetMode="External"/><Relationship Id="rId34" Type="http://schemas.openxmlformats.org/officeDocument/2006/relationships/hyperlink" Target="https://www.respectlife.org/respect-life-image-gallery" TargetMode="External"/><Relationship Id="rId42" Type="http://schemas.openxmlformats.org/officeDocument/2006/relationships/hyperlink" Target="https://www.usccb.org/es/resources/recuadros-para-boletines-resumenes-de-articul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usccb.org/resources/witness-good-samaritan-palliative-care-and-hospice" TargetMode="External"/><Relationship Id="rId41" Type="http://schemas.openxmlformats.org/officeDocument/2006/relationships/hyperlink" Target="https://static.wixstatic.com/media/c138fd_50bf550496ef4d958ee863d941747f81~mv2_d_1275_1650_s_2.png/v1/fill/w_1275,h_1650/rlp-19-bulletinboxes-healing-in-marriage-spn-BW.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life.org/respect-life-month" TargetMode="External"/><Relationship Id="rId24" Type="http://schemas.openxmlformats.org/officeDocument/2006/relationships/hyperlink" Target="https://store.respectlife.org/products/prayer-card-prayer-for-radical-solidarity-spanish" TargetMode="External"/><Relationship Id="rId32" Type="http://schemas.openxmlformats.org/officeDocument/2006/relationships/hyperlink" Target="https://www.usccb.org/resources/respect-life-reflection-radical-solidarity" TargetMode="External"/><Relationship Id="rId37" Type="http://schemas.openxmlformats.org/officeDocument/2006/relationships/hyperlink" Target="https://static.wixstatic.com/media/c138fd_53d854b7962b4beba6fba89714b6657d~mv2_d_1275_1650_s_2.png/v1/fill/w_1275,h_1650/rlp-19-bulletinboxes-healing-in-marriage.png" TargetMode="External"/><Relationship Id="rId40" Type="http://schemas.openxmlformats.org/officeDocument/2006/relationships/hyperlink" Target="https://static.wixstatic.com/media/c138fd_090bf52748f74e6fb4be79d8c94d6e10~mv2_d_1275_1650_s_2.png/v1/fill/w_1275,h_1650/rlp-19-bulletinboxes-healing-in-marriage-bw.png" TargetMode="External"/><Relationship Id="rId5" Type="http://schemas.openxmlformats.org/officeDocument/2006/relationships/webSettings" Target="webSettings.xml"/><Relationship Id="rId15" Type="http://schemas.openxmlformats.org/officeDocument/2006/relationships/hyperlink" Target="https://es.respectlife.org/radical-solidarity-reflection"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image" Target="media/image8.png"/><Relationship Id="rId10" Type="http://schemas.openxmlformats.org/officeDocument/2006/relationships/hyperlink" Target="https://store.respectlife.org/collections/radical-solidarity" TargetMode="External"/><Relationship Id="rId19" Type="http://schemas.openxmlformats.org/officeDocument/2006/relationships/hyperlink" Target="https://www.usccb.org/es/cuidado-al-final-de-la-vida"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es.respectlife.org/prayer-for-radical-solidarity" TargetMode="External"/><Relationship Id="rId27" Type="http://schemas.openxmlformats.org/officeDocument/2006/relationships/hyperlink" Target="https://www.respectlife.org/healing-in-marriage" TargetMode="External"/><Relationship Id="rId30" Type="http://schemas.openxmlformats.org/officeDocument/2006/relationships/hyperlink" Target="https://www.respectlife.org/respect-life-image-gallery" TargetMode="External"/><Relationship Id="rId35" Type="http://schemas.openxmlformats.org/officeDocument/2006/relationships/hyperlink" Target="https://es.respectlife.org/healing-in-marriage" TargetMode="External"/><Relationship Id="rId43" Type="http://schemas.openxmlformats.org/officeDocument/2006/relationships/fontTable" Target="fontTable.xml"/><Relationship Id="rId8" Type="http://schemas.openxmlformats.org/officeDocument/2006/relationships/hyperlink" Target="https://www.respectlife.org/respect-life-month" TargetMode="External"/><Relationship Id="rId3" Type="http://schemas.openxmlformats.org/officeDocument/2006/relationships/styles" Target="styles.xml"/><Relationship Id="rId12" Type="http://schemas.openxmlformats.org/officeDocument/2006/relationships/hyperlink" Target="https://store.respectlife.org/products/2023-respect-life-poster" TargetMode="External"/><Relationship Id="rId17" Type="http://schemas.openxmlformats.org/officeDocument/2006/relationships/hyperlink" Target="https://www.usccb.org/resources/respect-life-reflection-radical-solidarity" TargetMode="External"/><Relationship Id="rId25" Type="http://schemas.openxmlformats.org/officeDocument/2006/relationships/hyperlink" Target="https://www.usccb.org/resources/prayer-radical-solidarity" TargetMode="External"/><Relationship Id="rId33" Type="http://schemas.openxmlformats.org/officeDocument/2006/relationships/hyperlink" Target="https://www.usccb.org/resources/rlp-23-RLM-square-4-spn.png" TargetMode="External"/><Relationship Id="rId38" Type="http://schemas.openxmlformats.org/officeDocument/2006/relationships/hyperlink" Target="https://static.wixstatic.com/media/c138fd_845993ef8d1544d388fd1376e5f87fc3~mv2_d_1275_1650_s_2.png/v1/fill/w_1275,h_1650/rlp-19-bulletinboxes-healing-in-marriage-spn.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21F58-814A-4D4A-9679-678ACF51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4</cp:revision>
  <cp:lastPrinted>2018-08-21T17:16:00Z</cp:lastPrinted>
  <dcterms:created xsi:type="dcterms:W3CDTF">2023-08-22T00:22:00Z</dcterms:created>
  <dcterms:modified xsi:type="dcterms:W3CDTF">2023-08-24T19:20:00Z</dcterms:modified>
</cp:coreProperties>
</file>