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C038C" w14:textId="651D5D13" w:rsidR="00162232" w:rsidRPr="004078B0" w:rsidRDefault="00162232" w:rsidP="00162232">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lang w:val="es-ES"/>
        </w:rPr>
      </w:pPr>
      <w:r w:rsidRPr="004078B0">
        <w:rPr>
          <w:rFonts w:eastAsia="Calibri"/>
          <w:b/>
          <w:smallCaps/>
          <w:noProof/>
          <w:sz w:val="49"/>
          <w:szCs w:val="49"/>
          <w:lang w:val="es-ES"/>
        </w:rPr>
        <w:t xml:space="preserve">Palabra de Vida: Febrero de </w:t>
      </w:r>
      <w:r w:rsidR="004078B0">
        <w:rPr>
          <w:rFonts w:eastAsia="Calibri"/>
          <w:b/>
          <w:smallCaps/>
          <w:noProof/>
          <w:sz w:val="49"/>
          <w:szCs w:val="49"/>
          <w:lang w:val="es-ES"/>
        </w:rPr>
        <w:t>202</w:t>
      </w:r>
      <w:r w:rsidR="00C46D83">
        <w:rPr>
          <w:rFonts w:eastAsia="Calibri"/>
          <w:b/>
          <w:smallCaps/>
          <w:noProof/>
          <w:sz w:val="49"/>
          <w:szCs w:val="49"/>
          <w:lang w:val="es-ES"/>
        </w:rPr>
        <w:t>6</w:t>
      </w:r>
    </w:p>
    <w:p w14:paraId="6AD0C81B" w14:textId="77777777" w:rsidR="00162232" w:rsidRPr="004078B0" w:rsidRDefault="00162232" w:rsidP="00162232">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lang w:val="es-ES"/>
        </w:rPr>
      </w:pPr>
      <w:r w:rsidRPr="004078B0">
        <w:rPr>
          <w:rFonts w:eastAsia="Calibri"/>
          <w:i/>
          <w:noProof/>
          <w:lang w:val="es-ES"/>
        </w:rPr>
        <w:t>Se recomiendan fechas, pero se pueden utilizar estos materiales en cualquier momento.</w:t>
      </w:r>
      <w:bookmarkStart w:id="0" w:name="_Hlk511402195"/>
      <w:bookmarkStart w:id="1" w:name="_Hlk522611759"/>
    </w:p>
    <w:p w14:paraId="6699A120" w14:textId="77777777" w:rsidR="00162232" w:rsidRPr="004078B0" w:rsidRDefault="00162232" w:rsidP="00162232">
      <w:pPr>
        <w:spacing w:before="240" w:after="240" w:line="276" w:lineRule="auto"/>
        <w:rPr>
          <w:b/>
          <w:smallCaps/>
          <w:noProof/>
          <w:sz w:val="32"/>
          <w:szCs w:val="32"/>
          <w:lang w:val="es-ES"/>
        </w:rPr>
      </w:pPr>
      <w:r w:rsidRPr="004078B0">
        <w:rPr>
          <w:b/>
          <w:smallCaps/>
          <w:noProof/>
          <w:sz w:val="32"/>
          <w:szCs w:val="32"/>
          <w:lang w:val="es-ES"/>
        </w:rPr>
        <w:t>Este mes presentamos…</w:t>
      </w:r>
      <w:bookmarkStart w:id="2" w:name="CP_JUMP_1739"/>
      <w:bookmarkStart w:id="3" w:name="bulletin"/>
      <w:bookmarkEnd w:id="2"/>
      <w:bookmarkEnd w:id="3"/>
    </w:p>
    <w:p w14:paraId="2EC7496E" w14:textId="49B8D575" w:rsidR="00162232" w:rsidRPr="004078B0" w:rsidRDefault="00162232" w:rsidP="00162232">
      <w:pPr>
        <w:spacing w:after="60"/>
        <w:rPr>
          <w:b/>
          <w:bCs/>
          <w:noProof/>
          <w:sz w:val="28"/>
          <w:szCs w:val="28"/>
          <w:lang w:val="es-ES"/>
        </w:rPr>
      </w:pPr>
      <w:r w:rsidRPr="004078B0">
        <w:rPr>
          <w:b/>
          <w:bCs/>
          <w:noProof/>
          <w:sz w:val="28"/>
          <w:szCs w:val="28"/>
          <w:lang w:val="es-ES"/>
        </w:rPr>
        <w:t xml:space="preserve">7-14 de febrero de </w:t>
      </w:r>
      <w:r w:rsidR="004078B0" w:rsidRPr="004078B0">
        <w:rPr>
          <w:b/>
          <w:bCs/>
          <w:noProof/>
          <w:sz w:val="28"/>
          <w:szCs w:val="28"/>
          <w:lang w:val="es-ES"/>
        </w:rPr>
        <w:t>202</w:t>
      </w:r>
      <w:r w:rsidR="00C46D83">
        <w:rPr>
          <w:b/>
          <w:bCs/>
          <w:noProof/>
          <w:sz w:val="28"/>
          <w:szCs w:val="28"/>
          <w:lang w:val="es-ES"/>
        </w:rPr>
        <w:t>6</w:t>
      </w:r>
      <w:r w:rsidRPr="004078B0">
        <w:rPr>
          <w:b/>
          <w:bCs/>
          <w:noProof/>
          <w:sz w:val="28"/>
          <w:szCs w:val="28"/>
          <w:lang w:val="es-ES"/>
        </w:rPr>
        <w:t xml:space="preserve">: </w:t>
      </w:r>
      <w:hyperlink r:id="rId8" w:history="1">
        <w:r w:rsidRPr="00621DCA">
          <w:rPr>
            <w:rStyle w:val="Hyperlink"/>
            <w:b/>
            <w:bCs/>
            <w:noProof/>
            <w:sz w:val="28"/>
            <w:szCs w:val="28"/>
            <w:lang w:val="es-ES"/>
          </w:rPr>
          <w:t>Semana Nacional del Matrimonio</w:t>
        </w:r>
      </w:hyperlink>
    </w:p>
    <w:p w14:paraId="2E58BDA7" w14:textId="2B45FFF4" w:rsidR="00162232" w:rsidRPr="004078B0" w:rsidRDefault="00162232" w:rsidP="00162232">
      <w:pPr>
        <w:spacing w:after="60"/>
        <w:rPr>
          <w:b/>
          <w:bCs/>
          <w:noProof/>
          <w:sz w:val="28"/>
          <w:szCs w:val="28"/>
          <w:lang w:val="es-ES"/>
        </w:rPr>
      </w:pPr>
      <w:r w:rsidRPr="004078B0">
        <w:rPr>
          <w:b/>
          <w:bCs/>
          <w:noProof/>
          <w:sz w:val="28"/>
          <w:szCs w:val="28"/>
          <w:lang w:val="es-ES"/>
        </w:rPr>
        <w:t xml:space="preserve">Domingo, </w:t>
      </w:r>
      <w:r w:rsidR="00C46D83">
        <w:rPr>
          <w:b/>
          <w:bCs/>
          <w:noProof/>
          <w:sz w:val="28"/>
          <w:szCs w:val="28"/>
          <w:lang w:val="es-ES"/>
        </w:rPr>
        <w:t>8</w:t>
      </w:r>
      <w:r w:rsidRPr="004078B0">
        <w:rPr>
          <w:b/>
          <w:bCs/>
          <w:noProof/>
          <w:sz w:val="28"/>
          <w:szCs w:val="28"/>
          <w:lang w:val="es-ES"/>
        </w:rPr>
        <w:t xml:space="preserve"> de febrero de </w:t>
      </w:r>
      <w:r w:rsidR="004078B0">
        <w:rPr>
          <w:b/>
          <w:bCs/>
          <w:noProof/>
          <w:sz w:val="28"/>
          <w:szCs w:val="28"/>
          <w:lang w:val="es-ES"/>
        </w:rPr>
        <w:t>202</w:t>
      </w:r>
      <w:r w:rsidR="00C46D83">
        <w:rPr>
          <w:b/>
          <w:bCs/>
          <w:noProof/>
          <w:sz w:val="28"/>
          <w:szCs w:val="28"/>
          <w:lang w:val="es-ES"/>
        </w:rPr>
        <w:t>6</w:t>
      </w:r>
      <w:r w:rsidRPr="004078B0">
        <w:rPr>
          <w:b/>
          <w:bCs/>
          <w:noProof/>
          <w:sz w:val="28"/>
          <w:szCs w:val="28"/>
          <w:lang w:val="es-ES"/>
        </w:rPr>
        <w:t xml:space="preserve">: Jornada Mundial del Matrimonio </w:t>
      </w:r>
    </w:p>
    <w:p w14:paraId="1D708E74" w14:textId="6AB179C8" w:rsidR="00162232" w:rsidRPr="004078B0" w:rsidRDefault="00162232" w:rsidP="00162232">
      <w:pPr>
        <w:spacing w:after="120" w:line="276" w:lineRule="auto"/>
        <w:rPr>
          <w:bCs/>
          <w:noProof/>
          <w:lang w:val="es-ES"/>
        </w:rPr>
      </w:pPr>
      <w:r w:rsidRPr="004078B0">
        <w:rPr>
          <w:bCs/>
          <w:noProof/>
          <w:lang w:val="es-ES"/>
        </w:rPr>
        <w:br/>
        <w:t xml:space="preserve">Las próximas observancias de la Semana Nacional del Matrimonio (7-14 de febrero de </w:t>
      </w:r>
      <w:r w:rsidR="0009145C">
        <w:rPr>
          <w:bCs/>
          <w:noProof/>
          <w:lang w:val="es-ES"/>
        </w:rPr>
        <w:t>202</w:t>
      </w:r>
      <w:r w:rsidR="00C46D83">
        <w:rPr>
          <w:bCs/>
          <w:noProof/>
          <w:lang w:val="es-ES"/>
        </w:rPr>
        <w:t>6</w:t>
      </w:r>
      <w:r w:rsidRPr="004078B0">
        <w:rPr>
          <w:bCs/>
          <w:noProof/>
          <w:lang w:val="es-ES"/>
        </w:rPr>
        <w:t xml:space="preserve">) y de la Jornada Mundial del Matrimonio (Domingo, </w:t>
      </w:r>
      <w:r w:rsidR="00C46D83">
        <w:rPr>
          <w:bCs/>
          <w:noProof/>
          <w:lang w:val="es-ES"/>
        </w:rPr>
        <w:t>8</w:t>
      </w:r>
      <w:r w:rsidRPr="004078B0">
        <w:rPr>
          <w:bCs/>
          <w:noProof/>
          <w:lang w:val="es-ES"/>
        </w:rPr>
        <w:t xml:space="preserve"> de febrero de </w:t>
      </w:r>
      <w:r w:rsidR="0009145C">
        <w:rPr>
          <w:bCs/>
          <w:noProof/>
          <w:lang w:val="es-ES"/>
        </w:rPr>
        <w:t>202</w:t>
      </w:r>
      <w:r w:rsidR="00C46D83">
        <w:rPr>
          <w:bCs/>
          <w:noProof/>
          <w:lang w:val="es-ES"/>
        </w:rPr>
        <w:t>6</w:t>
      </w:r>
      <w:r w:rsidRPr="004078B0">
        <w:rPr>
          <w:bCs/>
          <w:noProof/>
          <w:lang w:val="es-ES"/>
        </w:rPr>
        <w:t xml:space="preserve">) </w:t>
      </w:r>
      <w:r w:rsidR="00650BE8" w:rsidRPr="004078B0">
        <w:rPr>
          <w:bCs/>
          <w:noProof/>
          <w:lang w:val="es-ES"/>
        </w:rPr>
        <w:t xml:space="preserve">presentan </w:t>
      </w:r>
      <w:r w:rsidRPr="004078B0">
        <w:rPr>
          <w:bCs/>
          <w:noProof/>
          <w:lang w:val="es-ES"/>
        </w:rPr>
        <w:t xml:space="preserve">oportunidades para </w:t>
      </w:r>
      <w:r w:rsidR="00F3684D">
        <w:rPr>
          <w:bCs/>
          <w:noProof/>
          <w:lang w:val="es-ES"/>
        </w:rPr>
        <w:t>en</w:t>
      </w:r>
      <w:r w:rsidRPr="004078B0">
        <w:rPr>
          <w:bCs/>
          <w:noProof/>
          <w:lang w:val="es-ES"/>
        </w:rPr>
        <w:t xml:space="preserve">focarse en la edificación de la cultura de la vida y del amor apoyando y promoviendo el matrimonio y la familia. </w:t>
      </w:r>
    </w:p>
    <w:p w14:paraId="0215C95E" w14:textId="0298786F" w:rsidR="00162232" w:rsidRPr="004078B0" w:rsidRDefault="00CE7AFF" w:rsidP="00162232">
      <w:pPr>
        <w:spacing w:after="120" w:line="276" w:lineRule="auto"/>
        <w:rPr>
          <w:bCs/>
          <w:noProof/>
          <w:lang w:val="es-ES"/>
        </w:rPr>
      </w:pPr>
      <w:r w:rsidRPr="00162232">
        <w:rPr>
          <w:bCs/>
          <w:noProof/>
        </w:rPr>
        <w:drawing>
          <wp:anchor distT="0" distB="0" distL="114300" distR="114300" simplePos="0" relativeHeight="251664384" behindDoc="0" locked="0" layoutInCell="1" allowOverlap="1" wp14:anchorId="56152733" wp14:editId="6A774DD6">
            <wp:simplePos x="0" y="0"/>
            <wp:positionH relativeFrom="column">
              <wp:posOffset>0</wp:posOffset>
            </wp:positionH>
            <wp:positionV relativeFrom="paragraph">
              <wp:posOffset>45720</wp:posOffset>
            </wp:positionV>
            <wp:extent cx="2476500" cy="1913890"/>
            <wp:effectExtent l="114300" t="38100" r="38100" b="1054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0" cy="1913890"/>
                    </a:xfrm>
                    <a:prstGeom prst="rect">
                      <a:avLst/>
                    </a:prstGeom>
                    <a:ln>
                      <a:solidFill>
                        <a:schemeClr val="tx1"/>
                      </a:solidFill>
                    </a:ln>
                    <a:effectLst>
                      <a:outerShdw blurRad="50800" dist="50800" dir="8100000" algn="ctr" rotWithShape="0">
                        <a:srgbClr val="000000">
                          <a:alpha val="89000"/>
                        </a:srgbClr>
                      </a:outerShdw>
                    </a:effectLst>
                  </pic:spPr>
                </pic:pic>
              </a:graphicData>
            </a:graphic>
            <wp14:sizeRelH relativeFrom="margin">
              <wp14:pctWidth>0</wp14:pctWidth>
            </wp14:sizeRelH>
            <wp14:sizeRelV relativeFrom="margin">
              <wp14:pctHeight>0</wp14:pctHeight>
            </wp14:sizeRelV>
          </wp:anchor>
        </w:drawing>
      </w:r>
      <w:r w:rsidR="00162232" w:rsidRPr="004078B0">
        <w:rPr>
          <w:bCs/>
          <w:noProof/>
          <w:lang w:val="es-ES"/>
        </w:rPr>
        <w:t xml:space="preserve">El Secretariado para los Laicos, Matrimonio, Vida Familiar y Juventud de la USCCB ofrece muchos recursos. </w:t>
      </w:r>
    </w:p>
    <w:p w14:paraId="6E2051C0" w14:textId="72B313B6" w:rsidR="004078B0" w:rsidRDefault="004078B0" w:rsidP="004078B0">
      <w:pPr>
        <w:spacing w:line="276" w:lineRule="auto"/>
        <w:rPr>
          <w:bCs/>
          <w:noProof/>
          <w:lang w:val="es-ES"/>
        </w:rPr>
      </w:pPr>
      <w:r>
        <w:rPr>
          <w:bCs/>
          <w:noProof/>
          <w:lang w:val="es-ES"/>
        </w:rPr>
        <w:t>Los r</w:t>
      </w:r>
      <w:r w:rsidR="00162232" w:rsidRPr="004078B0">
        <w:rPr>
          <w:bCs/>
          <w:noProof/>
          <w:lang w:val="es-ES"/>
        </w:rPr>
        <w:t xml:space="preserve">ecursos </w:t>
      </w:r>
      <w:r>
        <w:rPr>
          <w:bCs/>
          <w:noProof/>
          <w:lang w:val="es-ES"/>
        </w:rPr>
        <w:t>inclucyen:</w:t>
      </w:r>
    </w:p>
    <w:p w14:paraId="3E16031C" w14:textId="012E3C63" w:rsidR="00FF1BBB" w:rsidRPr="00FF1BBB" w:rsidRDefault="004078B0" w:rsidP="00504CF6">
      <w:pPr>
        <w:pStyle w:val="ListParagraph"/>
        <w:numPr>
          <w:ilvl w:val="0"/>
          <w:numId w:val="28"/>
        </w:numPr>
        <w:rPr>
          <w:bCs/>
        </w:rPr>
      </w:pPr>
      <w:proofErr w:type="spellStart"/>
      <w:r w:rsidRPr="00FF1BBB">
        <w:rPr>
          <w:rFonts w:eastAsiaTheme="majorEastAsia"/>
          <w:bCs/>
        </w:rPr>
        <w:t>Póster</w:t>
      </w:r>
      <w:proofErr w:type="spellEnd"/>
      <w:r w:rsidR="00C46D83">
        <w:rPr>
          <w:rFonts w:eastAsiaTheme="majorEastAsia"/>
          <w:bCs/>
        </w:rPr>
        <w:t>:</w:t>
      </w:r>
      <w:r w:rsidR="00FF1BBB">
        <w:t xml:space="preserve"> </w:t>
      </w:r>
      <w:hyperlink r:id="rId10" w:history="1">
        <w:r w:rsidR="00FF1BBB" w:rsidRPr="00DD5E90">
          <w:rPr>
            <w:rStyle w:val="Hyperlink"/>
            <w:bCs/>
            <w:lang w:val="es-ES"/>
          </w:rPr>
          <w:t>inglés</w:t>
        </w:r>
      </w:hyperlink>
      <w:r w:rsidR="00C50A75">
        <w:rPr>
          <w:bCs/>
          <w:lang w:val="es-ES"/>
        </w:rPr>
        <w:t xml:space="preserve"> </w:t>
      </w:r>
      <w:r w:rsidR="00C50A75" w:rsidRPr="006B689B">
        <w:rPr>
          <w:bCs/>
          <w:lang w:val="es-ES"/>
        </w:rPr>
        <w:t>|</w:t>
      </w:r>
      <w:r w:rsidR="00C50A75">
        <w:rPr>
          <w:bCs/>
          <w:lang w:val="es-ES"/>
        </w:rPr>
        <w:t xml:space="preserve"> </w:t>
      </w:r>
      <w:hyperlink r:id="rId11" w:history="1">
        <w:proofErr w:type="spellStart"/>
        <w:r w:rsidR="00C50A75">
          <w:rPr>
            <w:rStyle w:val="Hyperlink"/>
          </w:rPr>
          <w:t>español</w:t>
        </w:r>
        <w:proofErr w:type="spellEnd"/>
        <w:r w:rsidR="00C50A75">
          <w:rPr>
            <w:rStyle w:val="Hyperlink"/>
          </w:rPr>
          <w:t xml:space="preserve"> </w:t>
        </w:r>
      </w:hyperlink>
    </w:p>
    <w:p w14:paraId="6334FA67" w14:textId="48E75D7E" w:rsidR="00A72E87" w:rsidRDefault="00A72E87" w:rsidP="00504CF6">
      <w:pPr>
        <w:pStyle w:val="ListParagraph"/>
        <w:numPr>
          <w:ilvl w:val="0"/>
          <w:numId w:val="28"/>
        </w:numPr>
        <w:rPr>
          <w:bCs/>
        </w:rPr>
      </w:pPr>
      <w:r w:rsidRPr="00544713">
        <w:rPr>
          <w:bCs/>
        </w:rPr>
        <w:t>Lectio Divina</w:t>
      </w:r>
      <w:r w:rsidR="004078B0" w:rsidRPr="00FF1BBB">
        <w:rPr>
          <w:bCs/>
        </w:rPr>
        <w:t xml:space="preserve"> </w:t>
      </w:r>
      <w:r w:rsidR="00CE7AFF">
        <w:rPr>
          <w:bCs/>
        </w:rPr>
        <w:t>(</w:t>
      </w:r>
      <w:proofErr w:type="spellStart"/>
      <w:r w:rsidR="003C4A04">
        <w:rPr>
          <w:bCs/>
        </w:rPr>
        <w:fldChar w:fldCharType="begin"/>
      </w:r>
      <w:r w:rsidR="003C4A04">
        <w:rPr>
          <w:bCs/>
        </w:rPr>
        <w:instrText>HYPERLINK "https://www.foryourmarriage.org/celebrate-national-marriage-week/"</w:instrText>
      </w:r>
      <w:r w:rsidR="003C4A04">
        <w:rPr>
          <w:bCs/>
        </w:rPr>
      </w:r>
      <w:r w:rsidR="003C4A04">
        <w:rPr>
          <w:bCs/>
        </w:rPr>
        <w:fldChar w:fldCharType="separate"/>
      </w:r>
      <w:r w:rsidR="00CE7AFF" w:rsidRPr="003C4A04">
        <w:rPr>
          <w:rStyle w:val="Hyperlink"/>
          <w:bCs/>
        </w:rPr>
        <w:t>Próximamente</w:t>
      </w:r>
      <w:proofErr w:type="spellEnd"/>
      <w:r w:rsidR="003C4A04">
        <w:rPr>
          <w:bCs/>
        </w:rPr>
        <w:fldChar w:fldCharType="end"/>
      </w:r>
      <w:r w:rsidR="00CE7AFF">
        <w:rPr>
          <w:bCs/>
        </w:rPr>
        <w:t>!)</w:t>
      </w:r>
    </w:p>
    <w:p w14:paraId="6CA956E0" w14:textId="08D1DE31" w:rsidR="004078B0" w:rsidRPr="00354994" w:rsidRDefault="004078B0" w:rsidP="00354994">
      <w:pPr>
        <w:pStyle w:val="ListParagraph"/>
        <w:numPr>
          <w:ilvl w:val="0"/>
          <w:numId w:val="28"/>
        </w:numPr>
        <w:rPr>
          <w:bCs/>
        </w:rPr>
      </w:pPr>
      <w:proofErr w:type="spellStart"/>
      <w:r w:rsidRPr="00544713">
        <w:rPr>
          <w:bCs/>
        </w:rPr>
        <w:t>Recursos</w:t>
      </w:r>
      <w:proofErr w:type="spellEnd"/>
      <w:r w:rsidRPr="00544713">
        <w:rPr>
          <w:bCs/>
        </w:rPr>
        <w:t xml:space="preserve"> </w:t>
      </w:r>
      <w:proofErr w:type="spellStart"/>
      <w:r w:rsidRPr="00544713">
        <w:rPr>
          <w:bCs/>
        </w:rPr>
        <w:t>homiléticos</w:t>
      </w:r>
      <w:proofErr w:type="spellEnd"/>
      <w:r w:rsidRPr="00FF1BBB">
        <w:rPr>
          <w:bCs/>
        </w:rPr>
        <w:t xml:space="preserve"> </w:t>
      </w:r>
      <w:r w:rsidR="003C4A04">
        <w:rPr>
          <w:bCs/>
        </w:rPr>
        <w:t>(</w:t>
      </w:r>
      <w:proofErr w:type="spellStart"/>
      <w:r w:rsidR="003C4A04">
        <w:rPr>
          <w:bCs/>
        </w:rPr>
        <w:fldChar w:fldCharType="begin"/>
      </w:r>
      <w:r w:rsidR="003C4A04">
        <w:rPr>
          <w:bCs/>
        </w:rPr>
        <w:instrText>HYPERLINK "https://www.foryourmarriage.org/celebrate-national-marriage-week/"</w:instrText>
      </w:r>
      <w:r w:rsidR="003C4A04">
        <w:rPr>
          <w:bCs/>
        </w:rPr>
      </w:r>
      <w:r w:rsidR="003C4A04">
        <w:rPr>
          <w:bCs/>
        </w:rPr>
        <w:fldChar w:fldCharType="separate"/>
      </w:r>
      <w:r w:rsidR="003C4A04" w:rsidRPr="003C4A04">
        <w:rPr>
          <w:rStyle w:val="Hyperlink"/>
          <w:bCs/>
        </w:rPr>
        <w:t>Próxi</w:t>
      </w:r>
      <w:r w:rsidR="003C4A04" w:rsidRPr="003C4A04">
        <w:rPr>
          <w:rStyle w:val="Hyperlink"/>
          <w:bCs/>
        </w:rPr>
        <w:t>m</w:t>
      </w:r>
      <w:r w:rsidR="003C4A04" w:rsidRPr="003C4A04">
        <w:rPr>
          <w:rStyle w:val="Hyperlink"/>
          <w:bCs/>
        </w:rPr>
        <w:t>amente</w:t>
      </w:r>
      <w:proofErr w:type="spellEnd"/>
      <w:r w:rsidR="003C4A04">
        <w:rPr>
          <w:bCs/>
        </w:rPr>
        <w:fldChar w:fldCharType="end"/>
      </w:r>
      <w:r w:rsidR="003C4A04">
        <w:rPr>
          <w:bCs/>
        </w:rPr>
        <w:t>!)</w:t>
      </w:r>
    </w:p>
    <w:p w14:paraId="3776B282" w14:textId="2EA7CF40" w:rsidR="004078B0" w:rsidRPr="006B689B" w:rsidRDefault="004078B0" w:rsidP="004078B0">
      <w:pPr>
        <w:pStyle w:val="ListParagraph"/>
        <w:numPr>
          <w:ilvl w:val="0"/>
          <w:numId w:val="28"/>
        </w:numPr>
        <w:rPr>
          <w:bCs/>
          <w:lang w:val="es-ES"/>
        </w:rPr>
      </w:pPr>
      <w:hyperlink r:id="rId12" w:history="1">
        <w:r w:rsidRPr="009C23B1">
          <w:rPr>
            <w:rStyle w:val="Hyperlink"/>
            <w:bCs/>
            <w:lang w:val="es-ES"/>
          </w:rPr>
          <w:t>Gráficos para medios sociales</w:t>
        </w:r>
      </w:hyperlink>
      <w:r w:rsidR="009C23B1" w:rsidRPr="006B689B">
        <w:rPr>
          <w:bCs/>
          <w:lang w:val="es-ES"/>
        </w:rPr>
        <w:t xml:space="preserve"> </w:t>
      </w:r>
    </w:p>
    <w:p w14:paraId="5FAAE4B0" w14:textId="6AEB1FBF" w:rsidR="004078B0" w:rsidRDefault="004078B0" w:rsidP="004078B0">
      <w:pPr>
        <w:pStyle w:val="ListParagraph"/>
        <w:numPr>
          <w:ilvl w:val="0"/>
          <w:numId w:val="28"/>
        </w:numPr>
        <w:rPr>
          <w:bCs/>
          <w:lang w:val="es-ES"/>
        </w:rPr>
      </w:pPr>
      <w:r w:rsidRPr="006B689B">
        <w:rPr>
          <w:bCs/>
          <w:lang w:val="es-ES"/>
        </w:rPr>
        <w:t xml:space="preserve"> </w:t>
      </w:r>
      <w:r w:rsidR="00C34CDB" w:rsidRPr="00544713">
        <w:rPr>
          <w:bCs/>
          <w:lang w:val="es-ES"/>
        </w:rPr>
        <w:t>Retiros en el hogar para parejas</w:t>
      </w:r>
      <w:r w:rsidR="00C34CDB" w:rsidRPr="006B689B">
        <w:rPr>
          <w:bCs/>
          <w:lang w:val="es-ES"/>
        </w:rPr>
        <w:t xml:space="preserve"> </w:t>
      </w:r>
      <w:r w:rsidR="003C4A04">
        <w:rPr>
          <w:bCs/>
        </w:rPr>
        <w:t>(</w:t>
      </w:r>
      <w:proofErr w:type="spellStart"/>
      <w:r w:rsidR="003C4A04">
        <w:rPr>
          <w:bCs/>
        </w:rPr>
        <w:fldChar w:fldCharType="begin"/>
      </w:r>
      <w:r w:rsidR="003C4A04">
        <w:rPr>
          <w:bCs/>
        </w:rPr>
        <w:instrText>HYPERLINK "https://www.foryourmarriage.org/celebrate-national-marriage-week/"</w:instrText>
      </w:r>
      <w:r w:rsidR="003C4A04">
        <w:rPr>
          <w:bCs/>
        </w:rPr>
      </w:r>
      <w:r w:rsidR="003C4A04">
        <w:rPr>
          <w:bCs/>
        </w:rPr>
        <w:fldChar w:fldCharType="separate"/>
      </w:r>
      <w:r w:rsidR="003C4A04" w:rsidRPr="003C4A04">
        <w:rPr>
          <w:rStyle w:val="Hyperlink"/>
          <w:bCs/>
        </w:rPr>
        <w:t>Próximamente</w:t>
      </w:r>
      <w:proofErr w:type="spellEnd"/>
      <w:r w:rsidR="003C4A04">
        <w:rPr>
          <w:bCs/>
        </w:rPr>
        <w:fldChar w:fldCharType="end"/>
      </w:r>
      <w:r w:rsidR="003C4A04">
        <w:rPr>
          <w:bCs/>
        </w:rPr>
        <w:t>!)</w:t>
      </w:r>
    </w:p>
    <w:p w14:paraId="18DACABB" w14:textId="222491A3" w:rsidR="00162232" w:rsidRPr="00BD2657" w:rsidRDefault="004078B0" w:rsidP="00BD2657">
      <w:pPr>
        <w:pStyle w:val="ListParagraph"/>
        <w:numPr>
          <w:ilvl w:val="0"/>
          <w:numId w:val="28"/>
        </w:numPr>
        <w:rPr>
          <w:bCs/>
          <w:lang w:val="es-ES"/>
        </w:rPr>
      </w:pPr>
      <w:hyperlink r:id="rId13" w:history="1">
        <w:r w:rsidRPr="00BD2657">
          <w:rPr>
            <w:rStyle w:val="Hyperlink"/>
            <w:bCs/>
            <w:lang w:val="es-ES"/>
          </w:rPr>
          <w:t xml:space="preserve"> </w:t>
        </w:r>
        <w:r w:rsidR="00C34CDB" w:rsidRPr="00BD2657">
          <w:rPr>
            <w:rStyle w:val="Hyperlink"/>
            <w:bCs/>
            <w:lang w:val="es-ES"/>
          </w:rPr>
          <w:t>¡Y</w:t>
        </w:r>
        <w:r w:rsidR="00C34CDB" w:rsidRPr="00BD2657">
          <w:rPr>
            <w:rStyle w:val="Hyperlink"/>
            <w:lang w:val="es-ES"/>
          </w:rPr>
          <w:t xml:space="preserve"> más!</w:t>
        </w:r>
      </w:hyperlink>
      <w:r w:rsidR="00162232" w:rsidRPr="00BD2657">
        <w:rPr>
          <w:bCs/>
          <w:noProof/>
          <w:lang w:val="es-ES"/>
        </w:rPr>
        <w:t xml:space="preserve"> </w:t>
      </w:r>
    </w:p>
    <w:p w14:paraId="69B2727A" w14:textId="6D3D5625" w:rsidR="00162232" w:rsidRPr="004078B0" w:rsidRDefault="00162232" w:rsidP="00162232">
      <w:pPr>
        <w:spacing w:before="120"/>
        <w:rPr>
          <w:b/>
          <w:bCs/>
          <w:noProof/>
          <w:sz w:val="28"/>
          <w:szCs w:val="28"/>
          <w:lang w:val="es-ES"/>
        </w:rPr>
      </w:pPr>
    </w:p>
    <w:p w14:paraId="7DDE9C91" w14:textId="77777777" w:rsidR="00162232" w:rsidRPr="004078B0" w:rsidRDefault="00162232" w:rsidP="00162232">
      <w:pPr>
        <w:spacing w:before="120"/>
        <w:rPr>
          <w:b/>
          <w:bCs/>
          <w:noProof/>
          <w:sz w:val="28"/>
          <w:szCs w:val="28"/>
          <w:lang w:val="es-ES"/>
        </w:rPr>
      </w:pPr>
      <w:r w:rsidRPr="004078B0">
        <w:rPr>
          <w:b/>
          <w:bCs/>
          <w:noProof/>
          <w:sz w:val="28"/>
          <w:szCs w:val="28"/>
          <w:lang w:val="es-ES"/>
        </w:rPr>
        <w:t>Recursos Respetemos la Vida relacionados</w:t>
      </w:r>
    </w:p>
    <w:p w14:paraId="6029563E" w14:textId="77777777" w:rsidR="00162232" w:rsidRPr="004078B0" w:rsidRDefault="00162232" w:rsidP="00162232">
      <w:pPr>
        <w:spacing w:before="120"/>
        <w:rPr>
          <w:b/>
          <w:bCs/>
          <w:noProof/>
          <w:sz w:val="28"/>
          <w:szCs w:val="28"/>
          <w:lang w:val="es-ES"/>
        </w:rPr>
      </w:pPr>
      <w:r w:rsidRPr="00162232">
        <w:rPr>
          <w:noProof/>
        </w:rPr>
        <mc:AlternateContent>
          <mc:Choice Requires="wps">
            <w:drawing>
              <wp:anchor distT="0" distB="0" distL="114300" distR="114300" simplePos="0" relativeHeight="251668480" behindDoc="1" locked="0" layoutInCell="1" allowOverlap="1" wp14:anchorId="4C5C0DA7" wp14:editId="56B89770">
                <wp:simplePos x="0" y="0"/>
                <wp:positionH relativeFrom="column">
                  <wp:posOffset>2400300</wp:posOffset>
                </wp:positionH>
                <wp:positionV relativeFrom="paragraph">
                  <wp:posOffset>203200</wp:posOffset>
                </wp:positionV>
                <wp:extent cx="1819275" cy="381000"/>
                <wp:effectExtent l="0" t="0" r="0" b="0"/>
                <wp:wrapTight wrapText="bothSides">
                  <wp:wrapPolygon edited="0">
                    <wp:start x="0" y="0"/>
                    <wp:lineTo x="0" y="20880"/>
                    <wp:lineTo x="21412" y="20880"/>
                    <wp:lineTo x="21412"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819275" cy="381000"/>
                        </a:xfrm>
                        <a:prstGeom prst="rect">
                          <a:avLst/>
                        </a:prstGeom>
                        <a:solidFill>
                          <a:prstClr val="white"/>
                        </a:solidFill>
                        <a:ln>
                          <a:noFill/>
                        </a:ln>
                      </wps:spPr>
                      <wps:txbx>
                        <w:txbxContent>
                          <w:p w14:paraId="46CEE3DA" w14:textId="5B9C249D" w:rsidR="00162232" w:rsidRPr="004078B0" w:rsidRDefault="00162232" w:rsidP="00162232">
                            <w:pPr>
                              <w:pStyle w:val="Caption"/>
                              <w:jc w:val="center"/>
                              <w:rPr>
                                <w:b/>
                                <w:bCs/>
                                <w:i w:val="0"/>
                                <w:noProof/>
                                <w:sz w:val="24"/>
                                <w:szCs w:val="24"/>
                                <w:lang w:val="es-ES"/>
                              </w:rPr>
                            </w:pPr>
                            <w:hyperlink r:id="rId14" w:history="1">
                              <w:r w:rsidRPr="004078B0">
                                <w:rPr>
                                  <w:rStyle w:val="Hyperlink"/>
                                  <w:rFonts w:eastAsiaTheme="majorEastAsia"/>
                                  <w:i w:val="0"/>
                                  <w:noProof/>
                                  <w:sz w:val="24"/>
                                  <w:szCs w:val="24"/>
                                  <w:lang w:val="es-ES"/>
                                </w:rPr>
                                <w:t>Siete consideraciones al afrontar la infertilidad</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C0DA7" id="_x0000_t202" coordsize="21600,21600" o:spt="202" path="m,l,21600r21600,l21600,xe">
                <v:stroke joinstyle="miter"/>
                <v:path gradientshapeok="t" o:connecttype="rect"/>
              </v:shapetype>
              <v:shape id="Text Box 10" o:spid="_x0000_s1026" type="#_x0000_t202" style="position:absolute;margin-left:189pt;margin-top:16pt;width:143.25pt;height:3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" stroked="f">
                <v:textbox inset="0,0,0,0">
                  <w:txbxContent>
                    <w:p w14:paraId="46CEE3DA" w14:textId="5B9C249D" w:rsidR="00162232" w:rsidRPr="004078B0" w:rsidRDefault="00162232" w:rsidP="00162232">
                      <w:pPr>
                        <w:pStyle w:val="Caption"/>
                        <w:jc w:val="center"/>
                        <w:rPr>
                          <w:b/>
                          <w:bCs/>
                          <w:i w:val="0"/>
                          <w:noProof/>
                          <w:sz w:val="24"/>
                          <w:szCs w:val="24"/>
                          <w:lang w:val="es-ES"/>
                        </w:rPr>
                      </w:pPr>
                      <w:hyperlink r:id="rId15" w:history="1">
                        <w:r w:rsidRPr="004078B0">
                          <w:rPr>
                            <w:rStyle w:val="Hyperlink"/>
                            <w:rFonts w:eastAsiaTheme="majorEastAsia"/>
                            <w:i w:val="0"/>
                            <w:noProof/>
                            <w:sz w:val="24"/>
                            <w:szCs w:val="24"/>
                            <w:lang w:val="es-ES"/>
                          </w:rPr>
                          <w:t>Siete consideraciones al afrontar la infertilidad</w:t>
                        </w:r>
                      </w:hyperlink>
                    </w:p>
                  </w:txbxContent>
                </v:textbox>
                <w10:wrap type="tight"/>
              </v:shape>
            </w:pict>
          </mc:Fallback>
        </mc:AlternateContent>
      </w:r>
      <w:r w:rsidRPr="00162232">
        <w:rPr>
          <w:noProof/>
        </w:rPr>
        <mc:AlternateContent>
          <mc:Choice Requires="wps">
            <w:drawing>
              <wp:anchor distT="0" distB="0" distL="114300" distR="114300" simplePos="0" relativeHeight="251670528" behindDoc="1" locked="0" layoutInCell="1" allowOverlap="1" wp14:anchorId="34947B4E" wp14:editId="02969728">
                <wp:simplePos x="0" y="0"/>
                <wp:positionH relativeFrom="column">
                  <wp:posOffset>4895850</wp:posOffset>
                </wp:positionH>
                <wp:positionV relativeFrom="paragraph">
                  <wp:posOffset>222250</wp:posOffset>
                </wp:positionV>
                <wp:extent cx="1562100" cy="384048"/>
                <wp:effectExtent l="0" t="0" r="0" b="0"/>
                <wp:wrapTight wrapText="bothSides">
                  <wp:wrapPolygon edited="0">
                    <wp:start x="0" y="0"/>
                    <wp:lineTo x="0" y="20742"/>
                    <wp:lineTo x="21424" y="20742"/>
                    <wp:lineTo x="2142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562100" cy="384048"/>
                        </a:xfrm>
                        <a:prstGeom prst="rect">
                          <a:avLst/>
                        </a:prstGeom>
                        <a:solidFill>
                          <a:prstClr val="white"/>
                        </a:solidFill>
                        <a:ln>
                          <a:noFill/>
                        </a:ln>
                      </wps:spPr>
                      <wps:txbx>
                        <w:txbxContent>
                          <w:p w14:paraId="0A07FD63" w14:textId="024E68B3" w:rsidR="00162232" w:rsidRPr="004078B0" w:rsidRDefault="00162232" w:rsidP="00162232">
                            <w:pPr>
                              <w:pStyle w:val="Caption"/>
                              <w:jc w:val="center"/>
                              <w:rPr>
                                <w:b/>
                                <w:bCs/>
                                <w:i w:val="0"/>
                                <w:noProof/>
                                <w:sz w:val="24"/>
                                <w:szCs w:val="24"/>
                                <w:lang w:val="es-ES"/>
                              </w:rPr>
                            </w:pPr>
                            <w:hyperlink r:id="rId16" w:history="1">
                              <w:r w:rsidRPr="004078B0">
                                <w:rPr>
                                  <w:rStyle w:val="Hyperlink"/>
                                  <w:rFonts w:eastAsiaTheme="majorEastAsia"/>
                                  <w:i w:val="0"/>
                                  <w:noProof/>
                                  <w:sz w:val="24"/>
                                  <w:szCs w:val="24"/>
                                  <w:lang w:val="es-ES"/>
                                </w:rPr>
                                <w:t>El amor matrimonial y el don de la vida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47B4E" id="Text Box 17" o:spid="_x0000_s1027" type="#_x0000_t202" style="position:absolute;margin-left:385.5pt;margin-top:17.5pt;width:123pt;height:3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" stroked="f">
                <v:textbox inset="0,0,0,0">
                  <w:txbxContent>
                    <w:p w14:paraId="0A07FD63" w14:textId="024E68B3" w:rsidR="00162232" w:rsidRPr="004078B0" w:rsidRDefault="00162232" w:rsidP="00162232">
                      <w:pPr>
                        <w:pStyle w:val="Caption"/>
                        <w:jc w:val="center"/>
                        <w:rPr>
                          <w:b/>
                          <w:bCs/>
                          <w:i w:val="0"/>
                          <w:noProof/>
                          <w:sz w:val="24"/>
                          <w:szCs w:val="24"/>
                          <w:lang w:val="es-ES"/>
                        </w:rPr>
                      </w:pPr>
                      <w:hyperlink r:id="rId17" w:history="1">
                        <w:r w:rsidRPr="004078B0">
                          <w:rPr>
                            <w:rStyle w:val="Hyperlink"/>
                            <w:rFonts w:eastAsiaTheme="majorEastAsia"/>
                            <w:i w:val="0"/>
                            <w:noProof/>
                            <w:sz w:val="24"/>
                            <w:szCs w:val="24"/>
                            <w:lang w:val="es-ES"/>
                          </w:rPr>
                          <w:t>El amor matrimonial y el don de la vida</w:t>
                        </w:r>
                      </w:hyperlink>
                    </w:p>
                  </w:txbxContent>
                </v:textbox>
                <w10:wrap type="tight"/>
              </v:shape>
            </w:pict>
          </mc:Fallback>
        </mc:AlternateContent>
      </w:r>
      <w:r w:rsidRPr="00162232">
        <w:rPr>
          <w:noProof/>
        </w:rPr>
        <mc:AlternateContent>
          <mc:Choice Requires="wps">
            <w:drawing>
              <wp:anchor distT="0" distB="0" distL="114300" distR="114300" simplePos="0" relativeHeight="251666432" behindDoc="1" locked="0" layoutInCell="1" allowOverlap="1" wp14:anchorId="410BDC7C" wp14:editId="1C629B28">
                <wp:simplePos x="0" y="0"/>
                <wp:positionH relativeFrom="column">
                  <wp:posOffset>-9525</wp:posOffset>
                </wp:positionH>
                <wp:positionV relativeFrom="paragraph">
                  <wp:posOffset>150495</wp:posOffset>
                </wp:positionV>
                <wp:extent cx="1562100" cy="381000"/>
                <wp:effectExtent l="0" t="0" r="0" b="0"/>
                <wp:wrapTight wrapText="bothSides">
                  <wp:wrapPolygon edited="0">
                    <wp:start x="0" y="0"/>
                    <wp:lineTo x="0" y="20880"/>
                    <wp:lineTo x="21424" y="20880"/>
                    <wp:lineTo x="21424"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562100" cy="381000"/>
                        </a:xfrm>
                        <a:prstGeom prst="rect">
                          <a:avLst/>
                        </a:prstGeom>
                        <a:solidFill>
                          <a:prstClr val="white"/>
                        </a:solidFill>
                        <a:ln>
                          <a:noFill/>
                        </a:ln>
                      </wps:spPr>
                      <wps:txbx>
                        <w:txbxContent>
                          <w:p w14:paraId="6F90749C" w14:textId="76B2DE17" w:rsidR="00162232" w:rsidRPr="004078B0" w:rsidRDefault="00162232" w:rsidP="00162232">
                            <w:pPr>
                              <w:pStyle w:val="Caption"/>
                              <w:jc w:val="center"/>
                              <w:rPr>
                                <w:b/>
                                <w:bCs/>
                                <w:i w:val="0"/>
                                <w:noProof/>
                                <w:sz w:val="24"/>
                                <w:szCs w:val="24"/>
                                <w:lang w:val="es-ES"/>
                              </w:rPr>
                            </w:pPr>
                            <w:hyperlink r:id="rId18" w:history="1">
                              <w:r w:rsidRPr="004078B0">
                                <w:rPr>
                                  <w:rStyle w:val="Hyperlink"/>
                                  <w:rFonts w:eastAsiaTheme="majorEastAsia"/>
                                  <w:i w:val="0"/>
                                  <w:noProof/>
                                  <w:sz w:val="24"/>
                                  <w:szCs w:val="24"/>
                                  <w:lang w:val="es-ES"/>
                                </w:rPr>
                                <w:t xml:space="preserve">La </w:t>
                              </w:r>
                              <w:r w:rsidR="00650BE8" w:rsidRPr="004078B0">
                                <w:rPr>
                                  <w:rStyle w:val="Hyperlink"/>
                                  <w:rFonts w:eastAsiaTheme="majorEastAsia"/>
                                  <w:i w:val="0"/>
                                  <w:noProof/>
                                  <w:sz w:val="24"/>
                                  <w:szCs w:val="24"/>
                                  <w:lang w:val="es-ES"/>
                                </w:rPr>
                                <w:t>s</w:t>
                              </w:r>
                              <w:r w:rsidRPr="004078B0">
                                <w:rPr>
                                  <w:rStyle w:val="Hyperlink"/>
                                  <w:rFonts w:eastAsiaTheme="majorEastAsia"/>
                                  <w:i w:val="0"/>
                                  <w:noProof/>
                                  <w:sz w:val="24"/>
                                  <w:szCs w:val="24"/>
                                  <w:lang w:val="es-ES"/>
                                </w:rPr>
                                <w:t>anación en el Matrimonio después de un aborto</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DC7C" id="Text Box 7" o:spid="_x0000_s1028" type="#_x0000_t202" style="position:absolute;margin-left:-.75pt;margin-top:11.85pt;width:123pt;height:3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" stroked="f">
                <v:textbox inset="0,0,0,0">
                  <w:txbxContent>
                    <w:p w14:paraId="6F90749C" w14:textId="76B2DE17" w:rsidR="00162232" w:rsidRPr="004078B0" w:rsidRDefault="00162232" w:rsidP="00162232">
                      <w:pPr>
                        <w:pStyle w:val="Caption"/>
                        <w:jc w:val="center"/>
                        <w:rPr>
                          <w:b/>
                          <w:bCs/>
                          <w:i w:val="0"/>
                          <w:noProof/>
                          <w:sz w:val="24"/>
                          <w:szCs w:val="24"/>
                          <w:lang w:val="es-ES"/>
                        </w:rPr>
                      </w:pPr>
                      <w:hyperlink r:id="rId19" w:history="1">
                        <w:r w:rsidRPr="004078B0">
                          <w:rPr>
                            <w:rStyle w:val="Hyperlink"/>
                            <w:rFonts w:eastAsiaTheme="majorEastAsia"/>
                            <w:i w:val="0"/>
                            <w:noProof/>
                            <w:sz w:val="24"/>
                            <w:szCs w:val="24"/>
                            <w:lang w:val="es-ES"/>
                          </w:rPr>
                          <w:t xml:space="preserve">La </w:t>
                        </w:r>
                        <w:r w:rsidR="00650BE8" w:rsidRPr="004078B0">
                          <w:rPr>
                            <w:rStyle w:val="Hyperlink"/>
                            <w:rFonts w:eastAsiaTheme="majorEastAsia"/>
                            <w:i w:val="0"/>
                            <w:noProof/>
                            <w:sz w:val="24"/>
                            <w:szCs w:val="24"/>
                            <w:lang w:val="es-ES"/>
                          </w:rPr>
                          <w:t>s</w:t>
                        </w:r>
                        <w:r w:rsidRPr="004078B0">
                          <w:rPr>
                            <w:rStyle w:val="Hyperlink"/>
                            <w:rFonts w:eastAsiaTheme="majorEastAsia"/>
                            <w:i w:val="0"/>
                            <w:noProof/>
                            <w:sz w:val="24"/>
                            <w:szCs w:val="24"/>
                            <w:lang w:val="es-ES"/>
                          </w:rPr>
                          <w:t>anación en el Matrimonio después de un aborto</w:t>
                        </w:r>
                      </w:hyperlink>
                    </w:p>
                  </w:txbxContent>
                </v:textbox>
                <w10:wrap type="tight"/>
              </v:shape>
            </w:pict>
          </mc:Fallback>
        </mc:AlternateContent>
      </w:r>
    </w:p>
    <w:p w14:paraId="2CDE7432" w14:textId="77777777" w:rsidR="00162232" w:rsidRPr="004078B0" w:rsidRDefault="00162232" w:rsidP="00162232">
      <w:pPr>
        <w:pStyle w:val="ListParagraph"/>
        <w:spacing w:after="120"/>
        <w:contextualSpacing w:val="0"/>
        <w:rPr>
          <w:bCs/>
          <w:noProof/>
          <w:lang w:val="es-ES"/>
        </w:rPr>
      </w:pPr>
    </w:p>
    <w:p w14:paraId="6D1C7CAD" w14:textId="438095B7" w:rsidR="00162232" w:rsidRPr="004078B0" w:rsidRDefault="00D34EAC" w:rsidP="00162232">
      <w:pPr>
        <w:pStyle w:val="ListParagraph"/>
        <w:spacing w:after="120"/>
        <w:contextualSpacing w:val="0"/>
        <w:rPr>
          <w:bCs/>
          <w:noProof/>
          <w:lang w:val="es-ES"/>
        </w:rPr>
      </w:pPr>
      <w:r w:rsidRPr="00162232">
        <w:rPr>
          <w:noProof/>
        </w:rPr>
        <w:drawing>
          <wp:anchor distT="0" distB="0" distL="114300" distR="114300" simplePos="0" relativeHeight="251667456" behindDoc="1" locked="0" layoutInCell="1" allowOverlap="1" wp14:anchorId="0ECA64A3" wp14:editId="1888A87B">
            <wp:simplePos x="0" y="0"/>
            <wp:positionH relativeFrom="column">
              <wp:posOffset>2769235</wp:posOffset>
            </wp:positionH>
            <wp:positionV relativeFrom="paragraph">
              <wp:posOffset>77470</wp:posOffset>
            </wp:positionV>
            <wp:extent cx="1044575" cy="2547620"/>
            <wp:effectExtent l="0" t="0" r="0" b="5080"/>
            <wp:wrapTight wrapText="bothSides">
              <wp:wrapPolygon edited="0">
                <wp:start x="0" y="0"/>
                <wp:lineTo x="0" y="21535"/>
                <wp:lineTo x="21272" y="21535"/>
                <wp:lineTo x="2127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044575" cy="254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232" w:rsidRPr="00162232">
        <w:rPr>
          <w:b/>
          <w:bCs/>
          <w:noProof/>
          <w:sz w:val="32"/>
          <w:szCs w:val="32"/>
        </w:rPr>
        <w:drawing>
          <wp:anchor distT="0" distB="0" distL="114300" distR="114300" simplePos="0" relativeHeight="251665408" behindDoc="1" locked="0" layoutInCell="1" allowOverlap="1" wp14:anchorId="1605DB05" wp14:editId="7362492D">
            <wp:simplePos x="0" y="0"/>
            <wp:positionH relativeFrom="column">
              <wp:posOffset>231140</wp:posOffset>
            </wp:positionH>
            <wp:positionV relativeFrom="paragraph">
              <wp:posOffset>74930</wp:posOffset>
            </wp:positionV>
            <wp:extent cx="1124585" cy="2552700"/>
            <wp:effectExtent l="0" t="0" r="5715" b="0"/>
            <wp:wrapTight wrapText="bothSides">
              <wp:wrapPolygon edited="0">
                <wp:start x="0" y="0"/>
                <wp:lineTo x="0" y="21493"/>
                <wp:lineTo x="21466" y="21493"/>
                <wp:lineTo x="214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124585" cy="2552700"/>
                    </a:xfrm>
                    <a:prstGeom prst="rect">
                      <a:avLst/>
                    </a:prstGeom>
                    <a:noFill/>
                    <a:ln>
                      <a:noFill/>
                    </a:ln>
                  </pic:spPr>
                </pic:pic>
              </a:graphicData>
            </a:graphic>
            <wp14:sizeRelH relativeFrom="margin">
              <wp14:pctWidth>0</wp14:pctWidth>
            </wp14:sizeRelH>
          </wp:anchor>
        </w:drawing>
      </w:r>
      <w:r w:rsidR="00162232" w:rsidRPr="00162232">
        <w:rPr>
          <w:noProof/>
        </w:rPr>
        <w:drawing>
          <wp:anchor distT="0" distB="0" distL="114300" distR="114300" simplePos="0" relativeHeight="251669504" behindDoc="1" locked="0" layoutInCell="1" allowOverlap="1" wp14:anchorId="74319C6D" wp14:editId="36FC5E8E">
            <wp:simplePos x="0" y="0"/>
            <wp:positionH relativeFrom="column">
              <wp:posOffset>5149850</wp:posOffset>
            </wp:positionH>
            <wp:positionV relativeFrom="paragraph">
              <wp:posOffset>80645</wp:posOffset>
            </wp:positionV>
            <wp:extent cx="1122680" cy="2552700"/>
            <wp:effectExtent l="0" t="0" r="1270" b="0"/>
            <wp:wrapTight wrapText="bothSides">
              <wp:wrapPolygon edited="0">
                <wp:start x="0" y="0"/>
                <wp:lineTo x="0" y="21439"/>
                <wp:lineTo x="21258" y="21439"/>
                <wp:lineTo x="21258" y="0"/>
                <wp:lineTo x="0" y="0"/>
              </wp:wrapPolygon>
            </wp:wrapTight>
            <wp:docPr id="13" name="Picture 13" descr="A picture containing indoor, person, clothing, ma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22680" cy="2552700"/>
                    </a:xfrm>
                    <a:prstGeom prst="rect">
                      <a:avLst/>
                    </a:prstGeom>
                    <a:noFill/>
                    <a:ln>
                      <a:noFill/>
                    </a:ln>
                  </pic:spPr>
                </pic:pic>
              </a:graphicData>
            </a:graphic>
            <wp14:sizeRelH relativeFrom="margin">
              <wp14:pctWidth>0</wp14:pctWidth>
            </wp14:sizeRelH>
          </wp:anchor>
        </w:drawing>
      </w:r>
    </w:p>
    <w:p w14:paraId="78E7E2DE" w14:textId="77777777" w:rsidR="00162232" w:rsidRPr="004078B0" w:rsidRDefault="00162232" w:rsidP="00162232">
      <w:pPr>
        <w:pStyle w:val="ListParagraph"/>
        <w:spacing w:after="120"/>
        <w:contextualSpacing w:val="0"/>
        <w:rPr>
          <w:bCs/>
          <w:noProof/>
          <w:lang w:val="es-ES"/>
        </w:rPr>
      </w:pPr>
    </w:p>
    <w:p w14:paraId="72F75FBF" w14:textId="77777777" w:rsidR="00162232" w:rsidRPr="004078B0" w:rsidRDefault="00162232" w:rsidP="00162232">
      <w:pPr>
        <w:pStyle w:val="ListParagraph"/>
        <w:spacing w:after="120"/>
        <w:contextualSpacing w:val="0"/>
        <w:rPr>
          <w:bCs/>
          <w:noProof/>
          <w:lang w:val="es-ES"/>
        </w:rPr>
      </w:pPr>
    </w:p>
    <w:p w14:paraId="17212165" w14:textId="77777777" w:rsidR="00162232" w:rsidRPr="004078B0" w:rsidRDefault="00162232" w:rsidP="00162232">
      <w:pPr>
        <w:pStyle w:val="ListParagraph"/>
        <w:spacing w:after="120"/>
        <w:contextualSpacing w:val="0"/>
        <w:rPr>
          <w:bCs/>
          <w:noProof/>
          <w:lang w:val="es-ES"/>
        </w:rPr>
      </w:pPr>
    </w:p>
    <w:p w14:paraId="6D0ACEAB" w14:textId="77777777" w:rsidR="00162232" w:rsidRPr="004078B0" w:rsidRDefault="00162232" w:rsidP="00162232">
      <w:pPr>
        <w:pStyle w:val="ListParagraph"/>
        <w:spacing w:after="120"/>
        <w:contextualSpacing w:val="0"/>
        <w:rPr>
          <w:bCs/>
          <w:noProof/>
          <w:lang w:val="es-ES"/>
        </w:rPr>
      </w:pPr>
    </w:p>
    <w:p w14:paraId="52A7720D" w14:textId="77777777" w:rsidR="00162232" w:rsidRPr="004078B0" w:rsidRDefault="00162232" w:rsidP="00162232">
      <w:pPr>
        <w:pStyle w:val="ListParagraph"/>
        <w:spacing w:after="120"/>
        <w:contextualSpacing w:val="0"/>
        <w:rPr>
          <w:bCs/>
          <w:noProof/>
          <w:lang w:val="es-ES"/>
        </w:rPr>
      </w:pPr>
    </w:p>
    <w:p w14:paraId="7CCF4758" w14:textId="77777777" w:rsidR="00162232" w:rsidRPr="004078B0" w:rsidRDefault="00162232" w:rsidP="00162232">
      <w:pPr>
        <w:pStyle w:val="ListParagraph"/>
        <w:spacing w:after="120"/>
        <w:contextualSpacing w:val="0"/>
        <w:rPr>
          <w:bCs/>
          <w:noProof/>
          <w:lang w:val="es-ES"/>
        </w:rPr>
      </w:pPr>
    </w:p>
    <w:p w14:paraId="36F0E704" w14:textId="77777777" w:rsidR="00162232" w:rsidRPr="004078B0" w:rsidRDefault="00162232" w:rsidP="00162232">
      <w:pPr>
        <w:pStyle w:val="ListParagraph"/>
        <w:spacing w:after="120"/>
        <w:contextualSpacing w:val="0"/>
        <w:rPr>
          <w:bCs/>
          <w:noProof/>
          <w:lang w:val="es-ES"/>
        </w:rPr>
      </w:pPr>
    </w:p>
    <w:p w14:paraId="52DB5B98" w14:textId="77777777" w:rsidR="00162232" w:rsidRPr="004078B0" w:rsidRDefault="00162232" w:rsidP="00162232">
      <w:pPr>
        <w:pStyle w:val="ListParagraph"/>
        <w:spacing w:after="120"/>
        <w:contextualSpacing w:val="0"/>
        <w:rPr>
          <w:bCs/>
          <w:noProof/>
          <w:lang w:val="es-ES"/>
        </w:rPr>
      </w:pPr>
    </w:p>
    <w:p w14:paraId="4455B993" w14:textId="77777777" w:rsidR="00162232" w:rsidRPr="004078B0" w:rsidRDefault="00162232" w:rsidP="00162232">
      <w:pPr>
        <w:pStyle w:val="ListParagraph"/>
        <w:spacing w:after="120"/>
        <w:contextualSpacing w:val="0"/>
        <w:rPr>
          <w:bCs/>
          <w:noProof/>
          <w:lang w:val="es-ES"/>
        </w:rPr>
      </w:pPr>
    </w:p>
    <w:p w14:paraId="27BD10B3" w14:textId="77777777" w:rsidR="00162232" w:rsidRPr="004078B0" w:rsidRDefault="00162232" w:rsidP="00162232">
      <w:pPr>
        <w:spacing w:after="120" w:line="276" w:lineRule="auto"/>
        <w:rPr>
          <w:b/>
          <w:bCs/>
          <w:i/>
          <w:noProof/>
          <w:sz w:val="28"/>
          <w:szCs w:val="28"/>
          <w:lang w:val="es-ES"/>
        </w:rPr>
        <w:sectPr w:rsidR="00162232" w:rsidRPr="004078B0" w:rsidSect="008009E1">
          <w:footerReference w:type="default" r:id="rId2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B3663C5" w14:textId="77777777" w:rsidR="00162232" w:rsidRPr="004078B0" w:rsidRDefault="00162232" w:rsidP="00162232">
      <w:pPr>
        <w:spacing w:before="240" w:after="240" w:line="276" w:lineRule="auto"/>
        <w:rPr>
          <w:b/>
          <w:bCs/>
          <w:noProof/>
          <w:sz w:val="36"/>
          <w:szCs w:val="36"/>
          <w:lang w:val="es-ES"/>
        </w:rPr>
        <w:sectPr w:rsidR="00162232" w:rsidRPr="004078B0" w:rsidSect="00C46D83">
          <w:type w:val="continuous"/>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109E2DA6" w14:textId="40A2A22E" w:rsidR="00162232" w:rsidRPr="004078B0" w:rsidRDefault="00162232" w:rsidP="00162232">
      <w:pPr>
        <w:rPr>
          <w:rFonts w:eastAsia="Calibri"/>
          <w:b/>
          <w:smallCaps/>
          <w:noProof/>
          <w:sz w:val="28"/>
          <w:szCs w:val="28"/>
          <w:lang w:val="es-ES"/>
        </w:rPr>
      </w:pPr>
      <w:r w:rsidRPr="004078B0">
        <w:rPr>
          <w:rFonts w:eastAsia="Calibri"/>
          <w:b/>
          <w:smallCaps/>
          <w:noProof/>
          <w:sz w:val="28"/>
          <w:szCs w:val="28"/>
          <w:lang w:val="es-ES"/>
        </w:rPr>
        <w:lastRenderedPageBreak/>
        <w:t xml:space="preserve">Palabra de Vida: </w:t>
      </w:r>
      <w:r w:rsidRPr="004078B0">
        <w:rPr>
          <w:b/>
          <w:bCs/>
          <w:noProof/>
          <w:sz w:val="28"/>
          <w:szCs w:val="28"/>
          <w:lang w:val="es-ES"/>
        </w:rPr>
        <w:t xml:space="preserve">Febrero de </w:t>
      </w:r>
      <w:r w:rsidR="0009145C">
        <w:rPr>
          <w:b/>
          <w:bCs/>
          <w:noProof/>
          <w:sz w:val="28"/>
          <w:szCs w:val="28"/>
          <w:lang w:val="es-ES"/>
        </w:rPr>
        <w:t>202</w:t>
      </w:r>
      <w:r w:rsidR="00C46D83">
        <w:rPr>
          <w:b/>
          <w:bCs/>
          <w:noProof/>
          <w:sz w:val="28"/>
          <w:szCs w:val="28"/>
          <w:lang w:val="es-ES"/>
        </w:rPr>
        <w:t>6</w:t>
      </w:r>
      <w:r w:rsidRPr="004078B0">
        <w:rPr>
          <w:rFonts w:eastAsia="Calibri"/>
          <w:b/>
          <w:bCs/>
          <w:noProof/>
          <w:sz w:val="28"/>
          <w:szCs w:val="28"/>
          <w:lang w:val="es-ES"/>
        </w:rPr>
        <w:t xml:space="preserve"> </w:t>
      </w:r>
    </w:p>
    <w:p w14:paraId="1F49EBCF" w14:textId="77777777" w:rsidR="00162232" w:rsidRPr="00162232" w:rsidRDefault="00162232" w:rsidP="00162232">
      <w:pPr>
        <w:spacing w:before="240" w:after="240" w:line="276" w:lineRule="auto"/>
        <w:rPr>
          <w:rFonts w:eastAsia="Calibri"/>
          <w:b/>
          <w:bCs/>
          <w:noProof/>
          <w:sz w:val="36"/>
          <w:szCs w:val="36"/>
        </w:rPr>
      </w:pPr>
      <w:r w:rsidRPr="00162232">
        <w:rPr>
          <w:b/>
          <w:bCs/>
          <w:noProof/>
          <w:sz w:val="36"/>
          <w:szCs w:val="36"/>
        </w:rPr>
        <w:t>Intercesiones por la Vida</w:t>
      </w:r>
      <w:bookmarkEnd w:id="0"/>
      <w:bookmarkEnd w:id="1"/>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162232" w:rsidRPr="00162232" w14:paraId="3FA1EB51" w14:textId="77777777" w:rsidTr="00454CB3">
        <w:tc>
          <w:tcPr>
            <w:tcW w:w="5935" w:type="dxa"/>
          </w:tcPr>
          <w:p w14:paraId="7253BD53" w14:textId="739CAE71" w:rsidR="00162232" w:rsidRPr="004078B0" w:rsidRDefault="00C46D83" w:rsidP="00454CB3">
            <w:pPr>
              <w:tabs>
                <w:tab w:val="left" w:pos="5400"/>
                <w:tab w:val="left" w:pos="5760"/>
              </w:tabs>
              <w:ind w:right="-630"/>
              <w:rPr>
                <w:b/>
                <w:bCs/>
                <w:noProof/>
                <w:lang w:val="es-ES"/>
              </w:rPr>
            </w:pPr>
            <w:r>
              <w:rPr>
                <w:b/>
                <w:bCs/>
                <w:noProof/>
                <w:lang w:val="es-ES"/>
              </w:rPr>
              <w:t>1</w:t>
            </w:r>
            <w:r w:rsidR="00162232" w:rsidRPr="004078B0">
              <w:rPr>
                <w:b/>
                <w:bCs/>
                <w:noProof/>
                <w:lang w:val="es-ES"/>
              </w:rPr>
              <w:t xml:space="preserve"> de febrero </w:t>
            </w:r>
          </w:p>
          <w:p w14:paraId="119308E0" w14:textId="77777777" w:rsidR="00162232" w:rsidRPr="004078B0" w:rsidRDefault="00162232" w:rsidP="00454CB3">
            <w:pPr>
              <w:pStyle w:val="NoSpacing"/>
              <w:rPr>
                <w:rFonts w:ascii="Times New Roman" w:hAnsi="Times New Roman" w:cs="Times New Roman"/>
                <w:noProof/>
                <w:sz w:val="24"/>
                <w:szCs w:val="24"/>
                <w:lang w:val="es-ES"/>
              </w:rPr>
            </w:pPr>
            <w:r w:rsidRPr="004078B0">
              <w:rPr>
                <w:rFonts w:ascii="Times New Roman" w:hAnsi="Times New Roman" w:cs="Times New Roman"/>
                <w:noProof/>
                <w:sz w:val="24"/>
                <w:szCs w:val="24"/>
                <w:lang w:val="es-ES"/>
              </w:rPr>
              <w:t>Por los enfermos, en especial los que están cercanos al final de la vida:</w:t>
            </w:r>
          </w:p>
          <w:p w14:paraId="50C82642" w14:textId="77777777" w:rsidR="00162232" w:rsidRPr="004078B0" w:rsidRDefault="00162232" w:rsidP="00454CB3">
            <w:pPr>
              <w:pStyle w:val="NoSpacing"/>
              <w:rPr>
                <w:rFonts w:ascii="Times New Roman" w:hAnsi="Times New Roman" w:cs="Times New Roman"/>
                <w:noProof/>
                <w:sz w:val="24"/>
                <w:szCs w:val="24"/>
                <w:lang w:val="es-ES"/>
              </w:rPr>
            </w:pPr>
            <w:r w:rsidRPr="004078B0">
              <w:rPr>
                <w:rFonts w:ascii="Times New Roman" w:hAnsi="Times New Roman" w:cs="Times New Roman"/>
                <w:noProof/>
                <w:sz w:val="24"/>
                <w:szCs w:val="24"/>
                <w:lang w:val="es-ES"/>
              </w:rPr>
              <w:t>para que reciban cuidados con ternura y compasión</w:t>
            </w:r>
          </w:p>
          <w:p w14:paraId="29708440" w14:textId="77777777" w:rsidR="00162232" w:rsidRPr="004078B0" w:rsidRDefault="00162232" w:rsidP="00454CB3">
            <w:pPr>
              <w:pStyle w:val="NoSpacing"/>
              <w:rPr>
                <w:rFonts w:ascii="Times New Roman" w:hAnsi="Times New Roman" w:cs="Times New Roman"/>
                <w:noProof/>
                <w:sz w:val="24"/>
                <w:szCs w:val="24"/>
                <w:lang w:val="es-ES"/>
              </w:rPr>
            </w:pPr>
            <w:r w:rsidRPr="004078B0">
              <w:rPr>
                <w:rFonts w:ascii="Times New Roman" w:hAnsi="Times New Roman" w:cs="Times New Roman"/>
                <w:noProof/>
                <w:sz w:val="24"/>
                <w:szCs w:val="24"/>
                <w:lang w:val="es-ES"/>
              </w:rPr>
              <w:t xml:space="preserve">mientras se preparan para entrar a la vida eterna; </w:t>
            </w:r>
          </w:p>
          <w:p w14:paraId="5A92DA03" w14:textId="26D520F8" w:rsidR="00162232" w:rsidRPr="002606CA" w:rsidRDefault="00162232" w:rsidP="002606CA">
            <w:pPr>
              <w:pStyle w:val="NoSpacing"/>
              <w:rPr>
                <w:rFonts w:ascii="Times New Roman" w:hAnsi="Times New Roman" w:cs="Times New Roman"/>
                <w:noProof/>
                <w:sz w:val="24"/>
              </w:rPr>
            </w:pPr>
            <w:r w:rsidRPr="00162232">
              <w:rPr>
                <w:rFonts w:ascii="Times New Roman" w:hAnsi="Times New Roman" w:cs="Times New Roman"/>
                <w:i/>
                <w:noProof/>
                <w:sz w:val="24"/>
              </w:rPr>
              <w:t>roguemos al Señor</w:t>
            </w:r>
            <w:r w:rsidRPr="00162232">
              <w:rPr>
                <w:rFonts w:ascii="Times New Roman" w:hAnsi="Times New Roman" w:cs="Times New Roman"/>
                <w:noProof/>
                <w:sz w:val="24"/>
              </w:rPr>
              <w:t xml:space="preserve">:   </w:t>
            </w:r>
          </w:p>
          <w:p w14:paraId="4EC29A34" w14:textId="77777777" w:rsidR="00162232" w:rsidRPr="00162232" w:rsidRDefault="00162232" w:rsidP="00454CB3">
            <w:pPr>
              <w:tabs>
                <w:tab w:val="left" w:pos="5400"/>
                <w:tab w:val="left" w:pos="5760"/>
              </w:tabs>
              <w:spacing w:line="22" w:lineRule="atLeast"/>
              <w:ind w:right="-630"/>
              <w:rPr>
                <w:bCs/>
                <w:i/>
                <w:noProof/>
                <w:szCs w:val="28"/>
              </w:rPr>
            </w:pPr>
          </w:p>
        </w:tc>
        <w:tc>
          <w:tcPr>
            <w:tcW w:w="4410" w:type="dxa"/>
          </w:tcPr>
          <w:p w14:paraId="49CFB00E" w14:textId="3EC70805" w:rsidR="00162232" w:rsidRPr="00162232" w:rsidRDefault="00CC7089" w:rsidP="00454CB3">
            <w:pPr>
              <w:tabs>
                <w:tab w:val="left" w:pos="5400"/>
                <w:tab w:val="left" w:pos="5760"/>
              </w:tabs>
              <w:spacing w:line="22" w:lineRule="atLeast"/>
              <w:ind w:right="150"/>
              <w:rPr>
                <w:noProof/>
              </w:rPr>
            </w:pPr>
            <w:r w:rsidRPr="00CC7089">
              <w:rPr>
                <w:b/>
                <w:bCs/>
                <w:noProof/>
                <w:szCs w:val="28"/>
              </w:rPr>
              <w:t>4° Domingo del Tiempo Ordinario</w:t>
            </w:r>
          </w:p>
        </w:tc>
      </w:tr>
      <w:tr w:rsidR="00162232" w:rsidRPr="00162232" w14:paraId="7782FD6F" w14:textId="77777777" w:rsidTr="00454CB3">
        <w:trPr>
          <w:trHeight w:val="2007"/>
        </w:trPr>
        <w:tc>
          <w:tcPr>
            <w:tcW w:w="5935" w:type="dxa"/>
          </w:tcPr>
          <w:p w14:paraId="41CD6149" w14:textId="29508B70" w:rsidR="00162232" w:rsidRPr="004078B0" w:rsidRDefault="00C46D83" w:rsidP="00454CB3">
            <w:pPr>
              <w:tabs>
                <w:tab w:val="left" w:pos="5760"/>
              </w:tabs>
              <w:rPr>
                <w:b/>
                <w:bCs/>
                <w:noProof/>
                <w:szCs w:val="28"/>
                <w:lang w:val="es-ES"/>
              </w:rPr>
            </w:pPr>
            <w:bookmarkStart w:id="4" w:name="_Hlk531360543"/>
            <w:r>
              <w:rPr>
                <w:b/>
                <w:bCs/>
                <w:noProof/>
                <w:szCs w:val="28"/>
                <w:lang w:val="es-ES"/>
              </w:rPr>
              <w:t>8</w:t>
            </w:r>
            <w:r w:rsidR="00162232" w:rsidRPr="004078B0">
              <w:rPr>
                <w:b/>
                <w:bCs/>
                <w:noProof/>
                <w:szCs w:val="28"/>
                <w:lang w:val="es-ES"/>
              </w:rPr>
              <w:t xml:space="preserve"> de febrero </w:t>
            </w:r>
          </w:p>
          <w:p w14:paraId="7F1A05B5" w14:textId="77777777" w:rsidR="00162232" w:rsidRPr="004078B0" w:rsidRDefault="00162232" w:rsidP="00454CB3">
            <w:pPr>
              <w:tabs>
                <w:tab w:val="left" w:pos="5760"/>
              </w:tabs>
              <w:rPr>
                <w:iCs/>
                <w:noProof/>
                <w:szCs w:val="28"/>
                <w:lang w:val="es-ES"/>
              </w:rPr>
            </w:pPr>
            <w:r w:rsidRPr="004078B0">
              <w:rPr>
                <w:iCs/>
                <w:noProof/>
                <w:szCs w:val="28"/>
                <w:lang w:val="es-ES"/>
              </w:rPr>
              <w:t xml:space="preserve">Por todas las parejas casadas, </w:t>
            </w:r>
          </w:p>
          <w:p w14:paraId="2459E8F1" w14:textId="77777777" w:rsidR="00162232" w:rsidRPr="004078B0" w:rsidRDefault="00162232" w:rsidP="00454CB3">
            <w:pPr>
              <w:tabs>
                <w:tab w:val="left" w:pos="5760"/>
              </w:tabs>
              <w:rPr>
                <w:iCs/>
                <w:noProof/>
                <w:szCs w:val="28"/>
                <w:lang w:val="es-ES"/>
              </w:rPr>
            </w:pPr>
            <w:r w:rsidRPr="004078B0">
              <w:rPr>
                <w:iCs/>
                <w:noProof/>
                <w:szCs w:val="28"/>
                <w:lang w:val="es-ES"/>
              </w:rPr>
              <w:t xml:space="preserve">que su apertura a la nueva vida </w:t>
            </w:r>
          </w:p>
          <w:p w14:paraId="284A2684" w14:textId="77777777" w:rsidR="00162232" w:rsidRPr="004078B0" w:rsidRDefault="00162232" w:rsidP="00454CB3">
            <w:pPr>
              <w:tabs>
                <w:tab w:val="left" w:pos="5760"/>
              </w:tabs>
              <w:rPr>
                <w:iCs/>
                <w:noProof/>
                <w:szCs w:val="28"/>
                <w:lang w:val="es-ES"/>
              </w:rPr>
            </w:pPr>
            <w:r w:rsidRPr="004078B0">
              <w:rPr>
                <w:iCs/>
                <w:noProof/>
                <w:szCs w:val="28"/>
                <w:lang w:val="es-ES"/>
              </w:rPr>
              <w:t xml:space="preserve">sea testimonio del amor generoso de Dios, </w:t>
            </w:r>
          </w:p>
          <w:p w14:paraId="3FB45BF0" w14:textId="77777777" w:rsidR="00162232" w:rsidRPr="00162232" w:rsidRDefault="00162232" w:rsidP="00041D4D">
            <w:pPr>
              <w:tabs>
                <w:tab w:val="left" w:pos="5760"/>
              </w:tabs>
              <w:rPr>
                <w:i/>
                <w:iCs/>
                <w:noProof/>
                <w:szCs w:val="28"/>
              </w:rPr>
            </w:pPr>
            <w:r w:rsidRPr="00162232">
              <w:rPr>
                <w:i/>
                <w:iCs/>
                <w:noProof/>
                <w:szCs w:val="28"/>
              </w:rPr>
              <w:t>roguemos al Señor:</w:t>
            </w:r>
          </w:p>
        </w:tc>
        <w:tc>
          <w:tcPr>
            <w:tcW w:w="4410" w:type="dxa"/>
          </w:tcPr>
          <w:p w14:paraId="0537D2B1" w14:textId="3F252F30" w:rsidR="00162232" w:rsidRPr="00162232" w:rsidRDefault="00E42C16" w:rsidP="00454CB3">
            <w:pPr>
              <w:tabs>
                <w:tab w:val="left" w:pos="5400"/>
                <w:tab w:val="left" w:pos="5760"/>
              </w:tabs>
              <w:spacing w:line="22" w:lineRule="atLeast"/>
              <w:ind w:right="150"/>
              <w:rPr>
                <w:b/>
                <w:bCs/>
                <w:noProof/>
                <w:szCs w:val="28"/>
              </w:rPr>
            </w:pPr>
            <w:r>
              <w:rPr>
                <w:b/>
                <w:bCs/>
                <w:noProof/>
                <w:szCs w:val="28"/>
              </w:rPr>
              <w:t>5</w:t>
            </w:r>
            <w:r w:rsidR="00162232" w:rsidRPr="00162232">
              <w:rPr>
                <w:b/>
                <w:bCs/>
                <w:noProof/>
                <w:szCs w:val="28"/>
              </w:rPr>
              <w:t>° Domingo del Tiempo Ordinario</w:t>
            </w:r>
          </w:p>
          <w:p w14:paraId="6F42FA23" w14:textId="77777777" w:rsidR="00162232" w:rsidRPr="00162232" w:rsidRDefault="00162232" w:rsidP="00454CB3">
            <w:pPr>
              <w:tabs>
                <w:tab w:val="left" w:pos="5400"/>
                <w:tab w:val="left" w:pos="5760"/>
              </w:tabs>
              <w:spacing w:line="22" w:lineRule="atLeast"/>
              <w:ind w:right="150"/>
              <w:rPr>
                <w:noProof/>
              </w:rPr>
            </w:pPr>
          </w:p>
        </w:tc>
      </w:tr>
      <w:bookmarkEnd w:id="4"/>
      <w:tr w:rsidR="00162232" w:rsidRPr="007646F3" w14:paraId="0A1E45D4" w14:textId="77777777" w:rsidTr="00454CB3">
        <w:tc>
          <w:tcPr>
            <w:tcW w:w="5935" w:type="dxa"/>
          </w:tcPr>
          <w:p w14:paraId="77417ABD" w14:textId="13F6AE90" w:rsidR="00162232" w:rsidRPr="004078B0" w:rsidRDefault="00162232" w:rsidP="006C3715">
            <w:pPr>
              <w:tabs>
                <w:tab w:val="left" w:pos="5760"/>
              </w:tabs>
              <w:rPr>
                <w:b/>
                <w:bCs/>
                <w:noProof/>
                <w:szCs w:val="28"/>
                <w:lang w:val="es-ES"/>
              </w:rPr>
            </w:pPr>
            <w:r w:rsidRPr="004078B0">
              <w:rPr>
                <w:b/>
                <w:bCs/>
                <w:noProof/>
                <w:szCs w:val="28"/>
                <w:lang w:val="es-ES"/>
              </w:rPr>
              <w:t>1</w:t>
            </w:r>
            <w:r w:rsidR="00C46D83">
              <w:rPr>
                <w:b/>
                <w:bCs/>
                <w:noProof/>
                <w:szCs w:val="28"/>
                <w:lang w:val="es-ES"/>
              </w:rPr>
              <w:t>5</w:t>
            </w:r>
            <w:r w:rsidRPr="004078B0">
              <w:rPr>
                <w:b/>
                <w:bCs/>
                <w:noProof/>
                <w:szCs w:val="28"/>
                <w:lang w:val="es-ES"/>
              </w:rPr>
              <w:t xml:space="preserve"> de febrero  </w:t>
            </w:r>
          </w:p>
          <w:p w14:paraId="260EA8C3" w14:textId="77777777" w:rsidR="00162232" w:rsidRPr="004078B0" w:rsidRDefault="00162232" w:rsidP="00454CB3">
            <w:pPr>
              <w:tabs>
                <w:tab w:val="left" w:pos="5760"/>
              </w:tabs>
              <w:rPr>
                <w:noProof/>
                <w:lang w:val="es-ES"/>
              </w:rPr>
            </w:pPr>
            <w:r w:rsidRPr="004078B0">
              <w:rPr>
                <w:noProof/>
                <w:lang w:val="es-ES"/>
              </w:rPr>
              <w:t>Por todas las parejas casadas que luchan contra la infertilidad:</w:t>
            </w:r>
          </w:p>
          <w:p w14:paraId="1B6CFD4F" w14:textId="77777777" w:rsidR="00162232" w:rsidRPr="004078B0" w:rsidRDefault="00162232" w:rsidP="00454CB3">
            <w:pPr>
              <w:tabs>
                <w:tab w:val="left" w:pos="5760"/>
              </w:tabs>
              <w:rPr>
                <w:noProof/>
                <w:lang w:val="es-ES"/>
              </w:rPr>
            </w:pPr>
            <w:r w:rsidRPr="004078B0">
              <w:rPr>
                <w:noProof/>
                <w:lang w:val="es-ES"/>
              </w:rPr>
              <w:t>Que el Señor las ayude a confiar en Su amor</w:t>
            </w:r>
          </w:p>
          <w:p w14:paraId="3F3E8994" w14:textId="77777777" w:rsidR="00162232" w:rsidRPr="004078B0" w:rsidRDefault="00162232" w:rsidP="00454CB3">
            <w:pPr>
              <w:tabs>
                <w:tab w:val="left" w:pos="5760"/>
              </w:tabs>
              <w:rPr>
                <w:noProof/>
                <w:lang w:val="es-ES"/>
              </w:rPr>
            </w:pPr>
            <w:r w:rsidRPr="004078B0">
              <w:rPr>
                <w:noProof/>
                <w:lang w:val="es-ES"/>
              </w:rPr>
              <w:t xml:space="preserve">y a sostenerlas con Su paz; </w:t>
            </w:r>
          </w:p>
          <w:p w14:paraId="5D30D059" w14:textId="77777777" w:rsidR="00162232" w:rsidRPr="00162232" w:rsidRDefault="00162232" w:rsidP="00454CB3">
            <w:pPr>
              <w:tabs>
                <w:tab w:val="left" w:pos="5760"/>
              </w:tabs>
              <w:rPr>
                <w:i/>
                <w:iCs/>
                <w:noProof/>
                <w:szCs w:val="28"/>
              </w:rPr>
            </w:pPr>
            <w:r w:rsidRPr="00162232">
              <w:rPr>
                <w:i/>
                <w:iCs/>
                <w:noProof/>
                <w:szCs w:val="28"/>
              </w:rPr>
              <w:t>roguemos al Señor:</w:t>
            </w:r>
          </w:p>
          <w:p w14:paraId="4099501B" w14:textId="77777777" w:rsidR="00162232" w:rsidRPr="00162232" w:rsidRDefault="00162232" w:rsidP="00454CB3">
            <w:pPr>
              <w:tabs>
                <w:tab w:val="left" w:pos="5400"/>
              </w:tabs>
              <w:rPr>
                <w:i/>
                <w:iCs/>
                <w:noProof/>
                <w:szCs w:val="28"/>
                <w:highlight w:val="yellow"/>
              </w:rPr>
            </w:pPr>
          </w:p>
        </w:tc>
        <w:tc>
          <w:tcPr>
            <w:tcW w:w="4410" w:type="dxa"/>
          </w:tcPr>
          <w:p w14:paraId="10844C55" w14:textId="0851BE66" w:rsidR="003F778B" w:rsidRPr="00162232" w:rsidRDefault="003F778B" w:rsidP="003F778B">
            <w:pPr>
              <w:tabs>
                <w:tab w:val="left" w:pos="5400"/>
                <w:tab w:val="left" w:pos="5760"/>
              </w:tabs>
              <w:spacing w:line="22" w:lineRule="atLeast"/>
              <w:ind w:right="150"/>
              <w:rPr>
                <w:b/>
                <w:bCs/>
                <w:noProof/>
                <w:szCs w:val="28"/>
              </w:rPr>
            </w:pPr>
            <w:r>
              <w:rPr>
                <w:b/>
                <w:bCs/>
                <w:noProof/>
                <w:szCs w:val="28"/>
              </w:rPr>
              <w:t>6</w:t>
            </w:r>
            <w:r w:rsidRPr="00162232">
              <w:rPr>
                <w:b/>
                <w:bCs/>
                <w:noProof/>
                <w:szCs w:val="28"/>
              </w:rPr>
              <w:t>° Domingo del Tiempo Ordinario</w:t>
            </w:r>
          </w:p>
          <w:p w14:paraId="0BC7C6B2" w14:textId="77777777" w:rsidR="00162232" w:rsidRPr="007646F3" w:rsidRDefault="00162232" w:rsidP="00454CB3">
            <w:pPr>
              <w:rPr>
                <w:noProof/>
                <w:lang w:val="es-ES"/>
              </w:rPr>
            </w:pPr>
          </w:p>
        </w:tc>
      </w:tr>
      <w:tr w:rsidR="00162232" w:rsidRPr="00162232" w14:paraId="6FFAC349" w14:textId="77777777" w:rsidTr="00454CB3">
        <w:tc>
          <w:tcPr>
            <w:tcW w:w="5935" w:type="dxa"/>
          </w:tcPr>
          <w:p w14:paraId="46697B1B" w14:textId="2C0345A9" w:rsidR="00162232" w:rsidRPr="004078B0" w:rsidRDefault="00162232" w:rsidP="00454CB3">
            <w:pPr>
              <w:tabs>
                <w:tab w:val="left" w:pos="5400"/>
              </w:tabs>
              <w:ind w:right="-360"/>
              <w:rPr>
                <w:b/>
                <w:bCs/>
                <w:noProof/>
                <w:szCs w:val="28"/>
                <w:lang w:val="es-ES"/>
              </w:rPr>
            </w:pPr>
            <w:r w:rsidRPr="004078B0">
              <w:rPr>
                <w:b/>
                <w:bCs/>
                <w:noProof/>
                <w:szCs w:val="28"/>
                <w:lang w:val="es-ES"/>
              </w:rPr>
              <w:t>2</w:t>
            </w:r>
            <w:r w:rsidR="00C46D83">
              <w:rPr>
                <w:b/>
                <w:bCs/>
                <w:noProof/>
                <w:szCs w:val="28"/>
                <w:lang w:val="es-ES"/>
              </w:rPr>
              <w:t>2</w:t>
            </w:r>
            <w:r w:rsidRPr="004078B0">
              <w:rPr>
                <w:b/>
                <w:bCs/>
                <w:noProof/>
                <w:szCs w:val="28"/>
                <w:lang w:val="es-ES"/>
              </w:rPr>
              <w:t xml:space="preserve"> de febrero </w:t>
            </w:r>
          </w:p>
          <w:p w14:paraId="57A49146" w14:textId="77777777" w:rsidR="00162232" w:rsidRPr="004078B0" w:rsidRDefault="00162232" w:rsidP="00454CB3">
            <w:pPr>
              <w:tabs>
                <w:tab w:val="left" w:pos="5400"/>
                <w:tab w:val="left" w:pos="5760"/>
              </w:tabs>
              <w:spacing w:line="22" w:lineRule="atLeast"/>
              <w:ind w:right="-630"/>
              <w:rPr>
                <w:bCs/>
                <w:noProof/>
                <w:szCs w:val="28"/>
                <w:lang w:val="es-ES"/>
              </w:rPr>
            </w:pPr>
            <w:r w:rsidRPr="004078B0">
              <w:rPr>
                <w:bCs/>
                <w:noProof/>
                <w:szCs w:val="28"/>
                <w:lang w:val="es-ES"/>
              </w:rPr>
              <w:t xml:space="preserve">Que toda vida humana, </w:t>
            </w:r>
          </w:p>
          <w:p w14:paraId="5F661BCB" w14:textId="77777777" w:rsidR="00162232" w:rsidRPr="004078B0" w:rsidRDefault="00162232" w:rsidP="00454CB3">
            <w:pPr>
              <w:tabs>
                <w:tab w:val="left" w:pos="5400"/>
                <w:tab w:val="left" w:pos="5760"/>
              </w:tabs>
              <w:spacing w:line="22" w:lineRule="atLeast"/>
              <w:ind w:right="-630"/>
              <w:rPr>
                <w:bCs/>
                <w:noProof/>
                <w:szCs w:val="28"/>
                <w:lang w:val="es-ES"/>
              </w:rPr>
            </w:pPr>
            <w:r w:rsidRPr="004078B0">
              <w:rPr>
                <w:bCs/>
                <w:noProof/>
                <w:szCs w:val="28"/>
                <w:lang w:val="es-ES"/>
              </w:rPr>
              <w:t xml:space="preserve">desde la concepción a la muerte natural, </w:t>
            </w:r>
          </w:p>
          <w:p w14:paraId="6B453421" w14:textId="77777777" w:rsidR="00162232" w:rsidRPr="004078B0" w:rsidRDefault="00162232" w:rsidP="00454CB3">
            <w:pPr>
              <w:tabs>
                <w:tab w:val="left" w:pos="5400"/>
                <w:tab w:val="left" w:pos="5760"/>
              </w:tabs>
              <w:spacing w:line="22" w:lineRule="atLeast"/>
              <w:ind w:right="-630"/>
              <w:rPr>
                <w:bCs/>
                <w:noProof/>
                <w:szCs w:val="28"/>
                <w:lang w:val="es-ES"/>
              </w:rPr>
            </w:pPr>
            <w:r w:rsidRPr="004078B0">
              <w:rPr>
                <w:bCs/>
                <w:noProof/>
                <w:szCs w:val="28"/>
                <w:lang w:val="es-ES"/>
              </w:rPr>
              <w:t>sea reconocida como preciada y amada</w:t>
            </w:r>
          </w:p>
          <w:p w14:paraId="58EDB9B7" w14:textId="77777777" w:rsidR="00162232" w:rsidRPr="004078B0" w:rsidRDefault="00162232" w:rsidP="00454CB3">
            <w:pPr>
              <w:tabs>
                <w:tab w:val="left" w:pos="5400"/>
                <w:tab w:val="left" w:pos="5760"/>
              </w:tabs>
              <w:spacing w:line="22" w:lineRule="atLeast"/>
              <w:ind w:right="-630"/>
              <w:rPr>
                <w:bCs/>
                <w:noProof/>
                <w:szCs w:val="28"/>
                <w:lang w:val="es-ES"/>
              </w:rPr>
            </w:pPr>
            <w:r w:rsidRPr="004078B0">
              <w:rPr>
                <w:bCs/>
                <w:noProof/>
                <w:szCs w:val="28"/>
                <w:lang w:val="es-ES"/>
              </w:rPr>
              <w:t>a los ojos del Señor;</w:t>
            </w:r>
          </w:p>
          <w:p w14:paraId="32FA98B1" w14:textId="77777777" w:rsidR="00162232" w:rsidRPr="00162232" w:rsidRDefault="00162232" w:rsidP="00454CB3">
            <w:pPr>
              <w:tabs>
                <w:tab w:val="left" w:pos="5400"/>
              </w:tabs>
              <w:rPr>
                <w:i/>
                <w:iCs/>
                <w:noProof/>
                <w:szCs w:val="28"/>
              </w:rPr>
            </w:pPr>
            <w:r w:rsidRPr="00162232">
              <w:rPr>
                <w:i/>
                <w:iCs/>
                <w:noProof/>
                <w:szCs w:val="28"/>
              </w:rPr>
              <w:t>roguemos al Señor:</w:t>
            </w:r>
          </w:p>
          <w:p w14:paraId="52C097C4" w14:textId="77777777" w:rsidR="00162232" w:rsidRPr="00162232" w:rsidRDefault="00162232" w:rsidP="00454CB3">
            <w:pPr>
              <w:tabs>
                <w:tab w:val="left" w:pos="5760"/>
              </w:tabs>
              <w:rPr>
                <w:i/>
                <w:iCs/>
                <w:noProof/>
                <w:szCs w:val="28"/>
              </w:rPr>
            </w:pPr>
          </w:p>
        </w:tc>
        <w:tc>
          <w:tcPr>
            <w:tcW w:w="4410" w:type="dxa"/>
          </w:tcPr>
          <w:p w14:paraId="418B0F66" w14:textId="294A6D8B" w:rsidR="00162232" w:rsidRPr="00162232" w:rsidRDefault="00C46D83" w:rsidP="00454CB3">
            <w:pPr>
              <w:tabs>
                <w:tab w:val="left" w:pos="5400"/>
                <w:tab w:val="left" w:pos="5760"/>
              </w:tabs>
              <w:spacing w:line="22" w:lineRule="atLeast"/>
              <w:ind w:right="150"/>
              <w:rPr>
                <w:b/>
                <w:bCs/>
                <w:noProof/>
                <w:szCs w:val="28"/>
              </w:rPr>
            </w:pPr>
            <w:r>
              <w:rPr>
                <w:b/>
                <w:bCs/>
                <w:noProof/>
                <w:szCs w:val="28"/>
              </w:rPr>
              <w:t>1</w:t>
            </w:r>
            <w:r w:rsidR="008E3436" w:rsidRPr="00162232">
              <w:rPr>
                <w:b/>
                <w:bCs/>
                <w:noProof/>
                <w:szCs w:val="28"/>
              </w:rPr>
              <w:t xml:space="preserve">° Domingo del </w:t>
            </w:r>
            <w:r w:rsidR="00CC7089" w:rsidRPr="00CC7089">
              <w:rPr>
                <w:b/>
                <w:bCs/>
                <w:noProof/>
                <w:szCs w:val="28"/>
              </w:rPr>
              <w:t>Cuaresma</w:t>
            </w:r>
          </w:p>
          <w:p w14:paraId="0EDA83B1" w14:textId="77777777" w:rsidR="00162232" w:rsidRPr="00162232" w:rsidRDefault="00162232" w:rsidP="00454CB3">
            <w:pPr>
              <w:rPr>
                <w:noProof/>
              </w:rPr>
            </w:pPr>
          </w:p>
        </w:tc>
      </w:tr>
    </w:tbl>
    <w:p w14:paraId="0222CB3F" w14:textId="77777777" w:rsidR="00162232" w:rsidRPr="00162232" w:rsidRDefault="00162232" w:rsidP="00162232">
      <w:pPr>
        <w:rPr>
          <w:rFonts w:eastAsia="Calibri"/>
          <w:b/>
          <w:smallCaps/>
          <w:noProof/>
          <w:sz w:val="28"/>
          <w:szCs w:val="28"/>
        </w:rPr>
        <w:sectPr w:rsidR="00162232" w:rsidRPr="00162232" w:rsidSect="008009E1">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DBEFF4" w14:textId="28E04902" w:rsidR="00162232" w:rsidRPr="004078B0" w:rsidRDefault="00162232" w:rsidP="00162232">
      <w:pPr>
        <w:rPr>
          <w:rFonts w:eastAsia="Calibri"/>
          <w:b/>
          <w:smallCaps/>
          <w:noProof/>
          <w:sz w:val="28"/>
          <w:szCs w:val="28"/>
          <w:lang w:val="es-ES"/>
        </w:rPr>
      </w:pPr>
      <w:r w:rsidRPr="004078B0">
        <w:rPr>
          <w:rFonts w:eastAsia="Calibri"/>
          <w:b/>
          <w:smallCaps/>
          <w:noProof/>
          <w:sz w:val="28"/>
          <w:szCs w:val="28"/>
          <w:lang w:val="es-ES"/>
        </w:rPr>
        <w:lastRenderedPageBreak/>
        <w:t xml:space="preserve">Palabra de Vida: </w:t>
      </w:r>
      <w:r w:rsidRPr="004078B0">
        <w:rPr>
          <w:b/>
          <w:bCs/>
          <w:noProof/>
          <w:sz w:val="28"/>
          <w:szCs w:val="28"/>
          <w:lang w:val="es-ES"/>
        </w:rPr>
        <w:t xml:space="preserve">Febrero de </w:t>
      </w:r>
      <w:r w:rsidR="0009145C">
        <w:rPr>
          <w:b/>
          <w:bCs/>
          <w:noProof/>
          <w:sz w:val="28"/>
          <w:szCs w:val="28"/>
          <w:lang w:val="es-ES"/>
        </w:rPr>
        <w:t>202</w:t>
      </w:r>
      <w:r w:rsidR="00CC7089">
        <w:rPr>
          <w:b/>
          <w:bCs/>
          <w:noProof/>
          <w:sz w:val="28"/>
          <w:szCs w:val="28"/>
          <w:lang w:val="es-ES"/>
        </w:rPr>
        <w:t>6</w:t>
      </w:r>
      <w:r w:rsidRPr="004078B0">
        <w:rPr>
          <w:rFonts w:eastAsia="Calibri"/>
          <w:b/>
          <w:bCs/>
          <w:noProof/>
          <w:sz w:val="28"/>
          <w:szCs w:val="28"/>
          <w:lang w:val="es-ES"/>
        </w:rPr>
        <w:t xml:space="preserve"> </w:t>
      </w:r>
    </w:p>
    <w:p w14:paraId="0F9122BC" w14:textId="77777777" w:rsidR="00162232" w:rsidRPr="004078B0" w:rsidRDefault="00162232" w:rsidP="00162232">
      <w:pPr>
        <w:rPr>
          <w:rFonts w:eastAsia="Calibri"/>
          <w:b/>
          <w:noProof/>
          <w:sz w:val="22"/>
          <w:szCs w:val="22"/>
          <w:lang w:val="es-ES"/>
        </w:rPr>
      </w:pPr>
      <w:r w:rsidRPr="004078B0">
        <w:rPr>
          <w:rFonts w:eastAsia="Calibri"/>
          <w:b/>
          <w:noProof/>
          <w:sz w:val="22"/>
          <w:szCs w:val="22"/>
          <w:lang w:val="es-ES"/>
        </w:rPr>
        <w:tab/>
        <w:t xml:space="preserve"> </w:t>
      </w:r>
    </w:p>
    <w:p w14:paraId="4DEE4E85" w14:textId="77777777" w:rsidR="00162232" w:rsidRPr="00162232" w:rsidRDefault="00162232" w:rsidP="00162232">
      <w:pPr>
        <w:spacing w:after="120"/>
        <w:rPr>
          <w:rFonts w:eastAsia="Calibri"/>
          <w:b/>
          <w:noProof/>
          <w:sz w:val="36"/>
          <w:szCs w:val="36"/>
        </w:rPr>
      </w:pPr>
      <w:r w:rsidRPr="00162232">
        <w:rPr>
          <w:rFonts w:eastAsia="Calibri"/>
          <w:b/>
          <w:noProof/>
          <w:sz w:val="36"/>
          <w:szCs w:val="36"/>
        </w:rPr>
        <w:t>Citas para boletines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162232" w:rsidRPr="006B689B" w14:paraId="299CA6C0" w14:textId="77777777" w:rsidTr="00454CB3">
        <w:trPr>
          <w:trHeight w:val="2033"/>
        </w:trPr>
        <w:tc>
          <w:tcPr>
            <w:tcW w:w="7735" w:type="dxa"/>
          </w:tcPr>
          <w:p w14:paraId="4A4712CE" w14:textId="693CA92F" w:rsidR="00162232" w:rsidRPr="004078B0" w:rsidRDefault="00CC7089" w:rsidP="00454CB3">
            <w:pPr>
              <w:spacing w:after="120"/>
              <w:ind w:right="2430"/>
              <w:rPr>
                <w:b/>
                <w:noProof/>
                <w:sz w:val="28"/>
                <w:szCs w:val="28"/>
                <w:lang w:val="es-ES"/>
              </w:rPr>
            </w:pPr>
            <w:r>
              <w:rPr>
                <w:b/>
                <w:noProof/>
                <w:sz w:val="28"/>
                <w:szCs w:val="28"/>
                <w:lang w:val="es-ES"/>
              </w:rPr>
              <w:t>1</w:t>
            </w:r>
            <w:r w:rsidR="00162232" w:rsidRPr="004078B0">
              <w:rPr>
                <w:b/>
                <w:noProof/>
                <w:sz w:val="28"/>
                <w:szCs w:val="28"/>
                <w:lang w:val="es-ES"/>
              </w:rPr>
              <w:t xml:space="preserve"> de febrero  </w:t>
            </w:r>
          </w:p>
          <w:p w14:paraId="23A939C3" w14:textId="77777777" w:rsidR="00162232" w:rsidRPr="004078B0" w:rsidRDefault="00162232" w:rsidP="00454CB3">
            <w:pPr>
              <w:rPr>
                <w:iCs/>
                <w:noProof/>
                <w:lang w:val="es-ES"/>
              </w:rPr>
            </w:pPr>
            <w:r w:rsidRPr="004078B0">
              <w:rPr>
                <w:iCs/>
                <w:noProof/>
                <w:lang w:val="es-ES"/>
              </w:rPr>
              <w:t>“Una sociedad es tanto más humana cuanto más sabe cuidar a sus miembros frágiles y que más sufren, y sabe hacerlo con eficiencia animada por el amor fraterno. Caminemos hacia esta meta, procurando que nadie se quede solo, que nadie se sienta excluido ni abandonado.”</w:t>
            </w:r>
          </w:p>
          <w:p w14:paraId="2E19A7E9" w14:textId="77777777" w:rsidR="00162232" w:rsidRPr="004078B0" w:rsidRDefault="00162232" w:rsidP="00454CB3">
            <w:pPr>
              <w:rPr>
                <w:rFonts w:eastAsiaTheme="minorHAnsi"/>
                <w:iCs/>
                <w:noProof/>
                <w:lang w:val="es-ES"/>
              </w:rPr>
            </w:pPr>
          </w:p>
          <w:p w14:paraId="294B66B8" w14:textId="77777777" w:rsidR="00162232" w:rsidRPr="004078B0" w:rsidRDefault="00162232" w:rsidP="00454CB3">
            <w:pPr>
              <w:rPr>
                <w:noProof/>
                <w:sz w:val="21"/>
                <w:szCs w:val="21"/>
                <w:lang w:val="es-ES"/>
              </w:rPr>
            </w:pPr>
            <w:r w:rsidRPr="004078B0">
              <w:rPr>
                <w:noProof/>
                <w:sz w:val="21"/>
                <w:szCs w:val="21"/>
                <w:lang w:val="es-ES"/>
              </w:rPr>
              <w:t>Papa Francisco, Mensaje por la XXIX Jornada del Enfermo 2021</w:t>
            </w:r>
          </w:p>
          <w:p w14:paraId="4CB068D9" w14:textId="77777777" w:rsidR="00162232" w:rsidRPr="004078B0" w:rsidRDefault="00162232" w:rsidP="00454CB3">
            <w:pPr>
              <w:ind w:right="72"/>
              <w:rPr>
                <w:bCs/>
                <w:noProof/>
                <w:sz w:val="21"/>
                <w:szCs w:val="21"/>
                <w:lang w:val="es-ES"/>
              </w:rPr>
            </w:pPr>
            <w:r w:rsidRPr="004078B0">
              <w:rPr>
                <w:bCs/>
                <w:noProof/>
                <w:sz w:val="21"/>
                <w:szCs w:val="21"/>
                <w:lang w:val="es-ES"/>
              </w:rPr>
              <w:t>© 2020 Libreria Editrice Vaticana. Se utiliza con permiso. Se reservan todos los derechos.</w:t>
            </w:r>
          </w:p>
        </w:tc>
        <w:tc>
          <w:tcPr>
            <w:tcW w:w="2515" w:type="dxa"/>
          </w:tcPr>
          <w:p w14:paraId="26B33C07" w14:textId="49FD347F" w:rsidR="00162232" w:rsidRPr="004078B0" w:rsidRDefault="00162232" w:rsidP="00454CB3">
            <w:pPr>
              <w:rPr>
                <w:noProof/>
                <w:lang w:val="es-ES"/>
              </w:rPr>
            </w:pPr>
            <w:r w:rsidRPr="00162232">
              <w:rPr>
                <w:noProof/>
              </w:rPr>
              <w:drawing>
                <wp:anchor distT="0" distB="0" distL="114300" distR="114300" simplePos="0" relativeHeight="251672576" behindDoc="1" locked="0" layoutInCell="1" allowOverlap="1" wp14:anchorId="1F401A8D" wp14:editId="28CF5FD9">
                  <wp:simplePos x="0" y="0"/>
                  <wp:positionH relativeFrom="column">
                    <wp:posOffset>402590</wp:posOffset>
                  </wp:positionH>
                  <wp:positionV relativeFrom="paragraph">
                    <wp:posOffset>172085</wp:posOffset>
                  </wp:positionV>
                  <wp:extent cx="697230" cy="853440"/>
                  <wp:effectExtent l="0" t="0" r="1270" b="0"/>
                  <wp:wrapTight wrapText="bothSides">
                    <wp:wrapPolygon edited="0">
                      <wp:start x="9049" y="0"/>
                      <wp:lineTo x="0" y="7393"/>
                      <wp:lineTo x="0" y="9321"/>
                      <wp:lineTo x="1967" y="10286"/>
                      <wp:lineTo x="0" y="14786"/>
                      <wp:lineTo x="0" y="18000"/>
                      <wp:lineTo x="8262" y="20571"/>
                      <wp:lineTo x="7869" y="21214"/>
                      <wp:lineTo x="12590" y="21214"/>
                      <wp:lineTo x="12590" y="20571"/>
                      <wp:lineTo x="21246" y="17679"/>
                      <wp:lineTo x="21246" y="15429"/>
                      <wp:lineTo x="19279" y="10286"/>
                      <wp:lineTo x="21246" y="9000"/>
                      <wp:lineTo x="21246" y="8036"/>
                      <wp:lineTo x="18098" y="5143"/>
                      <wp:lineTo x="12984" y="964"/>
                      <wp:lineTo x="11410" y="0"/>
                      <wp:lineTo x="9049" y="0"/>
                    </wp:wrapPolygon>
                  </wp:wrapTight>
                  <wp:docPr id="98" name="Picture 9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nde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72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232">
              <w:rPr>
                <w:noProof/>
              </w:rPr>
              <w:fldChar w:fldCharType="begin"/>
            </w:r>
            <w:r w:rsidRPr="004078B0">
              <w:rPr>
                <w:noProof/>
                <w:lang w:val="es-ES"/>
              </w:rPr>
              <w:instrText xml:space="preserve"> INCLUDEPICTURE "https://d.docs.live.net/var/folders/48/rzllp7y50118l4knyr_6f7400000gq/T/com.microsoft.Word/WebArchiveCopyPasteTempFiles/logo-vatican.png" \* MERGEFORMAT </w:instrText>
            </w:r>
            <w:r w:rsidRPr="00162232">
              <w:rPr>
                <w:noProof/>
              </w:rPr>
              <w:fldChar w:fldCharType="end"/>
            </w:r>
          </w:p>
          <w:p w14:paraId="4512A14C" w14:textId="77777777" w:rsidR="00162232" w:rsidRPr="004078B0" w:rsidRDefault="00162232" w:rsidP="00454CB3">
            <w:pPr>
              <w:ind w:right="-115"/>
              <w:rPr>
                <w:rStyle w:val="Hyperlink"/>
                <w:noProof/>
                <w:sz w:val="21"/>
                <w:szCs w:val="21"/>
                <w:lang w:val="es-ES"/>
              </w:rPr>
            </w:pPr>
          </w:p>
          <w:p w14:paraId="76C2C8C2" w14:textId="77777777" w:rsidR="00162232" w:rsidRPr="004078B0" w:rsidRDefault="00162232" w:rsidP="00454CB3">
            <w:pPr>
              <w:ind w:right="-115"/>
              <w:rPr>
                <w:noProof/>
                <w:sz w:val="21"/>
                <w:szCs w:val="21"/>
                <w:lang w:val="es-ES"/>
              </w:rPr>
            </w:pPr>
            <w:r w:rsidRPr="00162232">
              <w:rPr>
                <w:rStyle w:val="Heading2Char"/>
                <w:noProof/>
                <w:sz w:val="21"/>
                <w:szCs w:val="21"/>
              </w:rPr>
              <mc:AlternateContent>
                <mc:Choice Requires="wps">
                  <w:drawing>
                    <wp:anchor distT="45720" distB="45720" distL="114300" distR="114300" simplePos="0" relativeHeight="251661312" behindDoc="1" locked="0" layoutInCell="1" allowOverlap="1" wp14:anchorId="43133D4A" wp14:editId="44EE1B6E">
                      <wp:simplePos x="0" y="0"/>
                      <wp:positionH relativeFrom="column">
                        <wp:posOffset>304678</wp:posOffset>
                      </wp:positionH>
                      <wp:positionV relativeFrom="paragraph">
                        <wp:posOffset>839470</wp:posOffset>
                      </wp:positionV>
                      <wp:extent cx="933450" cy="340360"/>
                      <wp:effectExtent l="0" t="0" r="6350" b="25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40360"/>
                              </a:xfrm>
                              <a:prstGeom prst="rect">
                                <a:avLst/>
                              </a:prstGeom>
                              <a:solidFill>
                                <a:srgbClr val="FFFFFF"/>
                              </a:solidFill>
                              <a:ln w="9525">
                                <a:noFill/>
                                <a:miter lim="800000"/>
                                <a:headEnd/>
                                <a:tailEnd/>
                              </a:ln>
                            </wps:spPr>
                            <wps:txbx>
                              <w:txbxContent>
                                <w:p w14:paraId="13D686FA" w14:textId="726E8E1E" w:rsidR="00162232" w:rsidRPr="00162232" w:rsidRDefault="00162232" w:rsidP="00162232">
                                  <w:pPr>
                                    <w:jc w:val="center"/>
                                    <w:rPr>
                                      <w:noProof/>
                                      <w:sz w:val="21"/>
                                      <w:szCs w:val="21"/>
                                    </w:rPr>
                                  </w:pPr>
                                  <w:hyperlink r:id="rId25" w:history="1">
                                    <w:r w:rsidRPr="00162232">
                                      <w:rPr>
                                        <w:rStyle w:val="Hyperlink"/>
                                        <w:noProof/>
                                        <w:sz w:val="21"/>
                                        <w:szCs w:val="21"/>
                                      </w:rPr>
                                      <w:t>Lee en línea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33D4A" id="Text Box 2" o:spid="_x0000_s1029" type="#_x0000_t202" style="position:absolute;margin-left:24pt;margin-top:66.1pt;width:73.5pt;height:26.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" stroked="f">
                      <v:textbox>
                        <w:txbxContent>
                          <w:p w14:paraId="13D686FA" w14:textId="726E8E1E" w:rsidR="00162232" w:rsidRPr="00162232" w:rsidRDefault="00162232" w:rsidP="00162232">
                            <w:pPr>
                              <w:jc w:val="center"/>
                              <w:rPr>
                                <w:noProof/>
                                <w:sz w:val="21"/>
                                <w:szCs w:val="21"/>
                              </w:rPr>
                            </w:pPr>
                            <w:hyperlink r:id="rId26" w:history="1">
                              <w:r w:rsidRPr="00162232">
                                <w:rPr>
                                  <w:rStyle w:val="Hyperlink"/>
                                  <w:noProof/>
                                  <w:sz w:val="21"/>
                                  <w:szCs w:val="21"/>
                                </w:rPr>
                                <w:t>Lee en línea</w:t>
                              </w:r>
                            </w:hyperlink>
                          </w:p>
                        </w:txbxContent>
                      </v:textbox>
                      <w10:wrap type="square"/>
                    </v:shape>
                  </w:pict>
                </mc:Fallback>
              </mc:AlternateContent>
            </w:r>
          </w:p>
        </w:tc>
      </w:tr>
      <w:tr w:rsidR="00162232" w:rsidRPr="006B689B" w14:paraId="1D0B3D10" w14:textId="77777777" w:rsidTr="00454CB3">
        <w:trPr>
          <w:trHeight w:val="2717"/>
        </w:trPr>
        <w:tc>
          <w:tcPr>
            <w:tcW w:w="7735" w:type="dxa"/>
          </w:tcPr>
          <w:p w14:paraId="79B5D95B" w14:textId="68309EFE" w:rsidR="00162232" w:rsidRPr="004078B0" w:rsidRDefault="00CC7089" w:rsidP="00454CB3">
            <w:pPr>
              <w:spacing w:after="120"/>
              <w:ind w:right="2430"/>
              <w:rPr>
                <w:b/>
                <w:noProof/>
                <w:sz w:val="28"/>
                <w:szCs w:val="28"/>
                <w:lang w:val="es-ES"/>
              </w:rPr>
            </w:pPr>
            <w:r>
              <w:rPr>
                <w:b/>
                <w:noProof/>
                <w:sz w:val="28"/>
                <w:szCs w:val="28"/>
                <w:lang w:val="es-ES"/>
              </w:rPr>
              <w:t>8</w:t>
            </w:r>
            <w:r w:rsidR="00162232" w:rsidRPr="004078B0">
              <w:rPr>
                <w:b/>
                <w:noProof/>
                <w:sz w:val="28"/>
                <w:szCs w:val="28"/>
                <w:lang w:val="es-ES"/>
              </w:rPr>
              <w:t xml:space="preserve"> de febrero  </w:t>
            </w:r>
          </w:p>
          <w:p w14:paraId="50606E72" w14:textId="77777777" w:rsidR="00162232" w:rsidRPr="004078B0" w:rsidRDefault="00162232" w:rsidP="00454CB3">
            <w:pPr>
              <w:rPr>
                <w:iCs/>
                <w:noProof/>
                <w:lang w:val="es-ES"/>
              </w:rPr>
            </w:pPr>
            <w:r w:rsidRPr="004078B0">
              <w:rPr>
                <w:iCs/>
                <w:noProof/>
                <w:lang w:val="es-ES"/>
              </w:rPr>
              <w:t xml:space="preserve">“El amor matrimonial se distingue de cualquier otro amor en el mundo. Por su naturaleza, el amor del esposo y de la esposa es tan completo, tan ordenado a una vida completa de comunión con Dios y del uno con el otro, que está abierto para crear un nuevo ser humano, al que amarán y cuidarán juntos." </w:t>
            </w:r>
          </w:p>
          <w:p w14:paraId="1E79E4F5" w14:textId="77777777" w:rsidR="00162232" w:rsidRPr="004078B0" w:rsidRDefault="00162232" w:rsidP="00454CB3">
            <w:pPr>
              <w:rPr>
                <w:rFonts w:eastAsiaTheme="minorHAnsi"/>
                <w:iCs/>
                <w:noProof/>
                <w:lang w:val="es-ES"/>
              </w:rPr>
            </w:pPr>
          </w:p>
          <w:p w14:paraId="455140CD" w14:textId="70FEDCF9" w:rsidR="00650BE8" w:rsidRPr="004078B0" w:rsidRDefault="00162232" w:rsidP="00454CB3">
            <w:pPr>
              <w:rPr>
                <w:i/>
                <w:iCs/>
                <w:noProof/>
                <w:sz w:val="21"/>
                <w:szCs w:val="21"/>
                <w:lang w:val="es-ES"/>
              </w:rPr>
            </w:pPr>
            <w:r w:rsidRPr="004078B0">
              <w:rPr>
                <w:noProof/>
                <w:sz w:val="21"/>
                <w:szCs w:val="21"/>
                <w:lang w:val="es-ES"/>
              </w:rPr>
              <w:t xml:space="preserve">USCCB, </w:t>
            </w:r>
            <w:r w:rsidRPr="004078B0">
              <w:rPr>
                <w:i/>
                <w:iCs/>
                <w:noProof/>
                <w:sz w:val="21"/>
                <w:szCs w:val="21"/>
                <w:lang w:val="es-ES"/>
              </w:rPr>
              <w:t>El amor matrimonial y el don de la vida</w:t>
            </w:r>
          </w:p>
        </w:tc>
        <w:tc>
          <w:tcPr>
            <w:tcW w:w="2515" w:type="dxa"/>
          </w:tcPr>
          <w:p w14:paraId="592FE258" w14:textId="3BDF2975" w:rsidR="00162232" w:rsidRPr="004078B0" w:rsidRDefault="009C3A46" w:rsidP="00454CB3">
            <w:pPr>
              <w:rPr>
                <w:noProof/>
                <w:lang w:val="es-ES"/>
              </w:rPr>
            </w:pPr>
            <w:r w:rsidRPr="00162232">
              <w:rPr>
                <w:rStyle w:val="Heading2Char"/>
                <w:noProof/>
                <w:sz w:val="21"/>
                <w:szCs w:val="21"/>
              </w:rPr>
              <mc:AlternateContent>
                <mc:Choice Requires="wps">
                  <w:drawing>
                    <wp:anchor distT="45720" distB="45720" distL="114300" distR="114300" simplePos="0" relativeHeight="251671552" behindDoc="1" locked="0" layoutInCell="1" allowOverlap="1" wp14:anchorId="4D341D48" wp14:editId="25803751">
                      <wp:simplePos x="0" y="0"/>
                      <wp:positionH relativeFrom="column">
                        <wp:posOffset>260350</wp:posOffset>
                      </wp:positionH>
                      <wp:positionV relativeFrom="paragraph">
                        <wp:posOffset>1557020</wp:posOffset>
                      </wp:positionV>
                      <wp:extent cx="942975" cy="2571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57175"/>
                              </a:xfrm>
                              <a:prstGeom prst="rect">
                                <a:avLst/>
                              </a:prstGeom>
                              <a:solidFill>
                                <a:srgbClr val="FFFFFF"/>
                              </a:solidFill>
                              <a:ln w="9525">
                                <a:noFill/>
                                <a:miter lim="800000"/>
                                <a:headEnd/>
                                <a:tailEnd/>
                              </a:ln>
                            </wps:spPr>
                            <wps:txbx>
                              <w:txbxContent>
                                <w:p w14:paraId="2804D381" w14:textId="31F2CB4D" w:rsidR="00162232" w:rsidRPr="00162232" w:rsidRDefault="00162232" w:rsidP="00162232">
                                  <w:pPr>
                                    <w:rPr>
                                      <w:noProof/>
                                    </w:rPr>
                                  </w:pPr>
                                  <w:r w:rsidRPr="00162232">
                                    <w:rPr>
                                      <w:rStyle w:val="Hyperlink"/>
                                      <w:noProof/>
                                      <w:sz w:val="21"/>
                                      <w:szCs w:val="21"/>
                                      <w:u w:val="none"/>
                                    </w:rPr>
                                    <w:t xml:space="preserve">  </w:t>
                                  </w:r>
                                  <w:hyperlink r:id="rId27" w:history="1">
                                    <w:r w:rsidRPr="00162232">
                                      <w:rPr>
                                        <w:rStyle w:val="Hyperlink"/>
                                        <w:noProof/>
                                        <w:sz w:val="21"/>
                                        <w:szCs w:val="21"/>
                                      </w:rPr>
                                      <w:t xml:space="preserve">Lee en línea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41D48" id="_x0000_s1030" type="#_x0000_t202" style="position:absolute;margin-left:20.5pt;margin-top:122.6pt;width:74.25pt;height:20.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" stroked="f">
                      <v:textbox>
                        <w:txbxContent>
                          <w:p w14:paraId="2804D381" w14:textId="31F2CB4D" w:rsidR="00162232" w:rsidRPr="00162232" w:rsidRDefault="00162232" w:rsidP="00162232">
                            <w:pPr>
                              <w:rPr>
                                <w:noProof/>
                              </w:rPr>
                            </w:pPr>
                            <w:r w:rsidRPr="00162232">
                              <w:rPr>
                                <w:rStyle w:val="Hyperlink"/>
                                <w:noProof/>
                                <w:sz w:val="21"/>
                                <w:szCs w:val="21"/>
                                <w:u w:val="none"/>
                              </w:rPr>
                              <w:t xml:space="preserve">  </w:t>
                            </w:r>
                            <w:hyperlink r:id="rId28" w:history="1">
                              <w:r w:rsidRPr="00162232">
                                <w:rPr>
                                  <w:rStyle w:val="Hyperlink"/>
                                  <w:noProof/>
                                  <w:sz w:val="21"/>
                                  <w:szCs w:val="21"/>
                                </w:rPr>
                                <w:t xml:space="preserve">Lee en línea      </w:t>
                              </w:r>
                            </w:hyperlink>
                          </w:p>
                        </w:txbxContent>
                      </v:textbox>
                      <w10:wrap type="square"/>
                    </v:shape>
                  </w:pict>
                </mc:Fallback>
              </mc:AlternateContent>
            </w:r>
            <w:r w:rsidRPr="00162232">
              <w:rPr>
                <w:noProof/>
              </w:rPr>
              <w:drawing>
                <wp:anchor distT="0" distB="0" distL="114300" distR="114300" simplePos="0" relativeHeight="251673600" behindDoc="1" locked="0" layoutInCell="1" allowOverlap="1" wp14:anchorId="5F76B8B5" wp14:editId="7051569E">
                  <wp:simplePos x="0" y="0"/>
                  <wp:positionH relativeFrom="column">
                    <wp:posOffset>64770</wp:posOffset>
                  </wp:positionH>
                  <wp:positionV relativeFrom="paragraph">
                    <wp:posOffset>58420</wp:posOffset>
                  </wp:positionV>
                  <wp:extent cx="1457325" cy="1457325"/>
                  <wp:effectExtent l="0" t="0" r="3175" b="3175"/>
                  <wp:wrapTight wrapText="bothSides">
                    <wp:wrapPolygon edited="0">
                      <wp:start x="0" y="0"/>
                      <wp:lineTo x="0" y="21459"/>
                      <wp:lineTo x="21459" y="21459"/>
                      <wp:lineTo x="21459"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05D" w:rsidRPr="006B689B">
              <w:rPr>
                <w:noProof/>
                <w:lang w:val="es-ES"/>
              </w:rPr>
              <w:t xml:space="preserve"> </w:t>
            </w:r>
            <w:r w:rsidR="00162232" w:rsidRPr="00162232">
              <w:rPr>
                <w:noProof/>
              </w:rPr>
              <w:fldChar w:fldCharType="begin"/>
            </w:r>
            <w:r w:rsidR="00162232" w:rsidRPr="004078B0">
              <w:rPr>
                <w:noProof/>
                <w:lang w:val="es-ES"/>
              </w:rPr>
              <w:instrText xml:space="preserve"> INCLUDEPICTURE "https://d.docs.live.net/var/folders/48/rzllp7y50118l4knyr_6f7400000gq/T/com.microsoft.Word/WebArchiveCopyPasteTempFiles/5-787-2T.jpg?v-cache=1424730303" \* MERGEFORMAT </w:instrText>
            </w:r>
            <w:r w:rsidR="00162232" w:rsidRPr="00162232">
              <w:rPr>
                <w:noProof/>
              </w:rPr>
              <w:fldChar w:fldCharType="end"/>
            </w:r>
          </w:p>
        </w:tc>
      </w:tr>
      <w:tr w:rsidR="00162232" w:rsidRPr="00162232" w14:paraId="2A4EE4F7" w14:textId="77777777" w:rsidTr="00454CB3">
        <w:trPr>
          <w:trHeight w:val="2663"/>
        </w:trPr>
        <w:tc>
          <w:tcPr>
            <w:tcW w:w="7735" w:type="dxa"/>
          </w:tcPr>
          <w:p w14:paraId="5332424A" w14:textId="22490140" w:rsidR="00162232" w:rsidRPr="004078B0" w:rsidRDefault="00162232" w:rsidP="00454CB3">
            <w:pPr>
              <w:spacing w:after="120"/>
              <w:rPr>
                <w:b/>
                <w:noProof/>
                <w:sz w:val="26"/>
                <w:szCs w:val="26"/>
                <w:vertAlign w:val="superscript"/>
                <w:lang w:val="es-ES"/>
              </w:rPr>
            </w:pPr>
            <w:r w:rsidRPr="004078B0">
              <w:rPr>
                <w:b/>
                <w:bCs/>
                <w:noProof/>
                <w:sz w:val="28"/>
                <w:szCs w:val="28"/>
                <w:lang w:val="es-ES"/>
              </w:rPr>
              <w:t>1</w:t>
            </w:r>
            <w:r w:rsidR="00CC7089">
              <w:rPr>
                <w:b/>
                <w:bCs/>
                <w:noProof/>
                <w:sz w:val="28"/>
                <w:szCs w:val="28"/>
                <w:lang w:val="es-ES"/>
              </w:rPr>
              <w:t>5</w:t>
            </w:r>
            <w:r w:rsidRPr="004078B0">
              <w:rPr>
                <w:b/>
                <w:bCs/>
                <w:noProof/>
                <w:sz w:val="28"/>
                <w:szCs w:val="28"/>
                <w:lang w:val="es-ES"/>
              </w:rPr>
              <w:t xml:space="preserve"> de febrero </w:t>
            </w:r>
          </w:p>
          <w:p w14:paraId="4A25E28E" w14:textId="77777777" w:rsidR="00162232" w:rsidRPr="004078B0" w:rsidRDefault="00162232" w:rsidP="00454CB3">
            <w:pPr>
              <w:rPr>
                <w:noProof/>
                <w:lang w:val="es-ES"/>
              </w:rPr>
            </w:pPr>
            <w:r w:rsidRPr="004078B0">
              <w:rPr>
                <w:noProof/>
                <w:lang w:val="es-ES"/>
              </w:rPr>
              <w:t xml:space="preserve">“A menudo asumimos que la paternidad o la maternidad suceden fácilmente, pero para muchas parejas casadas no es así.  En algunas, la alegría de la concepción nunca llega. Otras sufren repetidos abortos espontáneos. Otras más sobrellevan la infertilidad secundaria… Si ustedes atraviesan dificultades para traer un hijo a su familia, sepan que no están solos. Dios está con ustedes, y su Iglesia desea caminar con ustedes. … Dios tiene un hermoso plan para su vida como pareja casada. </w:t>
            </w:r>
          </w:p>
          <w:p w14:paraId="2A713AFA" w14:textId="77777777" w:rsidR="00162232" w:rsidRPr="004D3AC7" w:rsidRDefault="00162232" w:rsidP="00454CB3">
            <w:pPr>
              <w:rPr>
                <w:noProof/>
                <w:lang w:val="es-ES"/>
              </w:rPr>
            </w:pPr>
          </w:p>
          <w:p w14:paraId="54F0570B" w14:textId="77777777" w:rsidR="00162232" w:rsidRPr="004078B0" w:rsidRDefault="00162232" w:rsidP="00454CB3">
            <w:pPr>
              <w:rPr>
                <w:noProof/>
                <w:sz w:val="21"/>
                <w:szCs w:val="21"/>
                <w:lang w:val="es-ES"/>
              </w:rPr>
            </w:pPr>
            <w:r w:rsidRPr="004078B0">
              <w:rPr>
                <w:noProof/>
                <w:sz w:val="21"/>
                <w:szCs w:val="21"/>
                <w:lang w:val="es-ES"/>
              </w:rPr>
              <w:t xml:space="preserve">Secretariado de Actividades Pro-Vida de la USCCB </w:t>
            </w:r>
          </w:p>
          <w:p w14:paraId="2348331D" w14:textId="77777777" w:rsidR="00162232" w:rsidRDefault="00162232" w:rsidP="00454CB3">
            <w:pPr>
              <w:rPr>
                <w:noProof/>
                <w:sz w:val="21"/>
                <w:szCs w:val="21"/>
                <w:lang w:val="es-ES"/>
              </w:rPr>
            </w:pPr>
            <w:r w:rsidRPr="004078B0">
              <w:rPr>
                <w:noProof/>
                <w:sz w:val="21"/>
                <w:szCs w:val="21"/>
                <w:lang w:val="es-ES"/>
              </w:rPr>
              <w:t>"Siete consideraciones al afrontar la infertilidad"</w:t>
            </w:r>
          </w:p>
          <w:p w14:paraId="2DFDDF16" w14:textId="72A0B1AF" w:rsidR="00621DCA" w:rsidRPr="004078B0" w:rsidRDefault="00621DCA" w:rsidP="00454CB3">
            <w:pPr>
              <w:rPr>
                <w:noProof/>
                <w:sz w:val="21"/>
                <w:szCs w:val="21"/>
                <w:lang w:val="es-ES"/>
              </w:rPr>
            </w:pPr>
            <w:hyperlink r:id="rId30" w:history="1">
              <w:r w:rsidRPr="00CF4764">
                <w:rPr>
                  <w:rStyle w:val="Hyperlink"/>
                  <w:noProof/>
                  <w:sz w:val="21"/>
                  <w:szCs w:val="21"/>
                  <w:lang w:val="es-ES"/>
                </w:rPr>
                <w:t>https://es.respectlife.org/navigating-infertility</w:t>
              </w:r>
            </w:hyperlink>
            <w:r>
              <w:rPr>
                <w:noProof/>
                <w:sz w:val="21"/>
                <w:szCs w:val="21"/>
                <w:lang w:val="es-ES"/>
              </w:rPr>
              <w:t xml:space="preserve"> </w:t>
            </w:r>
          </w:p>
          <w:p w14:paraId="0A09A17A" w14:textId="77777777" w:rsidR="00162232" w:rsidRPr="00162232" w:rsidRDefault="00162232" w:rsidP="00621DCA">
            <w:pPr>
              <w:rPr>
                <w:b/>
                <w:noProof/>
                <w:sz w:val="28"/>
                <w:szCs w:val="28"/>
              </w:rPr>
            </w:pPr>
          </w:p>
        </w:tc>
        <w:tc>
          <w:tcPr>
            <w:tcW w:w="2515" w:type="dxa"/>
          </w:tcPr>
          <w:p w14:paraId="2E84737A" w14:textId="7A9B521D" w:rsidR="00162232" w:rsidRPr="00162232" w:rsidRDefault="00D34EAC" w:rsidP="00454CB3">
            <w:pPr>
              <w:ind w:right="-115"/>
              <w:rPr>
                <w:noProof/>
              </w:rPr>
            </w:pPr>
            <w:r w:rsidRPr="00162232">
              <w:rPr>
                <w:noProof/>
              </w:rPr>
              <w:drawing>
                <wp:anchor distT="0" distB="0" distL="114300" distR="114300" simplePos="0" relativeHeight="251663360" behindDoc="1" locked="0" layoutInCell="1" allowOverlap="1" wp14:anchorId="477FAF58" wp14:editId="2E34A2C2">
                  <wp:simplePos x="0" y="0"/>
                  <wp:positionH relativeFrom="column">
                    <wp:posOffset>420370</wp:posOffset>
                  </wp:positionH>
                  <wp:positionV relativeFrom="paragraph">
                    <wp:posOffset>229870</wp:posOffset>
                  </wp:positionV>
                  <wp:extent cx="626110" cy="1526540"/>
                  <wp:effectExtent l="0" t="0" r="0" b="0"/>
                  <wp:wrapTight wrapText="bothSides">
                    <wp:wrapPolygon edited="0">
                      <wp:start x="0" y="0"/>
                      <wp:lineTo x="0" y="21384"/>
                      <wp:lineTo x="21030" y="21384"/>
                      <wp:lineTo x="210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2611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232" w:rsidRPr="00162232">
              <w:rPr>
                <w:noProof/>
              </w:rPr>
              <mc:AlternateContent>
                <mc:Choice Requires="wps">
                  <w:drawing>
                    <wp:anchor distT="45720" distB="45720" distL="114300" distR="114300" simplePos="0" relativeHeight="251660288" behindDoc="0" locked="0" layoutInCell="1" allowOverlap="1" wp14:anchorId="30CA733D" wp14:editId="07C1048A">
                      <wp:simplePos x="0" y="0"/>
                      <wp:positionH relativeFrom="column">
                        <wp:posOffset>-68368</wp:posOffset>
                      </wp:positionH>
                      <wp:positionV relativeFrom="paragraph">
                        <wp:posOffset>1807210</wp:posOffset>
                      </wp:positionV>
                      <wp:extent cx="1670050" cy="282575"/>
                      <wp:effectExtent l="0" t="0" r="635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82575"/>
                              </a:xfrm>
                              <a:prstGeom prst="rect">
                                <a:avLst/>
                              </a:prstGeom>
                              <a:solidFill>
                                <a:srgbClr val="FFFFFF"/>
                              </a:solidFill>
                              <a:ln w="9525">
                                <a:noFill/>
                                <a:miter lim="800000"/>
                                <a:headEnd/>
                                <a:tailEnd/>
                              </a:ln>
                            </wps:spPr>
                            <wps:txbx>
                              <w:txbxContent>
                                <w:p w14:paraId="5C32B58F" w14:textId="701DAAEF" w:rsidR="00162232" w:rsidRPr="00162232" w:rsidRDefault="0084730D" w:rsidP="00162232">
                                  <w:pPr>
                                    <w:jc w:val="center"/>
                                    <w:rPr>
                                      <w:noProof/>
                                      <w:sz w:val="21"/>
                                      <w:szCs w:val="21"/>
                                    </w:rPr>
                                  </w:pPr>
                                  <w:hyperlink r:id="rId32" w:history="1">
                                    <w:r>
                                      <w:rPr>
                                        <w:rStyle w:val="Hyperlink"/>
                                        <w:rFonts w:eastAsiaTheme="majorEastAsia"/>
                                        <w:noProof/>
                                        <w:sz w:val="21"/>
                                        <w:szCs w:val="21"/>
                                      </w:rPr>
                                      <w:t>Pide</w:t>
                                    </w:r>
                                  </w:hyperlink>
                                  <w:r w:rsidR="00162232" w:rsidRPr="00162232">
                                    <w:rPr>
                                      <w:noProof/>
                                      <w:color w:val="000000" w:themeColor="text1"/>
                                      <w:sz w:val="21"/>
                                      <w:szCs w:val="21"/>
                                    </w:rPr>
                                    <w:t xml:space="preserve"> </w:t>
                                  </w:r>
                                  <w:r w:rsidR="00162232" w:rsidRPr="00162232">
                                    <w:rPr>
                                      <w:noProof/>
                                      <w:sz w:val="21"/>
                                      <w:szCs w:val="21"/>
                                    </w:rPr>
                                    <w:t>|</w:t>
                                  </w:r>
                                  <w:r w:rsidR="00621DCA">
                                    <w:rPr>
                                      <w:noProof/>
                                      <w:sz w:val="21"/>
                                      <w:szCs w:val="21"/>
                                    </w:rPr>
                                    <w:t xml:space="preserve"> </w:t>
                                  </w:r>
                                  <w:hyperlink r:id="rId33" w:history="1">
                                    <w:r w:rsidR="00162232" w:rsidRPr="00162232">
                                      <w:rPr>
                                        <w:rStyle w:val="Hyperlink"/>
                                        <w:rFonts w:eastAsiaTheme="majorEastAsia"/>
                                        <w:noProof/>
                                        <w:sz w:val="21"/>
                                        <w:szCs w:val="21"/>
                                      </w:rPr>
                                      <w:t>Bajar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A733D" id="_x0000_s1031" type="#_x0000_t202" style="position:absolute;margin-left:-5.4pt;margin-top:142.3pt;width:131.5pt;height:2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" stroked="f">
                      <v:textbox>
                        <w:txbxContent>
                          <w:p w14:paraId="5C32B58F" w14:textId="701DAAEF" w:rsidR="00162232" w:rsidRPr="00162232" w:rsidRDefault="0084730D" w:rsidP="00162232">
                            <w:pPr>
                              <w:jc w:val="center"/>
                              <w:rPr>
                                <w:noProof/>
                                <w:sz w:val="21"/>
                                <w:szCs w:val="21"/>
                              </w:rPr>
                            </w:pPr>
                            <w:hyperlink r:id="rId34" w:history="1">
                              <w:r>
                                <w:rPr>
                                  <w:rStyle w:val="Hyperlink"/>
                                  <w:rFonts w:eastAsiaTheme="majorEastAsia"/>
                                  <w:noProof/>
                                  <w:sz w:val="21"/>
                                  <w:szCs w:val="21"/>
                                </w:rPr>
                                <w:t>Pide</w:t>
                              </w:r>
                            </w:hyperlink>
                            <w:r w:rsidR="00162232" w:rsidRPr="00162232">
                              <w:rPr>
                                <w:noProof/>
                                <w:color w:val="000000" w:themeColor="text1"/>
                                <w:sz w:val="21"/>
                                <w:szCs w:val="21"/>
                              </w:rPr>
                              <w:t xml:space="preserve"> </w:t>
                            </w:r>
                            <w:r w:rsidR="00162232" w:rsidRPr="00162232">
                              <w:rPr>
                                <w:noProof/>
                                <w:sz w:val="21"/>
                                <w:szCs w:val="21"/>
                              </w:rPr>
                              <w:t>|</w:t>
                            </w:r>
                            <w:r w:rsidR="00621DCA">
                              <w:rPr>
                                <w:noProof/>
                                <w:sz w:val="21"/>
                                <w:szCs w:val="21"/>
                              </w:rPr>
                              <w:t xml:space="preserve"> </w:t>
                            </w:r>
                            <w:hyperlink r:id="rId35" w:history="1">
                              <w:r w:rsidR="00162232" w:rsidRPr="00162232">
                                <w:rPr>
                                  <w:rStyle w:val="Hyperlink"/>
                                  <w:rFonts w:eastAsiaTheme="majorEastAsia"/>
                                  <w:noProof/>
                                  <w:sz w:val="21"/>
                                  <w:szCs w:val="21"/>
                                </w:rPr>
                                <w:t>Bajar</w:t>
                              </w:r>
                            </w:hyperlink>
                          </w:p>
                        </w:txbxContent>
                      </v:textbox>
                      <w10:wrap type="square"/>
                    </v:shape>
                  </w:pict>
                </mc:Fallback>
              </mc:AlternateContent>
            </w:r>
          </w:p>
        </w:tc>
      </w:tr>
      <w:tr w:rsidR="00162232" w:rsidRPr="00162232" w14:paraId="5054BA88" w14:textId="77777777" w:rsidTr="00454CB3">
        <w:trPr>
          <w:trHeight w:val="1745"/>
        </w:trPr>
        <w:tc>
          <w:tcPr>
            <w:tcW w:w="7735" w:type="dxa"/>
          </w:tcPr>
          <w:p w14:paraId="2FB2A2CF" w14:textId="52C4EB4D" w:rsidR="00162232" w:rsidRPr="004078B0" w:rsidRDefault="00162232" w:rsidP="00454CB3">
            <w:pPr>
              <w:spacing w:after="120"/>
              <w:ind w:right="72"/>
              <w:rPr>
                <w:b/>
                <w:noProof/>
                <w:sz w:val="28"/>
                <w:szCs w:val="26"/>
                <w:vertAlign w:val="superscript"/>
                <w:lang w:val="es-ES"/>
              </w:rPr>
            </w:pPr>
            <w:r w:rsidRPr="004078B0">
              <w:rPr>
                <w:b/>
                <w:noProof/>
                <w:sz w:val="28"/>
                <w:szCs w:val="28"/>
                <w:lang w:val="es-ES"/>
              </w:rPr>
              <w:t>2</w:t>
            </w:r>
            <w:r w:rsidR="00CC7089">
              <w:rPr>
                <w:b/>
                <w:noProof/>
                <w:sz w:val="28"/>
                <w:szCs w:val="28"/>
                <w:lang w:val="es-ES"/>
              </w:rPr>
              <w:t>2</w:t>
            </w:r>
            <w:r w:rsidRPr="004078B0">
              <w:rPr>
                <w:b/>
                <w:noProof/>
                <w:sz w:val="28"/>
                <w:szCs w:val="28"/>
                <w:lang w:val="es-ES"/>
              </w:rPr>
              <w:t xml:space="preserve"> de febrero  </w:t>
            </w:r>
          </w:p>
          <w:p w14:paraId="731CB92F" w14:textId="77777777" w:rsidR="00162232" w:rsidRPr="004078B0" w:rsidRDefault="00162232" w:rsidP="00454CB3">
            <w:pPr>
              <w:pStyle w:val="NoSpacing"/>
              <w:rPr>
                <w:rFonts w:ascii="Times New Roman" w:hAnsi="Times New Roman" w:cs="Times New Roman"/>
                <w:noProof/>
                <w:sz w:val="24"/>
                <w:szCs w:val="24"/>
                <w:lang w:val="es-ES"/>
              </w:rPr>
            </w:pPr>
            <w:r w:rsidRPr="004078B0">
              <w:rPr>
                <w:rFonts w:ascii="Times New Roman" w:hAnsi="Times New Roman" w:cs="Times New Roman"/>
                <w:noProof/>
                <w:sz w:val="24"/>
                <w:szCs w:val="24"/>
                <w:lang w:val="es-ES"/>
              </w:rPr>
              <w:t xml:space="preserve">“La esencia de nuestra identidad es que somos creados a imagen y semejanza de Dios y somos amados por Él. Nada puede disminuir el valor inestimable de cada vida humana. Cada persona es </w:t>
            </w:r>
            <w:r w:rsidRPr="004078B0">
              <w:rPr>
                <w:rFonts w:ascii="Times New Roman" w:hAnsi="Times New Roman" w:cs="Times New Roman"/>
                <w:b/>
                <w:bCs/>
                <w:noProof/>
                <w:sz w:val="24"/>
                <w:szCs w:val="24"/>
                <w:lang w:val="es-ES"/>
              </w:rPr>
              <w:t>atesorada</w:t>
            </w:r>
            <w:r w:rsidRPr="004078B0">
              <w:rPr>
                <w:rFonts w:ascii="Times New Roman" w:hAnsi="Times New Roman" w:cs="Times New Roman"/>
                <w:noProof/>
                <w:sz w:val="24"/>
                <w:szCs w:val="24"/>
                <w:lang w:val="es-ES"/>
              </w:rPr>
              <w:t>.”</w:t>
            </w:r>
          </w:p>
          <w:p w14:paraId="2FF9460C" w14:textId="77777777" w:rsidR="00162232" w:rsidRPr="004078B0" w:rsidRDefault="00162232" w:rsidP="00454CB3">
            <w:pPr>
              <w:rPr>
                <w:noProof/>
                <w:lang w:val="es-ES"/>
              </w:rPr>
            </w:pPr>
          </w:p>
          <w:p w14:paraId="09010B83" w14:textId="77777777" w:rsidR="00162232" w:rsidRPr="004078B0" w:rsidRDefault="00162232" w:rsidP="00454CB3">
            <w:pPr>
              <w:rPr>
                <w:noProof/>
                <w:sz w:val="21"/>
                <w:szCs w:val="21"/>
                <w:lang w:val="es-ES"/>
              </w:rPr>
            </w:pPr>
            <w:r w:rsidRPr="004078B0">
              <w:rPr>
                <w:noProof/>
                <w:sz w:val="21"/>
                <w:szCs w:val="21"/>
                <w:lang w:val="es-ES"/>
              </w:rPr>
              <w:t>Secretariado de Actividades Pro-Vida de la USCCB</w:t>
            </w:r>
            <w:r w:rsidRPr="004078B0">
              <w:rPr>
                <w:noProof/>
                <w:sz w:val="21"/>
                <w:szCs w:val="21"/>
                <w:lang w:val="es-ES"/>
              </w:rPr>
              <w:br/>
              <w:t>Reflexión Respetemos la Vida: atesorada, escogida, enviada</w:t>
            </w:r>
          </w:p>
          <w:p w14:paraId="4CBC1499" w14:textId="13756667" w:rsidR="00162232" w:rsidRPr="00621DCA" w:rsidRDefault="00621DCA" w:rsidP="00454CB3">
            <w:pPr>
              <w:rPr>
                <w:noProof/>
                <w:sz w:val="21"/>
                <w:szCs w:val="21"/>
              </w:rPr>
            </w:pPr>
            <w:hyperlink r:id="rId36" w:history="1">
              <w:r w:rsidRPr="00CF4764">
                <w:rPr>
                  <w:rStyle w:val="Hyperlink"/>
                  <w:sz w:val="21"/>
                  <w:szCs w:val="21"/>
                </w:rPr>
                <w:t>www.usccb.org/es/reflexion-atesorada-escogida-enviada</w:t>
              </w:r>
            </w:hyperlink>
            <w:r>
              <w:rPr>
                <w:sz w:val="21"/>
                <w:szCs w:val="21"/>
              </w:rPr>
              <w:t xml:space="preserve"> </w:t>
            </w:r>
            <w:r w:rsidRPr="00621DCA">
              <w:rPr>
                <w:sz w:val="21"/>
                <w:szCs w:val="21"/>
              </w:rPr>
              <w:t xml:space="preserve"> </w:t>
            </w:r>
          </w:p>
        </w:tc>
        <w:tc>
          <w:tcPr>
            <w:tcW w:w="2515" w:type="dxa"/>
          </w:tcPr>
          <w:p w14:paraId="666F2113" w14:textId="51D3E022" w:rsidR="00162232" w:rsidRPr="00162232" w:rsidRDefault="00162232" w:rsidP="00454CB3">
            <w:pPr>
              <w:spacing w:after="120"/>
              <w:jc w:val="center"/>
              <w:rPr>
                <w:rStyle w:val="Hyperlink"/>
                <w:noProof/>
                <w:sz w:val="21"/>
                <w:szCs w:val="21"/>
              </w:rPr>
            </w:pPr>
            <w:r w:rsidRPr="00621DCA">
              <w:rPr>
                <w:noProof/>
                <w:sz w:val="21"/>
                <w:szCs w:val="21"/>
              </w:rPr>
              <w:drawing>
                <wp:anchor distT="0" distB="0" distL="114300" distR="114300" simplePos="0" relativeHeight="251659264" behindDoc="0" locked="0" layoutInCell="1" allowOverlap="1" wp14:anchorId="4C6160BB" wp14:editId="2067DB5C">
                  <wp:simplePos x="0" y="0"/>
                  <wp:positionH relativeFrom="column">
                    <wp:posOffset>-68580</wp:posOffset>
                  </wp:positionH>
                  <wp:positionV relativeFrom="paragraph">
                    <wp:posOffset>133350</wp:posOffset>
                  </wp:positionV>
                  <wp:extent cx="1470660" cy="14706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8" w:history="1">
              <w:r w:rsidR="009C23B1" w:rsidRPr="009C23B1">
                <w:rPr>
                  <w:rStyle w:val="Hyperlink"/>
                  <w:noProof/>
                  <w:sz w:val="21"/>
                  <w:szCs w:val="21"/>
                </w:rPr>
                <w:t>Pide</w:t>
              </w:r>
            </w:hyperlink>
            <w:r w:rsidR="009C23B1" w:rsidRPr="009C23B1">
              <w:rPr>
                <w:noProof/>
                <w:sz w:val="21"/>
                <w:szCs w:val="21"/>
              </w:rPr>
              <w:t xml:space="preserve"> </w:t>
            </w:r>
            <w:r w:rsidR="009C23B1" w:rsidRPr="00162232">
              <w:rPr>
                <w:noProof/>
                <w:sz w:val="21"/>
                <w:szCs w:val="21"/>
              </w:rPr>
              <w:t>|</w:t>
            </w:r>
            <w:r w:rsidR="009C23B1" w:rsidRPr="009C23B1">
              <w:rPr>
                <w:noProof/>
                <w:sz w:val="21"/>
                <w:szCs w:val="21"/>
              </w:rPr>
              <w:t xml:space="preserve"> </w:t>
            </w:r>
            <w:hyperlink r:id="rId39" w:history="1">
              <w:r w:rsidR="009C23B1" w:rsidRPr="009C23B1">
                <w:rPr>
                  <w:rStyle w:val="Hyperlink"/>
                  <w:noProof/>
                  <w:sz w:val="21"/>
                  <w:szCs w:val="21"/>
                </w:rPr>
                <w:t>B</w:t>
              </w:r>
              <w:r w:rsidRPr="009C23B1">
                <w:rPr>
                  <w:rStyle w:val="Hyperlink"/>
                  <w:noProof/>
                  <w:sz w:val="21"/>
                  <w:szCs w:val="21"/>
                </w:rPr>
                <w:t xml:space="preserve">ajar     </w:t>
              </w:r>
            </w:hyperlink>
            <w:r w:rsidRPr="009C23B1">
              <w:rPr>
                <w:noProof/>
                <w:sz w:val="21"/>
                <w:szCs w:val="21"/>
              </w:rPr>
              <w:t xml:space="preserve"> </w:t>
            </w:r>
          </w:p>
        </w:tc>
      </w:tr>
    </w:tbl>
    <w:p w14:paraId="5D84CB12" w14:textId="77777777" w:rsidR="00162232" w:rsidRPr="00162232" w:rsidRDefault="00162232" w:rsidP="00162232">
      <w:pPr>
        <w:rPr>
          <w:rFonts w:eastAsia="Calibri"/>
          <w:b/>
          <w:smallCaps/>
          <w:noProof/>
          <w:sz w:val="32"/>
          <w:szCs w:val="32"/>
        </w:rPr>
        <w:sectPr w:rsidR="00162232" w:rsidRPr="00162232" w:rsidSect="008009E1">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4A6F5F4F" w14:textId="3442AFB9" w:rsidR="00162232" w:rsidRPr="004078B0" w:rsidRDefault="00162232" w:rsidP="00162232">
      <w:pPr>
        <w:rPr>
          <w:rFonts w:eastAsia="Calibri"/>
          <w:b/>
          <w:smallCaps/>
          <w:noProof/>
          <w:sz w:val="32"/>
          <w:szCs w:val="32"/>
          <w:lang w:val="es-ES"/>
        </w:rPr>
      </w:pPr>
      <w:r w:rsidRPr="004078B0">
        <w:rPr>
          <w:rFonts w:eastAsia="Calibri"/>
          <w:b/>
          <w:smallCaps/>
          <w:noProof/>
          <w:sz w:val="32"/>
          <w:szCs w:val="32"/>
          <w:lang w:val="es-ES"/>
        </w:rPr>
        <w:lastRenderedPageBreak/>
        <w:t xml:space="preserve">Palabra de Vida: </w:t>
      </w:r>
      <w:r w:rsidRPr="004078B0">
        <w:rPr>
          <w:b/>
          <w:bCs/>
          <w:noProof/>
          <w:sz w:val="28"/>
          <w:szCs w:val="28"/>
          <w:lang w:val="es-ES"/>
        </w:rPr>
        <w:t xml:space="preserve">Febrero de </w:t>
      </w:r>
      <w:r w:rsidR="0009145C">
        <w:rPr>
          <w:b/>
          <w:bCs/>
          <w:noProof/>
          <w:sz w:val="28"/>
          <w:szCs w:val="28"/>
          <w:lang w:val="es-ES"/>
        </w:rPr>
        <w:t>202</w:t>
      </w:r>
      <w:r w:rsidR="00CC7089">
        <w:rPr>
          <w:b/>
          <w:bCs/>
          <w:noProof/>
          <w:sz w:val="28"/>
          <w:szCs w:val="28"/>
          <w:lang w:val="es-ES"/>
        </w:rPr>
        <w:t>6</w:t>
      </w:r>
    </w:p>
    <w:p w14:paraId="2DA83783" w14:textId="77777777" w:rsidR="00162232" w:rsidRPr="004078B0" w:rsidRDefault="00162232" w:rsidP="00162232">
      <w:pPr>
        <w:rPr>
          <w:noProof/>
          <w:color w:val="333333"/>
          <w:sz w:val="16"/>
          <w:szCs w:val="16"/>
          <w:shd w:val="clear" w:color="auto" w:fill="FFFFFF"/>
          <w:lang w:val="es-ES"/>
        </w:rPr>
      </w:pPr>
    </w:p>
    <w:p w14:paraId="29665FF4" w14:textId="77777777" w:rsidR="00162232" w:rsidRPr="004078B0" w:rsidRDefault="00162232" w:rsidP="00162232">
      <w:pPr>
        <w:spacing w:after="120"/>
        <w:rPr>
          <w:rFonts w:eastAsia="Calibri"/>
          <w:b/>
          <w:noProof/>
          <w:sz w:val="32"/>
          <w:szCs w:val="32"/>
          <w:lang w:val="es-ES"/>
        </w:rPr>
      </w:pPr>
      <w:r w:rsidRPr="004078B0">
        <w:rPr>
          <w:rFonts w:eastAsia="Calibri"/>
          <w:b/>
          <w:noProof/>
          <w:sz w:val="32"/>
          <w:szCs w:val="32"/>
          <w:lang w:val="es-ES"/>
        </w:rPr>
        <w:t>Arte del boletín</w:t>
      </w:r>
    </w:p>
    <w:p w14:paraId="4444A80B" w14:textId="7D59B62A" w:rsidR="00162232" w:rsidRDefault="00162232" w:rsidP="00A4675A">
      <w:pPr>
        <w:rPr>
          <w:i/>
          <w:noProof/>
          <w:lang w:val="es-ES"/>
        </w:rPr>
      </w:pPr>
      <w:r w:rsidRPr="004078B0">
        <w:rPr>
          <w:i/>
          <w:noProof/>
          <w:lang w:val="es-ES"/>
        </w:rPr>
        <w:t xml:space="preserve">Pueden usar estas y otras imágenes para bajar de la </w:t>
      </w:r>
      <w:hyperlink r:id="rId40" w:history="1">
        <w:r w:rsidRPr="004078B0">
          <w:rPr>
            <w:rStyle w:val="Hyperlink"/>
            <w:b/>
            <w:noProof/>
            <w:lang w:val="es-ES"/>
          </w:rPr>
          <w:t>galería de imágenes Respetemos la Vida en Internet</w:t>
        </w:r>
      </w:hyperlink>
      <w:r w:rsidRPr="004078B0">
        <w:rPr>
          <w:i/>
          <w:noProof/>
          <w:lang w:val="es-ES"/>
        </w:rPr>
        <w:t xml:space="preserve"> siempre y cuando no se modifiquen de ningún modo, excepto en el tamaño. ¡Gracias</w:t>
      </w:r>
    </w:p>
    <w:p w14:paraId="51E736F8" w14:textId="77777777" w:rsidR="00621DCA" w:rsidRDefault="00621DCA" w:rsidP="00162232">
      <w:pPr>
        <w:spacing w:after="120"/>
        <w:rPr>
          <w:rFonts w:eastAsia="Calibri"/>
          <w:b/>
          <w:noProof/>
          <w:sz w:val="28"/>
          <w:szCs w:val="28"/>
          <w:lang w:val="es-ES"/>
        </w:rPr>
      </w:pPr>
    </w:p>
    <w:p w14:paraId="1D37FA1D" w14:textId="656EB28C" w:rsidR="00162232" w:rsidRPr="004078B0" w:rsidRDefault="00162232" w:rsidP="00162232">
      <w:pPr>
        <w:spacing w:after="120"/>
        <w:rPr>
          <w:b/>
          <w:noProof/>
          <w:sz w:val="28"/>
          <w:szCs w:val="28"/>
          <w:lang w:val="es-ES"/>
        </w:rPr>
      </w:pPr>
      <w:r w:rsidRPr="004078B0">
        <w:rPr>
          <w:rFonts w:eastAsia="Calibri"/>
          <w:b/>
          <w:noProof/>
          <w:sz w:val="28"/>
          <w:szCs w:val="28"/>
          <w:lang w:val="es-ES"/>
        </w:rPr>
        <w:t xml:space="preserve">Domingo, </w:t>
      </w:r>
      <w:r w:rsidRPr="004078B0">
        <w:rPr>
          <w:b/>
          <w:noProof/>
          <w:sz w:val="28"/>
          <w:szCs w:val="28"/>
          <w:lang w:val="es-ES"/>
        </w:rPr>
        <w:t>1</w:t>
      </w:r>
      <w:r w:rsidR="00CC7089">
        <w:rPr>
          <w:b/>
          <w:noProof/>
          <w:sz w:val="28"/>
          <w:szCs w:val="28"/>
          <w:lang w:val="es-ES"/>
        </w:rPr>
        <w:t>5</w:t>
      </w:r>
      <w:r w:rsidRPr="004078B0">
        <w:rPr>
          <w:b/>
          <w:noProof/>
          <w:sz w:val="28"/>
          <w:szCs w:val="28"/>
          <w:lang w:val="es-ES"/>
        </w:rPr>
        <w:t xml:space="preserve"> de febrero de </w:t>
      </w:r>
      <w:r w:rsidR="0009145C">
        <w:rPr>
          <w:b/>
          <w:noProof/>
          <w:sz w:val="28"/>
          <w:szCs w:val="28"/>
          <w:lang w:val="es-ES"/>
        </w:rPr>
        <w:t>202</w:t>
      </w:r>
      <w:r w:rsidR="00CC7089">
        <w:rPr>
          <w:b/>
          <w:noProof/>
          <w:sz w:val="28"/>
          <w:szCs w:val="28"/>
          <w:lang w:val="es-ES"/>
        </w:rPr>
        <w:t>6</w:t>
      </w:r>
    </w:p>
    <w:p w14:paraId="0782F013" w14:textId="77777777" w:rsidR="00162232" w:rsidRPr="004078B0" w:rsidRDefault="00162232" w:rsidP="00162232">
      <w:pPr>
        <w:spacing w:after="120"/>
        <w:rPr>
          <w:rFonts w:eastAsia="Calibri"/>
          <w:b/>
          <w:bCs/>
          <w:noProof/>
          <w:lang w:val="es-ES"/>
        </w:rPr>
      </w:pPr>
      <w:r w:rsidRPr="00162232">
        <w:rPr>
          <w:noProof/>
        </w:rPr>
        <w:drawing>
          <wp:anchor distT="0" distB="0" distL="114300" distR="114300" simplePos="0" relativeHeight="251675648" behindDoc="0" locked="0" layoutInCell="1" allowOverlap="1" wp14:anchorId="1B7A23F2" wp14:editId="561FD732">
            <wp:simplePos x="0" y="0"/>
            <wp:positionH relativeFrom="column">
              <wp:posOffset>-10160</wp:posOffset>
            </wp:positionH>
            <wp:positionV relativeFrom="paragraph">
              <wp:posOffset>41275</wp:posOffset>
            </wp:positionV>
            <wp:extent cx="1765935" cy="228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5935" cy="2286000"/>
                    </a:xfrm>
                    <a:prstGeom prst="rect">
                      <a:avLst/>
                    </a:prstGeom>
                  </pic:spPr>
                </pic:pic>
              </a:graphicData>
            </a:graphic>
            <wp14:sizeRelH relativeFrom="page">
              <wp14:pctWidth>0</wp14:pctWidth>
            </wp14:sizeRelH>
            <wp14:sizeRelV relativeFrom="page">
              <wp14:pctHeight>0</wp14:pctHeight>
            </wp14:sizeRelV>
          </wp:anchor>
        </w:drawing>
      </w:r>
    </w:p>
    <w:p w14:paraId="4540AB98" w14:textId="77777777" w:rsidR="00162232" w:rsidRPr="004078B0" w:rsidRDefault="00162232" w:rsidP="00162232">
      <w:pPr>
        <w:spacing w:after="120"/>
        <w:rPr>
          <w:rFonts w:eastAsia="Calibri"/>
          <w:b/>
          <w:bCs/>
          <w:noProof/>
          <w:lang w:val="es-ES"/>
        </w:rPr>
      </w:pPr>
      <w:r w:rsidRPr="004078B0">
        <w:rPr>
          <w:rFonts w:eastAsia="Calibri"/>
          <w:b/>
          <w:bCs/>
          <w:noProof/>
          <w:lang w:val="es-ES"/>
        </w:rPr>
        <w:t xml:space="preserve">Artículo completo: </w:t>
      </w:r>
      <w:hyperlink r:id="rId42" w:history="1">
        <w:r w:rsidRPr="004078B0">
          <w:rPr>
            <w:rStyle w:val="Hyperlink"/>
            <w:rFonts w:eastAsia="Calibri"/>
            <w:noProof/>
            <w:lang w:val="es-ES"/>
          </w:rPr>
          <w:t>inglés</w:t>
        </w:r>
      </w:hyperlink>
      <w:r w:rsidRPr="004078B0">
        <w:rPr>
          <w:rFonts w:eastAsia="Calibri"/>
          <w:noProof/>
          <w:lang w:val="es-ES"/>
        </w:rPr>
        <w:t xml:space="preserve"> | </w:t>
      </w:r>
      <w:hyperlink r:id="rId43" w:history="1">
        <w:r w:rsidRPr="004078B0">
          <w:rPr>
            <w:rStyle w:val="Hyperlink"/>
            <w:rFonts w:eastAsia="Calibri"/>
            <w:noProof/>
            <w:lang w:val="es-ES"/>
          </w:rPr>
          <w:t>español</w:t>
        </w:r>
      </w:hyperlink>
    </w:p>
    <w:p w14:paraId="5D03C3E1" w14:textId="77777777" w:rsidR="00162232" w:rsidRPr="004078B0" w:rsidRDefault="00162232" w:rsidP="00162232">
      <w:pPr>
        <w:spacing w:after="120"/>
        <w:rPr>
          <w:rStyle w:val="Hyperlink"/>
          <w:rFonts w:eastAsia="Calibri"/>
          <w:noProof/>
          <w:color w:val="auto"/>
          <w:u w:val="none"/>
          <w:lang w:val="es-ES"/>
        </w:rPr>
      </w:pPr>
      <w:r w:rsidRPr="004078B0">
        <w:rPr>
          <w:rFonts w:eastAsia="Calibri"/>
          <w:b/>
          <w:bCs/>
          <w:noProof/>
          <w:lang w:val="es-ES"/>
        </w:rPr>
        <w:t xml:space="preserve">Caja para el boletín: </w:t>
      </w:r>
      <w:r w:rsidRPr="004078B0">
        <w:rPr>
          <w:rFonts w:eastAsia="Calibri"/>
          <w:noProof/>
          <w:lang w:val="es-ES"/>
        </w:rPr>
        <w:t xml:space="preserve"> </w:t>
      </w:r>
      <w:hyperlink r:id="rId44" w:history="1">
        <w:r w:rsidRPr="004078B0">
          <w:rPr>
            <w:rStyle w:val="Hyperlink"/>
            <w:bCs/>
            <w:noProof/>
            <w:lang w:val="es-ES"/>
          </w:rPr>
          <w:t>inglés</w:t>
        </w:r>
      </w:hyperlink>
      <w:r w:rsidRPr="004078B0">
        <w:rPr>
          <w:noProof/>
          <w:lang w:val="es-ES"/>
        </w:rPr>
        <w:t xml:space="preserve"> | </w:t>
      </w:r>
      <w:hyperlink r:id="rId45" w:history="1">
        <w:r w:rsidRPr="004078B0">
          <w:rPr>
            <w:rStyle w:val="Hyperlink"/>
            <w:bCs/>
            <w:noProof/>
            <w:lang w:val="es-ES"/>
          </w:rPr>
          <w:t>español</w:t>
        </w:r>
      </w:hyperlink>
    </w:p>
    <w:p w14:paraId="747E6A86" w14:textId="77777777" w:rsidR="00162232" w:rsidRPr="004078B0" w:rsidRDefault="00162232" w:rsidP="00162232">
      <w:pPr>
        <w:spacing w:after="120"/>
        <w:rPr>
          <w:noProof/>
          <w:lang w:val="es-ES"/>
        </w:rPr>
      </w:pPr>
    </w:p>
    <w:p w14:paraId="30C98414" w14:textId="77777777" w:rsidR="00162232" w:rsidRPr="004078B0" w:rsidRDefault="00162232" w:rsidP="00162232">
      <w:pPr>
        <w:spacing w:after="120"/>
        <w:rPr>
          <w:rFonts w:eastAsia="Calibri"/>
          <w:b/>
          <w:noProof/>
          <w:sz w:val="28"/>
          <w:szCs w:val="28"/>
          <w:lang w:val="es-ES"/>
        </w:rPr>
      </w:pPr>
    </w:p>
    <w:p w14:paraId="3DDCAE3C" w14:textId="77777777" w:rsidR="00162232" w:rsidRPr="004078B0" w:rsidRDefault="00162232" w:rsidP="00162232">
      <w:pPr>
        <w:spacing w:after="120"/>
        <w:rPr>
          <w:rFonts w:eastAsia="Calibri"/>
          <w:b/>
          <w:noProof/>
          <w:sz w:val="28"/>
          <w:szCs w:val="28"/>
          <w:lang w:val="es-ES"/>
        </w:rPr>
      </w:pPr>
    </w:p>
    <w:p w14:paraId="56150BC3" w14:textId="77777777" w:rsidR="00162232" w:rsidRPr="004078B0" w:rsidRDefault="00162232" w:rsidP="00162232">
      <w:pPr>
        <w:spacing w:after="120"/>
        <w:rPr>
          <w:rFonts w:eastAsia="Calibri"/>
          <w:b/>
          <w:noProof/>
          <w:sz w:val="28"/>
          <w:szCs w:val="28"/>
          <w:lang w:val="es-ES"/>
        </w:rPr>
      </w:pPr>
    </w:p>
    <w:p w14:paraId="00711B20" w14:textId="77777777" w:rsidR="00162232" w:rsidRPr="004078B0" w:rsidRDefault="00162232" w:rsidP="00162232">
      <w:pPr>
        <w:spacing w:after="120"/>
        <w:rPr>
          <w:rFonts w:eastAsia="Calibri"/>
          <w:b/>
          <w:noProof/>
          <w:sz w:val="28"/>
          <w:szCs w:val="28"/>
          <w:lang w:val="es-ES"/>
        </w:rPr>
      </w:pPr>
    </w:p>
    <w:p w14:paraId="0E2A4197" w14:textId="77777777" w:rsidR="00162232" w:rsidRPr="004078B0" w:rsidRDefault="00162232" w:rsidP="00162232">
      <w:pPr>
        <w:spacing w:after="120"/>
        <w:rPr>
          <w:rFonts w:eastAsia="Calibri"/>
          <w:b/>
          <w:noProof/>
          <w:sz w:val="28"/>
          <w:szCs w:val="28"/>
          <w:lang w:val="es-ES"/>
        </w:rPr>
      </w:pPr>
    </w:p>
    <w:p w14:paraId="062302B8" w14:textId="71B84DE9" w:rsidR="00162232" w:rsidRPr="004078B0" w:rsidRDefault="00162232" w:rsidP="00162232">
      <w:pPr>
        <w:spacing w:after="120"/>
        <w:rPr>
          <w:b/>
          <w:noProof/>
          <w:sz w:val="28"/>
          <w:szCs w:val="28"/>
          <w:lang w:val="es-ES"/>
        </w:rPr>
      </w:pPr>
      <w:r w:rsidRPr="004078B0">
        <w:rPr>
          <w:rFonts w:eastAsia="Calibri"/>
          <w:b/>
          <w:noProof/>
          <w:sz w:val="28"/>
          <w:szCs w:val="28"/>
          <w:lang w:val="es-ES"/>
        </w:rPr>
        <w:t xml:space="preserve">Domingo, </w:t>
      </w:r>
      <w:r w:rsidRPr="004078B0">
        <w:rPr>
          <w:b/>
          <w:noProof/>
          <w:sz w:val="28"/>
          <w:szCs w:val="28"/>
          <w:lang w:val="es-ES"/>
        </w:rPr>
        <w:t>2</w:t>
      </w:r>
      <w:r w:rsidR="00CC7089">
        <w:rPr>
          <w:b/>
          <w:noProof/>
          <w:sz w:val="28"/>
          <w:szCs w:val="28"/>
          <w:lang w:val="es-ES"/>
        </w:rPr>
        <w:t>2</w:t>
      </w:r>
      <w:r w:rsidRPr="004078B0">
        <w:rPr>
          <w:b/>
          <w:noProof/>
          <w:sz w:val="28"/>
          <w:szCs w:val="28"/>
          <w:lang w:val="es-ES"/>
        </w:rPr>
        <w:t xml:space="preserve"> de febrero de </w:t>
      </w:r>
      <w:r w:rsidR="0009145C">
        <w:rPr>
          <w:b/>
          <w:noProof/>
          <w:sz w:val="28"/>
          <w:szCs w:val="28"/>
          <w:lang w:val="es-ES"/>
        </w:rPr>
        <w:t>202</w:t>
      </w:r>
      <w:r w:rsidR="00CC7089">
        <w:rPr>
          <w:b/>
          <w:noProof/>
          <w:sz w:val="28"/>
          <w:szCs w:val="28"/>
          <w:lang w:val="es-ES"/>
        </w:rPr>
        <w:t>6</w:t>
      </w:r>
    </w:p>
    <w:p w14:paraId="082C090D" w14:textId="77777777" w:rsidR="00162232" w:rsidRPr="004078B0" w:rsidRDefault="00162232" w:rsidP="00162232">
      <w:pPr>
        <w:spacing w:after="120"/>
        <w:rPr>
          <w:rFonts w:eastAsia="Calibri"/>
          <w:noProof/>
          <w:lang w:val="es-ES"/>
        </w:rPr>
      </w:pPr>
      <w:r w:rsidRPr="00162232">
        <w:rPr>
          <w:rFonts w:eastAsia="Calibri"/>
          <w:b/>
          <w:bCs/>
          <w:noProof/>
          <w:sz w:val="28"/>
          <w:szCs w:val="28"/>
        </w:rPr>
        <w:drawing>
          <wp:anchor distT="0" distB="0" distL="114300" distR="114300" simplePos="0" relativeHeight="251662336" behindDoc="0" locked="0" layoutInCell="1" allowOverlap="1" wp14:anchorId="1CB94A97" wp14:editId="024CA73E">
            <wp:simplePos x="0" y="0"/>
            <wp:positionH relativeFrom="column">
              <wp:posOffset>53340</wp:posOffset>
            </wp:positionH>
            <wp:positionV relativeFrom="paragraph">
              <wp:posOffset>31750</wp:posOffset>
            </wp:positionV>
            <wp:extent cx="1878965" cy="1878965"/>
            <wp:effectExtent l="0" t="0" r="63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878965"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8B0">
        <w:rPr>
          <w:rFonts w:eastAsia="Calibri"/>
          <w:b/>
          <w:bCs/>
          <w:noProof/>
          <w:lang w:val="es-ES"/>
        </w:rPr>
        <w:t xml:space="preserve">Reflexión: </w:t>
      </w:r>
      <w:r w:rsidRPr="004078B0">
        <w:rPr>
          <w:rFonts w:eastAsia="Calibri"/>
          <w:noProof/>
          <w:lang w:val="es-ES"/>
        </w:rPr>
        <w:t xml:space="preserve"> </w:t>
      </w:r>
      <w:hyperlink r:id="rId47" w:history="1">
        <w:r w:rsidRPr="004078B0">
          <w:rPr>
            <w:rStyle w:val="Hyperlink"/>
            <w:rFonts w:eastAsia="Calibri"/>
            <w:noProof/>
            <w:lang w:val="es-ES"/>
          </w:rPr>
          <w:t>inglés</w:t>
        </w:r>
      </w:hyperlink>
      <w:r w:rsidRPr="004078B0">
        <w:rPr>
          <w:rFonts w:eastAsia="Calibri"/>
          <w:noProof/>
          <w:lang w:val="es-ES"/>
        </w:rPr>
        <w:t xml:space="preserve"> | </w:t>
      </w:r>
      <w:hyperlink r:id="rId48" w:history="1">
        <w:r w:rsidRPr="004078B0">
          <w:rPr>
            <w:rStyle w:val="Hyperlink"/>
            <w:rFonts w:eastAsia="Calibri"/>
            <w:noProof/>
            <w:lang w:val="es-ES"/>
          </w:rPr>
          <w:t>español</w:t>
        </w:r>
      </w:hyperlink>
    </w:p>
    <w:p w14:paraId="1C63FC66" w14:textId="77777777" w:rsidR="00162232" w:rsidRPr="00162232" w:rsidRDefault="00162232" w:rsidP="00162232">
      <w:pPr>
        <w:spacing w:after="120"/>
        <w:rPr>
          <w:b/>
          <w:bCs/>
          <w:noProof/>
          <w:sz w:val="28"/>
          <w:szCs w:val="28"/>
        </w:rPr>
      </w:pPr>
      <w:r w:rsidRPr="00162232">
        <w:rPr>
          <w:rFonts w:eastAsia="Calibri"/>
          <w:b/>
          <w:bCs/>
          <w:noProof/>
        </w:rPr>
        <w:t>Imagen:</w:t>
      </w:r>
      <w:r w:rsidRPr="00162232">
        <w:rPr>
          <w:rFonts w:eastAsia="Calibri"/>
          <w:noProof/>
        </w:rPr>
        <w:t xml:space="preserve"> </w:t>
      </w:r>
      <w:hyperlink r:id="rId49" w:history="1">
        <w:r w:rsidRPr="00162232">
          <w:rPr>
            <w:rStyle w:val="Hyperlink"/>
            <w:bCs/>
            <w:noProof/>
          </w:rPr>
          <w:t>inglés</w:t>
        </w:r>
      </w:hyperlink>
      <w:r w:rsidRPr="00162232">
        <w:rPr>
          <w:noProof/>
        </w:rPr>
        <w:t xml:space="preserve"> | </w:t>
      </w:r>
      <w:hyperlink r:id="rId50" w:history="1">
        <w:r w:rsidRPr="00162232">
          <w:rPr>
            <w:rStyle w:val="Hyperlink"/>
            <w:bCs/>
            <w:noProof/>
          </w:rPr>
          <w:t>español</w:t>
        </w:r>
      </w:hyperlink>
    </w:p>
    <w:p w14:paraId="42D68785" w14:textId="77777777" w:rsidR="00162232" w:rsidRPr="00162232" w:rsidRDefault="00162232" w:rsidP="00162232">
      <w:pPr>
        <w:pStyle w:val="ListParagraph"/>
        <w:ind w:left="1440"/>
        <w:rPr>
          <w:noProof/>
          <w:color w:val="0563C1" w:themeColor="hyperlink"/>
          <w:u w:val="single"/>
        </w:rPr>
      </w:pPr>
      <w:r w:rsidRPr="00162232">
        <w:rPr>
          <w:rFonts w:eastAsia="Calibri"/>
          <w:noProof/>
          <w:color w:val="0563C1" w:themeColor="hyperlink"/>
          <w:u w:val="single"/>
        </w:rPr>
        <w:br/>
      </w:r>
    </w:p>
    <w:p w14:paraId="3B19CCD3" w14:textId="77777777" w:rsidR="00162232" w:rsidRPr="00162232" w:rsidRDefault="00162232" w:rsidP="00162232">
      <w:pPr>
        <w:rPr>
          <w:noProof/>
        </w:rPr>
      </w:pPr>
    </w:p>
    <w:p w14:paraId="67D3922B" w14:textId="77777777" w:rsidR="00162232" w:rsidRPr="00162232" w:rsidRDefault="00162232" w:rsidP="00162232">
      <w:pPr>
        <w:spacing w:after="120"/>
        <w:rPr>
          <w:rFonts w:eastAsia="Calibri"/>
          <w:b/>
          <w:noProof/>
          <w:sz w:val="28"/>
          <w:szCs w:val="28"/>
        </w:rPr>
      </w:pPr>
    </w:p>
    <w:p w14:paraId="3A9B5B74" w14:textId="77777777" w:rsidR="00162232" w:rsidRPr="00162232" w:rsidRDefault="00162232" w:rsidP="00162232">
      <w:pPr>
        <w:spacing w:after="120"/>
        <w:rPr>
          <w:rFonts w:eastAsia="Calibri"/>
          <w:b/>
          <w:noProof/>
          <w:sz w:val="28"/>
          <w:szCs w:val="28"/>
        </w:rPr>
      </w:pPr>
    </w:p>
    <w:p w14:paraId="75105731" w14:textId="77777777" w:rsidR="00162232" w:rsidRPr="00162232" w:rsidRDefault="00162232" w:rsidP="00162232">
      <w:pPr>
        <w:spacing w:after="120"/>
        <w:rPr>
          <w:rFonts w:eastAsia="Calibri"/>
          <w:b/>
          <w:noProof/>
          <w:sz w:val="28"/>
          <w:szCs w:val="28"/>
        </w:rPr>
      </w:pPr>
    </w:p>
    <w:p w14:paraId="0EEDDBC7" w14:textId="77777777" w:rsidR="00162232" w:rsidRPr="00162232" w:rsidRDefault="00162232" w:rsidP="00162232">
      <w:pPr>
        <w:spacing w:after="120"/>
        <w:rPr>
          <w:noProof/>
        </w:rPr>
      </w:pPr>
    </w:p>
    <w:sectPr w:rsidR="00162232" w:rsidRPr="00162232" w:rsidSect="008009E1">
      <w:headerReference w:type="even" r:id="rId51"/>
      <w:headerReference w:type="default" r:id="rId52"/>
      <w:footerReference w:type="even" r:id="rId53"/>
      <w:footerReference w:type="default" r:id="rId54"/>
      <w:headerReference w:type="first" r:id="rId55"/>
      <w:footerReference w:type="first" r:id="rId56"/>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73D2D" w14:textId="77777777" w:rsidR="006A0AD8" w:rsidRPr="00162232" w:rsidRDefault="006A0AD8">
      <w:pPr>
        <w:rPr>
          <w:noProof/>
        </w:rPr>
      </w:pPr>
      <w:r w:rsidRPr="00162232">
        <w:rPr>
          <w:noProof/>
        </w:rPr>
        <w:separator/>
      </w:r>
    </w:p>
  </w:endnote>
  <w:endnote w:type="continuationSeparator" w:id="0">
    <w:p w14:paraId="4D676BC0" w14:textId="77777777" w:rsidR="006A0AD8" w:rsidRPr="00162232" w:rsidRDefault="006A0AD8">
      <w:pPr>
        <w:rPr>
          <w:noProof/>
        </w:rPr>
      </w:pPr>
      <w:r w:rsidRPr="00162232">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3906" w14:textId="35057463" w:rsidR="00162232" w:rsidRPr="004078B0" w:rsidRDefault="00162232" w:rsidP="004950D2">
    <w:pPr>
      <w:spacing w:line="300" w:lineRule="auto"/>
      <w:contextualSpacing/>
      <w:jc w:val="center"/>
      <w:rPr>
        <w:b/>
        <w:noProof/>
        <w:sz w:val="20"/>
        <w:szCs w:val="20"/>
        <w:lang w:val="es-ES"/>
      </w:rPr>
    </w:pPr>
    <w:r w:rsidRPr="004078B0">
      <w:rPr>
        <w:b/>
        <w:noProof/>
        <w:sz w:val="20"/>
        <w:szCs w:val="20"/>
        <w:lang w:val="es-ES"/>
      </w:rPr>
      <w:t xml:space="preserve">Obtén más recursos de Respetemos la Vida en </w:t>
    </w:r>
    <w:hyperlink r:id="rId1" w:history="1">
      <w:r w:rsidR="009C3A46" w:rsidRPr="00CC10CC">
        <w:rPr>
          <w:rStyle w:val="Hyperlink"/>
          <w:b/>
          <w:bCs/>
          <w:sz w:val="20"/>
          <w:szCs w:val="20"/>
        </w:rPr>
        <w:t>https://es.respectlife.org/</w:t>
      </w:r>
    </w:hyperlink>
    <w:r w:rsidR="009C3A46">
      <w:rPr>
        <w:b/>
        <w:bCs/>
        <w:noProof/>
        <w:sz w:val="20"/>
        <w:szCs w:val="20"/>
        <w:lang w:val="es-ES"/>
      </w:rPr>
      <w:t xml:space="preserve">. </w:t>
    </w:r>
    <w:hyperlink r:id="rId2" w:history="1"/>
  </w:p>
  <w:p w14:paraId="03E64751" w14:textId="02D47540" w:rsidR="00162232" w:rsidRPr="00162232" w:rsidRDefault="00162232" w:rsidP="004950D2">
    <w:pPr>
      <w:spacing w:line="300" w:lineRule="auto"/>
      <w:ind w:left="720"/>
      <w:jc w:val="center"/>
      <w:rPr>
        <w:noProof/>
        <w:sz w:val="16"/>
        <w:szCs w:val="16"/>
      </w:rPr>
    </w:pPr>
    <w:r w:rsidRPr="00162232">
      <w:rPr>
        <w:noProof/>
        <w:sz w:val="16"/>
        <w:szCs w:val="16"/>
      </w:rPr>
      <w:t xml:space="preserve">Copyright © </w:t>
    </w:r>
    <w:r w:rsidR="004078B0">
      <w:rPr>
        <w:noProof/>
        <w:sz w:val="16"/>
        <w:szCs w:val="16"/>
      </w:rPr>
      <w:t>202</w:t>
    </w:r>
    <w:r w:rsidR="00C46D83">
      <w:rPr>
        <w:noProof/>
        <w:sz w:val="16"/>
        <w:szCs w:val="16"/>
      </w:rPr>
      <w:t>6</w:t>
    </w:r>
    <w:r w:rsidRPr="00162232">
      <w:rPr>
        <w:noProof/>
        <w:sz w:val="16"/>
        <w:szCs w:val="16"/>
      </w:rPr>
      <w:t>, United States Conference of Catholic Bishops, Washington, D.C. Se reservan todos los derechos.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53052" w14:textId="77777777" w:rsidR="00162232" w:rsidRDefault="001622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92FDD" w14:textId="610320BA" w:rsidR="004950D2" w:rsidRPr="004078B0" w:rsidRDefault="00033C4A" w:rsidP="004950D2">
    <w:pPr>
      <w:spacing w:line="300" w:lineRule="auto"/>
      <w:contextualSpacing/>
      <w:jc w:val="center"/>
      <w:rPr>
        <w:b/>
        <w:noProof/>
        <w:sz w:val="20"/>
        <w:szCs w:val="20"/>
        <w:lang w:val="es-ES"/>
      </w:rPr>
    </w:pPr>
    <w:r w:rsidRPr="004078B0">
      <w:rPr>
        <w:b/>
        <w:noProof/>
        <w:sz w:val="20"/>
        <w:szCs w:val="20"/>
        <w:lang w:val="es-ES"/>
      </w:rPr>
      <w:t xml:space="preserve">Obtén más recursos de </w:t>
    </w:r>
    <w:r w:rsidR="004950D2" w:rsidRPr="004078B0">
      <w:rPr>
        <w:b/>
        <w:noProof/>
        <w:sz w:val="20"/>
        <w:szCs w:val="20"/>
        <w:lang w:val="es-ES"/>
      </w:rPr>
      <w:t xml:space="preserve">Respetemos la Vida </w:t>
    </w:r>
    <w:r w:rsidRPr="004078B0">
      <w:rPr>
        <w:b/>
        <w:noProof/>
        <w:sz w:val="20"/>
        <w:szCs w:val="20"/>
        <w:lang w:val="es-ES"/>
      </w:rPr>
      <w:t xml:space="preserve"> </w:t>
    </w:r>
    <w:r w:rsidR="004950D2" w:rsidRPr="004078B0">
      <w:rPr>
        <w:b/>
        <w:noProof/>
        <w:sz w:val="20"/>
        <w:szCs w:val="20"/>
        <w:lang w:val="es-ES"/>
      </w:rPr>
      <w:t xml:space="preserve">en </w:t>
    </w:r>
    <w:hyperlink r:id="rId1" w:history="1">
      <w:r w:rsidR="004950D2" w:rsidRPr="004078B0">
        <w:rPr>
          <w:rStyle w:val="Hyperlink"/>
          <w:b/>
          <w:noProof/>
          <w:sz w:val="20"/>
          <w:szCs w:val="20"/>
          <w:lang w:val="es-ES"/>
        </w:rPr>
        <w:t>www.respectlife.org</w:t>
      </w:r>
    </w:hyperlink>
    <w:r w:rsidRPr="004078B0">
      <w:rPr>
        <w:b/>
        <w:noProof/>
        <w:sz w:val="20"/>
        <w:szCs w:val="20"/>
        <w:lang w:val="es-ES"/>
      </w:rPr>
      <w:t>.</w:t>
    </w:r>
    <w:hyperlink r:id="rId2" w:history="1"/>
  </w:p>
  <w:p w14:paraId="496DA3BE" w14:textId="257E2EA6" w:rsidR="00E568C4" w:rsidRPr="004078B0" w:rsidRDefault="004950D2" w:rsidP="004950D2">
    <w:pPr>
      <w:spacing w:line="300" w:lineRule="auto"/>
      <w:ind w:left="720"/>
      <w:jc w:val="center"/>
      <w:rPr>
        <w:noProof/>
        <w:sz w:val="16"/>
        <w:szCs w:val="16"/>
        <w:lang w:val="es-ES"/>
      </w:rPr>
    </w:pPr>
    <w:r w:rsidRPr="004078B0">
      <w:rPr>
        <w:noProof/>
        <w:sz w:val="16"/>
        <w:szCs w:val="16"/>
        <w:lang w:val="es-ES"/>
      </w:rPr>
      <w:t xml:space="preserve">Copyright © </w:t>
    </w:r>
    <w:r w:rsidR="004078B0">
      <w:rPr>
        <w:noProof/>
        <w:sz w:val="16"/>
        <w:szCs w:val="16"/>
        <w:lang w:val="es-ES"/>
      </w:rPr>
      <w:t>202</w:t>
    </w:r>
    <w:r w:rsidR="00CC7089">
      <w:rPr>
        <w:noProof/>
        <w:sz w:val="16"/>
        <w:szCs w:val="16"/>
        <w:lang w:val="es-ES"/>
      </w:rPr>
      <w:t>6</w:t>
    </w:r>
    <w:r w:rsidRPr="004078B0">
      <w:rPr>
        <w:noProof/>
        <w:sz w:val="16"/>
        <w:szCs w:val="16"/>
        <w:lang w:val="es-ES"/>
      </w:rPr>
      <w:t>, Conferencia de Obispos Católicos de Estados Unidos, Washington, DC. Se reservan todos los derechos.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F79ED" w14:textId="77777777" w:rsidR="00162232" w:rsidRDefault="001622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B41FE" w14:textId="77777777" w:rsidR="006A0AD8" w:rsidRPr="00162232" w:rsidRDefault="006A0AD8">
      <w:pPr>
        <w:rPr>
          <w:noProof/>
        </w:rPr>
      </w:pPr>
      <w:r w:rsidRPr="00162232">
        <w:rPr>
          <w:noProof/>
        </w:rPr>
        <w:separator/>
      </w:r>
    </w:p>
  </w:footnote>
  <w:footnote w:type="continuationSeparator" w:id="0">
    <w:p w14:paraId="61853B6A" w14:textId="77777777" w:rsidR="006A0AD8" w:rsidRPr="00162232" w:rsidRDefault="006A0AD8">
      <w:pPr>
        <w:rPr>
          <w:noProof/>
        </w:rPr>
      </w:pPr>
      <w:r w:rsidRPr="00162232">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F0085" w14:textId="77777777" w:rsidR="00162232" w:rsidRDefault="001622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30B49" w14:textId="77777777" w:rsidR="00162232" w:rsidRDefault="001622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B5F50" w14:textId="77777777" w:rsidR="00162232" w:rsidRDefault="001622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DB33A4"/>
    <w:multiLevelType w:val="hybridMultilevel"/>
    <w:tmpl w:val="D0587A98"/>
    <w:lvl w:ilvl="0" w:tplc="AF865D3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4A2438"/>
    <w:multiLevelType w:val="hybridMultilevel"/>
    <w:tmpl w:val="8904E36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1"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2337013">
    <w:abstractNumId w:val="22"/>
  </w:num>
  <w:num w:numId="2" w16cid:durableId="1888027143">
    <w:abstractNumId w:val="25"/>
  </w:num>
  <w:num w:numId="3" w16cid:durableId="1567295812">
    <w:abstractNumId w:val="20"/>
  </w:num>
  <w:num w:numId="4" w16cid:durableId="1429275141">
    <w:abstractNumId w:val="9"/>
  </w:num>
  <w:num w:numId="5" w16cid:durableId="1831676273">
    <w:abstractNumId w:val="19"/>
  </w:num>
  <w:num w:numId="6" w16cid:durableId="785470979">
    <w:abstractNumId w:val="0"/>
  </w:num>
  <w:num w:numId="7" w16cid:durableId="1768503649">
    <w:abstractNumId w:val="11"/>
  </w:num>
  <w:num w:numId="8" w16cid:durableId="81487235">
    <w:abstractNumId w:val="3"/>
  </w:num>
  <w:num w:numId="9" w16cid:durableId="1363703240">
    <w:abstractNumId w:val="21"/>
  </w:num>
  <w:num w:numId="10" w16cid:durableId="489634144">
    <w:abstractNumId w:val="16"/>
  </w:num>
  <w:num w:numId="11" w16cid:durableId="659238882">
    <w:abstractNumId w:val="14"/>
  </w:num>
  <w:num w:numId="12" w16cid:durableId="1813405697">
    <w:abstractNumId w:val="13"/>
  </w:num>
  <w:num w:numId="13" w16cid:durableId="1366446314">
    <w:abstractNumId w:val="4"/>
  </w:num>
  <w:num w:numId="14" w16cid:durableId="550919165">
    <w:abstractNumId w:val="10"/>
  </w:num>
  <w:num w:numId="15" w16cid:durableId="103113736">
    <w:abstractNumId w:val="5"/>
  </w:num>
  <w:num w:numId="16" w16cid:durableId="1160534469">
    <w:abstractNumId w:val="12"/>
  </w:num>
  <w:num w:numId="17" w16cid:durableId="408314053">
    <w:abstractNumId w:val="17"/>
  </w:num>
  <w:num w:numId="18" w16cid:durableId="29503178">
    <w:abstractNumId w:val="3"/>
  </w:num>
  <w:num w:numId="19" w16cid:durableId="690378316">
    <w:abstractNumId w:val="11"/>
  </w:num>
  <w:num w:numId="20" w16cid:durableId="1275476396">
    <w:abstractNumId w:val="6"/>
  </w:num>
  <w:num w:numId="21" w16cid:durableId="316151103">
    <w:abstractNumId w:val="23"/>
  </w:num>
  <w:num w:numId="22" w16cid:durableId="505904852">
    <w:abstractNumId w:val="1"/>
  </w:num>
  <w:num w:numId="23" w16cid:durableId="1776097655">
    <w:abstractNumId w:val="2"/>
  </w:num>
  <w:num w:numId="24" w16cid:durableId="1096634430">
    <w:abstractNumId w:val="15"/>
  </w:num>
  <w:num w:numId="25" w16cid:durableId="162548489">
    <w:abstractNumId w:val="18"/>
  </w:num>
  <w:num w:numId="26" w16cid:durableId="1895778364">
    <w:abstractNumId w:val="24"/>
  </w:num>
  <w:num w:numId="27" w16cid:durableId="1217283473">
    <w:abstractNumId w:val="7"/>
  </w:num>
  <w:num w:numId="28" w16cid:durableId="4098091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027"/>
    <w:rsid w:val="0000187A"/>
    <w:rsid w:val="000049F0"/>
    <w:rsid w:val="00005410"/>
    <w:rsid w:val="00005862"/>
    <w:rsid w:val="000077C3"/>
    <w:rsid w:val="00010623"/>
    <w:rsid w:val="0001100A"/>
    <w:rsid w:val="00012C7D"/>
    <w:rsid w:val="00013726"/>
    <w:rsid w:val="00013BEA"/>
    <w:rsid w:val="00013F53"/>
    <w:rsid w:val="000153FB"/>
    <w:rsid w:val="000156C7"/>
    <w:rsid w:val="00016862"/>
    <w:rsid w:val="00021695"/>
    <w:rsid w:val="00027900"/>
    <w:rsid w:val="00030E41"/>
    <w:rsid w:val="000319FA"/>
    <w:rsid w:val="00033C4A"/>
    <w:rsid w:val="000357B6"/>
    <w:rsid w:val="000360C5"/>
    <w:rsid w:val="00037F8F"/>
    <w:rsid w:val="0004048F"/>
    <w:rsid w:val="00041D4D"/>
    <w:rsid w:val="00041DBC"/>
    <w:rsid w:val="00041F7E"/>
    <w:rsid w:val="00044B02"/>
    <w:rsid w:val="00045330"/>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78C"/>
    <w:rsid w:val="00081966"/>
    <w:rsid w:val="0008321C"/>
    <w:rsid w:val="0008335E"/>
    <w:rsid w:val="00086773"/>
    <w:rsid w:val="00086A01"/>
    <w:rsid w:val="0009145C"/>
    <w:rsid w:val="00091AC2"/>
    <w:rsid w:val="00093245"/>
    <w:rsid w:val="000962B2"/>
    <w:rsid w:val="000A182E"/>
    <w:rsid w:val="000A4689"/>
    <w:rsid w:val="000A4EFC"/>
    <w:rsid w:val="000A7AB9"/>
    <w:rsid w:val="000B1F22"/>
    <w:rsid w:val="000B2FFE"/>
    <w:rsid w:val="000B4344"/>
    <w:rsid w:val="000B46B6"/>
    <w:rsid w:val="000B47E3"/>
    <w:rsid w:val="000B4CAF"/>
    <w:rsid w:val="000B523F"/>
    <w:rsid w:val="000B5DD2"/>
    <w:rsid w:val="000B66E7"/>
    <w:rsid w:val="000C2090"/>
    <w:rsid w:val="000C22D8"/>
    <w:rsid w:val="000C4F2B"/>
    <w:rsid w:val="000C5863"/>
    <w:rsid w:val="000C784F"/>
    <w:rsid w:val="000C7FD8"/>
    <w:rsid w:val="000D0CB9"/>
    <w:rsid w:val="000D1BEA"/>
    <w:rsid w:val="000D40FA"/>
    <w:rsid w:val="000E2A41"/>
    <w:rsid w:val="000E6900"/>
    <w:rsid w:val="000F03AF"/>
    <w:rsid w:val="000F0A94"/>
    <w:rsid w:val="000F1357"/>
    <w:rsid w:val="000F2816"/>
    <w:rsid w:val="00100DF9"/>
    <w:rsid w:val="00101F2A"/>
    <w:rsid w:val="00103C05"/>
    <w:rsid w:val="00103D61"/>
    <w:rsid w:val="001041F8"/>
    <w:rsid w:val="001054A8"/>
    <w:rsid w:val="00105691"/>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3D20"/>
    <w:rsid w:val="0013700C"/>
    <w:rsid w:val="00137C21"/>
    <w:rsid w:val="0014037E"/>
    <w:rsid w:val="0014140B"/>
    <w:rsid w:val="00141F8D"/>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2232"/>
    <w:rsid w:val="00165F6D"/>
    <w:rsid w:val="00167553"/>
    <w:rsid w:val="00167B3F"/>
    <w:rsid w:val="00170EF3"/>
    <w:rsid w:val="00173FDA"/>
    <w:rsid w:val="001743D6"/>
    <w:rsid w:val="0017631A"/>
    <w:rsid w:val="0018025C"/>
    <w:rsid w:val="001809B0"/>
    <w:rsid w:val="00182A4F"/>
    <w:rsid w:val="001840E6"/>
    <w:rsid w:val="00185280"/>
    <w:rsid w:val="001855A1"/>
    <w:rsid w:val="00186CA1"/>
    <w:rsid w:val="001949E1"/>
    <w:rsid w:val="0019775D"/>
    <w:rsid w:val="001A0825"/>
    <w:rsid w:val="001A112A"/>
    <w:rsid w:val="001A1967"/>
    <w:rsid w:val="001B25FF"/>
    <w:rsid w:val="001B40FD"/>
    <w:rsid w:val="001B51CC"/>
    <w:rsid w:val="001B6FEC"/>
    <w:rsid w:val="001C19E1"/>
    <w:rsid w:val="001C2DBC"/>
    <w:rsid w:val="001C3E9C"/>
    <w:rsid w:val="001C4499"/>
    <w:rsid w:val="001C4BDE"/>
    <w:rsid w:val="001C616B"/>
    <w:rsid w:val="001D0422"/>
    <w:rsid w:val="001D1329"/>
    <w:rsid w:val="001D237F"/>
    <w:rsid w:val="001D5859"/>
    <w:rsid w:val="001D6847"/>
    <w:rsid w:val="001E0DA6"/>
    <w:rsid w:val="001E0DD1"/>
    <w:rsid w:val="001E1B01"/>
    <w:rsid w:val="001E5657"/>
    <w:rsid w:val="001E6BAC"/>
    <w:rsid w:val="001F0607"/>
    <w:rsid w:val="001F0BEA"/>
    <w:rsid w:val="001F0CD3"/>
    <w:rsid w:val="001F1AA7"/>
    <w:rsid w:val="001F3082"/>
    <w:rsid w:val="001F422A"/>
    <w:rsid w:val="001F4C0C"/>
    <w:rsid w:val="001F6135"/>
    <w:rsid w:val="001F6925"/>
    <w:rsid w:val="001F6A82"/>
    <w:rsid w:val="001F7A5A"/>
    <w:rsid w:val="002012D7"/>
    <w:rsid w:val="002018F5"/>
    <w:rsid w:val="00202493"/>
    <w:rsid w:val="00202B74"/>
    <w:rsid w:val="00204CC8"/>
    <w:rsid w:val="0020775C"/>
    <w:rsid w:val="00207904"/>
    <w:rsid w:val="00210678"/>
    <w:rsid w:val="002109FE"/>
    <w:rsid w:val="00211CAA"/>
    <w:rsid w:val="002155E2"/>
    <w:rsid w:val="00215660"/>
    <w:rsid w:val="002207CD"/>
    <w:rsid w:val="00220A09"/>
    <w:rsid w:val="002216C7"/>
    <w:rsid w:val="002227AC"/>
    <w:rsid w:val="00230823"/>
    <w:rsid w:val="00231A5B"/>
    <w:rsid w:val="002321C5"/>
    <w:rsid w:val="00233695"/>
    <w:rsid w:val="002342C1"/>
    <w:rsid w:val="0023465A"/>
    <w:rsid w:val="00234A84"/>
    <w:rsid w:val="0023692C"/>
    <w:rsid w:val="00236EFE"/>
    <w:rsid w:val="002373D8"/>
    <w:rsid w:val="002373F2"/>
    <w:rsid w:val="0024156E"/>
    <w:rsid w:val="00241F73"/>
    <w:rsid w:val="002437D1"/>
    <w:rsid w:val="00244270"/>
    <w:rsid w:val="00250A80"/>
    <w:rsid w:val="00253183"/>
    <w:rsid w:val="00253D56"/>
    <w:rsid w:val="00255574"/>
    <w:rsid w:val="002577FF"/>
    <w:rsid w:val="00257DE3"/>
    <w:rsid w:val="002606CA"/>
    <w:rsid w:val="00260926"/>
    <w:rsid w:val="00262A15"/>
    <w:rsid w:val="00265335"/>
    <w:rsid w:val="00265D98"/>
    <w:rsid w:val="0026677E"/>
    <w:rsid w:val="00270792"/>
    <w:rsid w:val="00275262"/>
    <w:rsid w:val="00276765"/>
    <w:rsid w:val="00280164"/>
    <w:rsid w:val="00281D2B"/>
    <w:rsid w:val="00283F05"/>
    <w:rsid w:val="002840BA"/>
    <w:rsid w:val="002850E0"/>
    <w:rsid w:val="002855B7"/>
    <w:rsid w:val="002857F8"/>
    <w:rsid w:val="00286C2A"/>
    <w:rsid w:val="002900D1"/>
    <w:rsid w:val="00290485"/>
    <w:rsid w:val="00290821"/>
    <w:rsid w:val="00294D37"/>
    <w:rsid w:val="0029527F"/>
    <w:rsid w:val="002A009C"/>
    <w:rsid w:val="002A2ECD"/>
    <w:rsid w:val="002A431D"/>
    <w:rsid w:val="002A4975"/>
    <w:rsid w:val="002A6407"/>
    <w:rsid w:val="002B111A"/>
    <w:rsid w:val="002B1216"/>
    <w:rsid w:val="002B1B01"/>
    <w:rsid w:val="002B1B5C"/>
    <w:rsid w:val="002B1CAE"/>
    <w:rsid w:val="002B2E1C"/>
    <w:rsid w:val="002B37AD"/>
    <w:rsid w:val="002C047E"/>
    <w:rsid w:val="002C5483"/>
    <w:rsid w:val="002C5D25"/>
    <w:rsid w:val="002D20D5"/>
    <w:rsid w:val="002D34B1"/>
    <w:rsid w:val="002D4FAF"/>
    <w:rsid w:val="002D5547"/>
    <w:rsid w:val="002D5D20"/>
    <w:rsid w:val="002D5D6A"/>
    <w:rsid w:val="002D6731"/>
    <w:rsid w:val="002D7E35"/>
    <w:rsid w:val="002E0DA4"/>
    <w:rsid w:val="002E137C"/>
    <w:rsid w:val="002E3BFB"/>
    <w:rsid w:val="002E465D"/>
    <w:rsid w:val="002E52B0"/>
    <w:rsid w:val="002E5D7C"/>
    <w:rsid w:val="002E6282"/>
    <w:rsid w:val="002E7B75"/>
    <w:rsid w:val="002F0D8A"/>
    <w:rsid w:val="002F1827"/>
    <w:rsid w:val="002F32DE"/>
    <w:rsid w:val="002F3E7C"/>
    <w:rsid w:val="002F4E42"/>
    <w:rsid w:val="002F4FD4"/>
    <w:rsid w:val="002F522A"/>
    <w:rsid w:val="002F754D"/>
    <w:rsid w:val="002F77B6"/>
    <w:rsid w:val="00303B16"/>
    <w:rsid w:val="00303D6F"/>
    <w:rsid w:val="00303F7C"/>
    <w:rsid w:val="003061C1"/>
    <w:rsid w:val="00311CA7"/>
    <w:rsid w:val="00317CE2"/>
    <w:rsid w:val="0032365C"/>
    <w:rsid w:val="00323C3D"/>
    <w:rsid w:val="00325895"/>
    <w:rsid w:val="00325ADA"/>
    <w:rsid w:val="00326E42"/>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4994"/>
    <w:rsid w:val="0035533E"/>
    <w:rsid w:val="00356B4E"/>
    <w:rsid w:val="003577EB"/>
    <w:rsid w:val="003606E0"/>
    <w:rsid w:val="00362509"/>
    <w:rsid w:val="00363383"/>
    <w:rsid w:val="003652FA"/>
    <w:rsid w:val="00366E49"/>
    <w:rsid w:val="003725AA"/>
    <w:rsid w:val="0037413E"/>
    <w:rsid w:val="00374744"/>
    <w:rsid w:val="00380825"/>
    <w:rsid w:val="00380972"/>
    <w:rsid w:val="00384D0D"/>
    <w:rsid w:val="0038504F"/>
    <w:rsid w:val="003851EF"/>
    <w:rsid w:val="00386037"/>
    <w:rsid w:val="003879BF"/>
    <w:rsid w:val="0039067A"/>
    <w:rsid w:val="00393D1D"/>
    <w:rsid w:val="00395EF0"/>
    <w:rsid w:val="003960DC"/>
    <w:rsid w:val="00396DB4"/>
    <w:rsid w:val="00397087"/>
    <w:rsid w:val="003A0FC7"/>
    <w:rsid w:val="003A1F0F"/>
    <w:rsid w:val="003A6F3D"/>
    <w:rsid w:val="003A70AE"/>
    <w:rsid w:val="003B2CAD"/>
    <w:rsid w:val="003B2ED0"/>
    <w:rsid w:val="003C0402"/>
    <w:rsid w:val="003C0DEF"/>
    <w:rsid w:val="003C25FE"/>
    <w:rsid w:val="003C42BC"/>
    <w:rsid w:val="003C4684"/>
    <w:rsid w:val="003C4A04"/>
    <w:rsid w:val="003C54BF"/>
    <w:rsid w:val="003C65E7"/>
    <w:rsid w:val="003C6E40"/>
    <w:rsid w:val="003D0E8F"/>
    <w:rsid w:val="003D17B4"/>
    <w:rsid w:val="003D198F"/>
    <w:rsid w:val="003D36D6"/>
    <w:rsid w:val="003D4DAC"/>
    <w:rsid w:val="003D7270"/>
    <w:rsid w:val="003D7568"/>
    <w:rsid w:val="003D7AA0"/>
    <w:rsid w:val="003E0F5D"/>
    <w:rsid w:val="003E3543"/>
    <w:rsid w:val="003E414D"/>
    <w:rsid w:val="003E45D4"/>
    <w:rsid w:val="003E5DF3"/>
    <w:rsid w:val="003F778B"/>
    <w:rsid w:val="00400D92"/>
    <w:rsid w:val="004012FF"/>
    <w:rsid w:val="00405BDA"/>
    <w:rsid w:val="004078B0"/>
    <w:rsid w:val="00407A69"/>
    <w:rsid w:val="00413555"/>
    <w:rsid w:val="004136AC"/>
    <w:rsid w:val="004202A2"/>
    <w:rsid w:val="00420956"/>
    <w:rsid w:val="00420C48"/>
    <w:rsid w:val="0042387F"/>
    <w:rsid w:val="00424527"/>
    <w:rsid w:val="0042493C"/>
    <w:rsid w:val="00430384"/>
    <w:rsid w:val="0043344E"/>
    <w:rsid w:val="004336F7"/>
    <w:rsid w:val="00437DF3"/>
    <w:rsid w:val="00440539"/>
    <w:rsid w:val="00440ADD"/>
    <w:rsid w:val="004410E7"/>
    <w:rsid w:val="00441365"/>
    <w:rsid w:val="00442DC8"/>
    <w:rsid w:val="00444660"/>
    <w:rsid w:val="004450B0"/>
    <w:rsid w:val="00445361"/>
    <w:rsid w:val="0045112D"/>
    <w:rsid w:val="00451BD0"/>
    <w:rsid w:val="004523B9"/>
    <w:rsid w:val="00453BA6"/>
    <w:rsid w:val="004548D3"/>
    <w:rsid w:val="00454EFB"/>
    <w:rsid w:val="00455BCF"/>
    <w:rsid w:val="00456698"/>
    <w:rsid w:val="0046024F"/>
    <w:rsid w:val="0046112E"/>
    <w:rsid w:val="0046116A"/>
    <w:rsid w:val="0046116E"/>
    <w:rsid w:val="004620EF"/>
    <w:rsid w:val="0046278A"/>
    <w:rsid w:val="00463102"/>
    <w:rsid w:val="00470C4A"/>
    <w:rsid w:val="004714AB"/>
    <w:rsid w:val="004730CB"/>
    <w:rsid w:val="00473264"/>
    <w:rsid w:val="00476980"/>
    <w:rsid w:val="00477230"/>
    <w:rsid w:val="00482F0D"/>
    <w:rsid w:val="004850B5"/>
    <w:rsid w:val="00487D4B"/>
    <w:rsid w:val="004906A1"/>
    <w:rsid w:val="00491216"/>
    <w:rsid w:val="00492444"/>
    <w:rsid w:val="00492D45"/>
    <w:rsid w:val="004948A4"/>
    <w:rsid w:val="004950D2"/>
    <w:rsid w:val="0049533A"/>
    <w:rsid w:val="004A0892"/>
    <w:rsid w:val="004A1F11"/>
    <w:rsid w:val="004A3736"/>
    <w:rsid w:val="004A3BCD"/>
    <w:rsid w:val="004A773E"/>
    <w:rsid w:val="004A7E1B"/>
    <w:rsid w:val="004B2C83"/>
    <w:rsid w:val="004B3437"/>
    <w:rsid w:val="004B42E5"/>
    <w:rsid w:val="004B7753"/>
    <w:rsid w:val="004C0052"/>
    <w:rsid w:val="004C0EFB"/>
    <w:rsid w:val="004C1196"/>
    <w:rsid w:val="004C5455"/>
    <w:rsid w:val="004C668C"/>
    <w:rsid w:val="004C6932"/>
    <w:rsid w:val="004D01EC"/>
    <w:rsid w:val="004D047E"/>
    <w:rsid w:val="004D20CC"/>
    <w:rsid w:val="004D2D71"/>
    <w:rsid w:val="004D3AC7"/>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11190"/>
    <w:rsid w:val="005207B9"/>
    <w:rsid w:val="00525DFB"/>
    <w:rsid w:val="00530518"/>
    <w:rsid w:val="00531510"/>
    <w:rsid w:val="00541430"/>
    <w:rsid w:val="0054353D"/>
    <w:rsid w:val="00543EA3"/>
    <w:rsid w:val="00544713"/>
    <w:rsid w:val="005455EB"/>
    <w:rsid w:val="00546BAE"/>
    <w:rsid w:val="00550856"/>
    <w:rsid w:val="00552483"/>
    <w:rsid w:val="005555A5"/>
    <w:rsid w:val="00556E51"/>
    <w:rsid w:val="00557982"/>
    <w:rsid w:val="00561F6E"/>
    <w:rsid w:val="005623CE"/>
    <w:rsid w:val="0056240C"/>
    <w:rsid w:val="005625BC"/>
    <w:rsid w:val="005658AC"/>
    <w:rsid w:val="00565977"/>
    <w:rsid w:val="0057068A"/>
    <w:rsid w:val="00571EDD"/>
    <w:rsid w:val="0057797C"/>
    <w:rsid w:val="00580575"/>
    <w:rsid w:val="00585704"/>
    <w:rsid w:val="00585B51"/>
    <w:rsid w:val="00587424"/>
    <w:rsid w:val="0058750C"/>
    <w:rsid w:val="00590B69"/>
    <w:rsid w:val="005911CA"/>
    <w:rsid w:val="005933BF"/>
    <w:rsid w:val="00593856"/>
    <w:rsid w:val="00597010"/>
    <w:rsid w:val="005974F8"/>
    <w:rsid w:val="005975B3"/>
    <w:rsid w:val="005A1E77"/>
    <w:rsid w:val="005A368D"/>
    <w:rsid w:val="005A395D"/>
    <w:rsid w:val="005B042C"/>
    <w:rsid w:val="005B28A6"/>
    <w:rsid w:val="005B2ABE"/>
    <w:rsid w:val="005B4672"/>
    <w:rsid w:val="005B4CEB"/>
    <w:rsid w:val="005B5C11"/>
    <w:rsid w:val="005B5DA4"/>
    <w:rsid w:val="005B6097"/>
    <w:rsid w:val="005B612F"/>
    <w:rsid w:val="005B750E"/>
    <w:rsid w:val="005B7690"/>
    <w:rsid w:val="005B7B05"/>
    <w:rsid w:val="005C1662"/>
    <w:rsid w:val="005C77B9"/>
    <w:rsid w:val="005D124D"/>
    <w:rsid w:val="005D2715"/>
    <w:rsid w:val="005D434A"/>
    <w:rsid w:val="005D57F6"/>
    <w:rsid w:val="005D6608"/>
    <w:rsid w:val="005D713D"/>
    <w:rsid w:val="005E29DA"/>
    <w:rsid w:val="005E2B56"/>
    <w:rsid w:val="005F6522"/>
    <w:rsid w:val="005F783E"/>
    <w:rsid w:val="00600BC7"/>
    <w:rsid w:val="00601267"/>
    <w:rsid w:val="006035A5"/>
    <w:rsid w:val="00603BF8"/>
    <w:rsid w:val="006063E1"/>
    <w:rsid w:val="00607104"/>
    <w:rsid w:val="0061308C"/>
    <w:rsid w:val="00613B28"/>
    <w:rsid w:val="00614575"/>
    <w:rsid w:val="006156DB"/>
    <w:rsid w:val="006172B3"/>
    <w:rsid w:val="00621DCA"/>
    <w:rsid w:val="00624651"/>
    <w:rsid w:val="00624D4B"/>
    <w:rsid w:val="0062791E"/>
    <w:rsid w:val="0063077A"/>
    <w:rsid w:val="00637954"/>
    <w:rsid w:val="00644AAF"/>
    <w:rsid w:val="0064590B"/>
    <w:rsid w:val="00646E71"/>
    <w:rsid w:val="00647838"/>
    <w:rsid w:val="00650A93"/>
    <w:rsid w:val="00650BE8"/>
    <w:rsid w:val="006532CE"/>
    <w:rsid w:val="00656A56"/>
    <w:rsid w:val="006604F4"/>
    <w:rsid w:val="0066206B"/>
    <w:rsid w:val="00662560"/>
    <w:rsid w:val="00665069"/>
    <w:rsid w:val="00666C1A"/>
    <w:rsid w:val="006670ED"/>
    <w:rsid w:val="00667818"/>
    <w:rsid w:val="00670CFF"/>
    <w:rsid w:val="00671826"/>
    <w:rsid w:val="00672A10"/>
    <w:rsid w:val="00673194"/>
    <w:rsid w:val="006741EA"/>
    <w:rsid w:val="00674B36"/>
    <w:rsid w:val="00680E85"/>
    <w:rsid w:val="006907C2"/>
    <w:rsid w:val="00692019"/>
    <w:rsid w:val="00694B5A"/>
    <w:rsid w:val="00695103"/>
    <w:rsid w:val="006A0AD8"/>
    <w:rsid w:val="006A1945"/>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689B"/>
    <w:rsid w:val="006B7266"/>
    <w:rsid w:val="006C08A2"/>
    <w:rsid w:val="006C1C41"/>
    <w:rsid w:val="006C2227"/>
    <w:rsid w:val="006C3188"/>
    <w:rsid w:val="006C3277"/>
    <w:rsid w:val="006C3715"/>
    <w:rsid w:val="006C4F45"/>
    <w:rsid w:val="006C6823"/>
    <w:rsid w:val="006C6D81"/>
    <w:rsid w:val="006D0E23"/>
    <w:rsid w:val="006D15D7"/>
    <w:rsid w:val="006E50E7"/>
    <w:rsid w:val="006E67FA"/>
    <w:rsid w:val="006F0C92"/>
    <w:rsid w:val="006F18DA"/>
    <w:rsid w:val="006F240A"/>
    <w:rsid w:val="006F5256"/>
    <w:rsid w:val="006F52CF"/>
    <w:rsid w:val="007003C0"/>
    <w:rsid w:val="00700C7C"/>
    <w:rsid w:val="007010DC"/>
    <w:rsid w:val="00701FFD"/>
    <w:rsid w:val="00711314"/>
    <w:rsid w:val="00712CBE"/>
    <w:rsid w:val="00713B16"/>
    <w:rsid w:val="007142D6"/>
    <w:rsid w:val="00716210"/>
    <w:rsid w:val="007176AE"/>
    <w:rsid w:val="007206F1"/>
    <w:rsid w:val="0072081E"/>
    <w:rsid w:val="00721592"/>
    <w:rsid w:val="00723118"/>
    <w:rsid w:val="00723C45"/>
    <w:rsid w:val="007243E4"/>
    <w:rsid w:val="0072471F"/>
    <w:rsid w:val="00725589"/>
    <w:rsid w:val="007262A9"/>
    <w:rsid w:val="00732803"/>
    <w:rsid w:val="00737445"/>
    <w:rsid w:val="007413C4"/>
    <w:rsid w:val="00743530"/>
    <w:rsid w:val="00744EA2"/>
    <w:rsid w:val="00745A42"/>
    <w:rsid w:val="0074751C"/>
    <w:rsid w:val="00747BC7"/>
    <w:rsid w:val="00750099"/>
    <w:rsid w:val="00750264"/>
    <w:rsid w:val="00750BBA"/>
    <w:rsid w:val="007535F9"/>
    <w:rsid w:val="00753B11"/>
    <w:rsid w:val="00753EC0"/>
    <w:rsid w:val="00753EF7"/>
    <w:rsid w:val="00753F34"/>
    <w:rsid w:val="00755E64"/>
    <w:rsid w:val="00757E6C"/>
    <w:rsid w:val="00760412"/>
    <w:rsid w:val="007611F0"/>
    <w:rsid w:val="0076381F"/>
    <w:rsid w:val="007646F3"/>
    <w:rsid w:val="00765CF9"/>
    <w:rsid w:val="00770186"/>
    <w:rsid w:val="00771565"/>
    <w:rsid w:val="00771897"/>
    <w:rsid w:val="00772E41"/>
    <w:rsid w:val="00772E8A"/>
    <w:rsid w:val="0077689C"/>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21EA"/>
    <w:rsid w:val="007B4573"/>
    <w:rsid w:val="007B59CA"/>
    <w:rsid w:val="007B73D0"/>
    <w:rsid w:val="007C07F3"/>
    <w:rsid w:val="007C2B06"/>
    <w:rsid w:val="007C3C1E"/>
    <w:rsid w:val="007C5878"/>
    <w:rsid w:val="007C5BF9"/>
    <w:rsid w:val="007C799E"/>
    <w:rsid w:val="007C7D83"/>
    <w:rsid w:val="007D177E"/>
    <w:rsid w:val="007D2B45"/>
    <w:rsid w:val="007D60CE"/>
    <w:rsid w:val="007D7061"/>
    <w:rsid w:val="007D7D86"/>
    <w:rsid w:val="007E5E28"/>
    <w:rsid w:val="007F0995"/>
    <w:rsid w:val="007F3CD4"/>
    <w:rsid w:val="007F62C2"/>
    <w:rsid w:val="007F6917"/>
    <w:rsid w:val="007F701E"/>
    <w:rsid w:val="007F718F"/>
    <w:rsid w:val="008009E1"/>
    <w:rsid w:val="0080296E"/>
    <w:rsid w:val="008071D5"/>
    <w:rsid w:val="00807766"/>
    <w:rsid w:val="008102C2"/>
    <w:rsid w:val="008107B6"/>
    <w:rsid w:val="00814605"/>
    <w:rsid w:val="00821565"/>
    <w:rsid w:val="0082276C"/>
    <w:rsid w:val="00823496"/>
    <w:rsid w:val="008248BA"/>
    <w:rsid w:val="00827349"/>
    <w:rsid w:val="00830DA2"/>
    <w:rsid w:val="00834C57"/>
    <w:rsid w:val="00834CFF"/>
    <w:rsid w:val="0083521B"/>
    <w:rsid w:val="00835D09"/>
    <w:rsid w:val="00836B4E"/>
    <w:rsid w:val="00840887"/>
    <w:rsid w:val="00840E95"/>
    <w:rsid w:val="00842FA9"/>
    <w:rsid w:val="00845987"/>
    <w:rsid w:val="0084730D"/>
    <w:rsid w:val="008532C2"/>
    <w:rsid w:val="008570E6"/>
    <w:rsid w:val="00860767"/>
    <w:rsid w:val="00862707"/>
    <w:rsid w:val="00864BC4"/>
    <w:rsid w:val="0087158D"/>
    <w:rsid w:val="00871C28"/>
    <w:rsid w:val="0087340D"/>
    <w:rsid w:val="00875D3C"/>
    <w:rsid w:val="00877068"/>
    <w:rsid w:val="008771EC"/>
    <w:rsid w:val="0088006C"/>
    <w:rsid w:val="00881074"/>
    <w:rsid w:val="00882931"/>
    <w:rsid w:val="0088552C"/>
    <w:rsid w:val="00887A50"/>
    <w:rsid w:val="008907FE"/>
    <w:rsid w:val="008926DC"/>
    <w:rsid w:val="0089365A"/>
    <w:rsid w:val="00896CD8"/>
    <w:rsid w:val="00896D6C"/>
    <w:rsid w:val="008A1FE3"/>
    <w:rsid w:val="008A3FB2"/>
    <w:rsid w:val="008A479A"/>
    <w:rsid w:val="008A5678"/>
    <w:rsid w:val="008A7866"/>
    <w:rsid w:val="008B013E"/>
    <w:rsid w:val="008B034B"/>
    <w:rsid w:val="008B10FE"/>
    <w:rsid w:val="008B2507"/>
    <w:rsid w:val="008B40D0"/>
    <w:rsid w:val="008C0781"/>
    <w:rsid w:val="008C2543"/>
    <w:rsid w:val="008C3ACA"/>
    <w:rsid w:val="008C4651"/>
    <w:rsid w:val="008C5A48"/>
    <w:rsid w:val="008D1F1B"/>
    <w:rsid w:val="008D378F"/>
    <w:rsid w:val="008D4367"/>
    <w:rsid w:val="008D5C8C"/>
    <w:rsid w:val="008D6472"/>
    <w:rsid w:val="008E0603"/>
    <w:rsid w:val="008E1DF9"/>
    <w:rsid w:val="008E1F53"/>
    <w:rsid w:val="008E2822"/>
    <w:rsid w:val="008E3436"/>
    <w:rsid w:val="008E4F95"/>
    <w:rsid w:val="008E51D7"/>
    <w:rsid w:val="008E5E87"/>
    <w:rsid w:val="008E5F87"/>
    <w:rsid w:val="008F335E"/>
    <w:rsid w:val="008F4ECB"/>
    <w:rsid w:val="008F55CD"/>
    <w:rsid w:val="008F5B1F"/>
    <w:rsid w:val="00900196"/>
    <w:rsid w:val="00902136"/>
    <w:rsid w:val="009027E5"/>
    <w:rsid w:val="00902C95"/>
    <w:rsid w:val="00904D71"/>
    <w:rsid w:val="00905287"/>
    <w:rsid w:val="00905DC3"/>
    <w:rsid w:val="00907D95"/>
    <w:rsid w:val="009118F6"/>
    <w:rsid w:val="00914464"/>
    <w:rsid w:val="0091573A"/>
    <w:rsid w:val="00917387"/>
    <w:rsid w:val="00920007"/>
    <w:rsid w:val="00920103"/>
    <w:rsid w:val="009203B3"/>
    <w:rsid w:val="00920896"/>
    <w:rsid w:val="00921562"/>
    <w:rsid w:val="009236F7"/>
    <w:rsid w:val="00926C2C"/>
    <w:rsid w:val="0092727D"/>
    <w:rsid w:val="0093514B"/>
    <w:rsid w:val="00940645"/>
    <w:rsid w:val="009424FC"/>
    <w:rsid w:val="00944A76"/>
    <w:rsid w:val="00945F8B"/>
    <w:rsid w:val="0094647F"/>
    <w:rsid w:val="00946927"/>
    <w:rsid w:val="00946F2F"/>
    <w:rsid w:val="00947E26"/>
    <w:rsid w:val="00953F3B"/>
    <w:rsid w:val="0095441C"/>
    <w:rsid w:val="00954822"/>
    <w:rsid w:val="009572B3"/>
    <w:rsid w:val="00960846"/>
    <w:rsid w:val="00962046"/>
    <w:rsid w:val="009629AA"/>
    <w:rsid w:val="009632D9"/>
    <w:rsid w:val="009649DA"/>
    <w:rsid w:val="00964BEA"/>
    <w:rsid w:val="009655E0"/>
    <w:rsid w:val="00965E0D"/>
    <w:rsid w:val="00971CC2"/>
    <w:rsid w:val="00974B3C"/>
    <w:rsid w:val="00975D86"/>
    <w:rsid w:val="00975F28"/>
    <w:rsid w:val="00976D14"/>
    <w:rsid w:val="009806F8"/>
    <w:rsid w:val="0098123B"/>
    <w:rsid w:val="0098148B"/>
    <w:rsid w:val="00981DA9"/>
    <w:rsid w:val="0098382E"/>
    <w:rsid w:val="00985640"/>
    <w:rsid w:val="00985EC4"/>
    <w:rsid w:val="009875BC"/>
    <w:rsid w:val="00991772"/>
    <w:rsid w:val="00991C07"/>
    <w:rsid w:val="009922EC"/>
    <w:rsid w:val="00992531"/>
    <w:rsid w:val="009925B6"/>
    <w:rsid w:val="0099602A"/>
    <w:rsid w:val="00996249"/>
    <w:rsid w:val="00996F18"/>
    <w:rsid w:val="009974EC"/>
    <w:rsid w:val="009A0EE0"/>
    <w:rsid w:val="009A1A93"/>
    <w:rsid w:val="009A24A4"/>
    <w:rsid w:val="009A25A2"/>
    <w:rsid w:val="009A6BBB"/>
    <w:rsid w:val="009A7C7C"/>
    <w:rsid w:val="009B1217"/>
    <w:rsid w:val="009B43C7"/>
    <w:rsid w:val="009B4A03"/>
    <w:rsid w:val="009B639A"/>
    <w:rsid w:val="009B74F8"/>
    <w:rsid w:val="009C0C33"/>
    <w:rsid w:val="009C23B1"/>
    <w:rsid w:val="009C38AB"/>
    <w:rsid w:val="009C3A46"/>
    <w:rsid w:val="009C50A6"/>
    <w:rsid w:val="009C51E3"/>
    <w:rsid w:val="009C541B"/>
    <w:rsid w:val="009C5EAA"/>
    <w:rsid w:val="009C77B3"/>
    <w:rsid w:val="009D208B"/>
    <w:rsid w:val="009D29B0"/>
    <w:rsid w:val="009D3275"/>
    <w:rsid w:val="009D49A3"/>
    <w:rsid w:val="009D561E"/>
    <w:rsid w:val="009E07A6"/>
    <w:rsid w:val="009E0EB2"/>
    <w:rsid w:val="009E261F"/>
    <w:rsid w:val="009E3F20"/>
    <w:rsid w:val="009E6DD3"/>
    <w:rsid w:val="009E7C3C"/>
    <w:rsid w:val="009F04E0"/>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0B8F"/>
    <w:rsid w:val="00A11B93"/>
    <w:rsid w:val="00A2010B"/>
    <w:rsid w:val="00A21747"/>
    <w:rsid w:val="00A24D9B"/>
    <w:rsid w:val="00A2576E"/>
    <w:rsid w:val="00A30A57"/>
    <w:rsid w:val="00A317E1"/>
    <w:rsid w:val="00A3317B"/>
    <w:rsid w:val="00A33DA2"/>
    <w:rsid w:val="00A34ED1"/>
    <w:rsid w:val="00A34EF7"/>
    <w:rsid w:val="00A3563C"/>
    <w:rsid w:val="00A35DFA"/>
    <w:rsid w:val="00A40A52"/>
    <w:rsid w:val="00A418C5"/>
    <w:rsid w:val="00A42655"/>
    <w:rsid w:val="00A444B5"/>
    <w:rsid w:val="00A4675A"/>
    <w:rsid w:val="00A46B7F"/>
    <w:rsid w:val="00A46DDC"/>
    <w:rsid w:val="00A4752A"/>
    <w:rsid w:val="00A5257D"/>
    <w:rsid w:val="00A55557"/>
    <w:rsid w:val="00A55E30"/>
    <w:rsid w:val="00A56842"/>
    <w:rsid w:val="00A57F78"/>
    <w:rsid w:val="00A57FBE"/>
    <w:rsid w:val="00A6445C"/>
    <w:rsid w:val="00A65C0A"/>
    <w:rsid w:val="00A66C0A"/>
    <w:rsid w:val="00A705A4"/>
    <w:rsid w:val="00A72E87"/>
    <w:rsid w:val="00A73BC2"/>
    <w:rsid w:val="00A76856"/>
    <w:rsid w:val="00A773C0"/>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6F4A"/>
    <w:rsid w:val="00AC7D07"/>
    <w:rsid w:val="00AD3FBE"/>
    <w:rsid w:val="00AD4223"/>
    <w:rsid w:val="00AD4C39"/>
    <w:rsid w:val="00AD5A3B"/>
    <w:rsid w:val="00AD6511"/>
    <w:rsid w:val="00AE087F"/>
    <w:rsid w:val="00AE0BB1"/>
    <w:rsid w:val="00AE1664"/>
    <w:rsid w:val="00AE25FB"/>
    <w:rsid w:val="00AE3CEA"/>
    <w:rsid w:val="00AE5FA9"/>
    <w:rsid w:val="00AE62F9"/>
    <w:rsid w:val="00AF1165"/>
    <w:rsid w:val="00AF1213"/>
    <w:rsid w:val="00AF371A"/>
    <w:rsid w:val="00AF4913"/>
    <w:rsid w:val="00AF53FB"/>
    <w:rsid w:val="00AF5E6E"/>
    <w:rsid w:val="00AF6CBD"/>
    <w:rsid w:val="00B05ADF"/>
    <w:rsid w:val="00B0764B"/>
    <w:rsid w:val="00B12AED"/>
    <w:rsid w:val="00B17D69"/>
    <w:rsid w:val="00B205DF"/>
    <w:rsid w:val="00B22F01"/>
    <w:rsid w:val="00B240BB"/>
    <w:rsid w:val="00B244B6"/>
    <w:rsid w:val="00B250FE"/>
    <w:rsid w:val="00B32879"/>
    <w:rsid w:val="00B33A20"/>
    <w:rsid w:val="00B35D6D"/>
    <w:rsid w:val="00B35E25"/>
    <w:rsid w:val="00B360A3"/>
    <w:rsid w:val="00B377A5"/>
    <w:rsid w:val="00B37A67"/>
    <w:rsid w:val="00B414E1"/>
    <w:rsid w:val="00B432EC"/>
    <w:rsid w:val="00B437E5"/>
    <w:rsid w:val="00B44E13"/>
    <w:rsid w:val="00B45294"/>
    <w:rsid w:val="00B46CBB"/>
    <w:rsid w:val="00B47611"/>
    <w:rsid w:val="00B50FC4"/>
    <w:rsid w:val="00B52240"/>
    <w:rsid w:val="00B5305D"/>
    <w:rsid w:val="00B54F4A"/>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4CAA"/>
    <w:rsid w:val="00B909E7"/>
    <w:rsid w:val="00B93704"/>
    <w:rsid w:val="00B943B0"/>
    <w:rsid w:val="00B9782C"/>
    <w:rsid w:val="00BA300D"/>
    <w:rsid w:val="00BA3C10"/>
    <w:rsid w:val="00BA4736"/>
    <w:rsid w:val="00BA5F46"/>
    <w:rsid w:val="00BB1D35"/>
    <w:rsid w:val="00BB44A4"/>
    <w:rsid w:val="00BB61E8"/>
    <w:rsid w:val="00BB7D1A"/>
    <w:rsid w:val="00BC1841"/>
    <w:rsid w:val="00BC1D0B"/>
    <w:rsid w:val="00BC2AF8"/>
    <w:rsid w:val="00BC7C0B"/>
    <w:rsid w:val="00BD00E7"/>
    <w:rsid w:val="00BD1BE6"/>
    <w:rsid w:val="00BD1FEB"/>
    <w:rsid w:val="00BD2657"/>
    <w:rsid w:val="00BD4053"/>
    <w:rsid w:val="00BD5376"/>
    <w:rsid w:val="00BD5D20"/>
    <w:rsid w:val="00BE4772"/>
    <w:rsid w:val="00BE4EAD"/>
    <w:rsid w:val="00BE60DE"/>
    <w:rsid w:val="00BE639E"/>
    <w:rsid w:val="00BE63D6"/>
    <w:rsid w:val="00BE6788"/>
    <w:rsid w:val="00BE6CA2"/>
    <w:rsid w:val="00BF00DE"/>
    <w:rsid w:val="00BF01C8"/>
    <w:rsid w:val="00BF0331"/>
    <w:rsid w:val="00BF04A1"/>
    <w:rsid w:val="00BF1A75"/>
    <w:rsid w:val="00BF377B"/>
    <w:rsid w:val="00BF43B2"/>
    <w:rsid w:val="00BF46C0"/>
    <w:rsid w:val="00BF4D57"/>
    <w:rsid w:val="00BF7031"/>
    <w:rsid w:val="00C005BD"/>
    <w:rsid w:val="00C00939"/>
    <w:rsid w:val="00C01A54"/>
    <w:rsid w:val="00C01EEC"/>
    <w:rsid w:val="00C02791"/>
    <w:rsid w:val="00C05268"/>
    <w:rsid w:val="00C05AAF"/>
    <w:rsid w:val="00C06285"/>
    <w:rsid w:val="00C06D13"/>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CDB"/>
    <w:rsid w:val="00C34F4B"/>
    <w:rsid w:val="00C35EEE"/>
    <w:rsid w:val="00C35F37"/>
    <w:rsid w:val="00C37107"/>
    <w:rsid w:val="00C41D6E"/>
    <w:rsid w:val="00C430A9"/>
    <w:rsid w:val="00C43AC3"/>
    <w:rsid w:val="00C45583"/>
    <w:rsid w:val="00C456DA"/>
    <w:rsid w:val="00C4589B"/>
    <w:rsid w:val="00C46A2C"/>
    <w:rsid w:val="00C46D83"/>
    <w:rsid w:val="00C471B1"/>
    <w:rsid w:val="00C50A75"/>
    <w:rsid w:val="00C52222"/>
    <w:rsid w:val="00C5517D"/>
    <w:rsid w:val="00C55250"/>
    <w:rsid w:val="00C600D4"/>
    <w:rsid w:val="00C60F32"/>
    <w:rsid w:val="00C610DB"/>
    <w:rsid w:val="00C640B4"/>
    <w:rsid w:val="00C7178B"/>
    <w:rsid w:val="00C71A96"/>
    <w:rsid w:val="00C71D94"/>
    <w:rsid w:val="00C72DA2"/>
    <w:rsid w:val="00C73720"/>
    <w:rsid w:val="00C75135"/>
    <w:rsid w:val="00C766C2"/>
    <w:rsid w:val="00C77668"/>
    <w:rsid w:val="00C82959"/>
    <w:rsid w:val="00C84D65"/>
    <w:rsid w:val="00C86DE8"/>
    <w:rsid w:val="00C91588"/>
    <w:rsid w:val="00C930D1"/>
    <w:rsid w:val="00C9379F"/>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3FAD"/>
    <w:rsid w:val="00CC49C2"/>
    <w:rsid w:val="00CC4EBD"/>
    <w:rsid w:val="00CC4F51"/>
    <w:rsid w:val="00CC6AE0"/>
    <w:rsid w:val="00CC7089"/>
    <w:rsid w:val="00CC71BC"/>
    <w:rsid w:val="00CD2799"/>
    <w:rsid w:val="00CD2F76"/>
    <w:rsid w:val="00CD3614"/>
    <w:rsid w:val="00CD4906"/>
    <w:rsid w:val="00CD5170"/>
    <w:rsid w:val="00CE0ED7"/>
    <w:rsid w:val="00CE1165"/>
    <w:rsid w:val="00CE1D03"/>
    <w:rsid w:val="00CE244A"/>
    <w:rsid w:val="00CE33CB"/>
    <w:rsid w:val="00CE6416"/>
    <w:rsid w:val="00CE735A"/>
    <w:rsid w:val="00CE7AFF"/>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956"/>
    <w:rsid w:val="00D14A28"/>
    <w:rsid w:val="00D15260"/>
    <w:rsid w:val="00D158BD"/>
    <w:rsid w:val="00D17251"/>
    <w:rsid w:val="00D204B6"/>
    <w:rsid w:val="00D21001"/>
    <w:rsid w:val="00D22ABD"/>
    <w:rsid w:val="00D22BD3"/>
    <w:rsid w:val="00D24F59"/>
    <w:rsid w:val="00D25538"/>
    <w:rsid w:val="00D2687A"/>
    <w:rsid w:val="00D26A12"/>
    <w:rsid w:val="00D30842"/>
    <w:rsid w:val="00D327FB"/>
    <w:rsid w:val="00D34EAC"/>
    <w:rsid w:val="00D35685"/>
    <w:rsid w:val="00D37421"/>
    <w:rsid w:val="00D40A86"/>
    <w:rsid w:val="00D438C2"/>
    <w:rsid w:val="00D451BD"/>
    <w:rsid w:val="00D4744C"/>
    <w:rsid w:val="00D5133C"/>
    <w:rsid w:val="00D52CDE"/>
    <w:rsid w:val="00D5478A"/>
    <w:rsid w:val="00D607B0"/>
    <w:rsid w:val="00D6249C"/>
    <w:rsid w:val="00D63DD9"/>
    <w:rsid w:val="00D63F49"/>
    <w:rsid w:val="00D641C2"/>
    <w:rsid w:val="00D6501A"/>
    <w:rsid w:val="00D65DF4"/>
    <w:rsid w:val="00D71531"/>
    <w:rsid w:val="00D71E78"/>
    <w:rsid w:val="00D72CC6"/>
    <w:rsid w:val="00D73D8D"/>
    <w:rsid w:val="00D764B2"/>
    <w:rsid w:val="00D77239"/>
    <w:rsid w:val="00D819DE"/>
    <w:rsid w:val="00D86DCF"/>
    <w:rsid w:val="00D87175"/>
    <w:rsid w:val="00D87F82"/>
    <w:rsid w:val="00D91BDC"/>
    <w:rsid w:val="00D94321"/>
    <w:rsid w:val="00D96EAB"/>
    <w:rsid w:val="00D973A0"/>
    <w:rsid w:val="00DA2533"/>
    <w:rsid w:val="00DA5556"/>
    <w:rsid w:val="00DA6C75"/>
    <w:rsid w:val="00DA7443"/>
    <w:rsid w:val="00DA7E4B"/>
    <w:rsid w:val="00DB0C8F"/>
    <w:rsid w:val="00DB1920"/>
    <w:rsid w:val="00DB1CA3"/>
    <w:rsid w:val="00DB29E7"/>
    <w:rsid w:val="00DB5A7D"/>
    <w:rsid w:val="00DB6294"/>
    <w:rsid w:val="00DB7B30"/>
    <w:rsid w:val="00DC143E"/>
    <w:rsid w:val="00DC1A12"/>
    <w:rsid w:val="00DC470F"/>
    <w:rsid w:val="00DC50B6"/>
    <w:rsid w:val="00DC63F5"/>
    <w:rsid w:val="00DD10BD"/>
    <w:rsid w:val="00DD44EF"/>
    <w:rsid w:val="00DD4DC8"/>
    <w:rsid w:val="00DD5E90"/>
    <w:rsid w:val="00DD60C6"/>
    <w:rsid w:val="00DD6FB3"/>
    <w:rsid w:val="00DD74AD"/>
    <w:rsid w:val="00DE03B9"/>
    <w:rsid w:val="00DE127C"/>
    <w:rsid w:val="00DE12CA"/>
    <w:rsid w:val="00DE1F42"/>
    <w:rsid w:val="00DE2D8F"/>
    <w:rsid w:val="00DE41AD"/>
    <w:rsid w:val="00DE5D52"/>
    <w:rsid w:val="00DE611C"/>
    <w:rsid w:val="00DE6D65"/>
    <w:rsid w:val="00DE71C6"/>
    <w:rsid w:val="00DF2EC0"/>
    <w:rsid w:val="00DF5399"/>
    <w:rsid w:val="00E02CDD"/>
    <w:rsid w:val="00E02F08"/>
    <w:rsid w:val="00E03AFE"/>
    <w:rsid w:val="00E066BF"/>
    <w:rsid w:val="00E075A3"/>
    <w:rsid w:val="00E10949"/>
    <w:rsid w:val="00E10D92"/>
    <w:rsid w:val="00E1448D"/>
    <w:rsid w:val="00E169FE"/>
    <w:rsid w:val="00E20547"/>
    <w:rsid w:val="00E2412B"/>
    <w:rsid w:val="00E24252"/>
    <w:rsid w:val="00E24AAE"/>
    <w:rsid w:val="00E24C24"/>
    <w:rsid w:val="00E25E3C"/>
    <w:rsid w:val="00E26F67"/>
    <w:rsid w:val="00E32483"/>
    <w:rsid w:val="00E3281C"/>
    <w:rsid w:val="00E3335B"/>
    <w:rsid w:val="00E36CF3"/>
    <w:rsid w:val="00E41AD7"/>
    <w:rsid w:val="00E42C16"/>
    <w:rsid w:val="00E43C37"/>
    <w:rsid w:val="00E44417"/>
    <w:rsid w:val="00E45E53"/>
    <w:rsid w:val="00E464CF"/>
    <w:rsid w:val="00E465FE"/>
    <w:rsid w:val="00E467C5"/>
    <w:rsid w:val="00E4746C"/>
    <w:rsid w:val="00E479B1"/>
    <w:rsid w:val="00E54B62"/>
    <w:rsid w:val="00E55612"/>
    <w:rsid w:val="00E568C4"/>
    <w:rsid w:val="00E570CB"/>
    <w:rsid w:val="00E60F00"/>
    <w:rsid w:val="00E6164D"/>
    <w:rsid w:val="00E619CF"/>
    <w:rsid w:val="00E61FE3"/>
    <w:rsid w:val="00E64ACB"/>
    <w:rsid w:val="00E65229"/>
    <w:rsid w:val="00E6722F"/>
    <w:rsid w:val="00E71F03"/>
    <w:rsid w:val="00E73293"/>
    <w:rsid w:val="00E83A33"/>
    <w:rsid w:val="00E84356"/>
    <w:rsid w:val="00E84985"/>
    <w:rsid w:val="00E8559C"/>
    <w:rsid w:val="00E85A50"/>
    <w:rsid w:val="00E85C8E"/>
    <w:rsid w:val="00E86A35"/>
    <w:rsid w:val="00E9125C"/>
    <w:rsid w:val="00E91F22"/>
    <w:rsid w:val="00E93164"/>
    <w:rsid w:val="00E9344E"/>
    <w:rsid w:val="00EA208F"/>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68E7"/>
    <w:rsid w:val="00EC7EAB"/>
    <w:rsid w:val="00ED1B6F"/>
    <w:rsid w:val="00EE1D3F"/>
    <w:rsid w:val="00EE2541"/>
    <w:rsid w:val="00EE4156"/>
    <w:rsid w:val="00EE55FB"/>
    <w:rsid w:val="00EE68BC"/>
    <w:rsid w:val="00EE7EFE"/>
    <w:rsid w:val="00EF0D82"/>
    <w:rsid w:val="00EF4F39"/>
    <w:rsid w:val="00EF54F9"/>
    <w:rsid w:val="00EF692D"/>
    <w:rsid w:val="00EF6BB9"/>
    <w:rsid w:val="00EF713F"/>
    <w:rsid w:val="00F01B4B"/>
    <w:rsid w:val="00F04081"/>
    <w:rsid w:val="00F05304"/>
    <w:rsid w:val="00F065F7"/>
    <w:rsid w:val="00F07EB7"/>
    <w:rsid w:val="00F1121F"/>
    <w:rsid w:val="00F1387B"/>
    <w:rsid w:val="00F15886"/>
    <w:rsid w:val="00F23122"/>
    <w:rsid w:val="00F25529"/>
    <w:rsid w:val="00F25ADC"/>
    <w:rsid w:val="00F26D22"/>
    <w:rsid w:val="00F27E38"/>
    <w:rsid w:val="00F315B6"/>
    <w:rsid w:val="00F355B6"/>
    <w:rsid w:val="00F3684D"/>
    <w:rsid w:val="00F4248A"/>
    <w:rsid w:val="00F452F7"/>
    <w:rsid w:val="00F4688F"/>
    <w:rsid w:val="00F479DD"/>
    <w:rsid w:val="00F47B4D"/>
    <w:rsid w:val="00F50CE8"/>
    <w:rsid w:val="00F555BF"/>
    <w:rsid w:val="00F555D3"/>
    <w:rsid w:val="00F56A1A"/>
    <w:rsid w:val="00F56E82"/>
    <w:rsid w:val="00F61D4E"/>
    <w:rsid w:val="00F658F7"/>
    <w:rsid w:val="00F6674C"/>
    <w:rsid w:val="00F67FE1"/>
    <w:rsid w:val="00F748B3"/>
    <w:rsid w:val="00F74B4A"/>
    <w:rsid w:val="00F75D4C"/>
    <w:rsid w:val="00F76660"/>
    <w:rsid w:val="00F77CF7"/>
    <w:rsid w:val="00F8417C"/>
    <w:rsid w:val="00F84913"/>
    <w:rsid w:val="00F85367"/>
    <w:rsid w:val="00F866F3"/>
    <w:rsid w:val="00F875E9"/>
    <w:rsid w:val="00F92BA6"/>
    <w:rsid w:val="00F952B4"/>
    <w:rsid w:val="00F963AA"/>
    <w:rsid w:val="00FA00C7"/>
    <w:rsid w:val="00FA194F"/>
    <w:rsid w:val="00FA4444"/>
    <w:rsid w:val="00FA4875"/>
    <w:rsid w:val="00FA4F38"/>
    <w:rsid w:val="00FB175C"/>
    <w:rsid w:val="00FB3BEE"/>
    <w:rsid w:val="00FB4F34"/>
    <w:rsid w:val="00FC0EAB"/>
    <w:rsid w:val="00FC1A71"/>
    <w:rsid w:val="00FC1B56"/>
    <w:rsid w:val="00FC7D34"/>
    <w:rsid w:val="00FD15CB"/>
    <w:rsid w:val="00FD2CDB"/>
    <w:rsid w:val="00FD374A"/>
    <w:rsid w:val="00FD3A74"/>
    <w:rsid w:val="00FD7B34"/>
    <w:rsid w:val="00FE2778"/>
    <w:rsid w:val="00FE3879"/>
    <w:rsid w:val="00FE4BCC"/>
    <w:rsid w:val="00FE5590"/>
    <w:rsid w:val="00FE621B"/>
    <w:rsid w:val="00FF0BEF"/>
    <w:rsid w:val="00FF1BBB"/>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39912038">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299959636">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1662992">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7071593">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50191810">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592470481">
      <w:bodyDiv w:val="1"/>
      <w:marLeft w:val="0"/>
      <w:marRight w:val="0"/>
      <w:marTop w:val="0"/>
      <w:marBottom w:val="0"/>
      <w:divBdr>
        <w:top w:val="none" w:sz="0" w:space="0" w:color="auto"/>
        <w:left w:val="none" w:sz="0" w:space="0" w:color="auto"/>
        <w:bottom w:val="none" w:sz="0" w:space="0" w:color="auto"/>
        <w:right w:val="none" w:sz="0" w:space="0" w:color="auto"/>
      </w:divBdr>
      <w:divsChild>
        <w:div w:id="342559686">
          <w:marLeft w:val="0"/>
          <w:marRight w:val="0"/>
          <w:marTop w:val="0"/>
          <w:marBottom w:val="0"/>
          <w:divBdr>
            <w:top w:val="none" w:sz="0" w:space="0" w:color="auto"/>
            <w:left w:val="none" w:sz="0" w:space="0" w:color="auto"/>
            <w:bottom w:val="none" w:sz="0" w:space="0" w:color="auto"/>
            <w:right w:val="none" w:sz="0" w:space="0" w:color="auto"/>
          </w:divBdr>
        </w:div>
      </w:divsChild>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63775878">
      <w:bodyDiv w:val="1"/>
      <w:marLeft w:val="0"/>
      <w:marRight w:val="0"/>
      <w:marTop w:val="0"/>
      <w:marBottom w:val="0"/>
      <w:divBdr>
        <w:top w:val="none" w:sz="0" w:space="0" w:color="auto"/>
        <w:left w:val="none" w:sz="0" w:space="0" w:color="auto"/>
        <w:bottom w:val="none" w:sz="0" w:space="0" w:color="auto"/>
        <w:right w:val="none" w:sz="0" w:space="0" w:color="auto"/>
      </w:divBdr>
    </w:div>
    <w:div w:id="97487185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98280839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43604211">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3967900">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18839183">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22520912">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179113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65426692">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55546244">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71340116">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ryourmarriage.org/celebrate-national-marriage-week/" TargetMode="External"/><Relationship Id="rId18" Type="http://schemas.openxmlformats.org/officeDocument/2006/relationships/hyperlink" Target="https://es.respectlife.org/healing-in-marriage" TargetMode="External"/><Relationship Id="rId26" Type="http://schemas.openxmlformats.org/officeDocument/2006/relationships/hyperlink" Target="https://www.vatican.va/content/francesco/es/messages/sick/documents/papa-francesco_20201220_giornata-malato.html" TargetMode="External"/><Relationship Id="rId39" Type="http://schemas.openxmlformats.org/officeDocument/2006/relationships/hyperlink" Target="https://www.usccb.org/es/resources/respect-life-reflection-cherished-chosen-sent-spanish" TargetMode="External"/><Relationship Id="rId21" Type="http://schemas.openxmlformats.org/officeDocument/2006/relationships/image" Target="media/image3.png"/><Relationship Id="rId34" Type="http://schemas.openxmlformats.org/officeDocument/2006/relationships/hyperlink" Target="https://store.respectlife.org/collections/spanish/products/siete-consideraciones-al-afrontar-la-infertilidad-seven-considerations-while-navigating-infertility" TargetMode="External"/><Relationship Id="rId42" Type="http://schemas.openxmlformats.org/officeDocument/2006/relationships/hyperlink" Target="https://www.respectlife.org/navigating-infertility" TargetMode="External"/><Relationship Id="rId47" Type="http://schemas.openxmlformats.org/officeDocument/2006/relationships/hyperlink" Target="https://www.usccb.org/resources/respect-life-reflection-cherished-chosen-sent" TargetMode="External"/><Relationship Id="rId50" Type="http://schemas.openxmlformats.org/officeDocument/2006/relationships/hyperlink" Target="http://www.usccb.org/about/pro-life-activities/respect-life-program/upload/rlp-18-cherished-sp-500x500-jpg.png"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marriageweek.org/graphics" TargetMode="External"/><Relationship Id="rId17" Type="http://schemas.openxmlformats.org/officeDocument/2006/relationships/hyperlink" Target="https://www.usccb.org/es/beliefs-and-teachings/what-we-believe/love-and-sexuality/married-love-and-the-gift-of-life" TargetMode="External"/><Relationship Id="rId25" Type="http://schemas.openxmlformats.org/officeDocument/2006/relationships/hyperlink" Target="https://www.vatican.va/content/francesco/es/messages/sick/documents/papa-francesco_20201220_giornata-malato.html" TargetMode="External"/><Relationship Id="rId33" Type="http://schemas.openxmlformats.org/officeDocument/2006/relationships/hyperlink" Target="https://www.usccb.org/about/pro-life-activities/respect-life-program/2016/upload/rlp-16-flyer-infertility-spanish.pdf" TargetMode="External"/><Relationship Id="rId38" Type="http://schemas.openxmlformats.org/officeDocument/2006/relationships/hyperlink" Target="https://store.respectlife.org/collections/pamphlets/products/copy-of-respect-life-poster-every-life-cherished-chosen-sent-english-spanish" TargetMode="External"/><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usccb.org/es/beliefs-and-teachings/what-we-believe/love-and-sexuality/married-love-and-the-gift-of-life" TargetMode="External"/><Relationship Id="rId20" Type="http://schemas.openxmlformats.org/officeDocument/2006/relationships/image" Target="media/image2.png"/><Relationship Id="rId29" Type="http://schemas.openxmlformats.org/officeDocument/2006/relationships/image" Target="media/image6.jpeg"/><Relationship Id="rId41" Type="http://schemas.openxmlformats.org/officeDocument/2006/relationships/image" Target="media/image9.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cb.org/resources/semana-nacional-del-matrimonio-2025-en-espanol" TargetMode="External"/><Relationship Id="rId24" Type="http://schemas.openxmlformats.org/officeDocument/2006/relationships/image" Target="media/image5.png"/><Relationship Id="rId32" Type="http://schemas.openxmlformats.org/officeDocument/2006/relationships/hyperlink" Target="https://store.respectlife.org/collections/spanish/products/siete-consideraciones-al-afrontar-la-infertilidad-seven-considerations-while-navigating-infertility" TargetMode="External"/><Relationship Id="rId37" Type="http://schemas.openxmlformats.org/officeDocument/2006/relationships/image" Target="media/image8.png"/><Relationship Id="rId40" Type="http://schemas.openxmlformats.org/officeDocument/2006/relationships/hyperlink" Target="https://es.respectlife.org/respect-life-image-gallery" TargetMode="External"/><Relationship Id="rId45" Type="http://schemas.openxmlformats.org/officeDocument/2006/relationships/hyperlink" Target="https://static.wixstatic.com/media/c138fd_8385102f622d41848b70c42743a98221~mv2_d_1275_1650_s_2.png/v1/fill/w_1275,h_1650/rlp-19-bulletinboxes-infertility-spn.png" TargetMode="External"/><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respectlife.org/navigating-infertility" TargetMode="External"/><Relationship Id="rId23" Type="http://schemas.openxmlformats.org/officeDocument/2006/relationships/footer" Target="footer1.xml"/><Relationship Id="rId28" Type="http://schemas.openxmlformats.org/officeDocument/2006/relationships/hyperlink" Target="https://www.usccb.org/es/beliefs-and-teachings/what-we-believe/love-and-sexuality/married-love-and-the-gift-of-life" TargetMode="External"/><Relationship Id="rId36" Type="http://schemas.openxmlformats.org/officeDocument/2006/relationships/hyperlink" Target="http://www.usccb.org/es/reflexion-atesorada-escogida-enviada" TargetMode="External"/><Relationship Id="rId49" Type="http://schemas.openxmlformats.org/officeDocument/2006/relationships/hyperlink" Target="http://www.usccb.org/about/pro-life-activities/respect-life-program/upload/rlp-18-meme-cherished.jpg" TargetMode="External"/><Relationship Id="rId57" Type="http://schemas.openxmlformats.org/officeDocument/2006/relationships/fontTable" Target="fontTable.xml"/><Relationship Id="rId10" Type="http://schemas.openxmlformats.org/officeDocument/2006/relationships/hyperlink" Target="https://www.usccb.org/resources/national-marriage-week-2025-posters-english" TargetMode="External"/><Relationship Id="rId19" Type="http://schemas.openxmlformats.org/officeDocument/2006/relationships/hyperlink" Target="https://es.respectlife.org/healing-in-marriage" TargetMode="External"/><Relationship Id="rId31" Type="http://schemas.openxmlformats.org/officeDocument/2006/relationships/image" Target="media/image7.png"/><Relationship Id="rId44" Type="http://schemas.openxmlformats.org/officeDocument/2006/relationships/hyperlink" Target="https://static.wixstatic.com/media/c138fd_a1ddc4d980834f0085d52a2079e32289~mv2_d_1275_1650_s_2.png/v1/fill/w_1275,h_1650/rlp-19-bulletinboxes-infertility.png"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s.respectlife.org/navigating-infertility" TargetMode="External"/><Relationship Id="rId22" Type="http://schemas.openxmlformats.org/officeDocument/2006/relationships/image" Target="media/image4.jpg"/><Relationship Id="rId27" Type="http://schemas.openxmlformats.org/officeDocument/2006/relationships/hyperlink" Target="https://www.usccb.org/es/beliefs-and-teachings/what-we-believe/love-and-sexuality/married-love-and-the-gift-of-life" TargetMode="External"/><Relationship Id="rId30" Type="http://schemas.openxmlformats.org/officeDocument/2006/relationships/hyperlink" Target="https://es.respectlife.org/navigating-infertility" TargetMode="External"/><Relationship Id="rId35" Type="http://schemas.openxmlformats.org/officeDocument/2006/relationships/hyperlink" Target="https://www.usccb.org/about/pro-life-activities/respect-life-program/2016/upload/rlp-16-flyer-infertility-spanish.pdf" TargetMode="External"/><Relationship Id="rId43" Type="http://schemas.openxmlformats.org/officeDocument/2006/relationships/hyperlink" Target="https://es.respectlife.org/navigating-infertility" TargetMode="External"/><Relationship Id="rId48" Type="http://schemas.openxmlformats.org/officeDocument/2006/relationships/hyperlink" Target="https://www.usccb.org/es/resources/respect-life-reflection-cherished-chosen-sent-spanish" TargetMode="External"/><Relationship Id="rId56" Type="http://schemas.openxmlformats.org/officeDocument/2006/relationships/footer" Target="footer4.xml"/><Relationship Id="rId8" Type="http://schemas.openxmlformats.org/officeDocument/2006/relationships/hyperlink" Target="https://www.foryourmarriage.org/celebrate-national-marriage-week/" TargetMode="External"/><Relationship Id="rId51"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s://es.respectlife.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8A5B0-E6D1-4546-B055-5CD1B67A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1075</Words>
  <Characters>5504</Characters>
  <Application>Microsoft Office Word</Application>
  <DocSecurity>0</DocSecurity>
  <Lines>275</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Madeline McKechnie</cp:lastModifiedBy>
  <cp:revision>8</cp:revision>
  <cp:lastPrinted>2019-02-07T17:54:00Z</cp:lastPrinted>
  <dcterms:created xsi:type="dcterms:W3CDTF">2025-12-01T21:10:00Z</dcterms:created>
  <dcterms:modified xsi:type="dcterms:W3CDTF">2025-12-15T16:24:00Z</dcterms:modified>
</cp:coreProperties>
</file>