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C257" w14:textId="77777777" w:rsidR="006A75A4" w:rsidRDefault="006A75A4" w:rsidP="00C4010B">
      <w:pPr>
        <w:spacing w:after="0"/>
        <w:jc w:val="center"/>
        <w:rPr>
          <w:rFonts w:ascii="Times New Roman" w:hAnsi="Times New Roman"/>
          <w:sz w:val="60"/>
          <w:szCs w:val="24"/>
          <w:lang w:val="es-ES"/>
        </w:rPr>
      </w:pPr>
      <w:r w:rsidRPr="00FE7001">
        <w:rPr>
          <w:rFonts w:ascii="Times New Roman" w:hAnsi="Times New Roman"/>
          <w:sz w:val="60"/>
          <w:szCs w:val="24"/>
          <w:lang w:val="es-ES"/>
        </w:rPr>
        <w:t>Modelo de la carta del obispo</w:t>
      </w:r>
    </w:p>
    <w:p w14:paraId="47F2441E" w14:textId="77777777" w:rsidR="00F879E4" w:rsidRPr="00EF54C2" w:rsidRDefault="006A75A4" w:rsidP="00EF54C2">
      <w:pPr>
        <w:spacing w:after="0"/>
        <w:jc w:val="center"/>
        <w:rPr>
          <w:rFonts w:ascii="Times" w:hAnsi="Times"/>
          <w:i/>
          <w:sz w:val="26"/>
          <w:szCs w:val="24"/>
          <w:lang w:val="es-ES"/>
        </w:rPr>
      </w:pPr>
      <w:r w:rsidRPr="00FE7001">
        <w:rPr>
          <w:rFonts w:ascii="Times" w:hAnsi="Times"/>
          <w:i/>
          <w:sz w:val="26"/>
          <w:szCs w:val="24"/>
          <w:lang w:val="es-ES"/>
        </w:rPr>
        <w:t>Puede ser leída desde el púlpito o insertada en los boletines de la parroquia</w:t>
      </w:r>
      <w:r>
        <w:rPr>
          <w:rFonts w:ascii="Times" w:hAnsi="Times"/>
          <w:i/>
          <w:sz w:val="26"/>
          <w:szCs w:val="24"/>
          <w:lang w:val="es-ES"/>
        </w:rPr>
        <w:t>.</w:t>
      </w:r>
    </w:p>
    <w:p w14:paraId="342C1BCD" w14:textId="77777777" w:rsidR="00E22CE7" w:rsidRPr="00234B12" w:rsidRDefault="00E22CE7" w:rsidP="00E22CE7">
      <w:pPr>
        <w:tabs>
          <w:tab w:val="left" w:pos="1440"/>
        </w:tabs>
        <w:spacing w:after="0"/>
        <w:rPr>
          <w:rFonts w:ascii="Times" w:hAnsi="Times"/>
          <w:sz w:val="26"/>
          <w:szCs w:val="24"/>
        </w:rPr>
      </w:pPr>
    </w:p>
    <w:p w14:paraId="1B334657" w14:textId="4D0B9D9A" w:rsidR="00E22CE7" w:rsidRDefault="00D574E6" w:rsidP="0095427D">
      <w:pPr>
        <w:spacing w:line="23" w:lineRule="atLeast"/>
        <w:jc w:val="right"/>
        <w:rPr>
          <w:rStyle w:val="estilo1"/>
          <w:rFonts w:ascii="Times" w:hAnsi="Times"/>
          <w:i/>
          <w:lang w:val="es-US"/>
        </w:rPr>
      </w:pPr>
      <w:r w:rsidRPr="00D071C7">
        <w:rPr>
          <w:rStyle w:val="estilo1"/>
          <w:rFonts w:ascii="Times" w:hAnsi="Times"/>
          <w:i/>
          <w:noProof/>
          <w:lang w:val="es-US"/>
        </w:rPr>
        <w:drawing>
          <wp:inline distT="0" distB="0" distL="0" distR="0" wp14:anchorId="0249ED8C" wp14:editId="6FD4AD5C">
            <wp:extent cx="4740275" cy="1245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15B7" w14:textId="689FFD05" w:rsidR="004B2147" w:rsidRDefault="00A0707A" w:rsidP="004B2147">
      <w:pPr>
        <w:contextualSpacing/>
        <w:rPr>
          <w:rFonts w:ascii="Times New Roman" w:hAnsi="Times New Roman"/>
          <w:lang w:val="es-US"/>
        </w:rPr>
      </w:pPr>
      <w:r w:rsidRPr="00A0707A">
        <w:rPr>
          <w:rFonts w:ascii="Times New Roman" w:hAnsi="Times New Roman"/>
          <w:lang w:val="es-US"/>
        </w:rPr>
        <w:t>Apresurémonos a recorrer senderos de paz y de fraternidad. Alegrémonos por los signos concretos de esperanza que nos llegan de tantos países.”—Papa Francisco, Mensaje “Urbi et Orbi,” 9 de abril de 2023</w:t>
      </w:r>
    </w:p>
    <w:p w14:paraId="6DF18B8C" w14:textId="77777777" w:rsidR="00A0707A" w:rsidRDefault="00A0707A" w:rsidP="007D3E03">
      <w:pPr>
        <w:contextualSpacing/>
        <w:rPr>
          <w:rFonts w:ascii="Times" w:hAnsi="Times"/>
          <w:lang w:val="es-US"/>
        </w:rPr>
      </w:pPr>
    </w:p>
    <w:p w14:paraId="3E85E3F4" w14:textId="0ED3C9CE" w:rsidR="007D3E03" w:rsidRPr="00C91A8E" w:rsidRDefault="007D3E03" w:rsidP="007D3E03">
      <w:pPr>
        <w:contextualSpacing/>
        <w:rPr>
          <w:rFonts w:ascii="Times" w:hAnsi="Times"/>
          <w:lang w:val="es-US"/>
        </w:rPr>
      </w:pPr>
      <w:r w:rsidRPr="00C91A8E">
        <w:rPr>
          <w:rFonts w:ascii="Times" w:hAnsi="Times"/>
          <w:lang w:val="es-US"/>
        </w:rPr>
        <w:t>Queridos hermanos y hermanas en Cristo,</w:t>
      </w:r>
    </w:p>
    <w:p w14:paraId="3186D305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</w:p>
    <w:p w14:paraId="1C5A3651" w14:textId="3EA4FE87" w:rsidR="007D3E03" w:rsidRDefault="00A0707A" w:rsidP="007D3E03">
      <w:pPr>
        <w:contextualSpacing/>
        <w:rPr>
          <w:rFonts w:ascii="Times" w:hAnsi="Times"/>
          <w:lang w:val="es-US"/>
        </w:rPr>
      </w:pPr>
      <w:r w:rsidRPr="00A0707A">
        <w:rPr>
          <w:rFonts w:ascii="Times" w:hAnsi="Times"/>
          <w:lang w:val="es-US"/>
        </w:rPr>
        <w:t xml:space="preserve">A través de siglos de historia, los católicos han apoyado la misión de evangelización y caridad de la Iglesia al contribuir anualmente a la colecta </w:t>
      </w:r>
      <w:proofErr w:type="spellStart"/>
      <w:r w:rsidRPr="00A0707A">
        <w:rPr>
          <w:rFonts w:ascii="Times" w:hAnsi="Times"/>
          <w:lang w:val="es-US"/>
        </w:rPr>
        <w:t>Peter’s</w:t>
      </w:r>
      <w:proofErr w:type="spellEnd"/>
      <w:r w:rsidRPr="00A0707A">
        <w:rPr>
          <w:rFonts w:ascii="Times" w:hAnsi="Times"/>
          <w:lang w:val="es-US"/>
        </w:rPr>
        <w:t xml:space="preserve"> </w:t>
      </w:r>
      <w:proofErr w:type="spellStart"/>
      <w:r w:rsidRPr="00A0707A">
        <w:rPr>
          <w:rFonts w:ascii="Times" w:hAnsi="Times"/>
          <w:lang w:val="es-US"/>
        </w:rPr>
        <w:t>Pence</w:t>
      </w:r>
      <w:proofErr w:type="spellEnd"/>
      <w:r w:rsidRPr="00A0707A">
        <w:rPr>
          <w:rFonts w:ascii="Times" w:hAnsi="Times"/>
          <w:lang w:val="es-US"/>
        </w:rPr>
        <w:t>. Esta colecta, que empezó como una manera en la cual los católicos en todo el mundo pudiesen expresar su unidad con el Papa, continúa hasta el presente</w:t>
      </w:r>
      <w:r w:rsidR="007D3E03" w:rsidRPr="00C91A8E">
        <w:rPr>
          <w:rFonts w:ascii="Times" w:hAnsi="Times"/>
          <w:lang w:val="es-US"/>
        </w:rPr>
        <w:t xml:space="preserve">.  </w:t>
      </w:r>
    </w:p>
    <w:p w14:paraId="5CC149DD" w14:textId="77777777" w:rsidR="00A0707A" w:rsidRDefault="00A0707A" w:rsidP="007D3E03">
      <w:pPr>
        <w:contextualSpacing/>
        <w:rPr>
          <w:rFonts w:ascii="Times" w:hAnsi="Times"/>
          <w:lang w:val="es-US"/>
        </w:rPr>
      </w:pPr>
    </w:p>
    <w:p w14:paraId="4CE57328" w14:textId="4B2418D0" w:rsidR="00A0707A" w:rsidRPr="00C91A8E" w:rsidRDefault="00A0707A" w:rsidP="007D3E03">
      <w:pPr>
        <w:contextualSpacing/>
        <w:rPr>
          <w:rFonts w:ascii="Times" w:hAnsi="Times"/>
          <w:lang w:val="es-US"/>
        </w:rPr>
      </w:pPr>
      <w:r w:rsidRPr="00A0707A">
        <w:rPr>
          <w:rFonts w:ascii="Times" w:hAnsi="Times"/>
          <w:lang w:val="es-US"/>
        </w:rPr>
        <w:t xml:space="preserve">Esta tangible expresión de unidad con el papa Francisco tiene un doble propósito establecido por la Santa Sede: “(1) </w:t>
      </w:r>
      <w:r w:rsidRPr="00A0707A">
        <w:rPr>
          <w:rFonts w:ascii="Times" w:hAnsi="Times"/>
          <w:b/>
          <w:bCs/>
          <w:lang w:val="es-US"/>
        </w:rPr>
        <w:t>Sostener la misión del Santo Padre</w:t>
      </w:r>
      <w:r w:rsidRPr="00A0707A">
        <w:rPr>
          <w:rFonts w:ascii="Times" w:hAnsi="Times"/>
          <w:lang w:val="es-US"/>
        </w:rPr>
        <w:t xml:space="preserve"> que se extiende al mundo entero con el anuncio del Evangelio, la promoción del desarrollo humano integral, la educación, la paz y la fraternidad entre los pueblos, gracias también a las muchas actividades de servicio realizadas por los dicasterios, entes y organismos de la Santa Sede que lo asisten cada día; y (2) </w:t>
      </w:r>
      <w:r w:rsidRPr="00A0707A">
        <w:rPr>
          <w:rFonts w:ascii="Times" w:hAnsi="Times"/>
          <w:b/>
          <w:bCs/>
          <w:lang w:val="es-US"/>
        </w:rPr>
        <w:t>Sostener las numerosas obras caritativas</w:t>
      </w:r>
      <w:r w:rsidRPr="00A0707A">
        <w:rPr>
          <w:rFonts w:ascii="Times" w:hAnsi="Times"/>
          <w:lang w:val="es-US"/>
        </w:rPr>
        <w:t xml:space="preserve"> en favor de las personas, las familias en dificultad y las poblaciones afectadas por calamidades naturales y guerras, o que necesitan asistencia o ayuda al desarrollo.”</w:t>
      </w:r>
    </w:p>
    <w:p w14:paraId="4BE2908D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</w:p>
    <w:p w14:paraId="4DD043DE" w14:textId="0A80BA2A" w:rsidR="007D3E03" w:rsidRPr="00C91A8E" w:rsidRDefault="00A0707A" w:rsidP="007D3E03">
      <w:pPr>
        <w:contextualSpacing/>
        <w:rPr>
          <w:rFonts w:ascii="Times" w:hAnsi="Times"/>
          <w:i/>
          <w:u w:val="single"/>
          <w:lang w:val="es-US"/>
        </w:rPr>
      </w:pPr>
      <w:r w:rsidRPr="00A0707A">
        <w:rPr>
          <w:rFonts w:ascii="Times" w:hAnsi="Times"/>
          <w:iCs/>
          <w:lang w:val="es-US"/>
        </w:rPr>
        <w:t xml:space="preserve">Para más información acerca de </w:t>
      </w:r>
      <w:proofErr w:type="spellStart"/>
      <w:r w:rsidRPr="00A0707A">
        <w:rPr>
          <w:rFonts w:ascii="Times" w:hAnsi="Times"/>
          <w:iCs/>
          <w:lang w:val="es-US"/>
        </w:rPr>
        <w:t>Peter’s</w:t>
      </w:r>
      <w:proofErr w:type="spellEnd"/>
      <w:r w:rsidRPr="00A0707A">
        <w:rPr>
          <w:rFonts w:ascii="Times" w:hAnsi="Times"/>
          <w:iCs/>
          <w:lang w:val="es-US"/>
        </w:rPr>
        <w:t xml:space="preserve"> </w:t>
      </w:r>
      <w:proofErr w:type="spellStart"/>
      <w:r w:rsidRPr="00A0707A">
        <w:rPr>
          <w:rFonts w:ascii="Times" w:hAnsi="Times"/>
          <w:iCs/>
          <w:lang w:val="es-US"/>
        </w:rPr>
        <w:t>Pence</w:t>
      </w:r>
      <w:proofErr w:type="spellEnd"/>
      <w:r w:rsidRPr="00A0707A">
        <w:rPr>
          <w:rFonts w:ascii="Times" w:hAnsi="Times"/>
          <w:iCs/>
          <w:lang w:val="es-US"/>
        </w:rPr>
        <w:t xml:space="preserve">, por favor, visiten </w:t>
      </w:r>
      <w:proofErr w:type="spellStart"/>
      <w:r w:rsidRPr="00A0707A">
        <w:rPr>
          <w:rFonts w:ascii="Times" w:hAnsi="Times"/>
          <w:iCs/>
          <w:lang w:val="es-US"/>
        </w:rPr>
        <w:t>Peter’s</w:t>
      </w:r>
      <w:proofErr w:type="spellEnd"/>
      <w:r w:rsidRPr="00A0707A">
        <w:rPr>
          <w:rFonts w:ascii="Times" w:hAnsi="Times"/>
          <w:iCs/>
          <w:lang w:val="es-US"/>
        </w:rPr>
        <w:t xml:space="preserve"> </w:t>
      </w:r>
      <w:proofErr w:type="spellStart"/>
      <w:r w:rsidRPr="00A0707A">
        <w:rPr>
          <w:rFonts w:ascii="Times" w:hAnsi="Times"/>
          <w:iCs/>
          <w:lang w:val="es-US"/>
        </w:rPr>
        <w:t>Pence</w:t>
      </w:r>
      <w:proofErr w:type="spellEnd"/>
      <w:r w:rsidRPr="00A0707A">
        <w:rPr>
          <w:rFonts w:ascii="Times" w:hAnsi="Times"/>
          <w:iCs/>
          <w:lang w:val="es-US"/>
        </w:rPr>
        <w:t xml:space="preserve"> en la página web del Vaticano:</w:t>
      </w:r>
      <w:r w:rsidR="007D3E03" w:rsidRPr="00C91A8E">
        <w:rPr>
          <w:rFonts w:ascii="Times" w:hAnsi="Times"/>
          <w:iCs/>
          <w:lang w:val="es-US"/>
        </w:rPr>
        <w:t xml:space="preserve"> </w:t>
      </w:r>
      <w:hyperlink r:id="rId14" w:history="1">
        <w:r>
          <w:rPr>
            <w:rStyle w:val="Hyperlink"/>
            <w:rFonts w:ascii="Times" w:hAnsi="Times"/>
            <w:i/>
            <w:iCs/>
            <w:lang w:val="es-US"/>
          </w:rPr>
          <w:t>www.obolodisanpietro.va/en.html</w:t>
        </w:r>
      </w:hyperlink>
      <w:r w:rsidR="007D3E03" w:rsidRPr="00C91A8E">
        <w:rPr>
          <w:rFonts w:ascii="Times" w:hAnsi="Times"/>
          <w:lang w:val="es-US"/>
        </w:rPr>
        <w:t xml:space="preserve"> (ingl</w:t>
      </w:r>
      <w:r w:rsidR="007D3E03" w:rsidRPr="00C91A8E">
        <w:rPr>
          <w:rFonts w:ascii="Times" w:hAnsi="Times" w:cstheme="minorHAnsi"/>
          <w:lang w:val="es-US"/>
        </w:rPr>
        <w:t>é</w:t>
      </w:r>
      <w:r w:rsidR="007D3E03" w:rsidRPr="00C91A8E">
        <w:rPr>
          <w:rFonts w:ascii="Times" w:hAnsi="Times"/>
          <w:lang w:val="es-US"/>
        </w:rPr>
        <w:t xml:space="preserve">s) o </w:t>
      </w:r>
      <w:hyperlink r:id="rId15" w:history="1">
        <w:r>
          <w:rPr>
            <w:rStyle w:val="Hyperlink"/>
            <w:rFonts w:ascii="Times" w:hAnsi="Times"/>
            <w:i/>
            <w:iCs/>
            <w:lang w:val="es-US"/>
          </w:rPr>
          <w:t>www.obolodisanpietro.va/es.html</w:t>
        </w:r>
      </w:hyperlink>
      <w:r w:rsidR="007D3E03" w:rsidRPr="00C91A8E">
        <w:rPr>
          <w:rFonts w:ascii="Times" w:hAnsi="Times"/>
          <w:lang w:val="es-US"/>
        </w:rPr>
        <w:t xml:space="preserve"> (español).</w:t>
      </w:r>
    </w:p>
    <w:p w14:paraId="49C882E6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</w:p>
    <w:p w14:paraId="2C5296EF" w14:textId="40A6068C" w:rsidR="007D3E03" w:rsidRPr="00C91A8E" w:rsidRDefault="00A0707A" w:rsidP="007D3E03">
      <w:pPr>
        <w:contextualSpacing/>
        <w:rPr>
          <w:rFonts w:ascii="Times" w:hAnsi="Times"/>
          <w:lang w:val="es-US"/>
        </w:rPr>
      </w:pPr>
      <w:r w:rsidRPr="00A0707A">
        <w:rPr>
          <w:rFonts w:ascii="Times" w:hAnsi="Times"/>
          <w:lang w:val="es-US"/>
        </w:rPr>
        <w:t>Por favor, en oración, consideren apoyar la colecta de este año como un acto de misericordia y caridad. Únanse a sus hermanos y hermanas en la fe de alrededor del mundo para ayudar al papa Francisco a realizar su ministerio con la iglesia universal y llegar a los más marginados en nuestro mundo</w:t>
      </w:r>
      <w:r w:rsidR="007D3E03" w:rsidRPr="00C91A8E">
        <w:rPr>
          <w:rFonts w:ascii="Times" w:hAnsi="Times"/>
          <w:lang w:val="es-US"/>
        </w:rPr>
        <w:t>.</w:t>
      </w:r>
    </w:p>
    <w:p w14:paraId="77751F72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</w:p>
    <w:p w14:paraId="63444356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  <w:r w:rsidRPr="00C91A8E">
        <w:rPr>
          <w:rFonts w:ascii="Times" w:hAnsi="Times"/>
          <w:lang w:val="es-US"/>
        </w:rPr>
        <w:t>Muchas gracias y que Dios les bendiga abundantemente,</w:t>
      </w:r>
    </w:p>
    <w:p w14:paraId="4CD81BE0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</w:p>
    <w:p w14:paraId="19B22DDB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</w:p>
    <w:p w14:paraId="6395D6FD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  <w:r w:rsidRPr="00C91A8E">
        <w:rPr>
          <w:rFonts w:ascii="Times" w:hAnsi="Times"/>
          <w:lang w:val="es-US"/>
        </w:rPr>
        <w:t>Sinceramente suyo en Cristo,</w:t>
      </w:r>
    </w:p>
    <w:p w14:paraId="06659D1A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</w:p>
    <w:p w14:paraId="0348A539" w14:textId="77777777" w:rsidR="007D3E03" w:rsidRPr="00C91A8E" w:rsidRDefault="007D3E03" w:rsidP="007D3E03">
      <w:pPr>
        <w:contextualSpacing/>
        <w:rPr>
          <w:rFonts w:ascii="Times" w:hAnsi="Times"/>
          <w:i/>
          <w:iCs/>
          <w:lang w:val="es-US"/>
        </w:rPr>
      </w:pPr>
      <w:r w:rsidRPr="00C91A8E">
        <w:rPr>
          <w:rFonts w:ascii="Times" w:hAnsi="Times"/>
          <w:lang w:val="es-US"/>
        </w:rPr>
        <w:t>[</w:t>
      </w:r>
      <w:r w:rsidRPr="00C91A8E">
        <w:rPr>
          <w:rFonts w:ascii="Times" w:hAnsi="Times"/>
          <w:i/>
          <w:iCs/>
          <w:lang w:val="es-US"/>
        </w:rPr>
        <w:t>Nombre, firma y di</w:t>
      </w:r>
      <w:r w:rsidRPr="00C91A8E">
        <w:rPr>
          <w:rFonts w:ascii="Times" w:hAnsi="Times" w:cstheme="minorHAnsi"/>
          <w:i/>
          <w:iCs/>
          <w:lang w:val="es-US"/>
        </w:rPr>
        <w:t>ó</w:t>
      </w:r>
      <w:r w:rsidRPr="00C91A8E">
        <w:rPr>
          <w:rFonts w:ascii="Times" w:hAnsi="Times"/>
          <w:i/>
          <w:iCs/>
          <w:lang w:val="es-US"/>
        </w:rPr>
        <w:t>cesis del obispo</w:t>
      </w:r>
      <w:r w:rsidRPr="00C91A8E">
        <w:rPr>
          <w:rFonts w:ascii="Times" w:hAnsi="Times"/>
          <w:lang w:val="es-US"/>
        </w:rPr>
        <w:t>]</w:t>
      </w:r>
    </w:p>
    <w:p w14:paraId="14F726B8" w14:textId="77777777" w:rsidR="007D3E03" w:rsidRPr="00C91A8E" w:rsidRDefault="007D3E03" w:rsidP="007D3E03">
      <w:pPr>
        <w:contextualSpacing/>
        <w:rPr>
          <w:rFonts w:ascii="Times" w:hAnsi="Times"/>
          <w:lang w:val="es-US"/>
        </w:rPr>
      </w:pPr>
    </w:p>
    <w:p w14:paraId="037F832B" w14:textId="77777777" w:rsidR="00CB7F99" w:rsidRPr="0095427D" w:rsidRDefault="00CB7F99" w:rsidP="004B2147">
      <w:pPr>
        <w:rPr>
          <w:rFonts w:ascii="Times New Roman" w:hAnsi="Times New Roman"/>
          <w:lang w:val="es-US"/>
        </w:rPr>
      </w:pPr>
    </w:p>
    <w:sectPr w:rsidR="00CB7F99" w:rsidRPr="0095427D" w:rsidSect="00D9374D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676F" w14:textId="77777777" w:rsidR="00D9374D" w:rsidRDefault="00D9374D" w:rsidP="00976D3B">
      <w:pPr>
        <w:spacing w:after="0" w:line="240" w:lineRule="auto"/>
      </w:pPr>
      <w:r>
        <w:separator/>
      </w:r>
    </w:p>
  </w:endnote>
  <w:endnote w:type="continuationSeparator" w:id="0">
    <w:p w14:paraId="09ED6F82" w14:textId="77777777" w:rsidR="00D9374D" w:rsidRDefault="00D9374D" w:rsidP="0097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EF4C" w14:textId="77777777" w:rsidR="00D9374D" w:rsidRDefault="00D9374D" w:rsidP="00976D3B">
      <w:pPr>
        <w:spacing w:after="0" w:line="240" w:lineRule="auto"/>
      </w:pPr>
      <w:r>
        <w:separator/>
      </w:r>
    </w:p>
  </w:footnote>
  <w:footnote w:type="continuationSeparator" w:id="0">
    <w:p w14:paraId="3ED3B0D9" w14:textId="77777777" w:rsidR="00D9374D" w:rsidRDefault="00D9374D" w:rsidP="0097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0D8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253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23"/>
    <w:rsid w:val="0000289E"/>
    <w:rsid w:val="00004D1D"/>
    <w:rsid w:val="00014F13"/>
    <w:rsid w:val="00040551"/>
    <w:rsid w:val="00053404"/>
    <w:rsid w:val="0005353C"/>
    <w:rsid w:val="00084B33"/>
    <w:rsid w:val="000902E2"/>
    <w:rsid w:val="000973A0"/>
    <w:rsid w:val="000B3A88"/>
    <w:rsid w:val="000C481D"/>
    <w:rsid w:val="00103AA4"/>
    <w:rsid w:val="00151611"/>
    <w:rsid w:val="00164A42"/>
    <w:rsid w:val="00172E75"/>
    <w:rsid w:val="001761AC"/>
    <w:rsid w:val="001A0F76"/>
    <w:rsid w:val="001C4C16"/>
    <w:rsid w:val="00212FD9"/>
    <w:rsid w:val="00213EAB"/>
    <w:rsid w:val="00234B12"/>
    <w:rsid w:val="0025067C"/>
    <w:rsid w:val="002833BF"/>
    <w:rsid w:val="00285705"/>
    <w:rsid w:val="002A398F"/>
    <w:rsid w:val="002C37EA"/>
    <w:rsid w:val="002F77F5"/>
    <w:rsid w:val="00333CD7"/>
    <w:rsid w:val="00334723"/>
    <w:rsid w:val="0033677A"/>
    <w:rsid w:val="003440F6"/>
    <w:rsid w:val="003445BE"/>
    <w:rsid w:val="003A3120"/>
    <w:rsid w:val="003B2A47"/>
    <w:rsid w:val="003E3D72"/>
    <w:rsid w:val="003E7E19"/>
    <w:rsid w:val="00407083"/>
    <w:rsid w:val="00440756"/>
    <w:rsid w:val="004604C1"/>
    <w:rsid w:val="004976E6"/>
    <w:rsid w:val="004B2147"/>
    <w:rsid w:val="004E69EA"/>
    <w:rsid w:val="00505C36"/>
    <w:rsid w:val="0051132A"/>
    <w:rsid w:val="00564A90"/>
    <w:rsid w:val="0059604D"/>
    <w:rsid w:val="005B24AF"/>
    <w:rsid w:val="005E1883"/>
    <w:rsid w:val="005F6418"/>
    <w:rsid w:val="006029AF"/>
    <w:rsid w:val="006615DA"/>
    <w:rsid w:val="0067378B"/>
    <w:rsid w:val="006A75A4"/>
    <w:rsid w:val="006B26D9"/>
    <w:rsid w:val="006B2FEC"/>
    <w:rsid w:val="006C6B22"/>
    <w:rsid w:val="006D156B"/>
    <w:rsid w:val="006F37B4"/>
    <w:rsid w:val="007049B5"/>
    <w:rsid w:val="00713919"/>
    <w:rsid w:val="00721CBD"/>
    <w:rsid w:val="00750BDD"/>
    <w:rsid w:val="007C04AA"/>
    <w:rsid w:val="007D3319"/>
    <w:rsid w:val="007D3DF5"/>
    <w:rsid w:val="007D3E03"/>
    <w:rsid w:val="00800BF2"/>
    <w:rsid w:val="00804FAF"/>
    <w:rsid w:val="008068AA"/>
    <w:rsid w:val="00820DD6"/>
    <w:rsid w:val="008266D3"/>
    <w:rsid w:val="0087386A"/>
    <w:rsid w:val="008770DE"/>
    <w:rsid w:val="00896A2B"/>
    <w:rsid w:val="00897209"/>
    <w:rsid w:val="008A41EF"/>
    <w:rsid w:val="008D00A6"/>
    <w:rsid w:val="008D4B98"/>
    <w:rsid w:val="00937191"/>
    <w:rsid w:val="00943DC4"/>
    <w:rsid w:val="0095427D"/>
    <w:rsid w:val="00960B68"/>
    <w:rsid w:val="00962D8F"/>
    <w:rsid w:val="00976D3B"/>
    <w:rsid w:val="00990069"/>
    <w:rsid w:val="0099302E"/>
    <w:rsid w:val="009F5253"/>
    <w:rsid w:val="00A03219"/>
    <w:rsid w:val="00A06B67"/>
    <w:rsid w:val="00A0707A"/>
    <w:rsid w:val="00A15DAE"/>
    <w:rsid w:val="00A443C4"/>
    <w:rsid w:val="00A478F8"/>
    <w:rsid w:val="00A6343F"/>
    <w:rsid w:val="00AD413E"/>
    <w:rsid w:val="00AD72E8"/>
    <w:rsid w:val="00B45222"/>
    <w:rsid w:val="00B6688E"/>
    <w:rsid w:val="00B7222C"/>
    <w:rsid w:val="00B74444"/>
    <w:rsid w:val="00B813E7"/>
    <w:rsid w:val="00BA0166"/>
    <w:rsid w:val="00BD0810"/>
    <w:rsid w:val="00C33207"/>
    <w:rsid w:val="00C4010B"/>
    <w:rsid w:val="00C40C93"/>
    <w:rsid w:val="00C50D51"/>
    <w:rsid w:val="00C54F1E"/>
    <w:rsid w:val="00C97486"/>
    <w:rsid w:val="00CB7F99"/>
    <w:rsid w:val="00D071C7"/>
    <w:rsid w:val="00D43848"/>
    <w:rsid w:val="00D444EA"/>
    <w:rsid w:val="00D50336"/>
    <w:rsid w:val="00D574E6"/>
    <w:rsid w:val="00D75FBC"/>
    <w:rsid w:val="00D9374D"/>
    <w:rsid w:val="00DB724F"/>
    <w:rsid w:val="00DE46AB"/>
    <w:rsid w:val="00DF7C6C"/>
    <w:rsid w:val="00E14995"/>
    <w:rsid w:val="00E15AB4"/>
    <w:rsid w:val="00E22CE7"/>
    <w:rsid w:val="00E650F9"/>
    <w:rsid w:val="00E664C6"/>
    <w:rsid w:val="00EC361F"/>
    <w:rsid w:val="00ED4E44"/>
    <w:rsid w:val="00ED5E11"/>
    <w:rsid w:val="00EE6F3C"/>
    <w:rsid w:val="00EF54C2"/>
    <w:rsid w:val="00F32AB6"/>
    <w:rsid w:val="00F44D89"/>
    <w:rsid w:val="00F879E4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82A6E7"/>
  <w14:defaultImageDpi w14:val="300"/>
  <w15:chartTrackingRefBased/>
  <w15:docId w15:val="{49B1E22F-5569-470F-8A15-20776375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72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53C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33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47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3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3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733E"/>
    <w:rPr>
      <w:b/>
      <w:bCs/>
    </w:rPr>
  </w:style>
  <w:style w:type="paragraph" w:customStyle="1" w:styleId="DesignNote">
    <w:name w:val="Design Note"/>
    <w:basedOn w:val="Normal"/>
    <w:qFormat/>
    <w:rsid w:val="002E40B4"/>
    <w:pPr>
      <w:spacing w:after="0" w:line="240" w:lineRule="auto"/>
    </w:pPr>
    <w:rPr>
      <w:rFonts w:ascii="Times New Roman" w:eastAsia="Times New Roman" w:hAnsi="Times New Roman"/>
      <w:b/>
      <w:color w:val="FF00F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623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623A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623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623AA"/>
    <w:rPr>
      <w:sz w:val="22"/>
      <w:szCs w:val="22"/>
    </w:rPr>
  </w:style>
  <w:style w:type="paragraph" w:customStyle="1" w:styleId="ColorfulShading-Accent11">
    <w:name w:val="Colorful Shading - Accent 11"/>
    <w:hidden/>
    <w:rsid w:val="00B7222C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05353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estilo1">
    <w:name w:val="estilo1"/>
    <w:rsid w:val="00234B12"/>
  </w:style>
  <w:style w:type="character" w:customStyle="1" w:styleId="tlid-translation">
    <w:name w:val="tlid-translation"/>
    <w:rsid w:val="00A6343F"/>
  </w:style>
  <w:style w:type="character" w:styleId="Hyperlink">
    <w:name w:val="Hyperlink"/>
    <w:rsid w:val="00D574E6"/>
    <w:rPr>
      <w:color w:val="0563C1"/>
      <w:u w:val="single"/>
    </w:rPr>
  </w:style>
  <w:style w:type="paragraph" w:styleId="Revision">
    <w:name w:val="Revision"/>
    <w:hidden/>
    <w:rsid w:val="00C54F1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bolodisanpietro.va/es/cos-e-l-obolo.html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obolodisanpietro.va/en/cos-e-l-obol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>https://staff.usccb.org/dept/comm/_cts/Parent_USCCB/d11d94d7f3e95aecustomXsn.xsn</xsnLocation>
  <cached>True</cached>
  <openByDefault>True</openByDefault>
  <xsnScope>https://staff.usccb.org/dept/comm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SCCB Document" ma:contentTypeID="0x010100BEB98A11E28B9648ACC1A86DD18AA9A80100E61D85B8D3656C4D8C4B56808034A52A" ma:contentTypeVersion="17" ma:contentTypeDescription="Create a new USCCB Document" ma:contentTypeScope="" ma:versionID="3461f1b5e371fea46fa2293b13f894b5">
  <xsd:schema xmlns:xsd="http://www.w3.org/2001/XMLSchema" xmlns:p="http://schemas.microsoft.com/office/2006/metadata/properties" xmlns:ns2="4c5cacde-4521-41b7-ba9c-07e8aeab84f8" xmlns:ns3="31e48288-cf19-4c89-9391-705184153f40" targetNamespace="http://schemas.microsoft.com/office/2006/metadata/properties" ma:root="true" ma:fieldsID="74608a47e0ef6c91a1b00cb78435803e" ns2:_="" ns3:_="">
    <xsd:import namespace="4c5cacde-4521-41b7-ba9c-07e8aeab84f8"/>
    <xsd:import namespace="31e48288-cf19-4c89-9391-705184153f40"/>
    <xsd:element name="properties">
      <xsd:complexType>
        <xsd:sequence>
          <xsd:element name="documentManagement">
            <xsd:complexType>
              <xsd:all>
                <xsd:element ref="ns2:Expiration_x0020_Basis_x0020_Date" minOccurs="0"/>
                <xsd:element ref="ns2:Retention_x0020_Period"/>
                <xsd:element ref="ns2:USCCB_x0020_Department" minOccurs="0"/>
                <xsd:element ref="ns2:Year" minOccurs="0"/>
                <xsd:element ref="ns3:Activity" minOccurs="0"/>
                <xsd:element ref="ns3:Project"/>
                <xsd:element ref="ns3:Approval_x0020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5cacde-4521-41b7-ba9c-07e8aeab84f8" elementFormDefault="qualified">
    <xsd:import namespace="http://schemas.microsoft.com/office/2006/documentManagement/types"/>
    <xsd:element name="Expiration_x0020_Basis_x0020_Date" ma:index="8" nillable="true" ma:displayName="Expiration Basis Date" ma:default="[today]" ma:format="DateOnly" ma:internalName="Expiration_x0020_Basis_x0020_Date0">
      <xsd:simpleType>
        <xsd:restriction base="dms:DateTime"/>
      </xsd:simpleType>
    </xsd:element>
    <xsd:element name="Retention_x0020_Period" ma:index="9" ma:displayName="Retention Period" ma:format="Dropdown" ma:internalName="Retention_x0020_Period0" ma:readOnly="false">
      <xsd:simpleType>
        <xsd:restriction base="dms:Choice">
          <xsd:enumeration value="1yr–Gen doc t/b deleted"/>
          <xsd:enumeration value="3yrs–Other doc t/b deleted"/>
          <xsd:enumeration value="5yrs–Gen doc t/b archived"/>
          <xsd:enumeration value="10yrs–Other doc t/b archived"/>
          <xsd:enumeration value="Indef–Doc to stay in SP"/>
        </xsd:restriction>
      </xsd:simpleType>
    </xsd:element>
    <xsd:element name="USCCB_x0020_Department" ma:index="10" nillable="true" ma:displayName="USCCB Department" ma:default="COMM" ma:format="Dropdown" ma:internalName="USCCB_x0020_Department0">
      <xsd:simpleType>
        <xsd:restriction base="dms:Choice">
          <xsd:enumeration value="CCHD"/>
          <xsd:enumeration value="CCC"/>
          <xsd:enumeration value="CCR"/>
          <xsd:enumeration value="CE"/>
          <xsd:enumeration value="CNS"/>
          <xsd:enumeration value="CYP"/>
          <xsd:enumeration value="CCLV"/>
          <xsd:enumeration value="COMM"/>
          <xsd:enumeration value="CDC"/>
          <xsd:enumeration value="DM"/>
          <xsd:enumeration value="DW"/>
          <xsd:enumeration value="DOC"/>
          <xsd:enumeration value="DSD"/>
          <xsd:enumeration value="EIA"/>
          <xsd:enumeration value="EC"/>
          <xsd:enumeration value="EXEC"/>
          <xsd:enumeration value="FB"/>
          <xsd:enumeration value="FA"/>
          <xsd:enumeration value="GC"/>
          <xsd:enumeration value="GS"/>
          <xsd:enumeration value="GR"/>
          <xsd:enumeration value="HR"/>
          <xsd:enumeration value="IT"/>
          <xsd:enumeration value="IJP"/>
          <xsd:enumeration value="JPHD"/>
          <xsd:enumeration value="LMFLY"/>
          <xsd:enumeration value="MR"/>
          <xsd:enumeration value="MRS"/>
          <xsd:enumeration value="NC"/>
          <xsd:enumeration value="PL"/>
          <xsd:enumeration value="PP"/>
          <xsd:enumeration value="PUB"/>
        </xsd:restriction>
      </xsd:simpleType>
    </xsd:element>
    <xsd:element name="Year" ma:index="11" nillable="true" ma:displayName="Year" ma:internalName="Year0">
      <xsd:simpleType>
        <xsd:restriction base="dms:Text">
          <xsd:maxLength value="4"/>
        </xsd:restriction>
      </xsd:simpleType>
    </xsd:element>
  </xsd:schema>
  <xsd:schema xmlns:xsd="http://www.w3.org/2001/XMLSchema" xmlns:dms="http://schemas.microsoft.com/office/2006/documentManagement/types" targetNamespace="31e48288-cf19-4c89-9391-705184153f40" elementFormDefault="qualified">
    <xsd:import namespace="http://schemas.microsoft.com/office/2006/documentManagement/types"/>
    <xsd:element name="Activity" ma:index="12" nillable="true" ma:displayName="Activity" ma:format="Dropdown" ma:internalName="Activity">
      <xsd:simpleType>
        <xsd:restriction base="dms:Choice">
          <xsd:enumeration value="Ad"/>
          <xsd:enumeration value="Agenda"/>
          <xsd:enumeration value="Assessment"/>
          <xsd:enumeration value="Budget"/>
          <xsd:enumeration value="Contract"/>
          <xsd:enumeration value="Corrected Text"/>
          <xsd:enumeration value="Correspondence"/>
          <xsd:enumeration value="Data file"/>
          <xsd:enumeration value="Diagram"/>
          <xsd:enumeration value="Form"/>
          <xsd:enumeration value="Guide"/>
          <xsd:enumeration value="Import"/>
          <xsd:enumeration value="Invoice"/>
          <xsd:enumeration value="Letter"/>
          <xsd:enumeration value="Manual"/>
          <xsd:enumeration value="Media Kit"/>
          <xsd:enumeration value="Minutes"/>
          <xsd:enumeration value="Original Text"/>
          <xsd:enumeration value="Notes"/>
          <xsd:enumeration value="Planning"/>
          <xsd:enumeration value="Policy"/>
          <xsd:enumeration value="Presentation"/>
          <xsd:enumeration value="Press release"/>
          <xsd:enumeration value="Procedure"/>
          <xsd:enumeration value="Proposal"/>
          <xsd:enumeration value="Report"/>
          <xsd:enumeration value="Reprint"/>
          <xsd:enumeration value="Research"/>
          <xsd:enumeration value="Revised Text"/>
          <xsd:enumeration value="Royalty"/>
          <xsd:enumeration value="Sales"/>
          <xsd:enumeration value="Schedule"/>
          <xsd:enumeration value="Script"/>
          <xsd:enumeration value="Specifications"/>
          <xsd:enumeration value="Strategy"/>
          <xsd:enumeration value="Template"/>
          <xsd:enumeration value="Text"/>
        </xsd:restriction>
      </xsd:simpleType>
    </xsd:element>
    <xsd:element name="Project" ma:index="14" ma:displayName="Project" ma:internalName="Project">
      <xsd:simpleType>
        <xsd:restriction base="dms:Text">
          <xsd:maxLength value="255"/>
        </xsd:restriction>
      </xsd:simpleType>
    </xsd:element>
    <xsd:element name="Approval_x0020_Status" ma:index="15" nillable="true" ma:displayName="Approval Status" ma:description="Indicates stage of review/approval" ma:format="Dropdown" ma:internalName="Approval_x0020_Status">
      <xsd:simpleType>
        <xsd:restriction base="dms:Choice">
          <xsd:enumeration value="Pending"/>
          <xsd:enumeration value="Review"/>
          <xsd:enumeration value="Approved"/>
          <xsd:enumeration value="For Design"/>
          <xsd:enumeration value="Execu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CCB_x0020_Department xmlns="4c5cacde-4521-41b7-ba9c-07e8aeab84f8">NC</USCCB_x0020_Department>
    <Year xmlns="4c5cacde-4521-41b7-ba9c-07e8aeab84f8">2011</Year>
    <Approval_x0020_Status xmlns="31e48288-cf19-4c89-9391-705184153f40">Review</Approval_x0020_Status>
    <Expiration_x0020_Basis_x0020_Date xmlns="4c5cacde-4521-41b7-ba9c-07e8aeab84f8">2010-01-29T00:00:00Z</Expiration_x0020_Basis_x0020_Date>
    <Activity xmlns="31e48288-cf19-4c89-9391-705184153f40">Text</Activity>
    <Project xmlns="31e48288-cf19-4c89-9391-705184153f40">10-016</Project>
    <Retention_x0020_Period xmlns="4c5cacde-4521-41b7-ba9c-07e8aeab84f8">Indef–Doc to stay in SP</Retention_x0020_Perio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325C0-7D74-47C2-9B18-8C8DF701267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CDE7622-2FBC-4B3C-A8DF-27AB8ED2B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cacde-4521-41b7-ba9c-07e8aeab84f8"/>
    <ds:schemaRef ds:uri="31e48288-cf19-4c89-9391-705184153f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C92A18-E471-4E51-876C-EFFC980EA7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67DA73-0B76-4E2A-BE88-EC3DB3BECF26}">
  <ds:schemaRefs>
    <ds:schemaRef ds:uri="http://schemas.microsoft.com/office/2006/metadata/properties"/>
    <ds:schemaRef ds:uri="http://schemas.microsoft.com/office/infopath/2007/PartnerControls"/>
    <ds:schemaRef ds:uri="4c5cacde-4521-41b7-ba9c-07e8aeab84f8"/>
    <ds:schemaRef ds:uri="31e48288-cf19-4c89-9391-705184153f40"/>
  </ds:schemaRefs>
</ds:datastoreItem>
</file>

<file path=customXml/itemProps5.xml><?xml version="1.0" encoding="utf-8"?>
<ds:datastoreItem xmlns:ds="http://schemas.openxmlformats.org/officeDocument/2006/customXml" ds:itemID="{68ED6589-2452-F845-A43F-7512C13548A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2CFFD-1C7C-4047-A25C-12B0B369F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Busbee</dc:creator>
  <cp:keywords/>
  <dc:description/>
  <cp:lastModifiedBy>Jerome Podojil</cp:lastModifiedBy>
  <cp:revision>2</cp:revision>
  <cp:lastPrinted>2019-07-17T06:56:00Z</cp:lastPrinted>
  <dcterms:created xsi:type="dcterms:W3CDTF">2024-08-29T19:34:00Z</dcterms:created>
  <dcterms:modified xsi:type="dcterms:W3CDTF">2024-08-29T19:34:00Z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USCCB Document</vt:lpwstr>
  </property>
</Properties>
</file>