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3DC0E" w14:textId="28AF0E90" w:rsidR="009F0B07" w:rsidRPr="006E789B" w:rsidRDefault="00040857" w:rsidP="00FA4D75">
      <w:pPr>
        <w:spacing w:after="120" w:line="276" w:lineRule="auto"/>
        <w:jc w:val="center"/>
        <w:rPr>
          <w:b/>
          <w:bCs/>
          <w:smallCaps/>
          <w:sz w:val="36"/>
          <w:szCs w:val="36"/>
        </w:rPr>
      </w:pPr>
      <w:r w:rsidRPr="006E789B">
        <w:rPr>
          <w:b/>
          <w:bCs/>
          <w:smallCaps/>
          <w:sz w:val="36"/>
          <w:szCs w:val="36"/>
        </w:rPr>
        <w:t xml:space="preserve">Action </w:t>
      </w:r>
      <w:r w:rsidR="00C14DE7" w:rsidRPr="006E789B">
        <w:rPr>
          <w:b/>
          <w:bCs/>
          <w:smallCaps/>
          <w:sz w:val="36"/>
          <w:szCs w:val="36"/>
        </w:rPr>
        <w:t>Guide</w:t>
      </w:r>
    </w:p>
    <w:p w14:paraId="34B8400A" w14:textId="0A075B22" w:rsidR="009F0B07" w:rsidRPr="00FA4D75" w:rsidRDefault="00A60F23" w:rsidP="00FA4D75">
      <w:pPr>
        <w:spacing w:after="120" w:line="276" w:lineRule="auto"/>
        <w:jc w:val="center"/>
        <w:rPr>
          <w:b/>
          <w:bCs/>
          <w:i/>
          <w:sz w:val="28"/>
          <w:szCs w:val="28"/>
        </w:rPr>
      </w:pPr>
      <w:r w:rsidRPr="006E789B">
        <w:rPr>
          <w:b/>
          <w:bCs/>
          <w:i/>
          <w:sz w:val="28"/>
          <w:szCs w:val="28"/>
        </w:rPr>
        <w:t>Solemnity of the Annunciation of the Lord</w:t>
      </w:r>
      <w:r w:rsidR="00391429" w:rsidRPr="006B3036">
        <w:rPr>
          <w:b/>
          <w:bCs/>
          <w:i/>
          <w:sz w:val="28"/>
          <w:szCs w:val="28"/>
        </w:rPr>
        <w:t>: March</w:t>
      </w:r>
      <w:r w:rsidR="006E789B">
        <w:rPr>
          <w:b/>
          <w:bCs/>
          <w:i/>
          <w:sz w:val="28"/>
          <w:szCs w:val="28"/>
        </w:rPr>
        <w:t xml:space="preserve"> 25</w:t>
      </w:r>
      <w:r w:rsidR="00391429" w:rsidRPr="006B3036">
        <w:rPr>
          <w:b/>
          <w:bCs/>
          <w:i/>
          <w:sz w:val="28"/>
          <w:szCs w:val="28"/>
        </w:rPr>
        <w:t>*</w:t>
      </w:r>
    </w:p>
    <w:p w14:paraId="022D0C3B" w14:textId="7DC4DCA7" w:rsidR="00CF292B" w:rsidRPr="00FA4D75" w:rsidRDefault="008F6BDA" w:rsidP="00FA4D75">
      <w:pPr>
        <w:spacing w:after="120" w:line="276" w:lineRule="auto"/>
        <w:rPr>
          <w:b/>
          <w:bCs/>
          <w:smallCaps/>
          <w:sz w:val="28"/>
          <w:szCs w:val="28"/>
        </w:rPr>
      </w:pPr>
      <w:r w:rsidRPr="006E789B">
        <w:rPr>
          <w:b/>
          <w:bCs/>
          <w:smallCaps/>
          <w:sz w:val="28"/>
          <w:szCs w:val="28"/>
        </w:rPr>
        <w:t>Introduction</w:t>
      </w:r>
    </w:p>
    <w:p w14:paraId="34AAE9D0" w14:textId="3960FD1B" w:rsidR="00C82D42" w:rsidRPr="006E789B" w:rsidRDefault="000B3334" w:rsidP="00FA4D75">
      <w:pPr>
        <w:spacing w:after="120" w:line="276" w:lineRule="auto"/>
        <w:rPr>
          <w:shd w:val="clear" w:color="auto" w:fill="FFFFFF"/>
        </w:rPr>
      </w:pPr>
      <w:r w:rsidRPr="006E789B">
        <w:rPr>
          <w:shd w:val="clear" w:color="auto" w:fill="FFFFFF"/>
        </w:rPr>
        <w:t>The celebration of the Solemnity of the Annunciation of the Lord commemorates the</w:t>
      </w:r>
      <w:r w:rsidR="00A1216F" w:rsidRPr="006E789B">
        <w:rPr>
          <w:shd w:val="clear" w:color="auto" w:fill="FFFFFF"/>
        </w:rPr>
        <w:t xml:space="preserve"> visit of the angel Gabriel to the </w:t>
      </w:r>
      <w:r w:rsidR="00884B52" w:rsidRPr="006E789B">
        <w:rPr>
          <w:shd w:val="clear" w:color="auto" w:fill="FFFFFF"/>
        </w:rPr>
        <w:t>V</w:t>
      </w:r>
      <w:r w:rsidR="00A1216F" w:rsidRPr="006E789B">
        <w:rPr>
          <w:shd w:val="clear" w:color="auto" w:fill="FFFFFF"/>
        </w:rPr>
        <w:t xml:space="preserve">irgin Mary to inform her that she was to be the mother of </w:t>
      </w:r>
      <w:r w:rsidR="00D22A9E" w:rsidRPr="006E789B">
        <w:rPr>
          <w:shd w:val="clear" w:color="auto" w:fill="FFFFFF"/>
        </w:rPr>
        <w:t>our</w:t>
      </w:r>
      <w:r w:rsidR="00A1216F" w:rsidRPr="006E789B">
        <w:rPr>
          <w:shd w:val="clear" w:color="auto" w:fill="FFFFFF"/>
        </w:rPr>
        <w:t xml:space="preserve"> Savior. After giving her consent to God</w:t>
      </w:r>
      <w:r w:rsidR="00CD6B44" w:rsidRPr="006E789B">
        <w:rPr>
          <w:shd w:val="clear" w:color="auto" w:fill="FFFFFF"/>
        </w:rPr>
        <w:t>’</w:t>
      </w:r>
      <w:r w:rsidR="00A1216F" w:rsidRPr="006E789B">
        <w:rPr>
          <w:shd w:val="clear" w:color="auto" w:fill="FFFFFF"/>
        </w:rPr>
        <w:t xml:space="preserve">s word, Mary </w:t>
      </w:r>
      <w:r w:rsidRPr="006E789B">
        <w:rPr>
          <w:shd w:val="clear" w:color="auto" w:fill="FFFFFF"/>
        </w:rPr>
        <w:t xml:space="preserve">conceives Jesus in her womb and </w:t>
      </w:r>
      <w:r w:rsidR="00A1216F" w:rsidRPr="006E789B">
        <w:rPr>
          <w:shd w:val="clear" w:color="auto" w:fill="FFFFFF"/>
        </w:rPr>
        <w:t>bec</w:t>
      </w:r>
      <w:r w:rsidRPr="006E789B">
        <w:rPr>
          <w:shd w:val="clear" w:color="auto" w:fill="FFFFFF"/>
        </w:rPr>
        <w:t xml:space="preserve">omes </w:t>
      </w:r>
      <w:r w:rsidR="00A1216F" w:rsidRPr="006E789B">
        <w:rPr>
          <w:shd w:val="clear" w:color="auto" w:fill="FFFFFF"/>
        </w:rPr>
        <w:t xml:space="preserve">the mother of </w:t>
      </w:r>
      <w:r w:rsidRPr="006E789B">
        <w:rPr>
          <w:shd w:val="clear" w:color="auto" w:fill="FFFFFF"/>
        </w:rPr>
        <w:t>Christ</w:t>
      </w:r>
      <w:r w:rsidR="00A1216F" w:rsidRPr="006E789B">
        <w:rPr>
          <w:shd w:val="clear" w:color="auto" w:fill="FFFFFF"/>
        </w:rPr>
        <w:t xml:space="preserve"> by the power of the Holy Spirit.</w:t>
      </w:r>
      <w:r w:rsidRPr="006E789B">
        <w:rPr>
          <w:shd w:val="clear" w:color="auto" w:fill="FFFFFF"/>
        </w:rPr>
        <w:t xml:space="preserve"> </w:t>
      </w:r>
      <w:r w:rsidR="005172B2" w:rsidRPr="006E789B">
        <w:rPr>
          <w:shd w:val="clear" w:color="auto" w:fill="FFFFFF"/>
        </w:rPr>
        <w:t>God becomes incarnate in the womb of a woman</w:t>
      </w:r>
      <w:r w:rsidR="00CD6B44" w:rsidRPr="006E789B">
        <w:rPr>
          <w:shd w:val="clear" w:color="auto" w:fill="FFFFFF"/>
        </w:rPr>
        <w:t>,</w:t>
      </w:r>
      <w:r w:rsidR="005172B2" w:rsidRPr="006E789B">
        <w:rPr>
          <w:shd w:val="clear" w:color="auto" w:fill="FFFFFF"/>
        </w:rPr>
        <w:t xml:space="preserve"> and </w:t>
      </w:r>
      <w:r w:rsidR="00CD6B44" w:rsidRPr="006E789B">
        <w:rPr>
          <w:shd w:val="clear" w:color="auto" w:fill="FFFFFF"/>
        </w:rPr>
        <w:t>“</w:t>
      </w:r>
      <w:r w:rsidR="005172B2" w:rsidRPr="006E789B">
        <w:rPr>
          <w:shd w:val="clear" w:color="auto" w:fill="FFFFFF"/>
        </w:rPr>
        <w:t xml:space="preserve">the Word </w:t>
      </w:r>
      <w:r w:rsidR="00CD6B44" w:rsidRPr="006E789B">
        <w:rPr>
          <w:shd w:val="clear" w:color="auto" w:fill="FFFFFF"/>
        </w:rPr>
        <w:t>became</w:t>
      </w:r>
      <w:r w:rsidR="005172B2" w:rsidRPr="006E789B">
        <w:rPr>
          <w:shd w:val="clear" w:color="auto" w:fill="FFFFFF"/>
        </w:rPr>
        <w:t xml:space="preserve"> flesh</w:t>
      </w:r>
      <w:r w:rsidR="00CD6B44" w:rsidRPr="006E789B">
        <w:rPr>
          <w:shd w:val="clear" w:color="auto" w:fill="FFFFFF"/>
        </w:rPr>
        <w:t>” (John 1:14)</w:t>
      </w:r>
      <w:r w:rsidR="005172B2" w:rsidRPr="006E789B">
        <w:rPr>
          <w:shd w:val="clear" w:color="auto" w:fill="FFFFFF"/>
        </w:rPr>
        <w:t>.</w:t>
      </w:r>
    </w:p>
    <w:p w14:paraId="18E9FA1A" w14:textId="09668DB1" w:rsidR="000B3334" w:rsidRPr="006E789B" w:rsidRDefault="00FA4D75" w:rsidP="00FA4D75">
      <w:pPr>
        <w:spacing w:after="120" w:line="276" w:lineRule="auto"/>
        <w:rPr>
          <w:shd w:val="clear" w:color="auto" w:fill="FFFFFF"/>
        </w:rPr>
      </w:pPr>
      <w:r w:rsidRPr="006E789B">
        <w:rPr>
          <w:noProof/>
        </w:rPr>
        <mc:AlternateContent>
          <mc:Choice Requires="wps">
            <w:drawing>
              <wp:anchor distT="0" distB="0" distL="114300" distR="114300" simplePos="0" relativeHeight="251662336" behindDoc="0" locked="0" layoutInCell="1" allowOverlap="1" wp14:anchorId="3A10BC65" wp14:editId="50459ADF">
                <wp:simplePos x="0" y="0"/>
                <wp:positionH relativeFrom="column">
                  <wp:posOffset>3509577</wp:posOffset>
                </wp:positionH>
                <wp:positionV relativeFrom="paragraph">
                  <wp:posOffset>3513</wp:posOffset>
                </wp:positionV>
                <wp:extent cx="2312670" cy="818515"/>
                <wp:effectExtent l="0" t="0" r="11430" b="6985"/>
                <wp:wrapSquare wrapText="bothSides"/>
                <wp:docPr id="2" name="Text Box 2"/>
                <wp:cNvGraphicFramePr/>
                <a:graphic xmlns:a="http://schemas.openxmlformats.org/drawingml/2006/main">
                  <a:graphicData uri="http://schemas.microsoft.com/office/word/2010/wordprocessingShape">
                    <wps:wsp>
                      <wps:cNvSpPr txBox="1"/>
                      <wps:spPr>
                        <a:xfrm>
                          <a:off x="0" y="0"/>
                          <a:ext cx="2312670" cy="818515"/>
                        </a:xfrm>
                        <a:prstGeom prst="rect">
                          <a:avLst/>
                        </a:prstGeom>
                        <a:solidFill>
                          <a:schemeClr val="lt1"/>
                        </a:solidFill>
                        <a:ln w="6350">
                          <a:solidFill>
                            <a:prstClr val="black"/>
                          </a:solidFill>
                        </a:ln>
                      </wps:spPr>
                      <wps:txbx>
                        <w:txbxContent>
                          <w:p w14:paraId="5BA8F34F" w14:textId="360BEC36" w:rsidR="002E1BDB" w:rsidRPr="006F7283" w:rsidRDefault="006F7283" w:rsidP="002E1BDB">
                            <w:pPr>
                              <w:rPr>
                                <w:b/>
                                <w:bCs/>
                              </w:rPr>
                            </w:pPr>
                            <w:r>
                              <w:rPr>
                                <w:b/>
                                <w:bCs/>
                              </w:rPr>
                              <w:t xml:space="preserve">Additional resources for celebrating the </w:t>
                            </w:r>
                            <w:r>
                              <w:rPr>
                                <w:b/>
                                <w:bCs/>
                                <w:i/>
                                <w:iCs/>
                              </w:rPr>
                              <w:t xml:space="preserve">Gospel of Life </w:t>
                            </w:r>
                            <w:r>
                              <w:rPr>
                                <w:b/>
                                <w:bCs/>
                              </w:rPr>
                              <w:t xml:space="preserve">anniversary can be found at </w:t>
                            </w:r>
                            <w:hyperlink r:id="rId8" w:history="1">
                              <w:r w:rsidRPr="00E03C62">
                                <w:rPr>
                                  <w:rStyle w:val="Hyperlink"/>
                                  <w:b/>
                                  <w:bCs/>
                                </w:rPr>
                                <w:t>respectlife.org/gospel-of-life</w:t>
                              </w:r>
                            </w:hyperlink>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0BC65" id="_x0000_t202" coordsize="21600,21600" o:spt="202" path="m,l,21600r21600,l21600,xe">
                <v:stroke joinstyle="miter"/>
                <v:path gradientshapeok="t" o:connecttype="rect"/>
              </v:shapetype>
              <v:shape id="Text Box 2" o:spid="_x0000_s1026" type="#_x0000_t202" style="position:absolute;margin-left:276.35pt;margin-top:.3pt;width:182.1pt;height:6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" fillcolor="white [3201]" strokeweight=".5pt">
                <v:textbox>
                  <w:txbxContent>
                    <w:p w14:paraId="5BA8F34F" w14:textId="360BEC36" w:rsidR="002E1BDB" w:rsidRPr="006F7283" w:rsidRDefault="006F7283" w:rsidP="002E1BDB">
                      <w:pPr>
                        <w:rPr>
                          <w:b/>
                          <w:bCs/>
                        </w:rPr>
                      </w:pPr>
                      <w:r>
                        <w:rPr>
                          <w:b/>
                          <w:bCs/>
                        </w:rPr>
                        <w:t xml:space="preserve">Additional resources for celebrating the </w:t>
                      </w:r>
                      <w:r>
                        <w:rPr>
                          <w:b/>
                          <w:bCs/>
                          <w:i/>
                          <w:iCs/>
                        </w:rPr>
                        <w:t xml:space="preserve">Gospel of Life </w:t>
                      </w:r>
                      <w:r>
                        <w:rPr>
                          <w:b/>
                          <w:bCs/>
                        </w:rPr>
                        <w:t xml:space="preserve">anniversary can be found at </w:t>
                      </w:r>
                      <w:hyperlink r:id="rId9" w:history="1">
                        <w:r w:rsidRPr="00E03C62">
                          <w:rPr>
                            <w:rStyle w:val="Hyperlink"/>
                            <w:b/>
                            <w:bCs/>
                          </w:rPr>
                          <w:t>respectlife.org/gospel-of-life</w:t>
                        </w:r>
                      </w:hyperlink>
                      <w:r>
                        <w:rPr>
                          <w:b/>
                          <w:bCs/>
                        </w:rPr>
                        <w:t xml:space="preserve">. </w:t>
                      </w:r>
                    </w:p>
                  </w:txbxContent>
                </v:textbox>
                <w10:wrap type="square"/>
              </v:shape>
            </w:pict>
          </mc:Fallback>
        </mc:AlternateContent>
      </w:r>
      <w:r w:rsidR="00C82D42" w:rsidRPr="006E789B">
        <w:rPr>
          <w:shd w:val="clear" w:color="auto" w:fill="FFFFFF"/>
        </w:rPr>
        <w:t xml:space="preserve">In modern times, this feast day has taken on special meaning in Respect Life ministry. </w:t>
      </w:r>
      <w:r w:rsidR="00B61F1D" w:rsidRPr="006E789B">
        <w:rPr>
          <w:shd w:val="clear" w:color="auto" w:fill="FFFFFF"/>
        </w:rPr>
        <w:t xml:space="preserve">Scientific advances have allowed us to confirm that life begins at conception. This </w:t>
      </w:r>
      <w:r w:rsidR="007D25D4" w:rsidRPr="006E789B">
        <w:rPr>
          <w:shd w:val="clear" w:color="auto" w:fill="FFFFFF"/>
        </w:rPr>
        <w:t>s</w:t>
      </w:r>
      <w:r w:rsidR="00B61F1D" w:rsidRPr="006E789B">
        <w:rPr>
          <w:shd w:val="clear" w:color="auto" w:fill="FFFFFF"/>
        </w:rPr>
        <w:t xml:space="preserve">olemnity helps us to recognize the gift of new life from its very beginning. It calls us to reflect on how we are to care for, protect, and welcome new life, as the Blessed Mother did for the Christ child. </w:t>
      </w:r>
    </w:p>
    <w:p w14:paraId="240D2CF6" w14:textId="57B4095A" w:rsidR="000B3334" w:rsidRPr="006E789B" w:rsidRDefault="00710F2E" w:rsidP="00FA4D75">
      <w:pPr>
        <w:spacing w:after="120" w:line="276" w:lineRule="auto"/>
        <w:rPr>
          <w:shd w:val="clear" w:color="auto" w:fill="FFFFFF"/>
        </w:rPr>
      </w:pPr>
      <w:r w:rsidRPr="006E789B">
        <w:t>The</w:t>
      </w:r>
      <w:r w:rsidR="000B3334" w:rsidRPr="006E789B">
        <w:t xml:space="preserve"> Solemnity of the Annunciation also </w:t>
      </w:r>
      <w:r w:rsidR="00391429" w:rsidRPr="006E789B">
        <w:t xml:space="preserve">coincides with </w:t>
      </w:r>
      <w:r w:rsidRPr="006E789B">
        <w:t>the</w:t>
      </w:r>
      <w:r w:rsidR="000B3334" w:rsidRPr="006E789B">
        <w:t xml:space="preserve"> anniversary of the papal encyclical </w:t>
      </w:r>
      <w:proofErr w:type="spellStart"/>
      <w:r w:rsidR="000B3334" w:rsidRPr="006E789B">
        <w:rPr>
          <w:i/>
        </w:rPr>
        <w:t>Evangelium</w:t>
      </w:r>
      <w:proofErr w:type="spellEnd"/>
      <w:r w:rsidR="000B3334" w:rsidRPr="006E789B">
        <w:rPr>
          <w:i/>
        </w:rPr>
        <w:t xml:space="preserve"> vitae </w:t>
      </w:r>
      <w:r w:rsidR="000B3334" w:rsidRPr="006E789B">
        <w:t>(</w:t>
      </w:r>
      <w:r w:rsidR="00E82D03" w:rsidRPr="006E789B">
        <w:rPr>
          <w:i/>
          <w:iCs/>
        </w:rPr>
        <w:t xml:space="preserve">The </w:t>
      </w:r>
      <w:r w:rsidR="000B3334" w:rsidRPr="006E789B">
        <w:rPr>
          <w:i/>
          <w:iCs/>
        </w:rPr>
        <w:t>Gospel of Life</w:t>
      </w:r>
      <w:r w:rsidR="000B3334" w:rsidRPr="006E789B">
        <w:t>)</w:t>
      </w:r>
      <w:r w:rsidR="00B61F1D" w:rsidRPr="006E789B">
        <w:rPr>
          <w:i/>
        </w:rPr>
        <w:t>.</w:t>
      </w:r>
      <w:r w:rsidR="000B3334" w:rsidRPr="006E789B">
        <w:rPr>
          <w:i/>
        </w:rPr>
        <w:t xml:space="preserve"> </w:t>
      </w:r>
      <w:r w:rsidR="000B3334" w:rsidRPr="006E789B">
        <w:t>Th</w:t>
      </w:r>
      <w:r w:rsidR="00F94AE3" w:rsidRPr="006E789B">
        <w:t>is</w:t>
      </w:r>
      <w:r w:rsidR="000B3334" w:rsidRPr="006E789B">
        <w:t xml:space="preserve"> Churc</w:t>
      </w:r>
      <w:r w:rsidR="00F94AE3" w:rsidRPr="006E789B">
        <w:t>h</w:t>
      </w:r>
      <w:r w:rsidR="000B3334" w:rsidRPr="006E789B">
        <w:t xml:space="preserve"> teaching on the value and inviolability of every human life remains an indispensable source of truth for all people.</w:t>
      </w:r>
      <w:r w:rsidR="00B61F1D" w:rsidRPr="006E789B">
        <w:t xml:space="preserve"> </w:t>
      </w:r>
      <w:r w:rsidR="00F94AE3" w:rsidRPr="006E789B">
        <w:t>W</w:t>
      </w:r>
      <w:r w:rsidR="00B61F1D" w:rsidRPr="006E789B">
        <w:t xml:space="preserve">ritten by </w:t>
      </w:r>
      <w:r w:rsidR="007D25D4" w:rsidRPr="006E789B">
        <w:t xml:space="preserve">Pope </w:t>
      </w:r>
      <w:r w:rsidR="00B61F1D" w:rsidRPr="006E789B">
        <w:t>St. John Paul II</w:t>
      </w:r>
      <w:r w:rsidR="00F94AE3" w:rsidRPr="006E789B">
        <w:t xml:space="preserve">, </w:t>
      </w:r>
      <w:proofErr w:type="spellStart"/>
      <w:r w:rsidR="00F94AE3" w:rsidRPr="006E789B">
        <w:rPr>
          <w:i/>
        </w:rPr>
        <w:t>Evangelium</w:t>
      </w:r>
      <w:proofErr w:type="spellEnd"/>
      <w:r w:rsidR="00F94AE3" w:rsidRPr="006E789B">
        <w:rPr>
          <w:i/>
        </w:rPr>
        <w:t xml:space="preserve"> vitae</w:t>
      </w:r>
      <w:r w:rsidR="00F94AE3" w:rsidRPr="006E789B">
        <w:t xml:space="preserve"> was </w:t>
      </w:r>
      <w:r w:rsidR="004348A3" w:rsidRPr="006E789B">
        <w:t xml:space="preserve">appropriately </w:t>
      </w:r>
      <w:r w:rsidR="00F94AE3" w:rsidRPr="006E789B">
        <w:t>given in Rome on March 25, 1995.</w:t>
      </w:r>
    </w:p>
    <w:p w14:paraId="5A661595" w14:textId="3DA56842" w:rsidR="00E82D03" w:rsidRPr="00FA4D75" w:rsidRDefault="00E82D03" w:rsidP="00FA4D75">
      <w:pPr>
        <w:spacing w:after="120" w:line="276" w:lineRule="auto"/>
        <w:rPr>
          <w:shd w:val="clear" w:color="auto" w:fill="FFFFFF"/>
        </w:rPr>
      </w:pPr>
      <w:r w:rsidRPr="006E789B">
        <w:rPr>
          <w:shd w:val="clear" w:color="auto" w:fill="FFFFFF"/>
        </w:rPr>
        <w:t xml:space="preserve">The encyclical highlights the importance of </w:t>
      </w:r>
      <w:r w:rsidR="00CA598C" w:rsidRPr="006E789B">
        <w:rPr>
          <w:shd w:val="clear" w:color="auto" w:fill="FFFFFF"/>
        </w:rPr>
        <w:t xml:space="preserve">the Blessed Virgin </w:t>
      </w:r>
      <w:r w:rsidRPr="006E789B">
        <w:rPr>
          <w:shd w:val="clear" w:color="auto" w:fill="FFFFFF"/>
        </w:rPr>
        <w:t>Mary and the Annunciation of the Lord in the Church’s efforts to promote and defend human life:</w:t>
      </w:r>
    </w:p>
    <w:p w14:paraId="7F9D783C" w14:textId="655EC236" w:rsidR="00EA5755" w:rsidRPr="00FA4D75" w:rsidRDefault="000B3334" w:rsidP="00FA4D75">
      <w:pPr>
        <w:spacing w:after="120" w:line="276" w:lineRule="auto"/>
        <w:ind w:left="720"/>
        <w:rPr>
          <w:i/>
          <w:shd w:val="clear" w:color="auto" w:fill="FFFFFF"/>
        </w:rPr>
      </w:pPr>
      <w:r w:rsidRPr="006E789B">
        <w:rPr>
          <w:i/>
          <w:shd w:val="clear" w:color="auto" w:fill="FFFFFF"/>
        </w:rPr>
        <w:t>The angel</w:t>
      </w:r>
      <w:r w:rsidR="00CA598C" w:rsidRPr="006E789B">
        <w:rPr>
          <w:i/>
          <w:shd w:val="clear" w:color="auto" w:fill="FFFFFF"/>
        </w:rPr>
        <w:t>’</w:t>
      </w:r>
      <w:r w:rsidRPr="006E789B">
        <w:rPr>
          <w:i/>
          <w:shd w:val="clear" w:color="auto" w:fill="FFFFFF"/>
        </w:rPr>
        <w:t xml:space="preserve">s Annunciation to Mary is framed by these reassuring words: </w:t>
      </w:r>
      <w:r w:rsidR="00CA598C" w:rsidRPr="006E789B">
        <w:rPr>
          <w:i/>
          <w:shd w:val="clear" w:color="auto" w:fill="FFFFFF"/>
        </w:rPr>
        <w:t>“</w:t>
      </w:r>
      <w:r w:rsidRPr="006E789B">
        <w:rPr>
          <w:i/>
          <w:shd w:val="clear" w:color="auto" w:fill="FFFFFF"/>
        </w:rPr>
        <w:t>Do not be afraid, Mary</w:t>
      </w:r>
      <w:r w:rsidR="00CA598C" w:rsidRPr="006E789B">
        <w:rPr>
          <w:i/>
          <w:shd w:val="clear" w:color="auto" w:fill="FFFFFF"/>
        </w:rPr>
        <w:t>”</w:t>
      </w:r>
      <w:r w:rsidRPr="006E789B">
        <w:rPr>
          <w:i/>
          <w:shd w:val="clear" w:color="auto" w:fill="FFFFFF"/>
        </w:rPr>
        <w:t xml:space="preserve"> and </w:t>
      </w:r>
      <w:r w:rsidR="00CA598C" w:rsidRPr="006E789B">
        <w:rPr>
          <w:i/>
          <w:shd w:val="clear" w:color="auto" w:fill="FFFFFF"/>
        </w:rPr>
        <w:t>“</w:t>
      </w:r>
      <w:r w:rsidRPr="006E789B">
        <w:rPr>
          <w:i/>
          <w:shd w:val="clear" w:color="auto" w:fill="FFFFFF"/>
        </w:rPr>
        <w:t>with God nothing will be impossible</w:t>
      </w:r>
      <w:r w:rsidR="00CA598C" w:rsidRPr="006E789B">
        <w:rPr>
          <w:i/>
          <w:shd w:val="clear" w:color="auto" w:fill="FFFFFF"/>
        </w:rPr>
        <w:t>”</w:t>
      </w:r>
      <w:r w:rsidRPr="006E789B">
        <w:rPr>
          <w:i/>
          <w:shd w:val="clear" w:color="auto" w:fill="FFFFFF"/>
        </w:rPr>
        <w:t xml:space="preserve"> (Lk 1:30, 37). The whole of the Virgin Mother</w:t>
      </w:r>
      <w:r w:rsidR="00157716" w:rsidRPr="006E789B">
        <w:rPr>
          <w:i/>
          <w:shd w:val="clear" w:color="auto" w:fill="FFFFFF"/>
        </w:rPr>
        <w:t>’</w:t>
      </w:r>
      <w:r w:rsidRPr="006E789B">
        <w:rPr>
          <w:i/>
          <w:shd w:val="clear" w:color="auto" w:fill="FFFFFF"/>
        </w:rPr>
        <w:t>s life is in fact pervaded by the certainty that God is near to her and that he accompanies her with his providential care</w:t>
      </w:r>
      <w:r w:rsidR="00AA02C8" w:rsidRPr="006E789B">
        <w:rPr>
          <w:i/>
          <w:shd w:val="clear" w:color="auto" w:fill="FFFFFF"/>
        </w:rPr>
        <w:t xml:space="preserve">.… </w:t>
      </w:r>
      <w:r w:rsidRPr="006E789B">
        <w:rPr>
          <w:i/>
          <w:shd w:val="clear" w:color="auto" w:fill="FFFFFF"/>
        </w:rPr>
        <w:t>Mary is a living word of comfort for the Church in her struggle against death. Showing us the Son, the Church assures us that in him the forces of death have already been defeated</w:t>
      </w:r>
      <w:r w:rsidR="00F94AE3" w:rsidRPr="006E789B">
        <w:rPr>
          <w:i/>
          <w:shd w:val="clear" w:color="auto" w:fill="FFFFFF"/>
        </w:rPr>
        <w:t>.</w:t>
      </w:r>
      <w:r w:rsidR="00A42B5A" w:rsidRPr="006E789B">
        <w:rPr>
          <w:rStyle w:val="EndnoteReference"/>
          <w:i/>
          <w:shd w:val="clear" w:color="auto" w:fill="FFFFFF"/>
        </w:rPr>
        <w:endnoteReference w:id="1"/>
      </w:r>
    </w:p>
    <w:p w14:paraId="7A773C1A" w14:textId="6DCD621B" w:rsidR="00391429" w:rsidRPr="006E789B" w:rsidRDefault="00E82D03" w:rsidP="00FA4D75">
      <w:pPr>
        <w:spacing w:after="120" w:line="276" w:lineRule="auto"/>
        <w:rPr>
          <w:shd w:val="clear" w:color="auto" w:fill="FFFFFF"/>
        </w:rPr>
      </w:pPr>
      <w:r w:rsidRPr="006E789B">
        <w:rPr>
          <w:shd w:val="clear" w:color="auto" w:fill="FFFFFF"/>
        </w:rPr>
        <w:t>To help you celebrate the Solemnity of the Annunciation</w:t>
      </w:r>
      <w:r w:rsidR="00DF0E8F" w:rsidRPr="006E789B">
        <w:rPr>
          <w:shd w:val="clear" w:color="auto" w:fill="FFFFFF"/>
        </w:rPr>
        <w:t>,</w:t>
      </w:r>
      <w:r w:rsidRPr="006E789B">
        <w:rPr>
          <w:shd w:val="clear" w:color="auto" w:fill="FFFFFF"/>
        </w:rPr>
        <w:t xml:space="preserve"> s</w:t>
      </w:r>
      <w:r w:rsidR="006F4C60" w:rsidRPr="006E789B">
        <w:rPr>
          <w:shd w:val="clear" w:color="auto" w:fill="FFFFFF"/>
        </w:rPr>
        <w:t xml:space="preserve">ample </w:t>
      </w:r>
      <w:r w:rsidR="00B05703" w:rsidRPr="006E789B">
        <w:rPr>
          <w:shd w:val="clear" w:color="auto" w:fill="FFFFFF"/>
        </w:rPr>
        <w:t xml:space="preserve">timelines, homily helps, announcements, </w:t>
      </w:r>
      <w:r w:rsidR="006F4C60" w:rsidRPr="006E789B">
        <w:rPr>
          <w:shd w:val="clear" w:color="auto" w:fill="FFFFFF"/>
        </w:rPr>
        <w:t>activities</w:t>
      </w:r>
      <w:r w:rsidR="00B05703" w:rsidRPr="006E789B">
        <w:rPr>
          <w:shd w:val="clear" w:color="auto" w:fill="FFFFFF"/>
        </w:rPr>
        <w:t>, and more</w:t>
      </w:r>
      <w:r w:rsidR="006F4C60" w:rsidRPr="006E789B">
        <w:rPr>
          <w:shd w:val="clear" w:color="auto" w:fill="FFFFFF"/>
        </w:rPr>
        <w:t xml:space="preserve"> </w:t>
      </w:r>
      <w:r w:rsidR="00657074" w:rsidRPr="006E789B">
        <w:rPr>
          <w:shd w:val="clear" w:color="auto" w:fill="FFFFFF"/>
        </w:rPr>
        <w:t xml:space="preserve">are provided. You are encouraged to adapt </w:t>
      </w:r>
      <w:r w:rsidR="006F4C60" w:rsidRPr="006E789B">
        <w:rPr>
          <w:shd w:val="clear" w:color="auto" w:fill="FFFFFF"/>
        </w:rPr>
        <w:t>these resources as needed</w:t>
      </w:r>
      <w:r w:rsidR="00657074" w:rsidRPr="006E789B">
        <w:rPr>
          <w:shd w:val="clear" w:color="auto" w:fill="FFFFFF"/>
        </w:rPr>
        <w:t xml:space="preserve"> to fit your </w:t>
      </w:r>
      <w:r w:rsidR="006F4C60" w:rsidRPr="006E789B">
        <w:rPr>
          <w:shd w:val="clear" w:color="auto" w:fill="FFFFFF"/>
        </w:rPr>
        <w:t>specific parish, school, or ministry</w:t>
      </w:r>
      <w:r w:rsidR="00657074" w:rsidRPr="006E789B">
        <w:rPr>
          <w:shd w:val="clear" w:color="auto" w:fill="FFFFFF"/>
        </w:rPr>
        <w:t>.</w:t>
      </w:r>
      <w:r w:rsidR="00295DB3" w:rsidRPr="006E789B">
        <w:rPr>
          <w:shd w:val="clear" w:color="auto" w:fill="FFFFFF"/>
        </w:rPr>
        <w:t xml:space="preserve"> </w:t>
      </w:r>
      <w:r w:rsidR="006B682C" w:rsidRPr="006E789B">
        <w:rPr>
          <w:shd w:val="clear" w:color="auto" w:fill="FFFFFF"/>
        </w:rPr>
        <w:t xml:space="preserve">The supplemental </w:t>
      </w:r>
      <w:r w:rsidR="00295DB3" w:rsidRPr="006E789B">
        <w:rPr>
          <w:shd w:val="clear" w:color="auto" w:fill="FFFFFF"/>
        </w:rPr>
        <w:t xml:space="preserve">resources </w:t>
      </w:r>
      <w:r w:rsidR="006B682C" w:rsidRPr="006E789B">
        <w:rPr>
          <w:shd w:val="clear" w:color="auto" w:fill="FFFFFF"/>
        </w:rPr>
        <w:t xml:space="preserve">referenced in this action guide </w:t>
      </w:r>
      <w:r w:rsidR="00295DB3" w:rsidRPr="006E789B">
        <w:rPr>
          <w:shd w:val="clear" w:color="auto" w:fill="FFFFFF"/>
        </w:rPr>
        <w:t xml:space="preserve">can be found at </w:t>
      </w:r>
      <w:hyperlink r:id="rId10" w:history="1">
        <w:r w:rsidR="002E1BDB" w:rsidRPr="006B3036">
          <w:rPr>
            <w:rStyle w:val="Hyperlink"/>
            <w:b/>
            <w:bCs/>
            <w:shd w:val="clear" w:color="auto" w:fill="FFFFFF"/>
          </w:rPr>
          <w:t>respectlife.org/</w:t>
        </w:r>
        <w:r w:rsidR="008168B7" w:rsidRPr="006B3036">
          <w:rPr>
            <w:rStyle w:val="Hyperlink"/>
            <w:b/>
            <w:bCs/>
            <w:shd w:val="clear" w:color="auto" w:fill="FFFFFF"/>
          </w:rPr>
          <w:t>action-guides</w:t>
        </w:r>
      </w:hyperlink>
      <w:r w:rsidR="006B682C" w:rsidRPr="006E789B">
        <w:rPr>
          <w:shd w:val="clear" w:color="auto" w:fill="FFFFFF"/>
        </w:rPr>
        <w:t>, unless otherwise noted.</w:t>
      </w:r>
    </w:p>
    <w:p w14:paraId="658FD80E" w14:textId="77777777" w:rsidR="00FA4D75" w:rsidRDefault="00391429" w:rsidP="00FA4D75">
      <w:pPr>
        <w:spacing w:after="120" w:line="276" w:lineRule="auto"/>
        <w:rPr>
          <w:i/>
          <w:iCs/>
          <w:shd w:val="clear" w:color="auto" w:fill="FFFFFF"/>
        </w:rPr>
      </w:pPr>
      <w:r w:rsidRPr="006B3036">
        <w:rPr>
          <w:i/>
          <w:iCs/>
          <w:shd w:val="clear" w:color="auto" w:fill="FFFFFF"/>
        </w:rPr>
        <w:t>*The Solemnity of the Annunciation is generally celebrated on March 25</w:t>
      </w:r>
      <w:r w:rsidR="002A0AF7" w:rsidRPr="006E789B">
        <w:rPr>
          <w:i/>
          <w:iCs/>
          <w:shd w:val="clear" w:color="auto" w:fill="FFFFFF"/>
        </w:rPr>
        <w:t>.</w:t>
      </w:r>
      <w:r w:rsidRPr="006B3036">
        <w:rPr>
          <w:i/>
          <w:iCs/>
          <w:shd w:val="clear" w:color="auto" w:fill="FFFFFF"/>
        </w:rPr>
        <w:t xml:space="preserve"> </w:t>
      </w:r>
      <w:r w:rsidR="002A0AF7" w:rsidRPr="006E789B">
        <w:rPr>
          <w:i/>
          <w:iCs/>
          <w:shd w:val="clear" w:color="auto" w:fill="FFFFFF"/>
        </w:rPr>
        <w:t>H</w:t>
      </w:r>
      <w:r w:rsidRPr="006B3036">
        <w:rPr>
          <w:i/>
          <w:iCs/>
          <w:shd w:val="clear" w:color="auto" w:fill="FFFFFF"/>
        </w:rPr>
        <w:t xml:space="preserve">owever, depending on how </w:t>
      </w:r>
      <w:r w:rsidRPr="006E789B">
        <w:rPr>
          <w:i/>
          <w:iCs/>
          <w:shd w:val="clear" w:color="auto" w:fill="FFFFFF"/>
        </w:rPr>
        <w:t>this date</w:t>
      </w:r>
      <w:r w:rsidRPr="006B3036">
        <w:rPr>
          <w:i/>
          <w:iCs/>
          <w:shd w:val="clear" w:color="auto" w:fill="FFFFFF"/>
        </w:rPr>
        <w:t xml:space="preserve"> falls </w:t>
      </w:r>
      <w:r w:rsidRPr="006E789B">
        <w:rPr>
          <w:i/>
          <w:iCs/>
          <w:shd w:val="clear" w:color="auto" w:fill="FFFFFF"/>
        </w:rPr>
        <w:t>with</w:t>
      </w:r>
      <w:r w:rsidRPr="006B3036">
        <w:rPr>
          <w:i/>
          <w:iCs/>
          <w:shd w:val="clear" w:color="auto" w:fill="FFFFFF"/>
        </w:rPr>
        <w:t xml:space="preserve">in </w:t>
      </w:r>
      <w:r w:rsidRPr="006E789B">
        <w:rPr>
          <w:i/>
          <w:iCs/>
          <w:shd w:val="clear" w:color="auto" w:fill="FFFFFF"/>
        </w:rPr>
        <w:t>Lent</w:t>
      </w:r>
      <w:r w:rsidRPr="006B3036">
        <w:rPr>
          <w:i/>
          <w:iCs/>
          <w:shd w:val="clear" w:color="auto" w:fill="FFFFFF"/>
        </w:rPr>
        <w:t xml:space="preserve">, its observance is sometimes transferred to </w:t>
      </w:r>
      <w:r w:rsidR="004D07EB" w:rsidRPr="006E789B">
        <w:rPr>
          <w:i/>
          <w:iCs/>
          <w:shd w:val="clear" w:color="auto" w:fill="FFFFFF"/>
        </w:rPr>
        <w:t xml:space="preserve">another day or even to </w:t>
      </w:r>
      <w:r w:rsidRPr="006B3036">
        <w:rPr>
          <w:i/>
          <w:iCs/>
          <w:shd w:val="clear" w:color="auto" w:fill="FFFFFF"/>
        </w:rPr>
        <w:t>the Easter season. The</w:t>
      </w:r>
      <w:r w:rsidR="000C2A2F" w:rsidRPr="006E789B">
        <w:rPr>
          <w:i/>
          <w:iCs/>
          <w:shd w:val="clear" w:color="auto" w:fill="FFFFFF"/>
        </w:rPr>
        <w:t xml:space="preserve"> proposed</w:t>
      </w:r>
      <w:r w:rsidRPr="006B3036">
        <w:rPr>
          <w:i/>
          <w:iCs/>
          <w:shd w:val="clear" w:color="auto" w:fill="FFFFFF"/>
        </w:rPr>
        <w:t xml:space="preserve"> dates</w:t>
      </w:r>
      <w:r w:rsidRPr="006E789B">
        <w:rPr>
          <w:i/>
          <w:iCs/>
          <w:shd w:val="clear" w:color="auto" w:fill="FFFFFF"/>
        </w:rPr>
        <w:t xml:space="preserve"> and timelines used in this </w:t>
      </w:r>
      <w:r w:rsidR="003F52BB" w:rsidRPr="006E789B">
        <w:rPr>
          <w:i/>
          <w:iCs/>
          <w:shd w:val="clear" w:color="auto" w:fill="FFFFFF"/>
        </w:rPr>
        <w:t>a</w:t>
      </w:r>
      <w:r w:rsidRPr="006E789B">
        <w:rPr>
          <w:i/>
          <w:iCs/>
          <w:shd w:val="clear" w:color="auto" w:fill="FFFFFF"/>
        </w:rPr>
        <w:t xml:space="preserve">ction </w:t>
      </w:r>
      <w:r w:rsidR="003F52BB" w:rsidRPr="006E789B">
        <w:rPr>
          <w:i/>
          <w:iCs/>
          <w:shd w:val="clear" w:color="auto" w:fill="FFFFFF"/>
        </w:rPr>
        <w:t>g</w:t>
      </w:r>
      <w:r w:rsidRPr="006E789B">
        <w:rPr>
          <w:i/>
          <w:iCs/>
          <w:shd w:val="clear" w:color="auto" w:fill="FFFFFF"/>
        </w:rPr>
        <w:t xml:space="preserve">uide assume that it will be celebrated on </w:t>
      </w:r>
      <w:proofErr w:type="gramStart"/>
      <w:r w:rsidRPr="006E789B">
        <w:rPr>
          <w:i/>
          <w:iCs/>
          <w:shd w:val="clear" w:color="auto" w:fill="FFFFFF"/>
        </w:rPr>
        <w:t>March 25, but</w:t>
      </w:r>
      <w:proofErr w:type="gramEnd"/>
      <w:r w:rsidRPr="006E789B">
        <w:rPr>
          <w:i/>
          <w:iCs/>
          <w:shd w:val="clear" w:color="auto" w:fill="FFFFFF"/>
        </w:rPr>
        <w:t xml:space="preserve"> be sure to check </w:t>
      </w:r>
      <w:r w:rsidR="00003ABE" w:rsidRPr="006E789B">
        <w:rPr>
          <w:i/>
          <w:iCs/>
          <w:shd w:val="clear" w:color="auto" w:fill="FFFFFF"/>
        </w:rPr>
        <w:t>whether</w:t>
      </w:r>
      <w:r w:rsidR="000C2A2F" w:rsidRPr="006E789B">
        <w:rPr>
          <w:i/>
          <w:iCs/>
          <w:shd w:val="clear" w:color="auto" w:fill="FFFFFF"/>
        </w:rPr>
        <w:t xml:space="preserve"> the</w:t>
      </w:r>
      <w:r w:rsidRPr="006E789B">
        <w:rPr>
          <w:i/>
          <w:iCs/>
          <w:shd w:val="clear" w:color="auto" w:fill="FFFFFF"/>
        </w:rPr>
        <w:t xml:space="preserve"> celebration will </w:t>
      </w:r>
      <w:r w:rsidR="000C2A2F" w:rsidRPr="006E789B">
        <w:rPr>
          <w:i/>
          <w:iCs/>
          <w:shd w:val="clear" w:color="auto" w:fill="FFFFFF"/>
        </w:rPr>
        <w:t>be transferred</w:t>
      </w:r>
      <w:r w:rsidRPr="006E789B">
        <w:rPr>
          <w:i/>
          <w:iCs/>
          <w:shd w:val="clear" w:color="auto" w:fill="FFFFFF"/>
        </w:rPr>
        <w:t xml:space="preserve"> when making your plans. </w:t>
      </w:r>
    </w:p>
    <w:p w14:paraId="690D40FE" w14:textId="0203C456" w:rsidR="00C41E9B" w:rsidRPr="00FA4D75" w:rsidRDefault="0082033B" w:rsidP="00FA4D75">
      <w:pPr>
        <w:spacing w:after="120" w:line="276" w:lineRule="auto"/>
        <w:rPr>
          <w:i/>
          <w:iCs/>
          <w:shd w:val="clear" w:color="auto" w:fill="FFFFFF"/>
        </w:rPr>
      </w:pPr>
      <w:r w:rsidRPr="006E789B">
        <w:rPr>
          <w:b/>
          <w:bCs/>
          <w:smallCaps/>
          <w:sz w:val="28"/>
          <w:szCs w:val="28"/>
        </w:rPr>
        <w:lastRenderedPageBreak/>
        <w:t>Simple steps</w:t>
      </w:r>
    </w:p>
    <w:p w14:paraId="7B52214B" w14:textId="1239D197" w:rsidR="0082033B" w:rsidRPr="00FA4D75" w:rsidRDefault="00C41E9B" w:rsidP="00FA4D75">
      <w:pPr>
        <w:spacing w:after="120" w:line="276" w:lineRule="auto"/>
        <w:rPr>
          <w:i/>
          <w:shd w:val="clear" w:color="auto" w:fill="FFFFFF"/>
        </w:rPr>
      </w:pPr>
      <w:r w:rsidRPr="006E789B">
        <w:rPr>
          <w:i/>
          <w:shd w:val="clear" w:color="auto" w:fill="FFFFFF"/>
        </w:rPr>
        <w:t xml:space="preserve">Here is a list of simple steps that you can </w:t>
      </w:r>
      <w:r w:rsidR="00DA5132" w:rsidRPr="006E789B">
        <w:rPr>
          <w:i/>
          <w:shd w:val="clear" w:color="auto" w:fill="FFFFFF"/>
        </w:rPr>
        <w:t>use</w:t>
      </w:r>
      <w:r w:rsidRPr="006E789B">
        <w:rPr>
          <w:i/>
          <w:shd w:val="clear" w:color="auto" w:fill="FFFFFF"/>
        </w:rPr>
        <w:t xml:space="preserve"> in your parish, school, ministry, or home to help </w:t>
      </w:r>
      <w:r w:rsidR="00861735" w:rsidRPr="006E789B">
        <w:rPr>
          <w:i/>
          <w:shd w:val="clear" w:color="auto" w:fill="FFFFFF"/>
        </w:rPr>
        <w:t xml:space="preserve">in your efforts to </w:t>
      </w:r>
      <w:r w:rsidR="00A1216F" w:rsidRPr="006E789B">
        <w:rPr>
          <w:i/>
          <w:shd w:val="clear" w:color="auto" w:fill="FFFFFF"/>
        </w:rPr>
        <w:t>celebrate the Solemnity of the Annunciation</w:t>
      </w:r>
      <w:r w:rsidRPr="006E789B">
        <w:rPr>
          <w:i/>
          <w:shd w:val="clear" w:color="auto" w:fill="FFFFFF"/>
        </w:rPr>
        <w:t xml:space="preserve">. These steps offer ideas on how to use the provided resources. Each step may not apply to your specific circumstance, but most can be adapted to suit your needs. </w:t>
      </w:r>
      <w:r w:rsidR="005B652F" w:rsidRPr="006E789B">
        <w:rPr>
          <w:i/>
          <w:shd w:val="clear" w:color="auto" w:fill="FFFFFF"/>
        </w:rPr>
        <w:t xml:space="preserve">The supplemental resources referenced in this action guide can be found at </w:t>
      </w:r>
      <w:hyperlink r:id="rId11" w:history="1">
        <w:r w:rsidR="005B652F" w:rsidRPr="0067748B">
          <w:rPr>
            <w:rStyle w:val="Hyperlink"/>
            <w:b/>
            <w:bCs/>
            <w:i/>
            <w:shd w:val="clear" w:color="auto" w:fill="FFFFFF"/>
          </w:rPr>
          <w:t>respectlife.org/action-guides</w:t>
        </w:r>
      </w:hyperlink>
      <w:r w:rsidR="005B652F" w:rsidRPr="006E789B">
        <w:rPr>
          <w:i/>
          <w:shd w:val="clear" w:color="auto" w:fill="FFFFFF"/>
        </w:rPr>
        <w:t>, unless otherwise noted.</w:t>
      </w:r>
    </w:p>
    <w:p w14:paraId="3130147E" w14:textId="419D1753" w:rsidR="008E088D" w:rsidRPr="006E789B" w:rsidRDefault="00AC0089" w:rsidP="00FA4D75">
      <w:pPr>
        <w:pStyle w:val="ListParagraph"/>
        <w:numPr>
          <w:ilvl w:val="0"/>
          <w:numId w:val="3"/>
        </w:numPr>
        <w:spacing w:after="120" w:line="276" w:lineRule="auto"/>
        <w:contextualSpacing w:val="0"/>
        <w:rPr>
          <w:b/>
          <w:bCs/>
        </w:rPr>
      </w:pPr>
      <w:r w:rsidRPr="006E789B">
        <w:rPr>
          <w:b/>
          <w:bCs/>
        </w:rPr>
        <w:t>Prepare through prayer.</w:t>
      </w:r>
    </w:p>
    <w:p w14:paraId="156DE9E8" w14:textId="023C94C0" w:rsidR="0082033B" w:rsidRPr="00FA4D75" w:rsidRDefault="00C121D7" w:rsidP="00FA4D75">
      <w:pPr>
        <w:pStyle w:val="ListParagraph"/>
        <w:spacing w:after="120" w:line="276" w:lineRule="auto"/>
        <w:contextualSpacing w:val="0"/>
        <w:rPr>
          <w:b/>
          <w:i/>
          <w:iCs/>
        </w:rPr>
      </w:pPr>
      <w:r w:rsidRPr="006E789B">
        <w:rPr>
          <w:bCs/>
        </w:rPr>
        <w:t xml:space="preserve">The USCCB </w:t>
      </w:r>
      <w:r w:rsidR="00716BEF" w:rsidRPr="006E789B">
        <w:rPr>
          <w:bCs/>
        </w:rPr>
        <w:t xml:space="preserve">produced </w:t>
      </w:r>
      <w:r w:rsidRPr="006E789B">
        <w:rPr>
          <w:bCs/>
        </w:rPr>
        <w:t>a novena in honor of the Annunciation called “</w:t>
      </w:r>
      <w:hyperlink r:id="rId12" w:history="1">
        <w:r w:rsidRPr="001C2155">
          <w:rPr>
            <w:rStyle w:val="Hyperlink"/>
            <w:bCs/>
          </w:rPr>
          <w:t>A Heart Open to God’s Will</w:t>
        </w:r>
      </w:hyperlink>
      <w:r w:rsidRPr="006E789B">
        <w:rPr>
          <w:bCs/>
        </w:rPr>
        <w:t xml:space="preserve">.” Invite your parish to join in praying this novena. Highlight the novena </w:t>
      </w:r>
      <w:r w:rsidR="00EA5755" w:rsidRPr="006E789B">
        <w:rPr>
          <w:bCs/>
        </w:rPr>
        <w:t xml:space="preserve">in your bulletin </w:t>
      </w:r>
      <w:r w:rsidR="008E088D" w:rsidRPr="006E789B">
        <w:rPr>
          <w:bCs/>
        </w:rPr>
        <w:t xml:space="preserve">on the weekends </w:t>
      </w:r>
      <w:r w:rsidR="00710F2E" w:rsidRPr="006E789B">
        <w:rPr>
          <w:bCs/>
        </w:rPr>
        <w:t>preceding the start of the novena</w:t>
      </w:r>
      <w:r w:rsidR="00A968A4" w:rsidRPr="006E789B">
        <w:rPr>
          <w:bCs/>
        </w:rPr>
        <w:t xml:space="preserve">. </w:t>
      </w:r>
      <w:r w:rsidR="00D10D2A" w:rsidRPr="006E789B">
        <w:rPr>
          <w:bCs/>
        </w:rPr>
        <w:t xml:space="preserve">If possible, </w:t>
      </w:r>
      <w:r w:rsidRPr="006E789B">
        <w:rPr>
          <w:bCs/>
        </w:rPr>
        <w:t xml:space="preserve">make copies of the novena available in a prominent place in your parish on the weekends that the novena announcement appears. </w:t>
      </w:r>
    </w:p>
    <w:p w14:paraId="467BA3D9" w14:textId="6EE25230" w:rsidR="000D23E4" w:rsidRPr="006E789B" w:rsidRDefault="00C121D7" w:rsidP="00FA4D75">
      <w:pPr>
        <w:pStyle w:val="ListParagraph"/>
        <w:numPr>
          <w:ilvl w:val="0"/>
          <w:numId w:val="3"/>
        </w:numPr>
        <w:spacing w:after="120" w:line="276" w:lineRule="auto"/>
        <w:contextualSpacing w:val="0"/>
        <w:rPr>
          <w:b/>
          <w:bCs/>
        </w:rPr>
      </w:pPr>
      <w:r w:rsidRPr="006E789B">
        <w:rPr>
          <w:b/>
          <w:bCs/>
        </w:rPr>
        <w:t>Reach out to parents expecting a child</w:t>
      </w:r>
      <w:r w:rsidR="00B72FA4" w:rsidRPr="006E789B">
        <w:rPr>
          <w:b/>
          <w:bCs/>
        </w:rPr>
        <w:t>.</w:t>
      </w:r>
    </w:p>
    <w:p w14:paraId="7E81469D" w14:textId="09EA27E7" w:rsidR="00CA2043" w:rsidRPr="006E789B" w:rsidRDefault="00C121D7" w:rsidP="00FA4D75">
      <w:pPr>
        <w:pStyle w:val="ListParagraph"/>
        <w:spacing w:after="120" w:line="276" w:lineRule="auto"/>
        <w:contextualSpacing w:val="0"/>
        <w:rPr>
          <w:bCs/>
        </w:rPr>
      </w:pPr>
      <w:r w:rsidRPr="006E789B">
        <w:rPr>
          <w:bCs/>
        </w:rPr>
        <w:t>In honor of the Annunciation</w:t>
      </w:r>
      <w:r w:rsidR="000D23E4" w:rsidRPr="006E789B">
        <w:rPr>
          <w:bCs/>
        </w:rPr>
        <w:t xml:space="preserve">, ask your pastor to offer the </w:t>
      </w:r>
      <w:hyperlink r:id="rId13" w:history="1">
        <w:r w:rsidR="000D23E4" w:rsidRPr="006E789B">
          <w:rPr>
            <w:rStyle w:val="Hyperlink"/>
            <w:bCs/>
            <w:i/>
          </w:rPr>
          <w:t xml:space="preserve">Blessing </w:t>
        </w:r>
        <w:r w:rsidR="00D276E8" w:rsidRPr="006E789B">
          <w:rPr>
            <w:rStyle w:val="Hyperlink"/>
            <w:bCs/>
            <w:i/>
          </w:rPr>
          <w:t xml:space="preserve">of </w:t>
        </w:r>
        <w:r w:rsidR="000D23E4" w:rsidRPr="006E789B">
          <w:rPr>
            <w:rStyle w:val="Hyperlink"/>
            <w:bCs/>
            <w:i/>
          </w:rPr>
          <w:t>a Child in the Womb</w:t>
        </w:r>
      </w:hyperlink>
      <w:r w:rsidR="000D23E4" w:rsidRPr="006E789B">
        <w:rPr>
          <w:bCs/>
        </w:rPr>
        <w:t xml:space="preserve">. </w:t>
      </w:r>
      <w:r w:rsidR="00F43021" w:rsidRPr="006E789B">
        <w:rPr>
          <w:bCs/>
        </w:rPr>
        <w:t>Propose</w:t>
      </w:r>
      <w:r w:rsidR="000D23E4" w:rsidRPr="006E789B">
        <w:rPr>
          <w:bCs/>
        </w:rPr>
        <w:t xml:space="preserve"> the possibility of including this blessing as part of the weekend Masses </w:t>
      </w:r>
      <w:r w:rsidR="00710F2E" w:rsidRPr="006E789B">
        <w:rPr>
          <w:bCs/>
        </w:rPr>
        <w:t>before the feast day</w:t>
      </w:r>
      <w:r w:rsidR="000D23E4" w:rsidRPr="006E789B">
        <w:rPr>
          <w:bCs/>
        </w:rPr>
        <w:t>, as not all parishioners will be able to attend Mass on the Solemnity of the Annunciation.</w:t>
      </w:r>
      <w:r w:rsidR="00F43021" w:rsidRPr="006E789B">
        <w:rPr>
          <w:bCs/>
        </w:rPr>
        <w:t xml:space="preserve"> Your pastor may prefer to offer the blessing at another time. Once a date and time have been set, invite expectant parents to participate by announcing the blessing from the pulpit and/or including an </w:t>
      </w:r>
      <w:r w:rsidR="00B65C2E" w:rsidRPr="006E789B">
        <w:rPr>
          <w:bCs/>
        </w:rPr>
        <w:t>invitation</w:t>
      </w:r>
      <w:r w:rsidR="00F43021" w:rsidRPr="006E789B">
        <w:rPr>
          <w:bCs/>
        </w:rPr>
        <w:t xml:space="preserve"> in the bulletin.</w:t>
      </w:r>
      <w:r w:rsidR="009930B5" w:rsidRPr="006E789B">
        <w:rPr>
          <w:bCs/>
        </w:rPr>
        <w:t xml:space="preserve"> </w:t>
      </w:r>
      <w:r w:rsidR="004D5A9F" w:rsidRPr="006E789B">
        <w:rPr>
          <w:bCs/>
        </w:rPr>
        <w:t>You could ask parents to RSVP</w:t>
      </w:r>
      <w:r w:rsidR="002A668E" w:rsidRPr="006E789B">
        <w:rPr>
          <w:bCs/>
        </w:rPr>
        <w:t>, but e</w:t>
      </w:r>
      <w:r w:rsidR="00892C54" w:rsidRPr="006E789B">
        <w:rPr>
          <w:bCs/>
        </w:rPr>
        <w:t xml:space="preserve">ven if you want to leave </w:t>
      </w:r>
      <w:r w:rsidR="00085E0D" w:rsidRPr="006E789B">
        <w:rPr>
          <w:bCs/>
        </w:rPr>
        <w:t xml:space="preserve">the option open for </w:t>
      </w:r>
      <w:r w:rsidR="002A668E" w:rsidRPr="006E789B">
        <w:rPr>
          <w:bCs/>
        </w:rPr>
        <w:t>parents</w:t>
      </w:r>
      <w:r w:rsidR="00085E0D" w:rsidRPr="006E789B">
        <w:rPr>
          <w:bCs/>
        </w:rPr>
        <w:t xml:space="preserve"> to come forward</w:t>
      </w:r>
      <w:r w:rsidR="002A668E" w:rsidRPr="006E789B">
        <w:rPr>
          <w:bCs/>
        </w:rPr>
        <w:t xml:space="preserve"> </w:t>
      </w:r>
      <w:r w:rsidR="007B5774" w:rsidRPr="006E789B">
        <w:rPr>
          <w:bCs/>
        </w:rPr>
        <w:t>without prior notice</w:t>
      </w:r>
      <w:r w:rsidR="00085E0D" w:rsidRPr="006E789B">
        <w:rPr>
          <w:bCs/>
        </w:rPr>
        <w:t>, y</w:t>
      </w:r>
      <w:r w:rsidR="009930B5" w:rsidRPr="006E789B">
        <w:rPr>
          <w:bCs/>
        </w:rPr>
        <w:t xml:space="preserve">ou may want to </w:t>
      </w:r>
      <w:r w:rsidR="00731AE8" w:rsidRPr="006E789B">
        <w:rPr>
          <w:bCs/>
        </w:rPr>
        <w:t>confirm</w:t>
      </w:r>
      <w:r w:rsidR="00B86A54" w:rsidRPr="006E789B">
        <w:rPr>
          <w:bCs/>
        </w:rPr>
        <w:t xml:space="preserve"> </w:t>
      </w:r>
      <w:r w:rsidR="0006280D" w:rsidRPr="006E789B">
        <w:rPr>
          <w:bCs/>
        </w:rPr>
        <w:t>a few parents’</w:t>
      </w:r>
      <w:r w:rsidR="00892C54" w:rsidRPr="006E789B">
        <w:rPr>
          <w:bCs/>
        </w:rPr>
        <w:t xml:space="preserve"> participation</w:t>
      </w:r>
      <w:r w:rsidR="00085E0D" w:rsidRPr="006E789B">
        <w:rPr>
          <w:bCs/>
        </w:rPr>
        <w:t xml:space="preserve"> ahead of time</w:t>
      </w:r>
      <w:r w:rsidR="00892C54" w:rsidRPr="006E789B">
        <w:rPr>
          <w:bCs/>
        </w:rPr>
        <w:t xml:space="preserve">. </w:t>
      </w:r>
    </w:p>
    <w:p w14:paraId="2185240A" w14:textId="1531A16D" w:rsidR="00646799" w:rsidRPr="003F02F6" w:rsidRDefault="00C121D7" w:rsidP="00FA4D75">
      <w:pPr>
        <w:pStyle w:val="ListParagraph"/>
        <w:numPr>
          <w:ilvl w:val="0"/>
          <w:numId w:val="3"/>
        </w:numPr>
        <w:spacing w:after="120" w:line="276" w:lineRule="auto"/>
        <w:contextualSpacing w:val="0"/>
        <w:rPr>
          <w:b/>
          <w:bCs/>
        </w:rPr>
      </w:pPr>
      <w:r w:rsidRPr="003F02F6">
        <w:rPr>
          <w:b/>
          <w:bCs/>
        </w:rPr>
        <w:t>Educate and celebrate</w:t>
      </w:r>
      <w:r w:rsidR="00DB6B88" w:rsidRPr="003F02F6">
        <w:rPr>
          <w:b/>
          <w:bCs/>
        </w:rPr>
        <w:t>.</w:t>
      </w:r>
    </w:p>
    <w:p w14:paraId="3984215F" w14:textId="7B4A8EBC" w:rsidR="00DB6B88" w:rsidRPr="003047F7" w:rsidRDefault="00710F2E" w:rsidP="00FA4D75">
      <w:pPr>
        <w:pStyle w:val="ListParagraph"/>
        <w:spacing w:after="120" w:line="276" w:lineRule="auto"/>
        <w:contextualSpacing w:val="0"/>
        <w:rPr>
          <w:bCs/>
        </w:rPr>
      </w:pPr>
      <w:r w:rsidRPr="006E789B">
        <w:rPr>
          <w:bCs/>
        </w:rPr>
        <w:t xml:space="preserve">A </w:t>
      </w:r>
      <w:hyperlink r:id="rId14" w:history="1">
        <w:r w:rsidRPr="00573B38">
          <w:rPr>
            <w:rStyle w:val="Hyperlink"/>
            <w:bCs/>
          </w:rPr>
          <w:t>bulletin</w:t>
        </w:r>
        <w:r w:rsidR="007B7C2C" w:rsidRPr="00573B38">
          <w:rPr>
            <w:rStyle w:val="Hyperlink"/>
            <w:bCs/>
          </w:rPr>
          <w:t xml:space="preserve"> insert</w:t>
        </w:r>
      </w:hyperlink>
      <w:r w:rsidR="007B7C2C" w:rsidRPr="006E789B">
        <w:rPr>
          <w:bCs/>
        </w:rPr>
        <w:t xml:space="preserve"> </w:t>
      </w:r>
      <w:r w:rsidRPr="006E789B">
        <w:rPr>
          <w:bCs/>
        </w:rPr>
        <w:t>is</w:t>
      </w:r>
      <w:r w:rsidR="002D69AA" w:rsidRPr="006E789B">
        <w:rPr>
          <w:bCs/>
        </w:rPr>
        <w:t xml:space="preserve"> </w:t>
      </w:r>
      <w:r w:rsidR="007B7C2C" w:rsidRPr="006E789B">
        <w:rPr>
          <w:bCs/>
        </w:rPr>
        <w:t>available to help educate your faith community about</w:t>
      </w:r>
      <w:r w:rsidRPr="006E789B">
        <w:rPr>
          <w:bCs/>
        </w:rPr>
        <w:t xml:space="preserve"> the connection between</w:t>
      </w:r>
      <w:r w:rsidR="007B7C2C" w:rsidRPr="006E789B">
        <w:rPr>
          <w:bCs/>
        </w:rPr>
        <w:t xml:space="preserve"> </w:t>
      </w:r>
      <w:proofErr w:type="spellStart"/>
      <w:r w:rsidR="007B7C2C" w:rsidRPr="006E789B">
        <w:rPr>
          <w:bCs/>
          <w:i/>
        </w:rPr>
        <w:t>Evangelium</w:t>
      </w:r>
      <w:proofErr w:type="spellEnd"/>
      <w:r w:rsidR="007B7C2C" w:rsidRPr="006E789B">
        <w:rPr>
          <w:bCs/>
          <w:i/>
        </w:rPr>
        <w:t xml:space="preserve"> vitae</w:t>
      </w:r>
      <w:r w:rsidR="00910573">
        <w:rPr>
          <w:bCs/>
          <w:i/>
        </w:rPr>
        <w:t xml:space="preserve"> </w:t>
      </w:r>
      <w:r w:rsidR="00910573">
        <w:rPr>
          <w:bCs/>
          <w:iCs/>
        </w:rPr>
        <w:t>(</w:t>
      </w:r>
      <w:r w:rsidR="00910573">
        <w:rPr>
          <w:bCs/>
          <w:i/>
        </w:rPr>
        <w:t>The Gospel of Life</w:t>
      </w:r>
      <w:r w:rsidR="00910573">
        <w:rPr>
          <w:bCs/>
          <w:iCs/>
        </w:rPr>
        <w:t>)</w:t>
      </w:r>
      <w:r w:rsidR="007B7C2C" w:rsidRPr="006E789B">
        <w:rPr>
          <w:bCs/>
          <w:i/>
        </w:rPr>
        <w:t xml:space="preserve"> </w:t>
      </w:r>
      <w:r w:rsidR="007B7C2C" w:rsidRPr="006E789B">
        <w:rPr>
          <w:bCs/>
        </w:rPr>
        <w:t xml:space="preserve">and </w:t>
      </w:r>
      <w:r w:rsidRPr="006E789B">
        <w:rPr>
          <w:bCs/>
        </w:rPr>
        <w:t>the Solemnity of the Annunciation</w:t>
      </w:r>
      <w:r w:rsidR="007B7C2C" w:rsidRPr="006E789B">
        <w:rPr>
          <w:bCs/>
        </w:rPr>
        <w:t>. H</w:t>
      </w:r>
      <w:r w:rsidR="007B4F04" w:rsidRPr="006E789B">
        <w:rPr>
          <w:bCs/>
        </w:rPr>
        <w:t xml:space="preserve">omily helps are </w:t>
      </w:r>
      <w:r w:rsidR="007B7C2C" w:rsidRPr="006E789B">
        <w:rPr>
          <w:bCs/>
        </w:rPr>
        <w:t xml:space="preserve">also </w:t>
      </w:r>
      <w:r w:rsidR="007B4F04" w:rsidRPr="006E789B">
        <w:rPr>
          <w:bCs/>
        </w:rPr>
        <w:t xml:space="preserve">provided </w:t>
      </w:r>
      <w:r w:rsidR="007B7C2C" w:rsidRPr="006E789B">
        <w:rPr>
          <w:bCs/>
        </w:rPr>
        <w:t>if your</w:t>
      </w:r>
      <w:r w:rsidR="007B4F04" w:rsidRPr="006E789B">
        <w:rPr>
          <w:bCs/>
        </w:rPr>
        <w:t xml:space="preserve"> priest </w:t>
      </w:r>
      <w:r w:rsidR="007B7C2C" w:rsidRPr="006E789B">
        <w:rPr>
          <w:bCs/>
        </w:rPr>
        <w:t>would like to highlight th</w:t>
      </w:r>
      <w:r w:rsidRPr="006E789B">
        <w:rPr>
          <w:bCs/>
        </w:rPr>
        <w:t>is</w:t>
      </w:r>
      <w:r w:rsidR="007B7C2C" w:rsidRPr="006E789B">
        <w:rPr>
          <w:bCs/>
        </w:rPr>
        <w:t xml:space="preserve"> </w:t>
      </w:r>
      <w:r w:rsidRPr="006E789B">
        <w:rPr>
          <w:bCs/>
        </w:rPr>
        <w:t>connection in his homily on the Solemnity of the Annunciation</w:t>
      </w:r>
      <w:r w:rsidR="007B7C2C" w:rsidRPr="006E789B">
        <w:rPr>
          <w:bCs/>
        </w:rPr>
        <w:t>.</w:t>
      </w:r>
      <w:r w:rsidR="007B4F04" w:rsidRPr="006E789B">
        <w:rPr>
          <w:bCs/>
        </w:rPr>
        <w:t xml:space="preserve"> </w:t>
      </w:r>
      <w:r w:rsidR="003047F7">
        <w:rPr>
          <w:bCs/>
        </w:rPr>
        <w:t xml:space="preserve">Additional resources for observing the anniversary of </w:t>
      </w:r>
      <w:proofErr w:type="spellStart"/>
      <w:r w:rsidR="003047F7">
        <w:rPr>
          <w:bCs/>
          <w:i/>
          <w:iCs/>
        </w:rPr>
        <w:t>Evangelium</w:t>
      </w:r>
      <w:proofErr w:type="spellEnd"/>
      <w:r w:rsidR="003047F7">
        <w:rPr>
          <w:bCs/>
          <w:i/>
          <w:iCs/>
        </w:rPr>
        <w:t xml:space="preserve"> vitae </w:t>
      </w:r>
      <w:r w:rsidR="003047F7">
        <w:rPr>
          <w:bCs/>
        </w:rPr>
        <w:t xml:space="preserve">are also available at </w:t>
      </w:r>
      <w:hyperlink r:id="rId15" w:history="1">
        <w:r w:rsidR="003047F7" w:rsidRPr="00E03C62">
          <w:rPr>
            <w:rStyle w:val="Hyperlink"/>
            <w:bCs/>
          </w:rPr>
          <w:t>respectlife.org/gospel-of-life</w:t>
        </w:r>
      </w:hyperlink>
      <w:r w:rsidR="003047F7">
        <w:rPr>
          <w:bCs/>
        </w:rPr>
        <w:t xml:space="preserve">. </w:t>
      </w:r>
    </w:p>
    <w:p w14:paraId="0BC461F0" w14:textId="6C4B904F" w:rsidR="00646799" w:rsidRPr="006E789B" w:rsidRDefault="00646799" w:rsidP="00FA4D75">
      <w:pPr>
        <w:pStyle w:val="ListParagraph"/>
        <w:numPr>
          <w:ilvl w:val="0"/>
          <w:numId w:val="3"/>
        </w:numPr>
        <w:spacing w:after="120" w:line="276" w:lineRule="auto"/>
        <w:contextualSpacing w:val="0"/>
        <w:rPr>
          <w:b/>
          <w:bCs/>
        </w:rPr>
      </w:pPr>
      <w:r w:rsidRPr="006E789B">
        <w:rPr>
          <w:b/>
          <w:bCs/>
        </w:rPr>
        <w:t xml:space="preserve">Pray for </w:t>
      </w:r>
      <w:r w:rsidR="00576B34" w:rsidRPr="006E789B">
        <w:rPr>
          <w:b/>
          <w:bCs/>
        </w:rPr>
        <w:t>expectant parents and unborn children</w:t>
      </w:r>
      <w:r w:rsidR="00DB6B88" w:rsidRPr="006E789B">
        <w:rPr>
          <w:b/>
          <w:bCs/>
        </w:rPr>
        <w:t>.</w:t>
      </w:r>
    </w:p>
    <w:p w14:paraId="43B7E958" w14:textId="126EFBE1" w:rsidR="008F6BDA" w:rsidRPr="00FA4D75" w:rsidRDefault="00DB6B88" w:rsidP="00FA4D75">
      <w:pPr>
        <w:pStyle w:val="ListParagraph"/>
        <w:spacing w:after="120" w:line="276" w:lineRule="auto"/>
        <w:contextualSpacing w:val="0"/>
        <w:rPr>
          <w:bCs/>
        </w:rPr>
      </w:pPr>
      <w:r w:rsidRPr="006E789B">
        <w:rPr>
          <w:bCs/>
        </w:rPr>
        <w:t xml:space="preserve">Sample intercessions are provided for use during the Prayer of the Faithful </w:t>
      </w:r>
      <w:r w:rsidR="000356D5" w:rsidRPr="006E789B">
        <w:rPr>
          <w:bCs/>
        </w:rPr>
        <w:t xml:space="preserve">during </w:t>
      </w:r>
      <w:r w:rsidR="003D67A1" w:rsidRPr="006E789B">
        <w:rPr>
          <w:bCs/>
        </w:rPr>
        <w:t xml:space="preserve">Masses </w:t>
      </w:r>
      <w:r w:rsidR="002D69AA" w:rsidRPr="006E789B">
        <w:rPr>
          <w:bCs/>
        </w:rPr>
        <w:t xml:space="preserve">on </w:t>
      </w:r>
      <w:r w:rsidR="003D67A1" w:rsidRPr="006E789B">
        <w:rPr>
          <w:bCs/>
        </w:rPr>
        <w:t>the</w:t>
      </w:r>
      <w:r w:rsidR="000356D5" w:rsidRPr="006E789B">
        <w:rPr>
          <w:bCs/>
        </w:rPr>
        <w:t xml:space="preserve"> weekend </w:t>
      </w:r>
      <w:r w:rsidR="009A4E71" w:rsidRPr="006E789B">
        <w:rPr>
          <w:bCs/>
        </w:rPr>
        <w:t xml:space="preserve">preceding the Solemnity of the Annunciation and on the </w:t>
      </w:r>
      <w:r w:rsidR="009552AD" w:rsidRPr="006E789B">
        <w:rPr>
          <w:bCs/>
        </w:rPr>
        <w:t>s</w:t>
      </w:r>
      <w:r w:rsidR="009A4E71" w:rsidRPr="006E789B">
        <w:rPr>
          <w:bCs/>
        </w:rPr>
        <w:t>olemnity itself</w:t>
      </w:r>
      <w:r w:rsidR="000356D5" w:rsidRPr="006E789B">
        <w:rPr>
          <w:bCs/>
        </w:rPr>
        <w:t>.</w:t>
      </w:r>
      <w:r w:rsidRPr="006E789B">
        <w:rPr>
          <w:bCs/>
        </w:rPr>
        <w:t xml:space="preserve"> </w:t>
      </w:r>
      <w:r w:rsidR="00C41E9B" w:rsidRPr="006E789B">
        <w:rPr>
          <w:shd w:val="clear" w:color="auto" w:fill="FFFFFF"/>
        </w:rPr>
        <w:t>Schools can use these</w:t>
      </w:r>
      <w:r w:rsidR="007B4F04" w:rsidRPr="006E789B">
        <w:rPr>
          <w:shd w:val="clear" w:color="auto" w:fill="FFFFFF"/>
        </w:rPr>
        <w:t xml:space="preserve"> intercessions</w:t>
      </w:r>
      <w:r w:rsidR="00C41E9B" w:rsidRPr="006E789B">
        <w:rPr>
          <w:shd w:val="clear" w:color="auto" w:fill="FFFFFF"/>
        </w:rPr>
        <w:t xml:space="preserve"> to </w:t>
      </w:r>
      <w:r w:rsidR="007A7D9D" w:rsidRPr="006E789B">
        <w:rPr>
          <w:shd w:val="clear" w:color="auto" w:fill="FFFFFF"/>
        </w:rPr>
        <w:t>mark the Solemnity of the Annunciation</w:t>
      </w:r>
      <w:r w:rsidR="000356D5" w:rsidRPr="006E789B">
        <w:rPr>
          <w:shd w:val="clear" w:color="auto" w:fill="FFFFFF"/>
        </w:rPr>
        <w:t xml:space="preserve"> </w:t>
      </w:r>
      <w:r w:rsidR="007B4F04" w:rsidRPr="006E789B">
        <w:rPr>
          <w:shd w:val="clear" w:color="auto" w:fill="FFFFFF"/>
        </w:rPr>
        <w:t xml:space="preserve">by </w:t>
      </w:r>
      <w:r w:rsidR="00C41E9B" w:rsidRPr="006E789B">
        <w:rPr>
          <w:shd w:val="clear" w:color="auto" w:fill="FFFFFF"/>
        </w:rPr>
        <w:t>pray</w:t>
      </w:r>
      <w:r w:rsidR="007B4F04" w:rsidRPr="006E789B">
        <w:rPr>
          <w:shd w:val="clear" w:color="auto" w:fill="FFFFFF"/>
        </w:rPr>
        <w:t>ing together</w:t>
      </w:r>
      <w:r w:rsidR="00C41E9B" w:rsidRPr="006E789B">
        <w:rPr>
          <w:shd w:val="clear" w:color="auto" w:fill="FFFFFF"/>
        </w:rPr>
        <w:t xml:space="preserve"> at the beginning of class. </w:t>
      </w:r>
      <w:r w:rsidRPr="006E789B">
        <w:rPr>
          <w:shd w:val="clear" w:color="auto" w:fill="FFFFFF"/>
        </w:rPr>
        <w:t>Families can include these intercessions in their regular prayers in the morning</w:t>
      </w:r>
      <w:r w:rsidR="002950D2" w:rsidRPr="006E789B">
        <w:rPr>
          <w:shd w:val="clear" w:color="auto" w:fill="FFFFFF"/>
        </w:rPr>
        <w:t xml:space="preserve"> or</w:t>
      </w:r>
      <w:r w:rsidRPr="006E789B">
        <w:rPr>
          <w:shd w:val="clear" w:color="auto" w:fill="FFFFFF"/>
        </w:rPr>
        <w:t xml:space="preserve"> evening, or before or after a </w:t>
      </w:r>
      <w:r w:rsidR="00C41E9B" w:rsidRPr="006E789B">
        <w:rPr>
          <w:shd w:val="clear" w:color="auto" w:fill="FFFFFF"/>
        </w:rPr>
        <w:t>family</w:t>
      </w:r>
      <w:r w:rsidRPr="006E789B">
        <w:rPr>
          <w:shd w:val="clear" w:color="auto" w:fill="FFFFFF"/>
        </w:rPr>
        <w:t xml:space="preserve"> meal.</w:t>
      </w:r>
    </w:p>
    <w:p w14:paraId="49028E69" w14:textId="77777777" w:rsidR="00D547D0" w:rsidRDefault="00D547D0" w:rsidP="00FA4D75">
      <w:pPr>
        <w:spacing w:after="120" w:line="276" w:lineRule="auto"/>
        <w:rPr>
          <w:b/>
          <w:bCs/>
          <w:smallCaps/>
          <w:sz w:val="28"/>
          <w:szCs w:val="28"/>
        </w:rPr>
      </w:pPr>
    </w:p>
    <w:p w14:paraId="5D1C769A" w14:textId="77777777" w:rsidR="00D547D0" w:rsidRDefault="00D547D0" w:rsidP="00FA4D75">
      <w:pPr>
        <w:spacing w:after="120" w:line="276" w:lineRule="auto"/>
        <w:rPr>
          <w:b/>
          <w:bCs/>
          <w:smallCaps/>
          <w:sz w:val="28"/>
          <w:szCs w:val="28"/>
        </w:rPr>
      </w:pPr>
    </w:p>
    <w:p w14:paraId="7EFDE6BC" w14:textId="021E3D25" w:rsidR="00295DB3" w:rsidRPr="00FA4D75" w:rsidRDefault="008F6BDA" w:rsidP="00FA4D75">
      <w:pPr>
        <w:spacing w:after="120" w:line="276" w:lineRule="auto"/>
        <w:rPr>
          <w:b/>
          <w:bCs/>
          <w:smallCaps/>
          <w:sz w:val="28"/>
          <w:szCs w:val="28"/>
        </w:rPr>
      </w:pPr>
      <w:r w:rsidRPr="006E789B">
        <w:rPr>
          <w:b/>
          <w:bCs/>
          <w:smallCaps/>
          <w:sz w:val="28"/>
          <w:szCs w:val="28"/>
        </w:rPr>
        <w:lastRenderedPageBreak/>
        <w:t>Sample Timeline</w:t>
      </w:r>
    </w:p>
    <w:p w14:paraId="597886F6" w14:textId="1051E3E8" w:rsidR="00BC27C5" w:rsidRPr="006E789B" w:rsidRDefault="00295DB3" w:rsidP="00FA4D75">
      <w:pPr>
        <w:spacing w:after="120" w:line="276" w:lineRule="auto"/>
        <w:rPr>
          <w:i/>
          <w:shd w:val="clear" w:color="auto" w:fill="FFFFFF"/>
        </w:rPr>
      </w:pPr>
      <w:r w:rsidRPr="006E789B">
        <w:rPr>
          <w:i/>
          <w:shd w:val="clear" w:color="auto" w:fill="FFFFFF"/>
        </w:rPr>
        <w:t>We have provided a sample timeline</w:t>
      </w:r>
      <w:r w:rsidR="000E3148" w:rsidRPr="006E789B">
        <w:rPr>
          <w:i/>
          <w:shd w:val="clear" w:color="auto" w:fill="FFFFFF"/>
        </w:rPr>
        <w:t>*</w:t>
      </w:r>
      <w:r w:rsidRPr="006E789B">
        <w:rPr>
          <w:i/>
          <w:shd w:val="clear" w:color="auto" w:fill="FFFFFF"/>
        </w:rPr>
        <w:t xml:space="preserve"> to help you </w:t>
      </w:r>
      <w:r w:rsidR="00F54D12" w:rsidRPr="006E789B">
        <w:rPr>
          <w:i/>
          <w:shd w:val="clear" w:color="auto" w:fill="FFFFFF"/>
        </w:rPr>
        <w:t xml:space="preserve">celebrate the Solemnity of the Annunciation and the anniversary of </w:t>
      </w:r>
      <w:proofErr w:type="spellStart"/>
      <w:r w:rsidR="00F54D12" w:rsidRPr="006E789B">
        <w:rPr>
          <w:shd w:val="clear" w:color="auto" w:fill="FFFFFF"/>
        </w:rPr>
        <w:t>Evangelium</w:t>
      </w:r>
      <w:proofErr w:type="spellEnd"/>
      <w:r w:rsidR="00F54D12" w:rsidRPr="006E789B">
        <w:rPr>
          <w:shd w:val="clear" w:color="auto" w:fill="FFFFFF"/>
        </w:rPr>
        <w:t xml:space="preserve"> vitae</w:t>
      </w:r>
      <w:r w:rsidR="00F54D12" w:rsidRPr="006E789B">
        <w:rPr>
          <w:i/>
          <w:shd w:val="clear" w:color="auto" w:fill="FFFFFF"/>
        </w:rPr>
        <w:t xml:space="preserve">. </w:t>
      </w:r>
      <w:r w:rsidR="00C41E9B" w:rsidRPr="006E789B">
        <w:rPr>
          <w:i/>
          <w:shd w:val="clear" w:color="auto" w:fill="FFFFFF"/>
        </w:rPr>
        <w:t xml:space="preserve">While these steps apply most directly to a parish coordinator, they </w:t>
      </w:r>
      <w:r w:rsidRPr="006E789B">
        <w:rPr>
          <w:i/>
          <w:shd w:val="clear" w:color="auto" w:fill="FFFFFF"/>
        </w:rPr>
        <w:t>can</w:t>
      </w:r>
      <w:r w:rsidR="00C41E9B" w:rsidRPr="006E789B">
        <w:rPr>
          <w:i/>
          <w:shd w:val="clear" w:color="auto" w:fill="FFFFFF"/>
        </w:rPr>
        <w:t xml:space="preserve"> be adapted to</w:t>
      </w:r>
      <w:r w:rsidRPr="006E789B">
        <w:rPr>
          <w:i/>
          <w:shd w:val="clear" w:color="auto" w:fill="FFFFFF"/>
        </w:rPr>
        <w:t xml:space="preserve"> help you think about key steps </w:t>
      </w:r>
      <w:r w:rsidR="00C41E9B" w:rsidRPr="006E789B">
        <w:rPr>
          <w:i/>
          <w:shd w:val="clear" w:color="auto" w:fill="FFFFFF"/>
        </w:rPr>
        <w:t>you can take to plan ahead in whatever capacity you serve the Church.</w:t>
      </w:r>
      <w:r w:rsidRPr="006E789B">
        <w:rPr>
          <w:i/>
          <w:shd w:val="clear" w:color="auto" w:fill="FFFFFF"/>
        </w:rPr>
        <w:t xml:space="preserve"> </w:t>
      </w:r>
    </w:p>
    <w:p w14:paraId="123BC144" w14:textId="027BC64B" w:rsidR="0071536E" w:rsidRDefault="000E3148" w:rsidP="00FA4D75">
      <w:pPr>
        <w:spacing w:after="120" w:line="276" w:lineRule="auto"/>
        <w:rPr>
          <w:i/>
          <w:shd w:val="clear" w:color="auto" w:fill="FFFFFF"/>
        </w:rPr>
      </w:pPr>
      <w:r w:rsidRPr="006E789B">
        <w:rPr>
          <w:i/>
          <w:shd w:val="clear" w:color="auto" w:fill="FFFFFF"/>
        </w:rPr>
        <w:t>*</w:t>
      </w:r>
      <w:r w:rsidR="00BC27C5" w:rsidRPr="006E789B">
        <w:rPr>
          <w:i/>
          <w:shd w:val="clear" w:color="auto" w:fill="FFFFFF"/>
        </w:rPr>
        <w:t xml:space="preserve">Because </w:t>
      </w:r>
      <w:r w:rsidR="00A4356E" w:rsidRPr="006E789B">
        <w:rPr>
          <w:i/>
          <w:shd w:val="clear" w:color="auto" w:fill="FFFFFF"/>
        </w:rPr>
        <w:t>the Solemnity of the Annunciation</w:t>
      </w:r>
      <w:r w:rsidRPr="006E789B">
        <w:rPr>
          <w:i/>
          <w:shd w:val="clear" w:color="auto" w:fill="FFFFFF"/>
        </w:rPr>
        <w:t xml:space="preserve"> </w:t>
      </w:r>
      <w:r w:rsidR="009A4E71" w:rsidRPr="006E789B">
        <w:rPr>
          <w:i/>
          <w:shd w:val="clear" w:color="auto" w:fill="FFFFFF"/>
        </w:rPr>
        <w:t xml:space="preserve">can fall </w:t>
      </w:r>
      <w:r w:rsidRPr="006E789B">
        <w:rPr>
          <w:i/>
          <w:shd w:val="clear" w:color="auto" w:fill="FFFFFF"/>
        </w:rPr>
        <w:t xml:space="preserve">near the Sunday of Divine Mercy, </w:t>
      </w:r>
      <w:r w:rsidR="009A1F39" w:rsidRPr="006E789B">
        <w:rPr>
          <w:i/>
          <w:shd w:val="clear" w:color="auto" w:fill="FFFFFF"/>
        </w:rPr>
        <w:t>plans for celebrating these two observances may overlap</w:t>
      </w:r>
      <w:r w:rsidR="00A4356E" w:rsidRPr="006E789B">
        <w:rPr>
          <w:i/>
          <w:shd w:val="clear" w:color="auto" w:fill="FFFFFF"/>
        </w:rPr>
        <w:t>.</w:t>
      </w:r>
      <w:r w:rsidRPr="006E789B">
        <w:rPr>
          <w:i/>
          <w:shd w:val="clear" w:color="auto" w:fill="FFFFFF"/>
        </w:rPr>
        <w:t xml:space="preserve"> Consider combining tasks; for example, maybe it would be helpful to discuss plans for the </w:t>
      </w:r>
      <w:r w:rsidR="000F74E9" w:rsidRPr="006E789B">
        <w:rPr>
          <w:i/>
          <w:shd w:val="clear" w:color="auto" w:fill="FFFFFF"/>
        </w:rPr>
        <w:t xml:space="preserve">Solemnity of the </w:t>
      </w:r>
      <w:r w:rsidRPr="006E789B">
        <w:rPr>
          <w:i/>
          <w:shd w:val="clear" w:color="auto" w:fill="FFFFFF"/>
        </w:rPr>
        <w:t xml:space="preserve">Annunciation and the Sunday of Divine Mercy with your pastor during a single meeting. </w:t>
      </w:r>
      <w:proofErr w:type="gramStart"/>
      <w:r w:rsidRPr="006E789B">
        <w:rPr>
          <w:i/>
          <w:shd w:val="clear" w:color="auto" w:fill="FFFFFF"/>
        </w:rPr>
        <w:t>Or</w:t>
      </w:r>
      <w:r w:rsidR="00060BF1" w:rsidRPr="006E789B">
        <w:rPr>
          <w:i/>
          <w:shd w:val="clear" w:color="auto" w:fill="FFFFFF"/>
        </w:rPr>
        <w:t>,</w:t>
      </w:r>
      <w:proofErr w:type="gramEnd"/>
      <w:r w:rsidRPr="006E789B">
        <w:rPr>
          <w:i/>
          <w:shd w:val="clear" w:color="auto" w:fill="FFFFFF"/>
        </w:rPr>
        <w:t xml:space="preserve"> he may prefer separate meetings. Ask what you can do to make the most of your time together. </w:t>
      </w:r>
      <w:r w:rsidR="00A4356E" w:rsidRPr="006E789B">
        <w:rPr>
          <w:i/>
          <w:shd w:val="clear" w:color="auto" w:fill="FFFFFF"/>
        </w:rPr>
        <w:t xml:space="preserve">And don’t forget that the Solemnity of the Annunciation is sometimes transferred to </w:t>
      </w:r>
      <w:r w:rsidR="0070706D" w:rsidRPr="006E789B">
        <w:rPr>
          <w:i/>
          <w:shd w:val="clear" w:color="auto" w:fill="FFFFFF"/>
        </w:rPr>
        <w:t>another date</w:t>
      </w:r>
      <w:r w:rsidR="00A4356E" w:rsidRPr="006E789B">
        <w:rPr>
          <w:i/>
          <w:shd w:val="clear" w:color="auto" w:fill="FFFFFF"/>
        </w:rPr>
        <w:t>, rather than being celebrated on March 25.</w:t>
      </w:r>
    </w:p>
    <w:p w14:paraId="7CF956B3" w14:textId="77777777" w:rsidR="00D547D0" w:rsidRPr="00FA4D75" w:rsidRDefault="00D547D0" w:rsidP="00D547D0">
      <w:pPr>
        <w:spacing w:after="120" w:line="276" w:lineRule="auto"/>
        <w:rPr>
          <w:b/>
          <w:shd w:val="clear" w:color="auto" w:fill="FFFFFF"/>
        </w:rPr>
      </w:pPr>
      <w:r>
        <w:rPr>
          <w:b/>
          <w:shd w:val="clear" w:color="auto" w:fill="FFFFFF"/>
        </w:rPr>
        <w:t>Early February</w:t>
      </w:r>
    </w:p>
    <w:p w14:paraId="04800911" w14:textId="77777777" w:rsidR="00D547D0" w:rsidRPr="009A43E3" w:rsidRDefault="00D547D0" w:rsidP="00D547D0">
      <w:pPr>
        <w:pStyle w:val="ListParagraph"/>
        <w:numPr>
          <w:ilvl w:val="0"/>
          <w:numId w:val="19"/>
        </w:numPr>
        <w:spacing w:after="120" w:line="276" w:lineRule="auto"/>
        <w:contextualSpacing w:val="0"/>
        <w:rPr>
          <w:shd w:val="clear" w:color="auto" w:fill="FFFFFF"/>
        </w:rPr>
      </w:pPr>
      <w:r>
        <w:rPr>
          <w:shd w:val="clear" w:color="auto" w:fill="FFFFFF"/>
        </w:rPr>
        <w:t>V</w:t>
      </w:r>
      <w:r w:rsidRPr="009A43E3">
        <w:rPr>
          <w:shd w:val="clear" w:color="auto" w:fill="FFFFFF"/>
        </w:rPr>
        <w:t xml:space="preserve">isit </w:t>
      </w:r>
      <w:hyperlink r:id="rId16" w:history="1">
        <w:r w:rsidRPr="009A43E3">
          <w:rPr>
            <w:rStyle w:val="Hyperlink"/>
            <w:b/>
            <w:bCs/>
          </w:rPr>
          <w:t>respectlife.org/action-guides</w:t>
        </w:r>
      </w:hyperlink>
      <w:r w:rsidRPr="009A43E3">
        <w:rPr>
          <w:shd w:val="clear" w:color="auto" w:fill="FFFFFF"/>
        </w:rPr>
        <w:t xml:space="preserve"> to review and familiarize yourself with all the resources and materials available to help you celebrate the Solemnity of the Annunciation. Download any resources you hope to use. This would include things like bulletin announcements, intercessions, homily notes, the </w:t>
      </w:r>
      <w:r w:rsidRPr="009A43E3">
        <w:rPr>
          <w:i/>
          <w:iCs/>
          <w:shd w:val="clear" w:color="auto" w:fill="FFFFFF"/>
        </w:rPr>
        <w:t>Blessing of a Child in the Womb,</w:t>
      </w:r>
      <w:r w:rsidRPr="009A43E3">
        <w:rPr>
          <w:shd w:val="clear" w:color="auto" w:fill="FFFFFF"/>
        </w:rPr>
        <w:t xml:space="preserve"> and the Annunciation novena, “A Heart Open to God’s Will.”</w:t>
      </w:r>
    </w:p>
    <w:p w14:paraId="3EE8845A" w14:textId="77777777" w:rsidR="00D547D0" w:rsidRDefault="00D547D0" w:rsidP="00D547D0">
      <w:pPr>
        <w:pStyle w:val="ListParagraph"/>
        <w:numPr>
          <w:ilvl w:val="0"/>
          <w:numId w:val="4"/>
        </w:numPr>
        <w:spacing w:after="120" w:line="276" w:lineRule="auto"/>
        <w:contextualSpacing w:val="0"/>
        <w:rPr>
          <w:shd w:val="clear" w:color="auto" w:fill="FFFFFF"/>
        </w:rPr>
      </w:pPr>
      <w:r w:rsidRPr="00260444">
        <w:rPr>
          <w:bCs/>
          <w:shd w:val="clear" w:color="auto" w:fill="FFFFFF"/>
        </w:rPr>
        <w:t>Connect</w:t>
      </w:r>
      <w:r w:rsidRPr="009A43E3">
        <w:rPr>
          <w:shd w:val="clear" w:color="auto" w:fill="FFFFFF"/>
        </w:rPr>
        <w:t xml:space="preserve"> with your </w:t>
      </w:r>
      <w:proofErr w:type="gramStart"/>
      <w:r w:rsidRPr="009A43E3">
        <w:rPr>
          <w:shd w:val="clear" w:color="auto" w:fill="FFFFFF"/>
        </w:rPr>
        <w:t>pastor, and</w:t>
      </w:r>
      <w:proofErr w:type="gramEnd"/>
      <w:r w:rsidRPr="009A43E3">
        <w:rPr>
          <w:shd w:val="clear" w:color="auto" w:fill="FFFFFF"/>
        </w:rPr>
        <w:t xml:space="preserve"> remind him about the upcoming celebration of the Solemnity of the Annunciation. Let him know what resources are available, such as homily notes, prayer intercessions, and the novena. Ask what your parish might do to observe this important celebration. Most importantly, </w:t>
      </w:r>
      <w:r w:rsidRPr="009A43E3">
        <w:rPr>
          <w:i/>
          <w:shd w:val="clear" w:color="auto" w:fill="FFFFFF"/>
        </w:rPr>
        <w:t>ask what you can do to help</w:t>
      </w:r>
      <w:r w:rsidRPr="009A43E3">
        <w:rPr>
          <w:shd w:val="clear" w:color="auto" w:fill="FFFFFF"/>
        </w:rPr>
        <w:t xml:space="preserve">. Perhaps emailing him the homily notes directly will save him time. </w:t>
      </w:r>
      <w:proofErr w:type="gramStart"/>
      <w:r w:rsidRPr="009A43E3">
        <w:rPr>
          <w:shd w:val="clear" w:color="auto" w:fill="FFFFFF"/>
        </w:rPr>
        <w:t>Or,</w:t>
      </w:r>
      <w:proofErr w:type="gramEnd"/>
      <w:r w:rsidRPr="009A43E3">
        <w:rPr>
          <w:shd w:val="clear" w:color="auto" w:fill="FFFFFF"/>
        </w:rPr>
        <w:t xml:space="preserve"> he may ask if you can send the prayer intercessions to another parish staff member. </w:t>
      </w:r>
      <w:r>
        <w:rPr>
          <w:shd w:val="clear" w:color="auto" w:fill="FFFFFF"/>
        </w:rPr>
        <w:t>Ask permission for</w:t>
      </w:r>
      <w:r w:rsidRPr="009A43E3">
        <w:rPr>
          <w:shd w:val="clear" w:color="auto" w:fill="FFFFFF"/>
        </w:rPr>
        <w:t xml:space="preserve"> any bulletin submissions </w:t>
      </w:r>
      <w:r>
        <w:rPr>
          <w:shd w:val="clear" w:color="auto" w:fill="FFFFFF"/>
        </w:rPr>
        <w:t xml:space="preserve">you have in mind and for any </w:t>
      </w:r>
      <w:r w:rsidRPr="009A43E3">
        <w:rPr>
          <w:shd w:val="clear" w:color="auto" w:fill="FFFFFF"/>
        </w:rPr>
        <w:t xml:space="preserve">special activities </w:t>
      </w:r>
      <w:r>
        <w:rPr>
          <w:shd w:val="clear" w:color="auto" w:fill="FFFFFF"/>
        </w:rPr>
        <w:t>you would like to plan</w:t>
      </w:r>
      <w:r w:rsidRPr="009A43E3">
        <w:rPr>
          <w:shd w:val="clear" w:color="auto" w:fill="FFFFFF"/>
        </w:rPr>
        <w:t>. Keep in mind that this observance often falls during Lent, which is often a busy time for parishes and priests.</w:t>
      </w:r>
    </w:p>
    <w:p w14:paraId="792A4CDB" w14:textId="77777777" w:rsidR="00D547D0" w:rsidRDefault="00D547D0" w:rsidP="00D547D0">
      <w:pPr>
        <w:pStyle w:val="ListParagraph"/>
        <w:numPr>
          <w:ilvl w:val="0"/>
          <w:numId w:val="4"/>
        </w:numPr>
        <w:spacing w:after="120" w:line="276" w:lineRule="auto"/>
        <w:contextualSpacing w:val="0"/>
        <w:rPr>
          <w:shd w:val="clear" w:color="auto" w:fill="FFFFFF"/>
        </w:rPr>
      </w:pPr>
      <w:r w:rsidRPr="009A43E3">
        <w:rPr>
          <w:shd w:val="clear" w:color="auto" w:fill="FFFFFF"/>
        </w:rPr>
        <w:t xml:space="preserve">Following your conversation with your pastor, contact your parish office to open the lines of communication. Share the results of that conversation and what you are requesting to help celebrate the Solemnity of the Annunciation of the Lord. Ask about bulletin submission policies. Many parishes need content several weeks in advance to be able to include it in the weekly bulletin. Inquire about deadlines and share what content you hope to have featured. This will help your parish plan ahead and allot the necessary space in the bulletin. Lent often requires additional bulletin space for special announcements. Contact your parish while there may still be space available. Again, most importantly, </w:t>
      </w:r>
      <w:r w:rsidRPr="009A43E3">
        <w:rPr>
          <w:i/>
          <w:shd w:val="clear" w:color="auto" w:fill="FFFFFF"/>
        </w:rPr>
        <w:t>ask what you can do to help</w:t>
      </w:r>
      <w:r w:rsidRPr="009A43E3">
        <w:rPr>
          <w:shd w:val="clear" w:color="auto" w:fill="FFFFFF"/>
        </w:rPr>
        <w:t>.</w:t>
      </w:r>
    </w:p>
    <w:p w14:paraId="66D3576E" w14:textId="77777777" w:rsidR="00D547D0" w:rsidRPr="00050F9F" w:rsidRDefault="00D547D0" w:rsidP="00D547D0">
      <w:pPr>
        <w:pStyle w:val="ListParagraph"/>
        <w:numPr>
          <w:ilvl w:val="0"/>
          <w:numId w:val="4"/>
        </w:numPr>
        <w:spacing w:after="120" w:line="276" w:lineRule="auto"/>
        <w:rPr>
          <w:shd w:val="clear" w:color="auto" w:fill="FFFFFF"/>
        </w:rPr>
      </w:pPr>
      <w:r w:rsidRPr="009A43E3">
        <w:rPr>
          <w:shd w:val="clear" w:color="auto" w:fill="FFFFFF"/>
        </w:rPr>
        <w:lastRenderedPageBreak/>
        <w:t xml:space="preserve">If your parish is planning to offer the </w:t>
      </w:r>
      <w:r w:rsidRPr="009A43E3">
        <w:rPr>
          <w:i/>
          <w:shd w:val="clear" w:color="auto" w:fill="FFFFFF"/>
        </w:rPr>
        <w:t>Blessing of a Child in the Womb</w:t>
      </w:r>
      <w:r w:rsidRPr="009A43E3">
        <w:rPr>
          <w:shd w:val="clear" w:color="auto" w:fill="FFFFFF"/>
        </w:rPr>
        <w:t>, be sure to download and/or order a copy for your parish.</w:t>
      </w:r>
    </w:p>
    <w:p w14:paraId="54CE0A20" w14:textId="77777777" w:rsidR="00D547D0" w:rsidRPr="004772BE" w:rsidRDefault="00D547D0" w:rsidP="00D547D0">
      <w:pPr>
        <w:spacing w:after="120" w:line="276" w:lineRule="auto"/>
        <w:rPr>
          <w:b/>
          <w:bCs/>
          <w:shd w:val="clear" w:color="auto" w:fill="FFFFFF"/>
        </w:rPr>
      </w:pPr>
      <w:r>
        <w:rPr>
          <w:b/>
          <w:shd w:val="clear" w:color="auto" w:fill="FFFFFF"/>
        </w:rPr>
        <w:t xml:space="preserve">Mid to </w:t>
      </w:r>
      <w:r>
        <w:rPr>
          <w:b/>
          <w:bCs/>
          <w:shd w:val="clear" w:color="auto" w:fill="FFFFFF"/>
        </w:rPr>
        <w:t>Late February</w:t>
      </w:r>
    </w:p>
    <w:p w14:paraId="7F674E6E" w14:textId="77777777" w:rsidR="00D547D0" w:rsidRPr="00260444" w:rsidRDefault="00D547D0" w:rsidP="00D547D0">
      <w:pPr>
        <w:pStyle w:val="ListParagraph"/>
        <w:numPr>
          <w:ilvl w:val="0"/>
          <w:numId w:val="4"/>
        </w:numPr>
        <w:spacing w:after="120" w:line="276" w:lineRule="auto"/>
        <w:contextualSpacing w:val="0"/>
        <w:rPr>
          <w:b/>
          <w:shd w:val="clear" w:color="auto" w:fill="FFFFFF"/>
        </w:rPr>
      </w:pPr>
      <w:r w:rsidRPr="00F414C0">
        <w:rPr>
          <w:shd w:val="clear" w:color="auto" w:fill="FFFFFF"/>
        </w:rPr>
        <w:t xml:space="preserve">Complete all bulletin submissions. This includes the bulletin announcements for the novena in preparation of the Solemnity of the Annunciation and invitations for parishioners to receive the </w:t>
      </w:r>
      <w:r w:rsidRPr="00F414C0">
        <w:rPr>
          <w:i/>
          <w:iCs/>
          <w:shd w:val="clear" w:color="auto" w:fill="FFFFFF"/>
        </w:rPr>
        <w:t>Blessing of a Child in the Womb</w:t>
      </w:r>
      <w:r w:rsidRPr="00F414C0">
        <w:rPr>
          <w:shd w:val="clear" w:color="auto" w:fill="FFFFFF"/>
        </w:rPr>
        <w:t xml:space="preserve">. </w:t>
      </w:r>
    </w:p>
    <w:p w14:paraId="3938C5E0" w14:textId="77777777" w:rsidR="00D547D0" w:rsidRPr="009A43E3" w:rsidRDefault="00D547D0" w:rsidP="00D547D0">
      <w:pPr>
        <w:spacing w:after="120" w:line="276" w:lineRule="auto"/>
        <w:rPr>
          <w:shd w:val="clear" w:color="auto" w:fill="FFFFFF"/>
        </w:rPr>
      </w:pPr>
      <w:r w:rsidRPr="009A43E3">
        <w:rPr>
          <w:b/>
          <w:shd w:val="clear" w:color="auto" w:fill="FFFFFF"/>
        </w:rPr>
        <w:t xml:space="preserve">Early </w:t>
      </w:r>
      <w:r>
        <w:rPr>
          <w:b/>
          <w:shd w:val="clear" w:color="auto" w:fill="FFFFFF"/>
        </w:rPr>
        <w:t>March</w:t>
      </w:r>
    </w:p>
    <w:p w14:paraId="520BFC37" w14:textId="77777777" w:rsidR="00D547D0" w:rsidRDefault="00D547D0" w:rsidP="00D547D0">
      <w:pPr>
        <w:pStyle w:val="ListParagraph"/>
        <w:numPr>
          <w:ilvl w:val="0"/>
          <w:numId w:val="4"/>
        </w:numPr>
        <w:spacing w:after="120" w:line="276" w:lineRule="auto"/>
        <w:contextualSpacing w:val="0"/>
        <w:rPr>
          <w:shd w:val="clear" w:color="auto" w:fill="FFFFFF"/>
        </w:rPr>
      </w:pPr>
      <w:r>
        <w:rPr>
          <w:shd w:val="clear" w:color="auto" w:fill="FFFFFF"/>
        </w:rPr>
        <w:t>R</w:t>
      </w:r>
      <w:r w:rsidRPr="009A43E3">
        <w:rPr>
          <w:shd w:val="clear" w:color="auto" w:fill="FFFFFF"/>
        </w:rPr>
        <w:t>econnect with appropriate parish staff</w:t>
      </w:r>
      <w:r>
        <w:rPr>
          <w:shd w:val="clear" w:color="auto" w:fill="FFFFFF"/>
        </w:rPr>
        <w:t xml:space="preserve"> </w:t>
      </w:r>
      <w:r w:rsidRPr="009A43E3">
        <w:rPr>
          <w:shd w:val="clear" w:color="auto" w:fill="FFFFFF"/>
        </w:rPr>
        <w:t>and your pastor to confirm any plans you may have made</w:t>
      </w:r>
      <w:r>
        <w:rPr>
          <w:shd w:val="clear" w:color="auto" w:fill="FFFFFF"/>
        </w:rPr>
        <w:t xml:space="preserve"> and that all content has been received by those who need it, as well as to offer any help needed in tying up loose ends</w:t>
      </w:r>
      <w:r w:rsidRPr="009A43E3">
        <w:rPr>
          <w:shd w:val="clear" w:color="auto" w:fill="FFFFFF"/>
        </w:rPr>
        <w:t xml:space="preserve">. </w:t>
      </w:r>
      <w:r w:rsidRPr="00F414C0">
        <w:rPr>
          <w:shd w:val="clear" w:color="auto" w:fill="FFFFFF"/>
        </w:rPr>
        <w:t xml:space="preserve">If you ordered a copy of the </w:t>
      </w:r>
      <w:r w:rsidRPr="00F414C0">
        <w:rPr>
          <w:i/>
          <w:iCs/>
          <w:shd w:val="clear" w:color="auto" w:fill="FFFFFF"/>
        </w:rPr>
        <w:t>Blessing of a Child in the Womb</w:t>
      </w:r>
      <w:r w:rsidRPr="00F414C0">
        <w:rPr>
          <w:shd w:val="clear" w:color="auto" w:fill="FFFFFF"/>
        </w:rPr>
        <w:t xml:space="preserve"> for your pastor, check to make sure he has received it.</w:t>
      </w:r>
    </w:p>
    <w:p w14:paraId="30D79BA7" w14:textId="77777777" w:rsidR="00D547D0" w:rsidRPr="004772BE" w:rsidRDefault="00D547D0" w:rsidP="00D547D0">
      <w:pPr>
        <w:pStyle w:val="ListParagraph"/>
        <w:numPr>
          <w:ilvl w:val="0"/>
          <w:numId w:val="4"/>
        </w:numPr>
        <w:spacing w:after="120" w:line="276" w:lineRule="auto"/>
        <w:rPr>
          <w:shd w:val="clear" w:color="auto" w:fill="FFFFFF"/>
        </w:rPr>
      </w:pPr>
      <w:r w:rsidRPr="00F414C0">
        <w:rPr>
          <w:shd w:val="clear" w:color="auto" w:fill="FFFFFF"/>
        </w:rPr>
        <w:t xml:space="preserve">Begin highlighting these celebrations on bulletin boards, in newsletters, and on social media and your website. </w:t>
      </w:r>
    </w:p>
    <w:p w14:paraId="5A7B2F0E" w14:textId="77777777" w:rsidR="00D547D0" w:rsidRDefault="00D547D0" w:rsidP="00D547D0">
      <w:pPr>
        <w:spacing w:after="120" w:line="276" w:lineRule="auto"/>
        <w:rPr>
          <w:b/>
          <w:bCs/>
          <w:iCs/>
          <w:shd w:val="clear" w:color="auto" w:fill="FFFFFF"/>
        </w:rPr>
      </w:pPr>
      <w:r w:rsidRPr="006734DA">
        <w:rPr>
          <w:b/>
          <w:bCs/>
          <w:iCs/>
          <w:shd w:val="clear" w:color="auto" w:fill="FFFFFF"/>
        </w:rPr>
        <w:t>March 16</w:t>
      </w:r>
    </w:p>
    <w:p w14:paraId="42C920AD" w14:textId="77777777" w:rsidR="00D547D0" w:rsidRPr="006734DA" w:rsidRDefault="00D547D0" w:rsidP="00D547D0">
      <w:pPr>
        <w:pStyle w:val="ListParagraph"/>
        <w:numPr>
          <w:ilvl w:val="0"/>
          <w:numId w:val="4"/>
        </w:numPr>
        <w:spacing w:after="120" w:line="276" w:lineRule="auto"/>
        <w:contextualSpacing w:val="0"/>
        <w:rPr>
          <w:shd w:val="clear" w:color="auto" w:fill="FFFFFF"/>
        </w:rPr>
      </w:pPr>
      <w:r w:rsidRPr="006734DA">
        <w:rPr>
          <w:iCs/>
          <w:shd w:val="clear" w:color="auto" w:fill="FFFFFF"/>
        </w:rPr>
        <w:t>Begin praying the Annunciation novena, “A Heart Open to God’s Will” individually, with your family or a friend, or in union with your parish, school, or ministry community. Consider sharing parts of the novena on social media each day, encouraging others to join in. Pray that the Solemnity of the Annunciation would move hearts and open eyes to the gift of every human life.</w:t>
      </w:r>
    </w:p>
    <w:p w14:paraId="1C448340" w14:textId="7BCAEB0C" w:rsidR="00D547D0" w:rsidRPr="00D547D0" w:rsidRDefault="00D547D0" w:rsidP="00FA4D75">
      <w:pPr>
        <w:pStyle w:val="ListParagraph"/>
        <w:numPr>
          <w:ilvl w:val="0"/>
          <w:numId w:val="4"/>
        </w:numPr>
        <w:spacing w:after="120" w:line="276" w:lineRule="auto"/>
        <w:rPr>
          <w:shd w:val="clear" w:color="auto" w:fill="FFFFFF"/>
        </w:rPr>
      </w:pPr>
      <w:r w:rsidRPr="006734DA">
        <w:rPr>
          <w:iCs/>
          <w:shd w:val="clear" w:color="auto" w:fill="FFFFFF"/>
        </w:rPr>
        <w:t xml:space="preserve">Touch base with your pastor and/or appropriate parish staff one last time to make sure everything is in order. Be sure your pastor has copies of everything he needs, like the homily notes, intercessions, and the </w:t>
      </w:r>
      <w:r w:rsidRPr="006734DA">
        <w:rPr>
          <w:i/>
          <w:iCs/>
          <w:shd w:val="clear" w:color="auto" w:fill="FFFFFF"/>
        </w:rPr>
        <w:t>Blessing of a Child in the Womb</w:t>
      </w:r>
      <w:r w:rsidRPr="006734DA">
        <w:rPr>
          <w:iCs/>
          <w:shd w:val="clear" w:color="auto" w:fill="FFFFFF"/>
        </w:rPr>
        <w:t>. You may be asked to share copies of these with a deacon or sacristan who helps in preparations for the Sunday Mass.</w:t>
      </w:r>
    </w:p>
    <w:p w14:paraId="1A62C74D" w14:textId="61EF63AF" w:rsidR="00937413" w:rsidRDefault="0071536E" w:rsidP="00D547D0">
      <w:pPr>
        <w:spacing w:line="276" w:lineRule="auto"/>
        <w:rPr>
          <w:i/>
          <w:shd w:val="clear" w:color="auto" w:fill="FFFFFF"/>
        </w:rPr>
      </w:pPr>
      <w:r w:rsidRPr="006E789B">
        <w:rPr>
          <w:i/>
          <w:shd w:val="clear" w:color="auto" w:fill="FFFFFF"/>
        </w:rPr>
        <w:t xml:space="preserve">We would love to see </w:t>
      </w:r>
      <w:r w:rsidR="00827BE0" w:rsidRPr="006E789B">
        <w:rPr>
          <w:i/>
          <w:shd w:val="clear" w:color="auto" w:fill="FFFFFF"/>
        </w:rPr>
        <w:t>how you</w:t>
      </w:r>
      <w:r w:rsidR="00B9517C" w:rsidRPr="006E789B">
        <w:rPr>
          <w:i/>
          <w:shd w:val="clear" w:color="auto" w:fill="FFFFFF"/>
        </w:rPr>
        <w:t xml:space="preserve"> and your family,</w:t>
      </w:r>
      <w:r w:rsidR="00827BE0" w:rsidRPr="006E789B">
        <w:rPr>
          <w:i/>
          <w:shd w:val="clear" w:color="auto" w:fill="FFFFFF"/>
        </w:rPr>
        <w:t xml:space="preserve"> parish,</w:t>
      </w:r>
      <w:r w:rsidR="00B9517C" w:rsidRPr="006E789B">
        <w:rPr>
          <w:i/>
          <w:shd w:val="clear" w:color="auto" w:fill="FFFFFF"/>
        </w:rPr>
        <w:t xml:space="preserve"> or</w:t>
      </w:r>
      <w:r w:rsidR="00827BE0" w:rsidRPr="006E789B">
        <w:rPr>
          <w:i/>
          <w:shd w:val="clear" w:color="auto" w:fill="FFFFFF"/>
        </w:rPr>
        <w:t xml:space="preserve"> school</w:t>
      </w:r>
      <w:r w:rsidR="00B9517C" w:rsidRPr="006E789B">
        <w:rPr>
          <w:i/>
          <w:shd w:val="clear" w:color="auto" w:fill="FFFFFF"/>
        </w:rPr>
        <w:t xml:space="preserve"> participate</w:t>
      </w:r>
      <w:r w:rsidRPr="006E789B">
        <w:rPr>
          <w:i/>
          <w:shd w:val="clear" w:color="auto" w:fill="FFFFFF"/>
        </w:rPr>
        <w:t xml:space="preserve">! </w:t>
      </w:r>
      <w:r w:rsidR="00B9517C" w:rsidRPr="006E789B">
        <w:rPr>
          <w:shd w:val="clear" w:color="auto" w:fill="FFFFFF"/>
        </w:rPr>
        <w:t>E</w:t>
      </w:r>
      <w:r w:rsidRPr="006E789B">
        <w:rPr>
          <w:shd w:val="clear" w:color="auto" w:fill="FFFFFF"/>
        </w:rPr>
        <w:t>mail</w:t>
      </w:r>
      <w:r w:rsidR="00B9517C" w:rsidRPr="006E789B">
        <w:rPr>
          <w:shd w:val="clear" w:color="auto" w:fill="FFFFFF"/>
        </w:rPr>
        <w:t xml:space="preserve"> us at</w:t>
      </w:r>
      <w:r w:rsidRPr="006E789B">
        <w:rPr>
          <w:shd w:val="clear" w:color="auto" w:fill="FFFFFF"/>
        </w:rPr>
        <w:t xml:space="preserve"> </w:t>
      </w:r>
      <w:proofErr w:type="gramStart"/>
      <w:r w:rsidRPr="006E789B">
        <w:rPr>
          <w:rStyle w:val="Hyperlink"/>
          <w:shd w:val="clear" w:color="auto" w:fill="FFFFFF"/>
        </w:rPr>
        <w:t>prolife@usccb.org</w:t>
      </w:r>
      <w:r w:rsidRPr="006E789B">
        <w:rPr>
          <w:rStyle w:val="Hyperlink"/>
          <w:color w:val="auto"/>
          <w:u w:val="none"/>
          <w:shd w:val="clear" w:color="auto" w:fill="FFFFFF"/>
        </w:rPr>
        <w:t>,</w:t>
      </w:r>
      <w:r w:rsidRPr="006E789B">
        <w:rPr>
          <w:shd w:val="clear" w:color="auto" w:fill="FFFFFF"/>
        </w:rPr>
        <w:t xml:space="preserve"> or</w:t>
      </w:r>
      <w:proofErr w:type="gramEnd"/>
      <w:r w:rsidRPr="006E789B">
        <w:rPr>
          <w:shd w:val="clear" w:color="auto" w:fill="FFFFFF"/>
        </w:rPr>
        <w:t xml:space="preserve"> tag us on Facebook (</w:t>
      </w:r>
      <w:hyperlink r:id="rId17" w:history="1">
        <w:r w:rsidRPr="005F6D3F">
          <w:rPr>
            <w:rStyle w:val="Hyperlink"/>
            <w:shd w:val="clear" w:color="auto" w:fill="FFFFFF"/>
          </w:rPr>
          <w:t>@</w:t>
        </w:r>
        <w:r w:rsidR="00A45D65" w:rsidRPr="005F6D3F">
          <w:rPr>
            <w:rStyle w:val="Hyperlink"/>
            <w:shd w:val="clear" w:color="auto" w:fill="FFFFFF"/>
          </w:rPr>
          <w:t>usccbrespectlife</w:t>
        </w:r>
      </w:hyperlink>
      <w:r w:rsidRPr="006E789B">
        <w:rPr>
          <w:shd w:val="clear" w:color="auto" w:fill="FFFFFF"/>
        </w:rPr>
        <w:t>) or Twitter (</w:t>
      </w:r>
      <w:hyperlink r:id="rId18" w:history="1">
        <w:r w:rsidRPr="009D2FF7">
          <w:rPr>
            <w:rStyle w:val="Hyperlink"/>
            <w:shd w:val="clear" w:color="auto" w:fill="FFFFFF"/>
          </w:rPr>
          <w:t>@usccbprolife</w:t>
        </w:r>
      </w:hyperlink>
      <w:r w:rsidRPr="006E789B">
        <w:rPr>
          <w:shd w:val="clear" w:color="auto" w:fill="FFFFFF"/>
        </w:rPr>
        <w:t>).</w:t>
      </w:r>
    </w:p>
    <w:p w14:paraId="37D0173A" w14:textId="77777777" w:rsidR="00D547D0" w:rsidRPr="00D547D0" w:rsidRDefault="00D547D0" w:rsidP="00FA4D75">
      <w:pPr>
        <w:spacing w:after="120" w:line="276" w:lineRule="auto"/>
        <w:rPr>
          <w:i/>
          <w:shd w:val="clear" w:color="auto" w:fill="FFFFFF"/>
        </w:rPr>
      </w:pPr>
    </w:p>
    <w:p w14:paraId="55F54B67" w14:textId="19FD02D8" w:rsidR="00C72E9D" w:rsidRPr="00033785" w:rsidRDefault="00B8202A" w:rsidP="00FA4D75">
      <w:pPr>
        <w:spacing w:after="120" w:line="276" w:lineRule="auto"/>
        <w:rPr>
          <w:b/>
          <w:bCs/>
          <w:smallCaps/>
          <w:sz w:val="28"/>
          <w:szCs w:val="28"/>
        </w:rPr>
      </w:pPr>
      <w:r w:rsidRPr="006E789B">
        <w:rPr>
          <w:b/>
          <w:bCs/>
          <w:smallCaps/>
          <w:sz w:val="28"/>
          <w:szCs w:val="28"/>
        </w:rPr>
        <w:t>Bulletin &amp; Pulpit Announcements</w:t>
      </w:r>
    </w:p>
    <w:p w14:paraId="418ED2BF" w14:textId="4015A85C" w:rsidR="00F414C0" w:rsidRPr="00F414C0" w:rsidRDefault="00C72E9D" w:rsidP="00F414C0">
      <w:pPr>
        <w:spacing w:after="120" w:line="276" w:lineRule="auto"/>
        <w:rPr>
          <w:i/>
          <w:iCs/>
          <w:smallCaps/>
          <w:sz w:val="28"/>
          <w:szCs w:val="28"/>
        </w:rPr>
      </w:pPr>
      <w:r w:rsidRPr="006E789B">
        <w:rPr>
          <w:i/>
          <w:iCs/>
        </w:rPr>
        <w:t>The dates used in the following announcements assume that the Solemnity of the Annunciation will be celebrated on March 25. If the Solemnity is transferred, be sure to adjust the dates accordingly.</w:t>
      </w:r>
    </w:p>
    <w:p w14:paraId="72A7B686" w14:textId="77777777" w:rsidR="00F414C0" w:rsidRDefault="008F6BDA" w:rsidP="00F414C0">
      <w:pPr>
        <w:pStyle w:val="ListParagraph"/>
        <w:spacing w:line="276" w:lineRule="auto"/>
        <w:ind w:left="0"/>
        <w:contextualSpacing w:val="0"/>
        <w:rPr>
          <w:b/>
          <w:i/>
          <w:shd w:val="clear" w:color="auto" w:fill="FFFFFF"/>
        </w:rPr>
      </w:pPr>
      <w:r w:rsidRPr="006E789B">
        <w:rPr>
          <w:b/>
          <w:bCs/>
        </w:rPr>
        <w:t>Bulletin Announcements</w:t>
      </w:r>
      <w:r w:rsidRPr="006E789B">
        <w:rPr>
          <w:b/>
          <w:bCs/>
        </w:rPr>
        <w:br/>
      </w:r>
    </w:p>
    <w:p w14:paraId="5DA4AFF8" w14:textId="77777777" w:rsidR="0008610D" w:rsidRDefault="000F50AD" w:rsidP="0008610D">
      <w:pPr>
        <w:pStyle w:val="ListParagraph"/>
        <w:spacing w:after="120" w:line="276" w:lineRule="auto"/>
        <w:ind w:left="0"/>
        <w:contextualSpacing w:val="0"/>
        <w:rPr>
          <w:b/>
          <w:i/>
          <w:shd w:val="clear" w:color="auto" w:fill="FFFFFF"/>
        </w:rPr>
      </w:pPr>
      <w:r w:rsidRPr="006E789B">
        <w:rPr>
          <w:b/>
          <w:i/>
          <w:shd w:val="clear" w:color="auto" w:fill="FFFFFF"/>
        </w:rPr>
        <w:t xml:space="preserve">Annunciation Novena </w:t>
      </w:r>
      <w:r w:rsidR="00255088" w:rsidRPr="006E789B">
        <w:rPr>
          <w:b/>
          <w:i/>
          <w:shd w:val="clear" w:color="auto" w:fill="FFFFFF"/>
        </w:rPr>
        <w:br/>
      </w:r>
      <w:r w:rsidR="00255088" w:rsidRPr="006E789B">
        <w:rPr>
          <w:bCs/>
          <w:color w:val="FF0000"/>
          <w:kern w:val="36"/>
        </w:rPr>
        <w:t xml:space="preserve">(Suggested Weekends: </w:t>
      </w:r>
      <w:r w:rsidR="008B70F8" w:rsidRPr="006E789B">
        <w:rPr>
          <w:bCs/>
          <w:color w:val="FF0000"/>
          <w:kern w:val="36"/>
        </w:rPr>
        <w:t>Two Weekends Prior to the Start of the Novena</w:t>
      </w:r>
      <w:r w:rsidR="00255088" w:rsidRPr="006E789B">
        <w:rPr>
          <w:bCs/>
          <w:color w:val="FF0000"/>
          <w:kern w:val="36"/>
        </w:rPr>
        <w:t>)</w:t>
      </w:r>
    </w:p>
    <w:p w14:paraId="3230C1E2" w14:textId="7003D238" w:rsidR="008F6BDA" w:rsidRPr="006E789B" w:rsidRDefault="00EC0A0C" w:rsidP="00F414C0">
      <w:pPr>
        <w:pStyle w:val="ListParagraph"/>
        <w:spacing w:line="276" w:lineRule="auto"/>
        <w:ind w:left="0"/>
        <w:contextualSpacing w:val="0"/>
        <w:rPr>
          <w:i/>
          <w:shd w:val="clear" w:color="auto" w:fill="FFFFFF"/>
        </w:rPr>
      </w:pPr>
      <w:r w:rsidRPr="006E789B">
        <w:rPr>
          <w:i/>
          <w:shd w:val="clear" w:color="auto" w:fill="FFFFFF"/>
        </w:rPr>
        <w:lastRenderedPageBreak/>
        <w:t>Option 1</w:t>
      </w:r>
    </w:p>
    <w:p w14:paraId="31329E3B" w14:textId="148DA888" w:rsidR="008F6BDA" w:rsidRPr="00F414C0" w:rsidRDefault="006A7291" w:rsidP="00F414C0">
      <w:pPr>
        <w:pStyle w:val="ListParagraph"/>
        <w:tabs>
          <w:tab w:val="left" w:pos="720"/>
        </w:tabs>
        <w:spacing w:after="120" w:line="276" w:lineRule="auto"/>
        <w:ind w:left="0"/>
        <w:contextualSpacing w:val="0"/>
      </w:pPr>
      <w:r w:rsidRPr="006E789B">
        <w:t>Join us in praying a special novena March 16</w:t>
      </w:r>
      <w:r w:rsidR="00890C3F" w:rsidRPr="006E789B">
        <w:t>-</w:t>
      </w:r>
      <w:r w:rsidRPr="006E789B">
        <w:t xml:space="preserve">24 in preparation for the Solemnity of the Annunciation </w:t>
      </w:r>
      <w:r w:rsidR="00890C3F" w:rsidRPr="006E789B">
        <w:t xml:space="preserve">of the Lord </w:t>
      </w:r>
      <w:r w:rsidRPr="006E789B">
        <w:t>on March 25.</w:t>
      </w:r>
      <w:r w:rsidR="00EC0A0C" w:rsidRPr="006E789B">
        <w:t> </w:t>
      </w:r>
      <w:r w:rsidRPr="006E789B">
        <w:rPr>
          <w:shd w:val="clear" w:color="auto" w:fill="FFFFFF"/>
        </w:rPr>
        <w:t xml:space="preserve">The Annunciation commemorates the visit of the angel Gabriel to the </w:t>
      </w:r>
      <w:r w:rsidR="002872DA" w:rsidRPr="006E789B">
        <w:rPr>
          <w:shd w:val="clear" w:color="auto" w:fill="FFFFFF"/>
        </w:rPr>
        <w:t>V</w:t>
      </w:r>
      <w:r w:rsidRPr="006E789B">
        <w:rPr>
          <w:shd w:val="clear" w:color="auto" w:fill="FFFFFF"/>
        </w:rPr>
        <w:t>irgin Mary to inform her that she was to be the mother of our Savior. After giving her consent to God</w:t>
      </w:r>
      <w:r w:rsidR="002872DA" w:rsidRPr="006E789B">
        <w:rPr>
          <w:shd w:val="clear" w:color="auto" w:fill="FFFFFF"/>
        </w:rPr>
        <w:t>’</w:t>
      </w:r>
      <w:r w:rsidRPr="006E789B">
        <w:rPr>
          <w:shd w:val="clear" w:color="auto" w:fill="FFFFFF"/>
        </w:rPr>
        <w:t xml:space="preserve">s word, Mary becomes the </w:t>
      </w:r>
      <w:r w:rsidR="00A76686" w:rsidRPr="006E789B">
        <w:rPr>
          <w:shd w:val="clear" w:color="auto" w:fill="FFFFFF"/>
        </w:rPr>
        <w:t xml:space="preserve">mother of God. </w:t>
      </w:r>
      <w:r w:rsidRPr="006E789B">
        <w:t xml:space="preserve">Let us follow the example of Mary and call </w:t>
      </w:r>
      <w:r w:rsidR="00A76686" w:rsidRPr="006E789B">
        <w:t xml:space="preserve">upon </w:t>
      </w:r>
      <w:r w:rsidRPr="006E789B">
        <w:t xml:space="preserve">her </w:t>
      </w:r>
      <w:r w:rsidR="00890C3F" w:rsidRPr="006E789B">
        <w:t xml:space="preserve">intercession </w:t>
      </w:r>
      <w:r w:rsidRPr="006E789B">
        <w:t>to help us open our hearts to say “yes” to God!</w:t>
      </w:r>
      <w:r w:rsidR="00A76686" w:rsidRPr="006E789B">
        <w:t xml:space="preserve"> Copies of the novena can be picked up </w:t>
      </w:r>
      <w:r w:rsidR="00A76686" w:rsidRPr="009D2FF7">
        <w:rPr>
          <w:color w:val="FF0000"/>
        </w:rPr>
        <w:t>[</w:t>
      </w:r>
      <w:r w:rsidR="00A76686" w:rsidRPr="009D2FF7">
        <w:rPr>
          <w:i/>
          <w:color w:val="FF0000"/>
        </w:rPr>
        <w:t>insert location</w:t>
      </w:r>
      <w:r w:rsidR="00A76686" w:rsidRPr="009D2FF7">
        <w:rPr>
          <w:color w:val="FF0000"/>
        </w:rPr>
        <w:t>]</w:t>
      </w:r>
      <w:r w:rsidR="00A76686" w:rsidRPr="006E789B">
        <w:t>.</w:t>
      </w:r>
    </w:p>
    <w:p w14:paraId="28614EEF" w14:textId="51A358DE" w:rsidR="00EC0A0C" w:rsidRPr="006E789B" w:rsidRDefault="008F6BDA" w:rsidP="00F414C0">
      <w:pPr>
        <w:pStyle w:val="ListParagraph"/>
        <w:spacing w:line="276" w:lineRule="auto"/>
        <w:ind w:left="0"/>
        <w:contextualSpacing w:val="0"/>
        <w:rPr>
          <w:shd w:val="clear" w:color="auto" w:fill="FFFFFF"/>
        </w:rPr>
      </w:pPr>
      <w:r w:rsidRPr="006E789B">
        <w:rPr>
          <w:i/>
          <w:shd w:val="clear" w:color="auto" w:fill="FFFFFF"/>
        </w:rPr>
        <w:t>Option 2</w:t>
      </w:r>
    </w:p>
    <w:p w14:paraId="60246CD4" w14:textId="363BCA3F" w:rsidR="00EC0A0C" w:rsidRDefault="00A76686" w:rsidP="00033785">
      <w:pPr>
        <w:pStyle w:val="ListParagraph"/>
        <w:tabs>
          <w:tab w:val="left" w:pos="720"/>
        </w:tabs>
        <w:spacing w:line="276" w:lineRule="auto"/>
        <w:ind w:left="0"/>
        <w:contextualSpacing w:val="0"/>
      </w:pPr>
      <w:r w:rsidRPr="006E789B">
        <w:t>Join us in praying a special novena March 16</w:t>
      </w:r>
      <w:r w:rsidR="00890C3F" w:rsidRPr="006E789B">
        <w:t>-</w:t>
      </w:r>
      <w:r w:rsidRPr="006E789B">
        <w:t>24 in preparation for the Solemnity of the Annunciation.</w:t>
      </w:r>
      <w:r w:rsidRPr="006E789B">
        <w:rPr>
          <w:shd w:val="clear" w:color="auto" w:fill="FFFFFF"/>
        </w:rPr>
        <w:t xml:space="preserve"> </w:t>
      </w:r>
      <w:r w:rsidRPr="006E789B">
        <w:t xml:space="preserve">Let us follow the example of Mary and call upon her </w:t>
      </w:r>
      <w:r w:rsidR="00890C3F" w:rsidRPr="006E789B">
        <w:t xml:space="preserve">intercession </w:t>
      </w:r>
      <w:r w:rsidRPr="006E789B">
        <w:t xml:space="preserve">to help us open our hearts to say “yes” to God! Copies of the novena can be picked up </w:t>
      </w:r>
      <w:r w:rsidRPr="009D2FF7">
        <w:rPr>
          <w:color w:val="FF0000"/>
        </w:rPr>
        <w:t>[</w:t>
      </w:r>
      <w:r w:rsidRPr="009D2FF7">
        <w:rPr>
          <w:i/>
          <w:color w:val="FF0000"/>
        </w:rPr>
        <w:t>insert location</w:t>
      </w:r>
      <w:r w:rsidRPr="009D2FF7">
        <w:rPr>
          <w:color w:val="FF0000"/>
        </w:rPr>
        <w:t>]</w:t>
      </w:r>
      <w:r w:rsidRPr="006E789B">
        <w:t>.</w:t>
      </w:r>
    </w:p>
    <w:p w14:paraId="2ECAA323" w14:textId="77777777" w:rsidR="00E71206" w:rsidRPr="00E71206" w:rsidRDefault="00E71206" w:rsidP="00033785">
      <w:pPr>
        <w:pStyle w:val="ListParagraph"/>
        <w:tabs>
          <w:tab w:val="left" w:pos="720"/>
        </w:tabs>
        <w:spacing w:line="276" w:lineRule="auto"/>
        <w:ind w:left="0"/>
        <w:contextualSpacing w:val="0"/>
      </w:pPr>
    </w:p>
    <w:p w14:paraId="6275879A" w14:textId="5F25A742" w:rsidR="00EC0A0C" w:rsidRPr="006E789B" w:rsidRDefault="000F50AD" w:rsidP="00F414C0">
      <w:pPr>
        <w:pStyle w:val="ListParagraph"/>
        <w:spacing w:line="276" w:lineRule="auto"/>
        <w:ind w:left="0"/>
        <w:contextualSpacing w:val="0"/>
        <w:rPr>
          <w:b/>
          <w:bCs/>
          <w:i/>
          <w:shd w:val="clear" w:color="auto" w:fill="FFFFFF"/>
        </w:rPr>
      </w:pPr>
      <w:r w:rsidRPr="006E789B">
        <w:rPr>
          <w:b/>
          <w:bCs/>
          <w:i/>
          <w:shd w:val="clear" w:color="auto" w:fill="FFFFFF"/>
        </w:rPr>
        <w:t>Blessing of a Child in the Womb</w:t>
      </w:r>
    </w:p>
    <w:p w14:paraId="106DD1AF" w14:textId="14A308BE" w:rsidR="00255088" w:rsidRPr="006E789B" w:rsidRDefault="00255088" w:rsidP="0008610D">
      <w:pPr>
        <w:pStyle w:val="ListParagraph"/>
        <w:spacing w:after="120" w:line="276" w:lineRule="auto"/>
        <w:ind w:left="0"/>
        <w:contextualSpacing w:val="0"/>
        <w:rPr>
          <w:bCs/>
          <w:color w:val="FF0000"/>
          <w:kern w:val="36"/>
        </w:rPr>
      </w:pPr>
      <w:r w:rsidRPr="006E789B">
        <w:rPr>
          <w:bCs/>
          <w:color w:val="FF0000"/>
          <w:kern w:val="36"/>
        </w:rPr>
        <w:t xml:space="preserve">(Suggested Weekend: </w:t>
      </w:r>
      <w:r w:rsidR="008B70F8" w:rsidRPr="006E789B">
        <w:rPr>
          <w:bCs/>
          <w:color w:val="FF0000"/>
          <w:kern w:val="36"/>
        </w:rPr>
        <w:t>Weekend Before the Solemnity of the Annunciation</w:t>
      </w:r>
      <w:r w:rsidRPr="006E789B">
        <w:rPr>
          <w:bCs/>
          <w:color w:val="FF0000"/>
          <w:kern w:val="36"/>
        </w:rPr>
        <w:t>)</w:t>
      </w:r>
    </w:p>
    <w:p w14:paraId="73950B70" w14:textId="77777777" w:rsidR="00E05402" w:rsidRPr="006E789B" w:rsidRDefault="00EC0A0C" w:rsidP="00F414C0">
      <w:pPr>
        <w:pStyle w:val="ListParagraph"/>
        <w:spacing w:line="276" w:lineRule="auto"/>
        <w:ind w:left="0"/>
        <w:contextualSpacing w:val="0"/>
        <w:rPr>
          <w:i/>
          <w:shd w:val="clear" w:color="auto" w:fill="FFFFFF"/>
        </w:rPr>
      </w:pPr>
      <w:r w:rsidRPr="006E789B">
        <w:rPr>
          <w:i/>
          <w:shd w:val="clear" w:color="auto" w:fill="FFFFFF"/>
        </w:rPr>
        <w:t>Option 1</w:t>
      </w:r>
    </w:p>
    <w:p w14:paraId="43261BD6" w14:textId="5D105429" w:rsidR="00EC0A0C" w:rsidRPr="006E789B" w:rsidRDefault="00355E30" w:rsidP="0008610D">
      <w:pPr>
        <w:pStyle w:val="ListParagraph"/>
        <w:spacing w:after="120" w:line="276" w:lineRule="auto"/>
        <w:ind w:left="0"/>
        <w:contextualSpacing w:val="0"/>
        <w:rPr>
          <w:shd w:val="clear" w:color="auto" w:fill="FFFFFF"/>
        </w:rPr>
      </w:pPr>
      <w:r w:rsidRPr="006E789B">
        <w:t>E</w:t>
      </w:r>
      <w:r w:rsidR="00B65C2E" w:rsidRPr="006E789B">
        <w:t>xpectant parents are invited to receive a special blessing for their unborn child</w:t>
      </w:r>
      <w:r w:rsidR="00F90434" w:rsidRPr="006E789B">
        <w:t>ren</w:t>
      </w:r>
      <w:r w:rsidR="00B65C2E" w:rsidRPr="006E789B">
        <w:t xml:space="preserve"> in celebration of the Solemnity of the Annunciation. The blessing will be offered during all Masses next weekend, March </w:t>
      </w:r>
      <w:r w:rsidR="008B70F8" w:rsidRPr="009D2FF7">
        <w:rPr>
          <w:color w:val="FF0000"/>
        </w:rPr>
        <w:t>[insert date]</w:t>
      </w:r>
      <w:proofErr w:type="gramStart"/>
      <w:r w:rsidR="00B65C2E" w:rsidRPr="006E789B">
        <w:t>-</w:t>
      </w:r>
      <w:r w:rsidR="008B70F8" w:rsidRPr="009D2FF7">
        <w:rPr>
          <w:color w:val="FF0000"/>
        </w:rPr>
        <w:t>[</w:t>
      </w:r>
      <w:proofErr w:type="gramEnd"/>
      <w:r w:rsidR="008B70F8" w:rsidRPr="009D2FF7">
        <w:rPr>
          <w:color w:val="FF0000"/>
        </w:rPr>
        <w:t>insert date]</w:t>
      </w:r>
      <w:r w:rsidR="00B65C2E" w:rsidRPr="006E789B">
        <w:t xml:space="preserve">. </w:t>
      </w:r>
    </w:p>
    <w:p w14:paraId="7CC80F41" w14:textId="77777777" w:rsidR="00E05402" w:rsidRPr="006E789B" w:rsidRDefault="00EC0A0C" w:rsidP="00F414C0">
      <w:pPr>
        <w:pStyle w:val="ListParagraph"/>
        <w:spacing w:line="276" w:lineRule="auto"/>
        <w:ind w:left="0"/>
        <w:contextualSpacing w:val="0"/>
        <w:rPr>
          <w:i/>
          <w:shd w:val="clear" w:color="auto" w:fill="FFFFFF"/>
        </w:rPr>
      </w:pPr>
      <w:r w:rsidRPr="006E789B">
        <w:rPr>
          <w:i/>
          <w:shd w:val="clear" w:color="auto" w:fill="FFFFFF"/>
        </w:rPr>
        <w:t>Option 2</w:t>
      </w:r>
    </w:p>
    <w:p w14:paraId="17111E25" w14:textId="736F94A6" w:rsidR="000F50AD" w:rsidRPr="00F414C0" w:rsidRDefault="0046020F" w:rsidP="0008610D">
      <w:pPr>
        <w:pStyle w:val="ListParagraph"/>
        <w:spacing w:line="276" w:lineRule="auto"/>
        <w:ind w:left="0"/>
        <w:contextualSpacing w:val="0"/>
      </w:pPr>
      <w:r w:rsidRPr="006E789B">
        <w:t>Next weekend</w:t>
      </w:r>
      <w:r w:rsidR="004733CA" w:rsidRPr="006E789B">
        <w:t>,</w:t>
      </w:r>
      <w:r w:rsidRPr="006E789B">
        <w:t xml:space="preserve"> during all Masses on March </w:t>
      </w:r>
      <w:r w:rsidR="008B70F8" w:rsidRPr="009D2FF7">
        <w:rPr>
          <w:color w:val="FF0000"/>
        </w:rPr>
        <w:t xml:space="preserve">[insert date] </w:t>
      </w:r>
      <w:r w:rsidRPr="006E789B">
        <w:t xml:space="preserve">&amp; </w:t>
      </w:r>
      <w:r w:rsidR="008B70F8" w:rsidRPr="009D2FF7">
        <w:rPr>
          <w:color w:val="FF0000"/>
        </w:rPr>
        <w:t>[insert date]</w:t>
      </w:r>
      <w:r w:rsidR="0071022A" w:rsidRPr="006E789B">
        <w:t>,</w:t>
      </w:r>
      <w:r w:rsidRPr="006E789B">
        <w:t xml:space="preserve"> expectant parents are invited to join us for </w:t>
      </w:r>
      <w:r w:rsidR="004733CA" w:rsidRPr="006E789B">
        <w:t>a</w:t>
      </w:r>
      <w:r w:rsidRPr="006E789B">
        <w:t xml:space="preserve"> blessing of </w:t>
      </w:r>
      <w:r w:rsidR="004733CA" w:rsidRPr="006E789B">
        <w:t xml:space="preserve">their </w:t>
      </w:r>
      <w:r w:rsidRPr="006E789B">
        <w:t>child</w:t>
      </w:r>
      <w:r w:rsidR="003A00D4" w:rsidRPr="006E789B">
        <w:t>ren</w:t>
      </w:r>
      <w:r w:rsidRPr="006E789B">
        <w:t xml:space="preserve"> in the womb.</w:t>
      </w:r>
    </w:p>
    <w:p w14:paraId="0369DEC7" w14:textId="77777777" w:rsidR="00F414C0" w:rsidRDefault="00F414C0" w:rsidP="0008610D">
      <w:pPr>
        <w:spacing w:line="276" w:lineRule="auto"/>
        <w:rPr>
          <w:b/>
          <w:bCs/>
        </w:rPr>
      </w:pPr>
    </w:p>
    <w:p w14:paraId="5F184C99" w14:textId="1AA69333" w:rsidR="008F6BDA" w:rsidRPr="00E71206" w:rsidRDefault="008F6BDA" w:rsidP="00FA4D75">
      <w:pPr>
        <w:spacing w:after="120" w:line="276" w:lineRule="auto"/>
        <w:rPr>
          <w:b/>
          <w:bCs/>
        </w:rPr>
      </w:pPr>
      <w:r w:rsidRPr="00E71206">
        <w:rPr>
          <w:b/>
          <w:bCs/>
        </w:rPr>
        <w:t>Pulpit Announcements</w:t>
      </w:r>
    </w:p>
    <w:p w14:paraId="785A42C1" w14:textId="77777777" w:rsidR="00F414C0" w:rsidRDefault="009376F6" w:rsidP="00FA4D75">
      <w:pPr>
        <w:pStyle w:val="ListParagraph"/>
        <w:spacing w:after="120" w:line="276" w:lineRule="auto"/>
        <w:ind w:left="0"/>
        <w:contextualSpacing w:val="0"/>
        <w:rPr>
          <w:b/>
          <w:i/>
          <w:shd w:val="clear" w:color="auto" w:fill="FFFFFF"/>
        </w:rPr>
      </w:pPr>
      <w:r w:rsidRPr="006E789B">
        <w:rPr>
          <w:b/>
          <w:i/>
          <w:shd w:val="clear" w:color="auto" w:fill="FFFFFF"/>
        </w:rPr>
        <w:t xml:space="preserve">Annunciation Novena </w:t>
      </w:r>
      <w:r w:rsidRPr="006E789B">
        <w:rPr>
          <w:b/>
          <w:i/>
          <w:shd w:val="clear" w:color="auto" w:fill="FFFFFF"/>
        </w:rPr>
        <w:br/>
      </w:r>
      <w:r w:rsidRPr="006E789B">
        <w:rPr>
          <w:bCs/>
          <w:color w:val="FF0000"/>
          <w:kern w:val="36"/>
        </w:rPr>
        <w:t xml:space="preserve">(Suggested Weekends: </w:t>
      </w:r>
      <w:r w:rsidR="00C72E9D" w:rsidRPr="006E789B">
        <w:rPr>
          <w:bCs/>
          <w:color w:val="FF0000"/>
          <w:kern w:val="36"/>
        </w:rPr>
        <w:t>Two Weekends Prior to the Start of the Novena</w:t>
      </w:r>
      <w:r w:rsidRPr="006E789B">
        <w:rPr>
          <w:bCs/>
          <w:color w:val="FF0000"/>
          <w:kern w:val="36"/>
        </w:rPr>
        <w:t>)</w:t>
      </w:r>
    </w:p>
    <w:p w14:paraId="0AE5DA27" w14:textId="3B9FB11C" w:rsidR="009376F6" w:rsidRPr="006E789B" w:rsidRDefault="009376F6" w:rsidP="00FA4D75">
      <w:pPr>
        <w:pStyle w:val="ListParagraph"/>
        <w:spacing w:after="120" w:line="276" w:lineRule="auto"/>
        <w:ind w:left="0"/>
        <w:contextualSpacing w:val="0"/>
        <w:rPr>
          <w:i/>
          <w:shd w:val="clear" w:color="auto" w:fill="FFFFFF"/>
        </w:rPr>
      </w:pPr>
      <w:r w:rsidRPr="006E789B">
        <w:rPr>
          <w:i/>
          <w:shd w:val="clear" w:color="auto" w:fill="FFFFFF"/>
        </w:rPr>
        <w:t>Option 1</w:t>
      </w:r>
    </w:p>
    <w:p w14:paraId="19050812" w14:textId="687EFA2B" w:rsidR="009376F6" w:rsidRPr="0008610D" w:rsidRDefault="009376F6" w:rsidP="0008610D">
      <w:pPr>
        <w:pStyle w:val="ListParagraph"/>
        <w:tabs>
          <w:tab w:val="left" w:pos="720"/>
        </w:tabs>
        <w:spacing w:after="120" w:line="276" w:lineRule="auto"/>
        <w:ind w:left="0"/>
        <w:contextualSpacing w:val="0"/>
      </w:pPr>
      <w:r w:rsidRPr="006E789B">
        <w:t>You’re invited to join us in a special novena from March 16</w:t>
      </w:r>
      <w:r w:rsidR="00870A80" w:rsidRPr="006E789B">
        <w:rPr>
          <w:vertAlign w:val="superscript"/>
        </w:rPr>
        <w:t>th</w:t>
      </w:r>
      <w:r w:rsidR="00870A80" w:rsidRPr="006E789B">
        <w:t xml:space="preserve"> through the </w:t>
      </w:r>
      <w:r w:rsidRPr="006E789B">
        <w:t>24</w:t>
      </w:r>
      <w:r w:rsidR="00870A80" w:rsidRPr="006E789B">
        <w:rPr>
          <w:vertAlign w:val="superscript"/>
        </w:rPr>
        <w:t>th</w:t>
      </w:r>
      <w:r w:rsidR="00870A80" w:rsidRPr="006E789B">
        <w:t xml:space="preserve"> </w:t>
      </w:r>
      <w:r w:rsidRPr="006E789B">
        <w:t>in preparation for the</w:t>
      </w:r>
      <w:r w:rsidR="00870A80" w:rsidRPr="006E789B">
        <w:t xml:space="preserve"> Solemnity of the</w:t>
      </w:r>
      <w:r w:rsidRPr="006E789B">
        <w:t xml:space="preserve"> Annunciation. </w:t>
      </w:r>
      <w:r w:rsidRPr="006E789B">
        <w:rPr>
          <w:shd w:val="clear" w:color="auto" w:fill="FFFFFF"/>
        </w:rPr>
        <w:t xml:space="preserve">The Annunciation commemorates the visit of the angel Gabriel to the </w:t>
      </w:r>
      <w:r w:rsidR="00870A80" w:rsidRPr="006E789B">
        <w:rPr>
          <w:shd w:val="clear" w:color="auto" w:fill="FFFFFF"/>
        </w:rPr>
        <w:t>V</w:t>
      </w:r>
      <w:r w:rsidRPr="006E789B">
        <w:rPr>
          <w:shd w:val="clear" w:color="auto" w:fill="FFFFFF"/>
        </w:rPr>
        <w:t xml:space="preserve">irgin Mary to inform her that she was to be the mother of our Savior. </w:t>
      </w:r>
      <w:r w:rsidRPr="006E789B">
        <w:t xml:space="preserve">Let us follow the example of Mary and call upon her to help us open our hearts to say “yes” to God! Copies of the novena will be available </w:t>
      </w:r>
      <w:r w:rsidRPr="009D2FF7">
        <w:rPr>
          <w:color w:val="FF0000"/>
        </w:rPr>
        <w:t>[</w:t>
      </w:r>
      <w:r w:rsidRPr="009D2FF7">
        <w:rPr>
          <w:i/>
          <w:color w:val="FF0000"/>
        </w:rPr>
        <w:t>insert location</w:t>
      </w:r>
      <w:r w:rsidRPr="009D2FF7">
        <w:rPr>
          <w:color w:val="FF0000"/>
        </w:rPr>
        <w:t xml:space="preserve">] </w:t>
      </w:r>
      <w:r w:rsidRPr="006E789B">
        <w:t>after Mass.</w:t>
      </w:r>
    </w:p>
    <w:p w14:paraId="711363D1" w14:textId="12E279F1" w:rsidR="009376F6" w:rsidRPr="006E789B" w:rsidRDefault="009376F6" w:rsidP="00F414C0">
      <w:pPr>
        <w:pStyle w:val="ListParagraph"/>
        <w:spacing w:line="276" w:lineRule="auto"/>
        <w:ind w:left="0"/>
        <w:contextualSpacing w:val="0"/>
        <w:rPr>
          <w:shd w:val="clear" w:color="auto" w:fill="FFFFFF"/>
        </w:rPr>
      </w:pPr>
      <w:r w:rsidRPr="006E789B">
        <w:rPr>
          <w:i/>
          <w:shd w:val="clear" w:color="auto" w:fill="FFFFFF"/>
        </w:rPr>
        <w:t>Option 2</w:t>
      </w:r>
    </w:p>
    <w:p w14:paraId="58456D1D" w14:textId="0D061ABE" w:rsidR="00255088" w:rsidRDefault="009376F6" w:rsidP="00F414C0">
      <w:pPr>
        <w:pStyle w:val="ListParagraph"/>
        <w:tabs>
          <w:tab w:val="left" w:pos="720"/>
        </w:tabs>
        <w:spacing w:line="276" w:lineRule="auto"/>
        <w:ind w:left="0"/>
        <w:contextualSpacing w:val="0"/>
      </w:pPr>
      <w:r w:rsidRPr="006E789B">
        <w:t xml:space="preserve">Join us in a special novena from </w:t>
      </w:r>
      <w:r w:rsidR="00870A80" w:rsidRPr="006E789B">
        <w:t>March 16</w:t>
      </w:r>
      <w:r w:rsidR="00870A80" w:rsidRPr="006E789B">
        <w:rPr>
          <w:vertAlign w:val="superscript"/>
        </w:rPr>
        <w:t>th</w:t>
      </w:r>
      <w:r w:rsidR="00870A80" w:rsidRPr="006E789B">
        <w:t xml:space="preserve"> through the 24</w:t>
      </w:r>
      <w:r w:rsidR="00870A80" w:rsidRPr="006E789B">
        <w:rPr>
          <w:vertAlign w:val="superscript"/>
        </w:rPr>
        <w:t>th</w:t>
      </w:r>
      <w:r w:rsidR="00870A80" w:rsidRPr="006E789B">
        <w:t xml:space="preserve"> </w:t>
      </w:r>
      <w:r w:rsidRPr="006E789B">
        <w:t>in preparation for the Solemnity of the Annunciation.</w:t>
      </w:r>
      <w:r w:rsidRPr="006E789B">
        <w:rPr>
          <w:shd w:val="clear" w:color="auto" w:fill="FFFFFF"/>
        </w:rPr>
        <w:t xml:space="preserve"> </w:t>
      </w:r>
      <w:r w:rsidRPr="006E789B">
        <w:t xml:space="preserve">Let us follow the example of Mary and call upon her </w:t>
      </w:r>
      <w:r w:rsidR="00870A80" w:rsidRPr="006E789B">
        <w:t xml:space="preserve">intercession </w:t>
      </w:r>
      <w:r w:rsidRPr="006E789B">
        <w:t xml:space="preserve">to help us open our hearts to say “yes” to God! </w:t>
      </w:r>
      <w:r w:rsidR="00861630" w:rsidRPr="006E789B">
        <w:t xml:space="preserve">Copies of the novena will be available </w:t>
      </w:r>
      <w:r w:rsidR="00861630" w:rsidRPr="009D2FF7">
        <w:rPr>
          <w:color w:val="FF0000"/>
        </w:rPr>
        <w:t>[</w:t>
      </w:r>
      <w:r w:rsidR="00861630" w:rsidRPr="009D2FF7">
        <w:rPr>
          <w:i/>
          <w:color w:val="FF0000"/>
        </w:rPr>
        <w:t>insert location</w:t>
      </w:r>
      <w:r w:rsidR="00861630" w:rsidRPr="009D2FF7">
        <w:rPr>
          <w:color w:val="FF0000"/>
        </w:rPr>
        <w:t xml:space="preserve">] </w:t>
      </w:r>
      <w:r w:rsidR="00861630" w:rsidRPr="006E789B">
        <w:t>after Mass.</w:t>
      </w:r>
    </w:p>
    <w:p w14:paraId="3E3CACF6" w14:textId="77777777" w:rsidR="00F414C0" w:rsidRPr="00F414C0" w:rsidRDefault="00F414C0" w:rsidP="00F414C0">
      <w:pPr>
        <w:pStyle w:val="ListParagraph"/>
        <w:tabs>
          <w:tab w:val="left" w:pos="720"/>
        </w:tabs>
        <w:spacing w:line="276" w:lineRule="auto"/>
        <w:ind w:left="0"/>
        <w:contextualSpacing w:val="0"/>
      </w:pPr>
    </w:p>
    <w:p w14:paraId="3F888702" w14:textId="77777777" w:rsidR="00D547D0" w:rsidRDefault="00D547D0" w:rsidP="00F414C0">
      <w:pPr>
        <w:pStyle w:val="ListParagraph"/>
        <w:spacing w:line="276" w:lineRule="auto"/>
        <w:ind w:left="0"/>
        <w:contextualSpacing w:val="0"/>
        <w:rPr>
          <w:b/>
          <w:bCs/>
          <w:i/>
          <w:shd w:val="clear" w:color="auto" w:fill="FFFFFF"/>
        </w:rPr>
      </w:pPr>
    </w:p>
    <w:p w14:paraId="4A0D75AA" w14:textId="2AF62224" w:rsidR="00861630" w:rsidRPr="006E789B" w:rsidRDefault="00861630" w:rsidP="00F414C0">
      <w:pPr>
        <w:pStyle w:val="ListParagraph"/>
        <w:spacing w:line="276" w:lineRule="auto"/>
        <w:ind w:left="0"/>
        <w:contextualSpacing w:val="0"/>
        <w:rPr>
          <w:b/>
          <w:bCs/>
          <w:i/>
          <w:shd w:val="clear" w:color="auto" w:fill="FFFFFF"/>
        </w:rPr>
      </w:pPr>
      <w:r w:rsidRPr="006E789B">
        <w:rPr>
          <w:b/>
          <w:bCs/>
          <w:i/>
          <w:shd w:val="clear" w:color="auto" w:fill="FFFFFF"/>
        </w:rPr>
        <w:lastRenderedPageBreak/>
        <w:t>Blessing of a Child in the Womb</w:t>
      </w:r>
    </w:p>
    <w:p w14:paraId="07CC7DD3" w14:textId="596E2E77" w:rsidR="00861630" w:rsidRPr="006E789B" w:rsidRDefault="00861630" w:rsidP="0008610D">
      <w:pPr>
        <w:pStyle w:val="ListParagraph"/>
        <w:spacing w:after="120" w:line="276" w:lineRule="auto"/>
        <w:ind w:left="0"/>
        <w:contextualSpacing w:val="0"/>
        <w:rPr>
          <w:bCs/>
          <w:color w:val="FF0000"/>
          <w:kern w:val="36"/>
        </w:rPr>
      </w:pPr>
      <w:r w:rsidRPr="006E789B">
        <w:rPr>
          <w:bCs/>
          <w:color w:val="FF0000"/>
          <w:kern w:val="36"/>
        </w:rPr>
        <w:t xml:space="preserve">(Suggested Weekend: </w:t>
      </w:r>
      <w:r w:rsidR="00C72E9D" w:rsidRPr="006E789B">
        <w:rPr>
          <w:bCs/>
          <w:color w:val="FF0000"/>
          <w:kern w:val="36"/>
        </w:rPr>
        <w:t>Two Weekends Prior to the Solemnity</w:t>
      </w:r>
      <w:r w:rsidRPr="006E789B">
        <w:rPr>
          <w:bCs/>
          <w:color w:val="FF0000"/>
          <w:kern w:val="36"/>
        </w:rPr>
        <w:t>)</w:t>
      </w:r>
    </w:p>
    <w:p w14:paraId="6BEC1E9B" w14:textId="7304ED38" w:rsidR="00861630" w:rsidRPr="006E789B" w:rsidRDefault="00861630" w:rsidP="0008610D">
      <w:pPr>
        <w:pStyle w:val="ListParagraph"/>
        <w:spacing w:after="120" w:line="276" w:lineRule="auto"/>
        <w:ind w:left="0"/>
        <w:contextualSpacing w:val="0"/>
        <w:rPr>
          <w:shd w:val="clear" w:color="auto" w:fill="FFFFFF"/>
        </w:rPr>
      </w:pPr>
      <w:r w:rsidRPr="006E789B">
        <w:rPr>
          <w:i/>
          <w:shd w:val="clear" w:color="auto" w:fill="FFFFFF"/>
        </w:rPr>
        <w:t>Option 1</w:t>
      </w:r>
      <w:r w:rsidRPr="006E789B">
        <w:rPr>
          <w:i/>
          <w:shd w:val="clear" w:color="auto" w:fill="FFFFFF"/>
        </w:rPr>
        <w:br/>
      </w:r>
      <w:r w:rsidR="00355E30" w:rsidRPr="006E789B">
        <w:t>E</w:t>
      </w:r>
      <w:r w:rsidRPr="006E789B">
        <w:t>xpectant parents are invited to receive a special blessing for their unborn child</w:t>
      </w:r>
      <w:r w:rsidR="000136EF" w:rsidRPr="006E789B">
        <w:t>ren</w:t>
      </w:r>
      <w:r w:rsidRPr="006E789B">
        <w:t xml:space="preserve"> in celebration of the Solemnity of the Annunciation. The blessing will be offered during all Masses next weekend, March </w:t>
      </w:r>
      <w:r w:rsidR="00C72E9D" w:rsidRPr="009D2FF7">
        <w:rPr>
          <w:color w:val="FF0000"/>
        </w:rPr>
        <w:t>[insert date]</w:t>
      </w:r>
      <w:proofErr w:type="gramStart"/>
      <w:r w:rsidRPr="006E789B">
        <w:t>-</w:t>
      </w:r>
      <w:r w:rsidR="00C72E9D" w:rsidRPr="009D2FF7">
        <w:rPr>
          <w:color w:val="FF0000"/>
        </w:rPr>
        <w:t>[</w:t>
      </w:r>
      <w:proofErr w:type="gramEnd"/>
      <w:r w:rsidR="00C72E9D" w:rsidRPr="009D2FF7">
        <w:rPr>
          <w:color w:val="FF0000"/>
        </w:rPr>
        <w:t>insert date]</w:t>
      </w:r>
      <w:r w:rsidRPr="006E789B">
        <w:t xml:space="preserve">.   </w:t>
      </w:r>
    </w:p>
    <w:p w14:paraId="6B4050C8" w14:textId="2BCB42AB" w:rsidR="00861630" w:rsidRPr="006E789B" w:rsidRDefault="00861630" w:rsidP="00F414C0">
      <w:pPr>
        <w:pStyle w:val="ListParagraph"/>
        <w:spacing w:line="276" w:lineRule="auto"/>
        <w:ind w:left="0"/>
        <w:contextualSpacing w:val="0"/>
      </w:pPr>
      <w:r w:rsidRPr="006E789B">
        <w:rPr>
          <w:i/>
          <w:shd w:val="clear" w:color="auto" w:fill="FFFFFF"/>
        </w:rPr>
        <w:t>Option 2</w:t>
      </w:r>
    </w:p>
    <w:p w14:paraId="5A6486C4" w14:textId="6DDD0631" w:rsidR="00355E30" w:rsidRPr="006E789B" w:rsidRDefault="00861630" w:rsidP="00F414C0">
      <w:pPr>
        <w:pStyle w:val="ListParagraph"/>
        <w:spacing w:line="276" w:lineRule="auto"/>
        <w:ind w:left="0"/>
        <w:contextualSpacing w:val="0"/>
      </w:pPr>
      <w:r w:rsidRPr="006E789B">
        <w:t>Next weekend</w:t>
      </w:r>
      <w:r w:rsidR="000136EF" w:rsidRPr="006E789B">
        <w:t>,</w:t>
      </w:r>
      <w:r w:rsidRPr="006E789B">
        <w:t xml:space="preserve"> expectant parents are invited to a receive a special blessing for their child in the womb. The blessing will be offered during all weekend Masses.</w:t>
      </w:r>
    </w:p>
    <w:p w14:paraId="557090DD" w14:textId="77777777" w:rsidR="00F414C0" w:rsidRDefault="00F414C0" w:rsidP="00F414C0">
      <w:pPr>
        <w:spacing w:line="276" w:lineRule="auto"/>
        <w:rPr>
          <w:b/>
          <w:bCs/>
          <w:smallCaps/>
          <w:sz w:val="28"/>
          <w:szCs w:val="28"/>
        </w:rPr>
      </w:pPr>
    </w:p>
    <w:p w14:paraId="5578E14C" w14:textId="4017359D" w:rsidR="00F0373F" w:rsidRPr="00F414C0" w:rsidRDefault="00646799" w:rsidP="00FA4D75">
      <w:pPr>
        <w:spacing w:after="120" w:line="276" w:lineRule="auto"/>
        <w:rPr>
          <w:b/>
          <w:bCs/>
          <w:smallCaps/>
          <w:sz w:val="28"/>
          <w:szCs w:val="28"/>
        </w:rPr>
      </w:pPr>
      <w:r w:rsidRPr="006E789B">
        <w:rPr>
          <w:b/>
          <w:bCs/>
          <w:smallCaps/>
          <w:sz w:val="28"/>
          <w:szCs w:val="28"/>
        </w:rPr>
        <w:t>Intercessions</w:t>
      </w:r>
    </w:p>
    <w:p w14:paraId="30AB7029" w14:textId="50D0D933" w:rsidR="00F0373F" w:rsidRPr="006E789B" w:rsidRDefault="00F0373F" w:rsidP="00FA4D75">
      <w:pPr>
        <w:spacing w:after="120" w:line="276" w:lineRule="auto"/>
        <w:rPr>
          <w:i/>
          <w:shd w:val="clear" w:color="auto" w:fill="FFFFFF"/>
        </w:rPr>
      </w:pPr>
      <w:r w:rsidRPr="006E789B">
        <w:rPr>
          <w:i/>
          <w:shd w:val="clear" w:color="auto" w:fill="FFFFFF"/>
        </w:rPr>
        <w:t>These sample intercessions were written for use during</w:t>
      </w:r>
      <w:r w:rsidR="003E5E98" w:rsidRPr="006E789B">
        <w:rPr>
          <w:i/>
          <w:shd w:val="clear" w:color="auto" w:fill="FFFFFF"/>
        </w:rPr>
        <w:t xml:space="preserve"> the month of</w:t>
      </w:r>
      <w:r w:rsidRPr="006E789B">
        <w:rPr>
          <w:i/>
          <w:shd w:val="clear" w:color="auto" w:fill="FFFFFF"/>
        </w:rPr>
        <w:t xml:space="preserve"> </w:t>
      </w:r>
      <w:r w:rsidR="00714CD9" w:rsidRPr="006E789B">
        <w:rPr>
          <w:i/>
          <w:shd w:val="clear" w:color="auto" w:fill="FFFFFF"/>
        </w:rPr>
        <w:t>March</w:t>
      </w:r>
      <w:r w:rsidR="003E5E98" w:rsidRPr="006E789B">
        <w:rPr>
          <w:i/>
          <w:shd w:val="clear" w:color="auto" w:fill="FFFFFF"/>
        </w:rPr>
        <w:t xml:space="preserve"> </w:t>
      </w:r>
      <w:r w:rsidR="00714CD9" w:rsidRPr="006E789B">
        <w:rPr>
          <w:i/>
          <w:shd w:val="clear" w:color="auto" w:fill="FFFFFF"/>
        </w:rPr>
        <w:t xml:space="preserve">in honor of the Solemnity of the Annunciation of </w:t>
      </w:r>
      <w:r w:rsidR="000D1F81" w:rsidRPr="006E789B">
        <w:rPr>
          <w:i/>
          <w:shd w:val="clear" w:color="auto" w:fill="FFFFFF"/>
        </w:rPr>
        <w:t>the</w:t>
      </w:r>
      <w:r w:rsidR="00714CD9" w:rsidRPr="006E789B">
        <w:rPr>
          <w:i/>
          <w:shd w:val="clear" w:color="auto" w:fill="FFFFFF"/>
        </w:rPr>
        <w:t xml:space="preserve"> Lord</w:t>
      </w:r>
      <w:r w:rsidRPr="006E789B">
        <w:rPr>
          <w:i/>
          <w:shd w:val="clear" w:color="auto" w:fill="FFFFFF"/>
        </w:rPr>
        <w:t xml:space="preserve">; however, many can be used throughout the year. These intentions are appropriate for inclusion in the Prayer of the Faithful </w:t>
      </w:r>
      <w:r w:rsidR="0097049E" w:rsidRPr="006E789B">
        <w:rPr>
          <w:i/>
          <w:shd w:val="clear" w:color="auto" w:fill="FFFFFF"/>
        </w:rPr>
        <w:t xml:space="preserve">during </w:t>
      </w:r>
      <w:r w:rsidRPr="006E789B">
        <w:rPr>
          <w:i/>
          <w:shd w:val="clear" w:color="auto" w:fill="FFFFFF"/>
        </w:rPr>
        <w:t xml:space="preserve">Mass. </w:t>
      </w:r>
    </w:p>
    <w:p w14:paraId="6FFB2ACB" w14:textId="2C9431AB" w:rsidR="00F0373F" w:rsidRPr="006E789B" w:rsidRDefault="00F0373F" w:rsidP="00FA4D75">
      <w:pPr>
        <w:spacing w:after="120" w:line="276" w:lineRule="auto"/>
        <w:rPr>
          <w:b/>
          <w:bCs/>
          <w:i/>
          <w:smallCaps/>
          <w:sz w:val="28"/>
          <w:szCs w:val="28"/>
        </w:rPr>
      </w:pPr>
      <w:r w:rsidRPr="006E789B">
        <w:rPr>
          <w:i/>
          <w:shd w:val="clear" w:color="auto" w:fill="FFFFFF"/>
        </w:rPr>
        <w:t>The</w:t>
      </w:r>
      <w:r w:rsidR="00576D66" w:rsidRPr="006E789B">
        <w:rPr>
          <w:i/>
          <w:shd w:val="clear" w:color="auto" w:fill="FFFFFF"/>
        </w:rPr>
        <w:t>y</w:t>
      </w:r>
      <w:r w:rsidRPr="006E789B">
        <w:rPr>
          <w:i/>
          <w:shd w:val="clear" w:color="auto" w:fill="FFFFFF"/>
        </w:rPr>
        <w:t xml:space="preserve"> can also be printed in the weekly bulletin, included </w:t>
      </w:r>
      <w:r w:rsidR="00435977" w:rsidRPr="006E789B">
        <w:rPr>
          <w:i/>
          <w:shd w:val="clear" w:color="auto" w:fill="FFFFFF"/>
        </w:rPr>
        <w:t xml:space="preserve">at a local </w:t>
      </w:r>
      <w:r w:rsidR="0097049E" w:rsidRPr="006E789B">
        <w:rPr>
          <w:i/>
          <w:shd w:val="clear" w:color="auto" w:fill="FFFFFF"/>
        </w:rPr>
        <w:t>Respect Life</w:t>
      </w:r>
      <w:r w:rsidR="00435977" w:rsidRPr="006E789B">
        <w:rPr>
          <w:i/>
          <w:shd w:val="clear" w:color="auto" w:fill="FFFFFF"/>
        </w:rPr>
        <w:t xml:space="preserve"> march or rally</w:t>
      </w:r>
      <w:r w:rsidRPr="006E789B">
        <w:rPr>
          <w:i/>
          <w:shd w:val="clear" w:color="auto" w:fill="FFFFFF"/>
        </w:rPr>
        <w:t>, featured in email newsletters, shared on social media platforms</w:t>
      </w:r>
      <w:r w:rsidR="00C41E9B" w:rsidRPr="006E789B">
        <w:rPr>
          <w:i/>
          <w:shd w:val="clear" w:color="auto" w:fill="FFFFFF"/>
        </w:rPr>
        <w:t>,</w:t>
      </w:r>
      <w:r w:rsidRPr="006E789B">
        <w:rPr>
          <w:i/>
          <w:shd w:val="clear" w:color="auto" w:fill="FFFFFF"/>
        </w:rPr>
        <w:t xml:space="preserve"> or prayed during personal or family prayer times.</w:t>
      </w:r>
    </w:p>
    <w:p w14:paraId="687B445E" w14:textId="77777777" w:rsidR="004553B8" w:rsidRPr="006E789B" w:rsidRDefault="004553B8" w:rsidP="00FA4D75">
      <w:pPr>
        <w:spacing w:after="120" w:line="276" w:lineRule="auto"/>
        <w:rPr>
          <w:shd w:val="clear" w:color="auto" w:fill="FFFFFF"/>
        </w:rPr>
        <w:sectPr w:rsidR="004553B8" w:rsidRPr="006E789B" w:rsidSect="00AA6F35">
          <w:headerReference w:type="default" r:id="rId19"/>
          <w:endnotePr>
            <w:numFmt w:val="decimal"/>
          </w:endnotePr>
          <w:pgSz w:w="12240" w:h="15840"/>
          <w:pgMar w:top="1440" w:right="1440" w:bottom="1440" w:left="1440" w:header="720" w:footer="720" w:gutter="0"/>
          <w:cols w:space="720"/>
          <w:docGrid w:linePitch="360"/>
        </w:sectPr>
      </w:pPr>
    </w:p>
    <w:p w14:paraId="523357AB" w14:textId="224FAC68" w:rsidR="000C6C36" w:rsidRPr="006E789B" w:rsidRDefault="000C6C36" w:rsidP="00F414C0">
      <w:pPr>
        <w:spacing w:line="276" w:lineRule="auto"/>
      </w:pPr>
      <w:r w:rsidRPr="006E789B">
        <w:t xml:space="preserve">For </w:t>
      </w:r>
      <w:r w:rsidR="00714CD9" w:rsidRPr="006E789B">
        <w:t>all expectant mothers:</w:t>
      </w:r>
    </w:p>
    <w:p w14:paraId="3FB9B58E" w14:textId="4C8D4280" w:rsidR="00D054CC" w:rsidRPr="006E789B" w:rsidRDefault="00D054CC" w:rsidP="00F414C0">
      <w:pPr>
        <w:spacing w:line="276" w:lineRule="auto"/>
      </w:pPr>
      <w:r w:rsidRPr="006E789B">
        <w:t>T</w:t>
      </w:r>
      <w:r w:rsidR="00714CD9" w:rsidRPr="006E789B">
        <w:t>hat the miracle of new life silently growing in the</w:t>
      </w:r>
      <w:r w:rsidRPr="006E789B">
        <w:t>ir</w:t>
      </w:r>
      <w:r w:rsidR="00714CD9" w:rsidRPr="006E789B">
        <w:t xml:space="preserve"> womb</w:t>
      </w:r>
      <w:r w:rsidR="0027685F" w:rsidRPr="006E789B">
        <w:t>s</w:t>
      </w:r>
      <w:r w:rsidR="00714CD9" w:rsidRPr="006E789B">
        <w:t xml:space="preserve"> </w:t>
      </w:r>
    </w:p>
    <w:p w14:paraId="35C5222D" w14:textId="3A9F341D" w:rsidR="00D054CC" w:rsidRPr="006E789B" w:rsidRDefault="00714CD9" w:rsidP="00F414C0">
      <w:pPr>
        <w:spacing w:line="276" w:lineRule="auto"/>
      </w:pPr>
      <w:r w:rsidRPr="006E789B">
        <w:t xml:space="preserve">will </w:t>
      </w:r>
      <w:r w:rsidR="00AA4A81" w:rsidRPr="006E789B">
        <w:t xml:space="preserve">strengthen </w:t>
      </w:r>
      <w:r w:rsidRPr="006E789B">
        <w:t xml:space="preserve">in them a commitment </w:t>
      </w:r>
    </w:p>
    <w:p w14:paraId="08D9FC70" w14:textId="5276E1E6" w:rsidR="000C6C36" w:rsidRPr="006E789B" w:rsidRDefault="00714CD9" w:rsidP="00F414C0">
      <w:pPr>
        <w:spacing w:line="276" w:lineRule="auto"/>
      </w:pPr>
      <w:r w:rsidRPr="006E789B">
        <w:t xml:space="preserve">to cherish </w:t>
      </w:r>
      <w:r w:rsidR="00D054CC" w:rsidRPr="006E789B">
        <w:t xml:space="preserve">all human </w:t>
      </w:r>
      <w:proofErr w:type="gramStart"/>
      <w:r w:rsidR="00D054CC" w:rsidRPr="006E789B">
        <w:t>life</w:t>
      </w:r>
      <w:r w:rsidR="000C6C36" w:rsidRPr="006E789B">
        <w:t>;</w:t>
      </w:r>
      <w:proofErr w:type="gramEnd"/>
    </w:p>
    <w:p w14:paraId="2DB60A7D" w14:textId="77777777" w:rsidR="000C6C36" w:rsidRPr="006E789B" w:rsidRDefault="000C6C36" w:rsidP="00F414C0">
      <w:pPr>
        <w:spacing w:line="276" w:lineRule="auto"/>
        <w:rPr>
          <w:i/>
        </w:rPr>
      </w:pPr>
      <w:r w:rsidRPr="006E789B">
        <w:rPr>
          <w:i/>
        </w:rPr>
        <w:t>We pray to the Lord:</w:t>
      </w:r>
    </w:p>
    <w:p w14:paraId="3BBD20EC" w14:textId="77777777" w:rsidR="000C6C36" w:rsidRPr="006E789B" w:rsidRDefault="000C6C36" w:rsidP="00F414C0">
      <w:pPr>
        <w:spacing w:line="276" w:lineRule="auto"/>
      </w:pPr>
    </w:p>
    <w:p w14:paraId="3DB1F14D" w14:textId="089F0D16" w:rsidR="00714CD9" w:rsidRPr="006E789B" w:rsidRDefault="00714CD9" w:rsidP="00F414C0">
      <w:pPr>
        <w:spacing w:line="276" w:lineRule="auto"/>
      </w:pPr>
      <w:r w:rsidRPr="006E789B">
        <w:t xml:space="preserve">For parents facing an unexpected pregnancy: That they may lovingly accept the precious life God has entrusted to their </w:t>
      </w:r>
      <w:proofErr w:type="gramStart"/>
      <w:r w:rsidRPr="006E789B">
        <w:t>care</w:t>
      </w:r>
      <w:r w:rsidR="00AA4A81" w:rsidRPr="006E789B">
        <w:t>;</w:t>
      </w:r>
      <w:proofErr w:type="gramEnd"/>
    </w:p>
    <w:p w14:paraId="26913923" w14:textId="73B03FF3" w:rsidR="000C6C36" w:rsidRDefault="000C6C36" w:rsidP="00F414C0">
      <w:pPr>
        <w:spacing w:line="276" w:lineRule="auto"/>
        <w:rPr>
          <w:i/>
        </w:rPr>
      </w:pPr>
      <w:r w:rsidRPr="006E789B">
        <w:rPr>
          <w:i/>
        </w:rPr>
        <w:t>We pray to the Lord:</w:t>
      </w:r>
    </w:p>
    <w:p w14:paraId="4B924084" w14:textId="77777777" w:rsidR="00D547D0" w:rsidRPr="006E789B" w:rsidRDefault="00D547D0" w:rsidP="00F414C0">
      <w:pPr>
        <w:spacing w:line="276" w:lineRule="auto"/>
        <w:rPr>
          <w:i/>
        </w:rPr>
      </w:pPr>
    </w:p>
    <w:p w14:paraId="79395F1B" w14:textId="6C8D5106" w:rsidR="00D054CC" w:rsidRPr="006E789B" w:rsidRDefault="000C6C36" w:rsidP="00F414C0">
      <w:pPr>
        <w:spacing w:line="276" w:lineRule="auto"/>
      </w:pPr>
      <w:r w:rsidRPr="006E789B">
        <w:t xml:space="preserve">For </w:t>
      </w:r>
      <w:r w:rsidR="00D054CC" w:rsidRPr="006E789B">
        <w:t>married couples long</w:t>
      </w:r>
      <w:r w:rsidR="002756F5" w:rsidRPr="006E789B">
        <w:t>ing</w:t>
      </w:r>
      <w:r w:rsidR="00D054CC" w:rsidRPr="006E789B">
        <w:t xml:space="preserve"> for a child</w:t>
      </w:r>
      <w:r w:rsidRPr="006E789B">
        <w:t>:</w:t>
      </w:r>
      <w:r w:rsidRPr="006E789B">
        <w:br/>
      </w:r>
      <w:r w:rsidR="00D054CC" w:rsidRPr="006E789B">
        <w:t>That through the intercession of the Blessed Mother,</w:t>
      </w:r>
    </w:p>
    <w:p w14:paraId="5C2025F8" w14:textId="44C1EFE1" w:rsidR="0097049E" w:rsidRPr="006E789B" w:rsidRDefault="00D054CC" w:rsidP="00F414C0">
      <w:pPr>
        <w:spacing w:line="276" w:lineRule="auto"/>
        <w:rPr>
          <w:i/>
        </w:rPr>
      </w:pPr>
      <w:r w:rsidRPr="006E789B">
        <w:t>they may be given the grace to trust in God’s loving plan for their family;</w:t>
      </w:r>
      <w:r w:rsidR="000C6C36" w:rsidRPr="006E789B">
        <w:rPr>
          <w:i/>
        </w:rPr>
        <w:br/>
        <w:t>We pray to the Lord:</w:t>
      </w:r>
    </w:p>
    <w:p w14:paraId="3FC503EC" w14:textId="52EE4ABF" w:rsidR="000C6C36" w:rsidRPr="006E789B" w:rsidRDefault="000C6C36" w:rsidP="00F414C0">
      <w:pPr>
        <w:spacing w:line="276" w:lineRule="auto"/>
        <w:rPr>
          <w:bCs/>
        </w:rPr>
      </w:pPr>
      <w:r w:rsidRPr="006E789B">
        <w:rPr>
          <w:bCs/>
        </w:rPr>
        <w:t xml:space="preserve">For </w:t>
      </w:r>
      <w:r w:rsidR="00D054CC" w:rsidRPr="006E789B">
        <w:rPr>
          <w:bCs/>
        </w:rPr>
        <w:t>those considering adoption:</w:t>
      </w:r>
    </w:p>
    <w:p w14:paraId="66096E65" w14:textId="12DD16A6" w:rsidR="00D054CC" w:rsidRPr="006E789B" w:rsidRDefault="00D054CC" w:rsidP="00F414C0">
      <w:pPr>
        <w:spacing w:line="276" w:lineRule="auto"/>
        <w:rPr>
          <w:bCs/>
        </w:rPr>
      </w:pPr>
      <w:r w:rsidRPr="006E789B">
        <w:rPr>
          <w:bCs/>
        </w:rPr>
        <w:t>May the Holy Spirit guide their discernment,</w:t>
      </w:r>
    </w:p>
    <w:p w14:paraId="08C9668A" w14:textId="35C6B3CF" w:rsidR="00D054CC" w:rsidRPr="006E789B" w:rsidRDefault="00D054CC" w:rsidP="00F414C0">
      <w:pPr>
        <w:spacing w:line="276" w:lineRule="auto"/>
      </w:pPr>
      <w:r w:rsidRPr="006E789B">
        <w:t xml:space="preserve">and grant them the grace to say </w:t>
      </w:r>
      <w:r w:rsidR="001714B7" w:rsidRPr="006E789B">
        <w:t>“</w:t>
      </w:r>
      <w:r w:rsidRPr="006E789B">
        <w:t>yes</w:t>
      </w:r>
      <w:r w:rsidR="001714B7" w:rsidRPr="006E789B">
        <w:t>”</w:t>
      </w:r>
    </w:p>
    <w:p w14:paraId="79C1C503" w14:textId="2CBD1991" w:rsidR="00EF4195" w:rsidRPr="006E789B" w:rsidRDefault="00D054CC" w:rsidP="00F414C0">
      <w:pPr>
        <w:spacing w:line="276" w:lineRule="auto"/>
      </w:pPr>
      <w:r w:rsidRPr="006E789B">
        <w:t xml:space="preserve">to God’s holy </w:t>
      </w:r>
      <w:proofErr w:type="gramStart"/>
      <w:r w:rsidRPr="006E789B">
        <w:t>will</w:t>
      </w:r>
      <w:r w:rsidR="000C6C36" w:rsidRPr="006E789B">
        <w:t>;</w:t>
      </w:r>
      <w:proofErr w:type="gramEnd"/>
      <w:r w:rsidR="000C6C36" w:rsidRPr="006E789B">
        <w:br/>
      </w:r>
      <w:r w:rsidR="000C6C36" w:rsidRPr="006E789B">
        <w:rPr>
          <w:i/>
        </w:rPr>
        <w:t>We pray to the Lord:</w:t>
      </w:r>
      <w:r w:rsidR="000C6C36" w:rsidRPr="006E789B">
        <w:t xml:space="preserve">   </w:t>
      </w:r>
    </w:p>
    <w:p w14:paraId="1B3F31AB" w14:textId="77777777" w:rsidR="0008610D" w:rsidRDefault="0008610D" w:rsidP="00F414C0">
      <w:pPr>
        <w:spacing w:line="276" w:lineRule="auto"/>
      </w:pPr>
    </w:p>
    <w:p w14:paraId="0EE037F4" w14:textId="71E28CC4" w:rsidR="00EF4195" w:rsidRPr="006E789B" w:rsidRDefault="00EF4195" w:rsidP="00F414C0">
      <w:pPr>
        <w:spacing w:line="276" w:lineRule="auto"/>
      </w:pPr>
      <w:r w:rsidRPr="006E789B">
        <w:t>For those suffering the loss of a child:</w:t>
      </w:r>
    </w:p>
    <w:p w14:paraId="4ACF3646" w14:textId="77777777" w:rsidR="00EF4195" w:rsidRPr="006E789B" w:rsidRDefault="00EF4195" w:rsidP="00F414C0">
      <w:pPr>
        <w:spacing w:line="276" w:lineRule="auto"/>
      </w:pPr>
      <w:r w:rsidRPr="006E789B">
        <w:t>May they find healing and peace</w:t>
      </w:r>
    </w:p>
    <w:p w14:paraId="0A6202D6" w14:textId="30EAD3BB" w:rsidR="00EF4195" w:rsidRPr="006E789B" w:rsidRDefault="00EF4195" w:rsidP="00F414C0">
      <w:pPr>
        <w:spacing w:line="276" w:lineRule="auto"/>
      </w:pPr>
      <w:r w:rsidRPr="006E789B">
        <w:t xml:space="preserve">in Christ’s promise of everlasting </w:t>
      </w:r>
      <w:proofErr w:type="gramStart"/>
      <w:r w:rsidRPr="006E789B">
        <w:t>life;</w:t>
      </w:r>
      <w:proofErr w:type="gramEnd"/>
    </w:p>
    <w:p w14:paraId="6D137254" w14:textId="3BC9886C" w:rsidR="00EF4195" w:rsidRPr="006E789B" w:rsidRDefault="00EF4195" w:rsidP="00F414C0">
      <w:pPr>
        <w:spacing w:line="276" w:lineRule="auto"/>
      </w:pPr>
      <w:r w:rsidRPr="006E789B">
        <w:rPr>
          <w:i/>
        </w:rPr>
        <w:t>We pray to the Lord:</w:t>
      </w:r>
    </w:p>
    <w:p w14:paraId="5FA9C465" w14:textId="77777777" w:rsidR="00EF4195" w:rsidRPr="006E789B" w:rsidRDefault="00EF4195" w:rsidP="00F414C0">
      <w:pPr>
        <w:spacing w:line="276" w:lineRule="auto"/>
      </w:pPr>
    </w:p>
    <w:p w14:paraId="117BF92B" w14:textId="31FF0662" w:rsidR="00EF4195" w:rsidRPr="006E789B" w:rsidRDefault="00EF4195" w:rsidP="00F414C0">
      <w:pPr>
        <w:spacing w:line="276" w:lineRule="auto"/>
      </w:pPr>
      <w:r w:rsidRPr="006E789B">
        <w:t>For all Catholics:</w:t>
      </w:r>
      <w:r w:rsidRPr="006E789B">
        <w:br/>
        <w:t>May the incarnation of Christ</w:t>
      </w:r>
    </w:p>
    <w:p w14:paraId="1FA4AFCD" w14:textId="0A438277" w:rsidR="00EF4195" w:rsidRPr="006E789B" w:rsidRDefault="00EF4195" w:rsidP="00F414C0">
      <w:pPr>
        <w:spacing w:line="276" w:lineRule="auto"/>
      </w:pPr>
      <w:r w:rsidRPr="006E789B">
        <w:t>in the womb of the Virgin Mary</w:t>
      </w:r>
    </w:p>
    <w:p w14:paraId="5AF0BBBD" w14:textId="7817F1E3" w:rsidR="00EF4195" w:rsidRPr="006E789B" w:rsidRDefault="00EF4195" w:rsidP="00F414C0">
      <w:pPr>
        <w:spacing w:line="276" w:lineRule="auto"/>
      </w:pPr>
      <w:r w:rsidRPr="006E789B">
        <w:t xml:space="preserve">strengthen us in protecting God’s gift of </w:t>
      </w:r>
      <w:proofErr w:type="gramStart"/>
      <w:r w:rsidRPr="006E789B">
        <w:t>life;</w:t>
      </w:r>
      <w:proofErr w:type="gramEnd"/>
    </w:p>
    <w:p w14:paraId="2A0E670E" w14:textId="66A7CE8C" w:rsidR="00EF4195" w:rsidRPr="006E789B" w:rsidRDefault="00EF4195" w:rsidP="00F414C0">
      <w:pPr>
        <w:spacing w:line="276" w:lineRule="auto"/>
        <w:sectPr w:rsidR="00EF4195" w:rsidRPr="006E789B" w:rsidSect="008726B6">
          <w:type w:val="continuous"/>
          <w:pgSz w:w="12240" w:h="15840"/>
          <w:pgMar w:top="1440" w:right="1440" w:bottom="1440" w:left="1440" w:header="720" w:footer="720" w:gutter="0"/>
          <w:cols w:num="2" w:space="720"/>
          <w:docGrid w:linePitch="360"/>
        </w:sectPr>
      </w:pPr>
      <w:r w:rsidRPr="006E789B">
        <w:rPr>
          <w:i/>
        </w:rPr>
        <w:t>We pray to the Lord:</w:t>
      </w:r>
    </w:p>
    <w:p w14:paraId="5EEC77B4" w14:textId="77777777" w:rsidR="004553B8" w:rsidRDefault="004553B8" w:rsidP="00FA4D75">
      <w:pPr>
        <w:spacing w:after="120" w:line="276" w:lineRule="auto"/>
        <w:rPr>
          <w:shd w:val="clear" w:color="auto" w:fill="FFFFFF"/>
        </w:rPr>
      </w:pPr>
    </w:p>
    <w:p w14:paraId="14BE345A" w14:textId="77777777" w:rsidR="00D547D0" w:rsidRDefault="00D547D0" w:rsidP="00FA4D75">
      <w:pPr>
        <w:spacing w:after="120" w:line="276" w:lineRule="auto"/>
        <w:rPr>
          <w:shd w:val="clear" w:color="auto" w:fill="FFFFFF"/>
        </w:rPr>
      </w:pPr>
    </w:p>
    <w:p w14:paraId="5A88559A" w14:textId="77777777" w:rsidR="00D547D0" w:rsidRDefault="00D547D0" w:rsidP="00FA4D75">
      <w:pPr>
        <w:spacing w:after="120" w:line="276" w:lineRule="auto"/>
        <w:rPr>
          <w:shd w:val="clear" w:color="auto" w:fill="FFFFFF"/>
        </w:rPr>
      </w:pPr>
    </w:p>
    <w:p w14:paraId="3D46267B" w14:textId="5FEB221B" w:rsidR="00D547D0" w:rsidRPr="006E789B" w:rsidRDefault="00D547D0" w:rsidP="00FA4D75">
      <w:pPr>
        <w:spacing w:after="120" w:line="276" w:lineRule="auto"/>
        <w:rPr>
          <w:shd w:val="clear" w:color="auto" w:fill="FFFFFF"/>
        </w:rPr>
        <w:sectPr w:rsidR="00D547D0" w:rsidRPr="006E789B" w:rsidSect="004553B8">
          <w:type w:val="continuous"/>
          <w:pgSz w:w="12240" w:h="15840"/>
          <w:pgMar w:top="1440" w:right="1440" w:bottom="1440" w:left="1440" w:header="720" w:footer="720" w:gutter="0"/>
          <w:cols w:num="2" w:space="432" w:equalWidth="0">
            <w:col w:w="4176" w:space="432"/>
            <w:col w:w="4752"/>
          </w:cols>
          <w:docGrid w:linePitch="360"/>
        </w:sectPr>
      </w:pPr>
    </w:p>
    <w:p w14:paraId="6A2F8E77" w14:textId="5428CBA2" w:rsidR="004129DD" w:rsidRPr="006E789B" w:rsidRDefault="00646799" w:rsidP="00FA4D75">
      <w:pPr>
        <w:spacing w:after="120" w:line="276" w:lineRule="auto"/>
        <w:rPr>
          <w:b/>
          <w:bCs/>
          <w:smallCaps/>
          <w:sz w:val="28"/>
          <w:szCs w:val="28"/>
        </w:rPr>
      </w:pPr>
      <w:r w:rsidRPr="006E789B">
        <w:rPr>
          <w:b/>
          <w:bCs/>
          <w:smallCaps/>
          <w:sz w:val="28"/>
          <w:szCs w:val="28"/>
        </w:rPr>
        <w:lastRenderedPageBreak/>
        <w:t>Homily Helps</w:t>
      </w:r>
    </w:p>
    <w:p w14:paraId="4EDE4F10" w14:textId="51BAE2C3" w:rsidR="00A62B10" w:rsidRPr="006E789B" w:rsidRDefault="004129DD" w:rsidP="00FA4D75">
      <w:pPr>
        <w:spacing w:after="120" w:line="276" w:lineRule="auto"/>
        <w:rPr>
          <w:bCs/>
          <w:i/>
        </w:rPr>
      </w:pPr>
      <w:r w:rsidRPr="006E789B">
        <w:rPr>
          <w:bCs/>
          <w:i/>
        </w:rPr>
        <w:t xml:space="preserve">These homily notes are provided to help priests and deacons </w:t>
      </w:r>
      <w:r w:rsidR="00186D28" w:rsidRPr="006E789B">
        <w:rPr>
          <w:bCs/>
          <w:i/>
        </w:rPr>
        <w:t xml:space="preserve">make connections </w:t>
      </w:r>
      <w:r w:rsidR="00C914CB" w:rsidRPr="006E789B">
        <w:rPr>
          <w:bCs/>
          <w:i/>
        </w:rPr>
        <w:t xml:space="preserve">to respect for human life </w:t>
      </w:r>
      <w:r w:rsidR="00186D28" w:rsidRPr="006E789B">
        <w:rPr>
          <w:bCs/>
          <w:i/>
        </w:rPr>
        <w:t>on the Solemnity of the Annunciation</w:t>
      </w:r>
      <w:r w:rsidRPr="006E789B">
        <w:rPr>
          <w:bCs/>
          <w:i/>
        </w:rPr>
        <w:t xml:space="preserve"> (</w:t>
      </w:r>
      <w:r w:rsidR="00186D28" w:rsidRPr="006E789B">
        <w:rPr>
          <w:bCs/>
          <w:i/>
        </w:rPr>
        <w:t>March 25</w:t>
      </w:r>
      <w:r w:rsidRPr="006E789B">
        <w:rPr>
          <w:bCs/>
          <w:i/>
        </w:rPr>
        <w:t>)</w:t>
      </w:r>
      <w:r w:rsidR="00A664BB" w:rsidRPr="006E789B">
        <w:rPr>
          <w:bCs/>
          <w:i/>
        </w:rPr>
        <w:t>. Parts of these reflections on the Annunciation can also be included in the homily</w:t>
      </w:r>
      <w:r w:rsidRPr="006E789B">
        <w:rPr>
          <w:bCs/>
          <w:i/>
        </w:rPr>
        <w:t xml:space="preserve"> the </w:t>
      </w:r>
      <w:r w:rsidR="00C914CB" w:rsidRPr="006E789B">
        <w:rPr>
          <w:bCs/>
          <w:i/>
        </w:rPr>
        <w:t xml:space="preserve">weekend </w:t>
      </w:r>
      <w:r w:rsidRPr="006E789B">
        <w:rPr>
          <w:bCs/>
          <w:i/>
        </w:rPr>
        <w:t xml:space="preserve">prior </w:t>
      </w:r>
      <w:r w:rsidR="00A664BB" w:rsidRPr="006E789B">
        <w:rPr>
          <w:bCs/>
          <w:i/>
        </w:rPr>
        <w:t>to inform the parish community about this upcoming feast day</w:t>
      </w:r>
      <w:r w:rsidRPr="006E789B">
        <w:rPr>
          <w:bCs/>
          <w:i/>
        </w:rPr>
        <w:t>.</w:t>
      </w:r>
      <w:r w:rsidR="004F2800" w:rsidRPr="006E789B">
        <w:rPr>
          <w:bCs/>
          <w:i/>
        </w:rPr>
        <w:t xml:space="preserve"> Brief notes are provided</w:t>
      </w:r>
      <w:r w:rsidRPr="006E789B">
        <w:rPr>
          <w:bCs/>
          <w:i/>
        </w:rPr>
        <w:t xml:space="preserve"> </w:t>
      </w:r>
      <w:r w:rsidR="00186D28" w:rsidRPr="006E789B">
        <w:rPr>
          <w:bCs/>
          <w:i/>
        </w:rPr>
        <w:t>to</w:t>
      </w:r>
      <w:r w:rsidR="00884B52" w:rsidRPr="006E789B">
        <w:rPr>
          <w:bCs/>
          <w:i/>
        </w:rPr>
        <w:t xml:space="preserve"> </w:t>
      </w:r>
      <w:r w:rsidR="002F2D15" w:rsidRPr="006E789B">
        <w:rPr>
          <w:bCs/>
          <w:i/>
        </w:rPr>
        <w:t>introduce the</w:t>
      </w:r>
      <w:r w:rsidR="004F2800" w:rsidRPr="006E789B">
        <w:rPr>
          <w:bCs/>
          <w:i/>
        </w:rPr>
        <w:t xml:space="preserve"> congregation </w:t>
      </w:r>
      <w:r w:rsidR="002F2D15" w:rsidRPr="006E789B">
        <w:rPr>
          <w:bCs/>
          <w:i/>
        </w:rPr>
        <w:t>to</w:t>
      </w:r>
      <w:r w:rsidR="00186D28" w:rsidRPr="006E789B">
        <w:rPr>
          <w:bCs/>
          <w:i/>
        </w:rPr>
        <w:t xml:space="preserve"> the </w:t>
      </w:r>
      <w:r w:rsidR="00186D28" w:rsidRPr="006E789B">
        <w:rPr>
          <w:bCs/>
          <w:iCs/>
        </w:rPr>
        <w:t>Blessing of a Child in the Womb</w:t>
      </w:r>
      <w:r w:rsidR="00186D28" w:rsidRPr="006E789B">
        <w:rPr>
          <w:bCs/>
          <w:i/>
        </w:rPr>
        <w:t>.</w:t>
      </w:r>
      <w:r w:rsidR="00A62B10" w:rsidRPr="006E789B">
        <w:rPr>
          <w:bCs/>
          <w:i/>
        </w:rPr>
        <w:t xml:space="preserve"> </w:t>
      </w:r>
    </w:p>
    <w:p w14:paraId="5CEB1827" w14:textId="6685599D" w:rsidR="004129DD" w:rsidRDefault="004129DD" w:rsidP="00F414C0">
      <w:pPr>
        <w:spacing w:line="276" w:lineRule="auto"/>
        <w:rPr>
          <w:bCs/>
          <w:i/>
        </w:rPr>
      </w:pPr>
      <w:r w:rsidRPr="006E789B">
        <w:rPr>
          <w:bCs/>
          <w:i/>
        </w:rPr>
        <w:t>Other ministry leaders can also use these reflections to highlight Respect Life connections elsewhere, such as in a Bible study, in a small group or a faith formation setting, or as part of another ministry gathering.</w:t>
      </w:r>
    </w:p>
    <w:p w14:paraId="24CBD38C" w14:textId="77777777" w:rsidR="00F414C0" w:rsidRPr="00F414C0" w:rsidRDefault="00F414C0" w:rsidP="00F414C0">
      <w:pPr>
        <w:spacing w:line="276" w:lineRule="auto"/>
        <w:rPr>
          <w:bCs/>
          <w:i/>
        </w:rPr>
      </w:pPr>
    </w:p>
    <w:p w14:paraId="057C8DB9" w14:textId="50D08C84" w:rsidR="008A0C92" w:rsidRPr="006E789B" w:rsidRDefault="00C72E9D" w:rsidP="00FA4D75">
      <w:pPr>
        <w:spacing w:after="120" w:line="276" w:lineRule="auto"/>
      </w:pPr>
      <w:r w:rsidRPr="00E71206">
        <w:rPr>
          <w:b/>
          <w:bCs/>
          <w:color w:val="000000"/>
        </w:rPr>
        <w:t>Sunday Before the Solemnity of the Annunciation</w:t>
      </w:r>
    </w:p>
    <w:p w14:paraId="5E56A73D" w14:textId="2805B655" w:rsidR="004F2800" w:rsidRPr="006E789B" w:rsidRDefault="004F2800" w:rsidP="00F414C0">
      <w:pPr>
        <w:spacing w:after="120" w:line="276" w:lineRule="auto"/>
        <w:rPr>
          <w:bCs/>
          <w:color w:val="000000"/>
        </w:rPr>
      </w:pPr>
      <w:r w:rsidRPr="006E789B">
        <w:rPr>
          <w:bCs/>
          <w:color w:val="000000"/>
        </w:rPr>
        <w:t xml:space="preserve">This upcoming </w:t>
      </w:r>
      <w:r w:rsidR="004D07EB" w:rsidRPr="009D2FF7">
        <w:rPr>
          <w:bCs/>
          <w:color w:val="FF0000"/>
        </w:rPr>
        <w:t>[insert day of week]</w:t>
      </w:r>
      <w:r w:rsidRPr="006E789B">
        <w:rPr>
          <w:bCs/>
          <w:color w:val="000000"/>
        </w:rPr>
        <w:t xml:space="preserve">, the Church celebrates the Solemnity of the Annunciation of </w:t>
      </w:r>
      <w:r w:rsidR="000D1F81" w:rsidRPr="006E789B">
        <w:rPr>
          <w:bCs/>
          <w:color w:val="000000"/>
        </w:rPr>
        <w:t>the</w:t>
      </w:r>
      <w:r w:rsidRPr="006E789B">
        <w:rPr>
          <w:bCs/>
          <w:color w:val="000000"/>
        </w:rPr>
        <w:t xml:space="preserve"> Lord. This celebration commemorates the visit of the angel Gabriel to the Virgin Mary to inform her that she was to be the mother of our Savior. After giving her consent to God</w:t>
      </w:r>
      <w:r w:rsidR="00527E20" w:rsidRPr="006E789B">
        <w:rPr>
          <w:bCs/>
          <w:color w:val="000000"/>
        </w:rPr>
        <w:t>’</w:t>
      </w:r>
      <w:r w:rsidRPr="006E789B">
        <w:rPr>
          <w:bCs/>
          <w:color w:val="000000"/>
        </w:rPr>
        <w:t xml:space="preserve">s word, Mary conceives Jesus in her womb and becomes the mother of Christ by the power of the Holy Spirit. God becomes incarnate in the womb of a woman and </w:t>
      </w:r>
      <w:r w:rsidR="00527E20" w:rsidRPr="006E789B">
        <w:rPr>
          <w:shd w:val="clear" w:color="auto" w:fill="FFFFFF"/>
        </w:rPr>
        <w:t>“the Word became flesh” (John 1:14).</w:t>
      </w:r>
    </w:p>
    <w:p w14:paraId="2BDB5101" w14:textId="1242324C" w:rsidR="004F2800" w:rsidRPr="006E789B" w:rsidRDefault="004F2800" w:rsidP="00FA4D75">
      <w:pPr>
        <w:spacing w:after="120" w:line="276" w:lineRule="auto"/>
        <w:rPr>
          <w:bCs/>
          <w:color w:val="000000"/>
        </w:rPr>
      </w:pPr>
      <w:r w:rsidRPr="006E789B">
        <w:rPr>
          <w:bCs/>
          <w:color w:val="000000"/>
        </w:rPr>
        <w:t>In modern times, this feast day has taken on special meaning in the Church’s effort</w:t>
      </w:r>
      <w:r w:rsidR="0069212A" w:rsidRPr="006E789B">
        <w:rPr>
          <w:bCs/>
          <w:color w:val="000000"/>
        </w:rPr>
        <w:t>s</w:t>
      </w:r>
      <w:r w:rsidRPr="006E789B">
        <w:rPr>
          <w:bCs/>
          <w:color w:val="000000"/>
        </w:rPr>
        <w:t xml:space="preserve"> to protect and defend human life. Scientific advances have allowed us to confirm that life begins at </w:t>
      </w:r>
      <w:r w:rsidR="003D7E1E" w:rsidRPr="006E789B">
        <w:rPr>
          <w:bCs/>
          <w:color w:val="000000"/>
        </w:rPr>
        <w:t>fertilization</w:t>
      </w:r>
      <w:r w:rsidRPr="006E789B">
        <w:rPr>
          <w:bCs/>
          <w:color w:val="000000"/>
        </w:rPr>
        <w:t xml:space="preserve">. The Annunciation helps us to recognize the gift of new life from its very beginning in the womb. It calls us to reflect on how we are to care for, protect, and welcome new life, as the Blessed Mother did for the Christ child. </w:t>
      </w:r>
    </w:p>
    <w:p w14:paraId="0DA78DBF" w14:textId="77777777" w:rsidR="00F414C0" w:rsidRDefault="004F2800" w:rsidP="00FA4D75">
      <w:pPr>
        <w:spacing w:after="120" w:line="276" w:lineRule="auto"/>
        <w:rPr>
          <w:bCs/>
          <w:color w:val="000000"/>
        </w:rPr>
      </w:pPr>
      <w:r w:rsidRPr="006E789B">
        <w:rPr>
          <w:bCs/>
          <w:color w:val="000000"/>
        </w:rPr>
        <w:t xml:space="preserve">In anticipation of this great Marian feast day </w:t>
      </w:r>
      <w:r w:rsidR="00A36BC5" w:rsidRPr="006E789B">
        <w:rPr>
          <w:bCs/>
          <w:color w:val="000000"/>
        </w:rPr>
        <w:t>that</w:t>
      </w:r>
      <w:r w:rsidRPr="006E789B">
        <w:rPr>
          <w:bCs/>
          <w:color w:val="000000"/>
        </w:rPr>
        <w:t xml:space="preserve"> highlights the humanity of all unborn children, we will be offering </w:t>
      </w:r>
      <w:r w:rsidR="00D46A9F" w:rsidRPr="006E789B">
        <w:rPr>
          <w:bCs/>
          <w:color w:val="000000"/>
        </w:rPr>
        <w:t>the</w:t>
      </w:r>
      <w:r w:rsidRPr="006E789B">
        <w:rPr>
          <w:bCs/>
          <w:color w:val="000000"/>
        </w:rPr>
        <w:t xml:space="preserve"> </w:t>
      </w:r>
      <w:r w:rsidRPr="006E789B">
        <w:rPr>
          <w:bCs/>
          <w:i/>
          <w:iCs/>
          <w:color w:val="000000"/>
        </w:rPr>
        <w:t xml:space="preserve">Blessing of </w:t>
      </w:r>
      <w:r w:rsidR="00D46A9F" w:rsidRPr="006E789B">
        <w:rPr>
          <w:bCs/>
          <w:i/>
          <w:iCs/>
          <w:color w:val="000000"/>
        </w:rPr>
        <w:t>a</w:t>
      </w:r>
      <w:r w:rsidRPr="006E789B">
        <w:rPr>
          <w:bCs/>
          <w:i/>
          <w:iCs/>
          <w:color w:val="000000"/>
        </w:rPr>
        <w:t xml:space="preserve"> Child in the Womb</w:t>
      </w:r>
      <w:r w:rsidRPr="006E789B">
        <w:rPr>
          <w:bCs/>
          <w:color w:val="000000"/>
        </w:rPr>
        <w:t xml:space="preserve">. </w:t>
      </w:r>
      <w:r w:rsidR="004A7E5D" w:rsidRPr="006E789B">
        <w:rPr>
          <w:bCs/>
          <w:color w:val="000000"/>
        </w:rPr>
        <w:t>E</w:t>
      </w:r>
      <w:r w:rsidRPr="006E789B">
        <w:rPr>
          <w:bCs/>
          <w:color w:val="000000"/>
        </w:rPr>
        <w:t>xpectant parents will be invited to rise</w:t>
      </w:r>
      <w:r w:rsidR="00436798" w:rsidRPr="006E789B">
        <w:rPr>
          <w:bCs/>
          <w:color w:val="000000"/>
        </w:rPr>
        <w:t>, come forward,</w:t>
      </w:r>
      <w:r w:rsidRPr="006E789B">
        <w:rPr>
          <w:bCs/>
          <w:color w:val="000000"/>
        </w:rPr>
        <w:t xml:space="preserve"> and receive this blessing upon their child</w:t>
      </w:r>
      <w:r w:rsidR="00436798" w:rsidRPr="006E789B">
        <w:rPr>
          <w:bCs/>
          <w:color w:val="000000"/>
        </w:rPr>
        <w:t>ren</w:t>
      </w:r>
      <w:r w:rsidRPr="006E789B">
        <w:rPr>
          <w:bCs/>
          <w:color w:val="000000"/>
        </w:rPr>
        <w:t>.</w:t>
      </w:r>
    </w:p>
    <w:p w14:paraId="345118AB" w14:textId="371BEA04" w:rsidR="00BA014F" w:rsidRDefault="00D46A9F" w:rsidP="00F414C0">
      <w:pPr>
        <w:spacing w:line="276" w:lineRule="auto"/>
        <w:rPr>
          <w:bCs/>
          <w:color w:val="000000"/>
        </w:rPr>
      </w:pPr>
      <w:r w:rsidRPr="006E789B">
        <w:rPr>
          <w:bCs/>
          <w:i/>
        </w:rPr>
        <w:t>[</w:t>
      </w:r>
      <w:r w:rsidR="00C00829" w:rsidRPr="006E789B">
        <w:rPr>
          <w:bCs/>
          <w:i/>
        </w:rPr>
        <w:t>The</w:t>
      </w:r>
      <w:r w:rsidRPr="006E789B">
        <w:rPr>
          <w:bCs/>
          <w:i/>
        </w:rPr>
        <w:t xml:space="preserve"> </w:t>
      </w:r>
      <w:r w:rsidRPr="006B3036">
        <w:rPr>
          <w:bCs/>
          <w:iCs/>
        </w:rPr>
        <w:t>Blessing of a Child in the Womb</w:t>
      </w:r>
      <w:r w:rsidRPr="006E789B">
        <w:rPr>
          <w:bCs/>
          <w:i/>
        </w:rPr>
        <w:t xml:space="preserve"> may take place within Mass (after the Prayer of the Faithful), </w:t>
      </w:r>
      <w:r w:rsidR="00B64280" w:rsidRPr="006E789B">
        <w:rPr>
          <w:bCs/>
          <w:i/>
        </w:rPr>
        <w:t>or as</w:t>
      </w:r>
      <w:r w:rsidRPr="006E789B">
        <w:rPr>
          <w:bCs/>
          <w:i/>
        </w:rPr>
        <w:t xml:space="preserve"> an additional solemn blessing at the end of Mass</w:t>
      </w:r>
      <w:r w:rsidR="00B64280" w:rsidRPr="006E789B">
        <w:rPr>
          <w:bCs/>
          <w:i/>
        </w:rPr>
        <w:t xml:space="preserve">. It may also </w:t>
      </w:r>
      <w:r w:rsidR="00C5433B" w:rsidRPr="006E789B">
        <w:rPr>
          <w:bCs/>
          <w:i/>
        </w:rPr>
        <w:t>be given</w:t>
      </w:r>
      <w:r w:rsidR="00B64280" w:rsidRPr="006E789B">
        <w:rPr>
          <w:bCs/>
          <w:i/>
        </w:rPr>
        <w:t xml:space="preserve"> outside the Mass,</w:t>
      </w:r>
      <w:r w:rsidRPr="006E789B">
        <w:rPr>
          <w:bCs/>
          <w:i/>
        </w:rPr>
        <w:t xml:space="preserve"> within the context of a brief celebration of the Word of God, by a priest or deacon.</w:t>
      </w:r>
      <w:r w:rsidR="00B64280" w:rsidRPr="006E789B">
        <w:rPr>
          <w:bCs/>
          <w:i/>
        </w:rPr>
        <w:t>]</w:t>
      </w:r>
    </w:p>
    <w:p w14:paraId="280EAC47" w14:textId="77777777" w:rsidR="00937413" w:rsidRDefault="00937413" w:rsidP="00F414C0">
      <w:pPr>
        <w:pStyle w:val="ListParagraph"/>
        <w:spacing w:line="276" w:lineRule="auto"/>
        <w:ind w:left="0"/>
        <w:contextualSpacing w:val="0"/>
        <w:rPr>
          <w:b/>
          <w:bCs/>
          <w:color w:val="000000"/>
        </w:rPr>
      </w:pPr>
    </w:p>
    <w:p w14:paraId="4AC81532" w14:textId="6D4019CC" w:rsidR="00215083" w:rsidRPr="006E789B" w:rsidRDefault="00937413" w:rsidP="00F414C0">
      <w:pPr>
        <w:pStyle w:val="ListParagraph"/>
        <w:spacing w:line="276" w:lineRule="auto"/>
        <w:ind w:left="0"/>
        <w:contextualSpacing w:val="0"/>
        <w:rPr>
          <w:b/>
          <w:bCs/>
          <w:color w:val="000000"/>
        </w:rPr>
      </w:pPr>
      <w:r w:rsidRPr="006E789B">
        <w:rPr>
          <w:b/>
          <w:bCs/>
          <w:smallCaps/>
          <w:noProof/>
          <w:sz w:val="28"/>
          <w:szCs w:val="28"/>
        </w:rPr>
        <mc:AlternateContent>
          <mc:Choice Requires="wps">
            <w:drawing>
              <wp:anchor distT="0" distB="0" distL="114300" distR="114300" simplePos="0" relativeHeight="251661312" behindDoc="0" locked="0" layoutInCell="1" allowOverlap="1" wp14:anchorId="177C0CF7" wp14:editId="172FA483">
                <wp:simplePos x="0" y="0"/>
                <wp:positionH relativeFrom="column">
                  <wp:posOffset>-19050</wp:posOffset>
                </wp:positionH>
                <wp:positionV relativeFrom="paragraph">
                  <wp:posOffset>264052</wp:posOffset>
                </wp:positionV>
                <wp:extent cx="3725333" cy="1038225"/>
                <wp:effectExtent l="0" t="0" r="8890" b="15875"/>
                <wp:wrapTopAndBottom/>
                <wp:docPr id="5" name="Text Box 5"/>
                <wp:cNvGraphicFramePr/>
                <a:graphic xmlns:a="http://schemas.openxmlformats.org/drawingml/2006/main">
                  <a:graphicData uri="http://schemas.microsoft.com/office/word/2010/wordprocessingShape">
                    <wps:wsp>
                      <wps:cNvSpPr txBox="1"/>
                      <wps:spPr>
                        <a:xfrm>
                          <a:off x="0" y="0"/>
                          <a:ext cx="3725333" cy="1038225"/>
                        </a:xfrm>
                        <a:prstGeom prst="rect">
                          <a:avLst/>
                        </a:prstGeom>
                        <a:solidFill>
                          <a:schemeClr val="lt1"/>
                        </a:solidFill>
                        <a:ln w="6350">
                          <a:solidFill>
                            <a:prstClr val="black"/>
                          </a:solidFill>
                        </a:ln>
                      </wps:spPr>
                      <wps:txbx>
                        <w:txbxContent>
                          <w:p w14:paraId="38B75397" w14:textId="15B77E62" w:rsidR="0046020F" w:rsidRDefault="0046020F" w:rsidP="00AC2DE8">
                            <w:pPr>
                              <w:spacing w:after="120"/>
                              <w:contextualSpacing/>
                              <w:rPr>
                                <w:b/>
                                <w:bCs/>
                                <w:smallCaps/>
                                <w:color w:val="000000"/>
                              </w:rPr>
                            </w:pPr>
                            <w:r w:rsidRPr="008F6BDA">
                              <w:rPr>
                                <w:b/>
                                <w:bCs/>
                                <w:color w:val="000000"/>
                              </w:rPr>
                              <w:t>First Reading:</w:t>
                            </w:r>
                            <w:r>
                              <w:rPr>
                                <w:bCs/>
                                <w:color w:val="000000"/>
                              </w:rPr>
                              <w:t xml:space="preserve"> </w:t>
                            </w:r>
                            <w:r w:rsidR="00215083">
                              <w:rPr>
                                <w:bCs/>
                                <w:color w:val="000000"/>
                              </w:rPr>
                              <w:t>Isaiah 7:10-14; 8:10</w:t>
                            </w:r>
                            <w:r>
                              <w:rPr>
                                <w:bCs/>
                                <w:color w:val="000000"/>
                              </w:rPr>
                              <w:br/>
                            </w:r>
                            <w:r w:rsidRPr="008F6BDA">
                              <w:rPr>
                                <w:b/>
                                <w:bCs/>
                                <w:color w:val="000000"/>
                              </w:rPr>
                              <w:t>Responsorial Psalm:</w:t>
                            </w:r>
                            <w:r>
                              <w:rPr>
                                <w:bCs/>
                                <w:color w:val="000000"/>
                              </w:rPr>
                              <w:t xml:space="preserve"> Psalm </w:t>
                            </w:r>
                            <w:r w:rsidR="00215083">
                              <w:rPr>
                                <w:bCs/>
                                <w:color w:val="000000"/>
                              </w:rPr>
                              <w:t>40:7-8a, 8b-9, 10, 11</w:t>
                            </w:r>
                            <w:r>
                              <w:rPr>
                                <w:bCs/>
                                <w:color w:val="000000"/>
                              </w:rPr>
                              <w:br/>
                            </w:r>
                            <w:r w:rsidRPr="008F6BDA">
                              <w:rPr>
                                <w:b/>
                                <w:bCs/>
                                <w:color w:val="000000"/>
                              </w:rPr>
                              <w:t>Second Reading:</w:t>
                            </w:r>
                            <w:r>
                              <w:rPr>
                                <w:bCs/>
                                <w:color w:val="000000"/>
                              </w:rPr>
                              <w:t xml:space="preserve"> </w:t>
                            </w:r>
                            <w:r w:rsidR="00215083">
                              <w:rPr>
                                <w:bCs/>
                                <w:color w:val="000000"/>
                              </w:rPr>
                              <w:t>Hebrews 10:4-10</w:t>
                            </w:r>
                            <w:r>
                              <w:rPr>
                                <w:bCs/>
                                <w:color w:val="000000"/>
                              </w:rPr>
                              <w:br/>
                            </w:r>
                            <w:r w:rsidRPr="008F6BDA">
                              <w:rPr>
                                <w:b/>
                                <w:bCs/>
                                <w:color w:val="000000"/>
                              </w:rPr>
                              <w:t>Gospel Acclamation:</w:t>
                            </w:r>
                            <w:r>
                              <w:rPr>
                                <w:bCs/>
                                <w:color w:val="000000"/>
                              </w:rPr>
                              <w:t xml:space="preserve"> </w:t>
                            </w:r>
                            <w:r w:rsidR="00215083">
                              <w:rPr>
                                <w:bCs/>
                                <w:color w:val="000000"/>
                              </w:rPr>
                              <w:t>John 1:14ab</w:t>
                            </w:r>
                          </w:p>
                          <w:p w14:paraId="6C0EAAFC" w14:textId="5DF5E5CA" w:rsidR="0046020F" w:rsidRPr="008F6BDA" w:rsidRDefault="0046020F" w:rsidP="00AC2DE8">
                            <w:pPr>
                              <w:spacing w:after="120"/>
                              <w:contextualSpacing/>
                              <w:rPr>
                                <w:b/>
                                <w:bCs/>
                                <w:smallCaps/>
                                <w:color w:val="000000"/>
                              </w:rPr>
                            </w:pPr>
                            <w:r w:rsidRPr="008F6BDA">
                              <w:rPr>
                                <w:b/>
                                <w:bCs/>
                                <w:color w:val="000000"/>
                              </w:rPr>
                              <w:t xml:space="preserve">Gospel: </w:t>
                            </w:r>
                            <w:r>
                              <w:rPr>
                                <w:bCs/>
                                <w:color w:val="000000"/>
                              </w:rPr>
                              <w:t>Luke 1:</w:t>
                            </w:r>
                            <w:r w:rsidR="00215083">
                              <w:rPr>
                                <w:bCs/>
                                <w:color w:val="000000"/>
                              </w:rPr>
                              <w:t>26-38</w:t>
                            </w:r>
                          </w:p>
                          <w:p w14:paraId="09C26B4E" w14:textId="77777777" w:rsidR="0046020F" w:rsidRDefault="0046020F" w:rsidP="00AC2D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7C0CF7" id="_x0000_t202" coordsize="21600,21600" o:spt="202" path="m,l,21600r21600,l21600,xe">
                <v:stroke joinstyle="miter"/>
                <v:path gradientshapeok="t" o:connecttype="rect"/>
              </v:shapetype>
              <v:shape id="Text Box 5" o:spid="_x0000_s1027" type="#_x0000_t202" style="position:absolute;margin-left:-1.5pt;margin-top:20.8pt;width:293.35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" fillcolor="white [3201]" strokeweight=".5pt">
                <v:textbox>
                  <w:txbxContent>
                    <w:p w14:paraId="38B75397" w14:textId="15B77E62" w:rsidR="0046020F" w:rsidRDefault="0046020F" w:rsidP="00AC2DE8">
                      <w:pPr>
                        <w:spacing w:after="120"/>
                        <w:contextualSpacing/>
                        <w:rPr>
                          <w:b/>
                          <w:bCs/>
                          <w:smallCaps/>
                          <w:color w:val="000000"/>
                        </w:rPr>
                      </w:pPr>
                      <w:r w:rsidRPr="008F6BDA">
                        <w:rPr>
                          <w:b/>
                          <w:bCs/>
                          <w:color w:val="000000"/>
                        </w:rPr>
                        <w:t>First Reading:</w:t>
                      </w:r>
                      <w:r>
                        <w:rPr>
                          <w:bCs/>
                          <w:color w:val="000000"/>
                        </w:rPr>
                        <w:t xml:space="preserve"> </w:t>
                      </w:r>
                      <w:r w:rsidR="00215083">
                        <w:rPr>
                          <w:bCs/>
                          <w:color w:val="000000"/>
                        </w:rPr>
                        <w:t>Isaiah 7:10-14; 8:10</w:t>
                      </w:r>
                      <w:r>
                        <w:rPr>
                          <w:bCs/>
                          <w:color w:val="000000"/>
                        </w:rPr>
                        <w:br/>
                      </w:r>
                      <w:r w:rsidRPr="008F6BDA">
                        <w:rPr>
                          <w:b/>
                          <w:bCs/>
                          <w:color w:val="000000"/>
                        </w:rPr>
                        <w:t>Responsorial Psalm:</w:t>
                      </w:r>
                      <w:r>
                        <w:rPr>
                          <w:bCs/>
                          <w:color w:val="000000"/>
                        </w:rPr>
                        <w:t xml:space="preserve"> Psalm </w:t>
                      </w:r>
                      <w:r w:rsidR="00215083">
                        <w:rPr>
                          <w:bCs/>
                          <w:color w:val="000000"/>
                        </w:rPr>
                        <w:t>40:7-8a, 8b-9, 10, 11</w:t>
                      </w:r>
                      <w:r>
                        <w:rPr>
                          <w:bCs/>
                          <w:color w:val="000000"/>
                        </w:rPr>
                        <w:br/>
                      </w:r>
                      <w:r w:rsidRPr="008F6BDA">
                        <w:rPr>
                          <w:b/>
                          <w:bCs/>
                          <w:color w:val="000000"/>
                        </w:rPr>
                        <w:t>Second Reading:</w:t>
                      </w:r>
                      <w:r>
                        <w:rPr>
                          <w:bCs/>
                          <w:color w:val="000000"/>
                        </w:rPr>
                        <w:t xml:space="preserve"> </w:t>
                      </w:r>
                      <w:r w:rsidR="00215083">
                        <w:rPr>
                          <w:bCs/>
                          <w:color w:val="000000"/>
                        </w:rPr>
                        <w:t>Hebrews 10:4-10</w:t>
                      </w:r>
                      <w:r>
                        <w:rPr>
                          <w:bCs/>
                          <w:color w:val="000000"/>
                        </w:rPr>
                        <w:br/>
                      </w:r>
                      <w:r w:rsidRPr="008F6BDA">
                        <w:rPr>
                          <w:b/>
                          <w:bCs/>
                          <w:color w:val="000000"/>
                        </w:rPr>
                        <w:t>Gospel Acclamation:</w:t>
                      </w:r>
                      <w:r>
                        <w:rPr>
                          <w:bCs/>
                          <w:color w:val="000000"/>
                        </w:rPr>
                        <w:t xml:space="preserve"> </w:t>
                      </w:r>
                      <w:r w:rsidR="00215083">
                        <w:rPr>
                          <w:bCs/>
                          <w:color w:val="000000"/>
                        </w:rPr>
                        <w:t>John 1:14ab</w:t>
                      </w:r>
                    </w:p>
                    <w:p w14:paraId="6C0EAAFC" w14:textId="5DF5E5CA" w:rsidR="0046020F" w:rsidRPr="008F6BDA" w:rsidRDefault="0046020F" w:rsidP="00AC2DE8">
                      <w:pPr>
                        <w:spacing w:after="120"/>
                        <w:contextualSpacing/>
                        <w:rPr>
                          <w:b/>
                          <w:bCs/>
                          <w:smallCaps/>
                          <w:color w:val="000000"/>
                        </w:rPr>
                      </w:pPr>
                      <w:r w:rsidRPr="008F6BDA">
                        <w:rPr>
                          <w:b/>
                          <w:bCs/>
                          <w:color w:val="000000"/>
                        </w:rPr>
                        <w:t xml:space="preserve">Gospel: </w:t>
                      </w:r>
                      <w:r>
                        <w:rPr>
                          <w:bCs/>
                          <w:color w:val="000000"/>
                        </w:rPr>
                        <w:t>Luke 1:</w:t>
                      </w:r>
                      <w:r w:rsidR="00215083">
                        <w:rPr>
                          <w:bCs/>
                          <w:color w:val="000000"/>
                        </w:rPr>
                        <w:t>26-38</w:t>
                      </w:r>
                    </w:p>
                    <w:p w14:paraId="09C26B4E" w14:textId="77777777" w:rsidR="0046020F" w:rsidRDefault="0046020F" w:rsidP="00AC2DE8"/>
                  </w:txbxContent>
                </v:textbox>
                <w10:wrap type="topAndBottom"/>
              </v:shape>
            </w:pict>
          </mc:Fallback>
        </mc:AlternateContent>
      </w:r>
      <w:r w:rsidR="00215083" w:rsidRPr="006E789B">
        <w:rPr>
          <w:b/>
          <w:bCs/>
          <w:color w:val="000000"/>
        </w:rPr>
        <w:t>March 25</w:t>
      </w:r>
      <w:proofErr w:type="gramStart"/>
      <w:r w:rsidR="004D07EB" w:rsidRPr="006E789B">
        <w:rPr>
          <w:b/>
          <w:bCs/>
          <w:color w:val="000000"/>
        </w:rPr>
        <w:t xml:space="preserve">*  </w:t>
      </w:r>
      <w:r w:rsidR="00215083" w:rsidRPr="006E789B">
        <w:rPr>
          <w:b/>
          <w:bCs/>
          <w:color w:val="000000"/>
        </w:rPr>
        <w:t>|</w:t>
      </w:r>
      <w:proofErr w:type="gramEnd"/>
      <w:r w:rsidR="00215083" w:rsidRPr="006E789B">
        <w:rPr>
          <w:b/>
          <w:bCs/>
          <w:color w:val="000000"/>
        </w:rPr>
        <w:t xml:space="preserve">  Solemnity of the Annunciation of </w:t>
      </w:r>
      <w:r w:rsidR="000D1F81" w:rsidRPr="006E789B">
        <w:rPr>
          <w:b/>
          <w:bCs/>
          <w:color w:val="000000"/>
        </w:rPr>
        <w:t>the</w:t>
      </w:r>
      <w:r w:rsidR="00215083" w:rsidRPr="006E789B">
        <w:rPr>
          <w:b/>
          <w:bCs/>
          <w:color w:val="000000"/>
        </w:rPr>
        <w:t xml:space="preserve"> Lord</w:t>
      </w:r>
    </w:p>
    <w:p w14:paraId="2C365DB0" w14:textId="2F735437" w:rsidR="00A1618E" w:rsidRPr="006E789B" w:rsidRDefault="00A1618E" w:rsidP="00F414C0">
      <w:pPr>
        <w:pStyle w:val="ListParagraph"/>
        <w:spacing w:line="276" w:lineRule="auto"/>
        <w:contextualSpacing w:val="0"/>
        <w:rPr>
          <w:b/>
          <w:bCs/>
          <w:color w:val="000000"/>
        </w:rPr>
      </w:pPr>
    </w:p>
    <w:p w14:paraId="0D3309E9" w14:textId="36B8DE97" w:rsidR="00F414C0" w:rsidRDefault="004D07EB" w:rsidP="00F414C0">
      <w:pPr>
        <w:spacing w:after="120" w:line="276" w:lineRule="auto"/>
        <w:rPr>
          <w:i/>
          <w:iCs/>
          <w:color w:val="000000"/>
        </w:rPr>
      </w:pPr>
      <w:r w:rsidRPr="006B3036">
        <w:rPr>
          <w:i/>
          <w:iCs/>
          <w:color w:val="000000"/>
        </w:rPr>
        <w:lastRenderedPageBreak/>
        <w:t>*The celebration of the Annunciation is sometimes transferred</w:t>
      </w:r>
      <w:r w:rsidRPr="006E789B">
        <w:rPr>
          <w:i/>
          <w:iCs/>
          <w:color w:val="000000"/>
        </w:rPr>
        <w:t xml:space="preserve"> from March 25</w:t>
      </w:r>
      <w:r w:rsidRPr="006B3036">
        <w:rPr>
          <w:i/>
          <w:iCs/>
          <w:color w:val="000000"/>
        </w:rPr>
        <w:t xml:space="preserve"> </w:t>
      </w:r>
      <w:r w:rsidRPr="006E789B">
        <w:rPr>
          <w:i/>
          <w:iCs/>
          <w:color w:val="000000"/>
        </w:rPr>
        <w:t>in order t</w:t>
      </w:r>
      <w:r w:rsidRPr="006B3036">
        <w:rPr>
          <w:i/>
          <w:iCs/>
          <w:color w:val="000000"/>
        </w:rPr>
        <w:t>o accom</w:t>
      </w:r>
      <w:r w:rsidRPr="006E789B">
        <w:rPr>
          <w:i/>
          <w:iCs/>
          <w:color w:val="000000"/>
        </w:rPr>
        <w:t>m</w:t>
      </w:r>
      <w:r w:rsidRPr="006B3036">
        <w:rPr>
          <w:i/>
          <w:iCs/>
          <w:color w:val="000000"/>
        </w:rPr>
        <w:t xml:space="preserve">odate Lenten observances. </w:t>
      </w:r>
    </w:p>
    <w:p w14:paraId="554E6CE8" w14:textId="25FC7AD9" w:rsidR="00033785" w:rsidRPr="00937413" w:rsidRDefault="0091561E" w:rsidP="00FA4D75">
      <w:pPr>
        <w:spacing w:after="120" w:line="276" w:lineRule="auto"/>
        <w:rPr>
          <w:i/>
          <w:iCs/>
          <w:color w:val="000000"/>
        </w:rPr>
      </w:pPr>
      <w:r w:rsidRPr="006E789B">
        <w:rPr>
          <w:b/>
          <w:bCs/>
          <w:color w:val="000000"/>
        </w:rPr>
        <w:t>The following sample homily is based on the reflections of</w:t>
      </w:r>
      <w:r w:rsidR="00716A9E" w:rsidRPr="006E789B">
        <w:rPr>
          <w:b/>
          <w:bCs/>
          <w:color w:val="000000"/>
        </w:rPr>
        <w:t xml:space="preserve"> Pope</w:t>
      </w:r>
      <w:r w:rsidRPr="006E789B">
        <w:rPr>
          <w:b/>
          <w:bCs/>
          <w:color w:val="000000"/>
        </w:rPr>
        <w:t xml:space="preserve"> St. John Paul II in the conclusion of the encyclical </w:t>
      </w:r>
      <w:proofErr w:type="spellStart"/>
      <w:r w:rsidRPr="006E789B">
        <w:rPr>
          <w:b/>
          <w:bCs/>
          <w:i/>
          <w:color w:val="000000"/>
        </w:rPr>
        <w:t>Evangelium</w:t>
      </w:r>
      <w:proofErr w:type="spellEnd"/>
      <w:r w:rsidRPr="006E789B">
        <w:rPr>
          <w:b/>
          <w:bCs/>
          <w:i/>
          <w:color w:val="000000"/>
        </w:rPr>
        <w:t xml:space="preserve"> vitae</w:t>
      </w:r>
      <w:r w:rsidRPr="006E789B">
        <w:rPr>
          <w:b/>
          <w:bCs/>
          <w:color w:val="000000"/>
        </w:rPr>
        <w:t>, nos. 102-105.</w:t>
      </w:r>
    </w:p>
    <w:p w14:paraId="283C80EB" w14:textId="4CC5A4C1" w:rsidR="003D7436" w:rsidRPr="00F414C0" w:rsidRDefault="0091561E" w:rsidP="00FA4D75">
      <w:pPr>
        <w:spacing w:after="120" w:line="276" w:lineRule="auto"/>
        <w:rPr>
          <w:i/>
          <w:shd w:val="clear" w:color="auto" w:fill="FFFFFF"/>
        </w:rPr>
      </w:pPr>
      <w:r w:rsidRPr="006E789B">
        <w:rPr>
          <w:shd w:val="clear" w:color="auto" w:fill="FFFFFF"/>
        </w:rPr>
        <w:t xml:space="preserve">Today is the anniversary of the papal encyclical </w:t>
      </w:r>
      <w:proofErr w:type="spellStart"/>
      <w:r w:rsidRPr="006E789B">
        <w:rPr>
          <w:i/>
          <w:shd w:val="clear" w:color="auto" w:fill="FFFFFF"/>
        </w:rPr>
        <w:t>Evangelium</w:t>
      </w:r>
      <w:proofErr w:type="spellEnd"/>
      <w:r w:rsidRPr="006E789B">
        <w:rPr>
          <w:i/>
          <w:shd w:val="clear" w:color="auto" w:fill="FFFFFF"/>
        </w:rPr>
        <w:t xml:space="preserve"> vitae, </w:t>
      </w:r>
      <w:r w:rsidRPr="006E789B">
        <w:rPr>
          <w:shd w:val="clear" w:color="auto" w:fill="FFFFFF"/>
        </w:rPr>
        <w:t xml:space="preserve">also known as </w:t>
      </w:r>
      <w:r w:rsidR="005C7214" w:rsidRPr="006E789B">
        <w:rPr>
          <w:i/>
          <w:shd w:val="clear" w:color="auto" w:fill="FFFFFF"/>
        </w:rPr>
        <w:t>T</w:t>
      </w:r>
      <w:r w:rsidRPr="006E789B">
        <w:rPr>
          <w:i/>
          <w:shd w:val="clear" w:color="auto" w:fill="FFFFFF"/>
        </w:rPr>
        <w:t>he</w:t>
      </w:r>
      <w:r w:rsidRPr="006E789B">
        <w:rPr>
          <w:shd w:val="clear" w:color="auto" w:fill="FFFFFF"/>
        </w:rPr>
        <w:t xml:space="preserve"> </w:t>
      </w:r>
      <w:r w:rsidRPr="006E789B">
        <w:rPr>
          <w:i/>
          <w:shd w:val="clear" w:color="auto" w:fill="FFFFFF"/>
        </w:rPr>
        <w:t>Gospel of Life</w:t>
      </w:r>
      <w:r w:rsidRPr="006E789B">
        <w:rPr>
          <w:shd w:val="clear" w:color="auto" w:fill="FFFFFF"/>
        </w:rPr>
        <w:t>. This document</w:t>
      </w:r>
      <w:r w:rsidR="00751958" w:rsidRPr="006E789B">
        <w:rPr>
          <w:shd w:val="clear" w:color="auto" w:fill="FFFFFF"/>
        </w:rPr>
        <w:t>,</w:t>
      </w:r>
      <w:r w:rsidRPr="006E789B">
        <w:rPr>
          <w:shd w:val="clear" w:color="auto" w:fill="FFFFFF"/>
        </w:rPr>
        <w:t xml:space="preserve"> written by Pope St. John Paul II</w:t>
      </w:r>
      <w:r w:rsidR="00751958" w:rsidRPr="006E789B">
        <w:rPr>
          <w:shd w:val="clear" w:color="auto" w:fill="FFFFFF"/>
        </w:rPr>
        <w:t>,</w:t>
      </w:r>
      <w:r w:rsidR="003D7436" w:rsidRPr="006E789B">
        <w:rPr>
          <w:shd w:val="clear" w:color="auto" w:fill="FFFFFF"/>
        </w:rPr>
        <w:t xml:space="preserve"> reaffirm</w:t>
      </w:r>
      <w:r w:rsidR="00751958" w:rsidRPr="006E789B">
        <w:rPr>
          <w:shd w:val="clear" w:color="auto" w:fill="FFFFFF"/>
        </w:rPr>
        <w:t>ed</w:t>
      </w:r>
      <w:r w:rsidR="003D7436" w:rsidRPr="006E789B">
        <w:rPr>
          <w:shd w:val="clear" w:color="auto" w:fill="FFFFFF"/>
        </w:rPr>
        <w:t xml:space="preserve"> the Church’s constant teaching on the value and inviolability of every human life</w:t>
      </w:r>
      <w:r w:rsidR="00751958" w:rsidRPr="006E789B">
        <w:rPr>
          <w:shd w:val="clear" w:color="auto" w:fill="FFFFFF"/>
        </w:rPr>
        <w:t xml:space="preserve">. It also addressed modern day threats to life, including abortion, artificial reproduction, contraception, capital punishment, euthanasia, sterilization, and suicide. </w:t>
      </w:r>
    </w:p>
    <w:p w14:paraId="70BD45B6" w14:textId="7F1780D1" w:rsidR="00914EA3" w:rsidRPr="006E789B" w:rsidRDefault="00FD339C" w:rsidP="00FA4D75">
      <w:pPr>
        <w:spacing w:after="120" w:line="276" w:lineRule="auto"/>
        <w:rPr>
          <w:shd w:val="clear" w:color="auto" w:fill="FFFFFF"/>
        </w:rPr>
      </w:pPr>
      <w:r w:rsidRPr="006E789B">
        <w:t>I</w:t>
      </w:r>
      <w:r w:rsidR="00751958" w:rsidRPr="006E789B">
        <w:t xml:space="preserve">ssued </w:t>
      </w:r>
      <w:r w:rsidR="004D07EB" w:rsidRPr="006E789B">
        <w:t>on March 25, 1995</w:t>
      </w:r>
      <w:r w:rsidR="00751958" w:rsidRPr="006E789B">
        <w:t>,</w:t>
      </w:r>
      <w:r w:rsidRPr="006E789B">
        <w:t xml:space="preserve"> </w:t>
      </w:r>
      <w:r w:rsidR="005C7214" w:rsidRPr="006E789B">
        <w:rPr>
          <w:i/>
        </w:rPr>
        <w:t>The</w:t>
      </w:r>
      <w:r w:rsidRPr="006E789B">
        <w:t xml:space="preserve"> </w:t>
      </w:r>
      <w:r w:rsidRPr="006E789B">
        <w:rPr>
          <w:i/>
        </w:rPr>
        <w:t>Gospel of Life</w:t>
      </w:r>
      <w:r w:rsidRPr="006E789B">
        <w:t xml:space="preserve"> </w:t>
      </w:r>
      <w:r w:rsidR="00751958" w:rsidRPr="006E789B">
        <w:t xml:space="preserve">was </w:t>
      </w:r>
      <w:r w:rsidR="00914EA3" w:rsidRPr="006E789B">
        <w:t>prophetically</w:t>
      </w:r>
      <w:r w:rsidR="00751958" w:rsidRPr="006E789B">
        <w:t xml:space="preserve"> </w:t>
      </w:r>
      <w:r w:rsidRPr="006E789B">
        <w:t>put forward</w:t>
      </w:r>
      <w:r w:rsidR="00751958" w:rsidRPr="006E789B">
        <w:t xml:space="preserve"> on this great Marian feast</w:t>
      </w:r>
      <w:r w:rsidR="000D1F81" w:rsidRPr="006E789B">
        <w:t>,</w:t>
      </w:r>
      <w:r w:rsidR="00751958" w:rsidRPr="006E789B">
        <w:t xml:space="preserve"> the </w:t>
      </w:r>
      <w:r w:rsidR="000D1F81" w:rsidRPr="006E789B">
        <w:t xml:space="preserve">Solemnity of the </w:t>
      </w:r>
      <w:r w:rsidR="00751958" w:rsidRPr="006E789B">
        <w:t>Annunciation</w:t>
      </w:r>
      <w:r w:rsidR="000D1F81" w:rsidRPr="006E789B">
        <w:t xml:space="preserve"> of the Lord</w:t>
      </w:r>
      <w:r w:rsidR="00751958" w:rsidRPr="006E789B">
        <w:t>.</w:t>
      </w:r>
      <w:r w:rsidR="003D7436" w:rsidRPr="006E789B">
        <w:t xml:space="preserve"> </w:t>
      </w:r>
      <w:r w:rsidR="00064E8E" w:rsidRPr="006E789B">
        <w:rPr>
          <w:shd w:val="clear" w:color="auto" w:fill="FFFFFF"/>
        </w:rPr>
        <w:t>Today’s</w:t>
      </w:r>
      <w:r w:rsidR="00914EA3" w:rsidRPr="006E789B">
        <w:rPr>
          <w:shd w:val="clear" w:color="auto" w:fill="FFFFFF"/>
        </w:rPr>
        <w:t xml:space="preserve"> celebration of the Annunciation—as recalled in our Gospel reading—commemorates the visit of the angel Gabriel to the </w:t>
      </w:r>
      <w:r w:rsidR="00155165" w:rsidRPr="006E789B">
        <w:rPr>
          <w:shd w:val="clear" w:color="auto" w:fill="FFFFFF"/>
        </w:rPr>
        <w:t>V</w:t>
      </w:r>
      <w:r w:rsidR="00914EA3" w:rsidRPr="006E789B">
        <w:rPr>
          <w:shd w:val="clear" w:color="auto" w:fill="FFFFFF"/>
        </w:rPr>
        <w:t>irgin Mary to inform her that she was to be the mother of our Savior. After giving her consent to God</w:t>
      </w:r>
      <w:r w:rsidR="00155165" w:rsidRPr="006E789B">
        <w:rPr>
          <w:shd w:val="clear" w:color="auto" w:fill="FFFFFF"/>
        </w:rPr>
        <w:t>’</w:t>
      </w:r>
      <w:r w:rsidR="00914EA3" w:rsidRPr="006E789B">
        <w:rPr>
          <w:shd w:val="clear" w:color="auto" w:fill="FFFFFF"/>
        </w:rPr>
        <w:t>s word, Mary conceives Jesus in her womb and becomes the mother of God by the power of the Holy Spirit. Christ becomes incarnate in the womb of a woman and the Word is made flesh.</w:t>
      </w:r>
    </w:p>
    <w:p w14:paraId="5F757963" w14:textId="317BAB61" w:rsidR="00914EA3" w:rsidRPr="00F414C0" w:rsidRDefault="00914EA3" w:rsidP="00F414C0">
      <w:pPr>
        <w:spacing w:after="120" w:line="276" w:lineRule="auto"/>
        <w:rPr>
          <w:shd w:val="clear" w:color="auto" w:fill="FFFFFF"/>
        </w:rPr>
      </w:pPr>
      <w:r w:rsidRPr="006E789B">
        <w:rPr>
          <w:shd w:val="clear" w:color="auto" w:fill="FFFFFF"/>
        </w:rPr>
        <w:t xml:space="preserve">In modern times, this feast day has taken on special meaning in </w:t>
      </w:r>
      <w:r w:rsidR="00553191" w:rsidRPr="006E789B">
        <w:rPr>
          <w:shd w:val="clear" w:color="auto" w:fill="FFFFFF"/>
        </w:rPr>
        <w:t xml:space="preserve">the </w:t>
      </w:r>
      <w:r w:rsidRPr="006E789B">
        <w:rPr>
          <w:shd w:val="clear" w:color="auto" w:fill="FFFFFF"/>
        </w:rPr>
        <w:t xml:space="preserve">Church’s efforts to protect and defend human life. Scientific advances have allowed us to confirm that life begins at conception. This </w:t>
      </w:r>
      <w:r w:rsidR="000D1F81" w:rsidRPr="006E789B">
        <w:rPr>
          <w:shd w:val="clear" w:color="auto" w:fill="FFFFFF"/>
        </w:rPr>
        <w:t>s</w:t>
      </w:r>
      <w:r w:rsidRPr="006E789B">
        <w:rPr>
          <w:shd w:val="clear" w:color="auto" w:fill="FFFFFF"/>
        </w:rPr>
        <w:t xml:space="preserve">olemnity helps us to </w:t>
      </w:r>
      <w:r w:rsidR="009609B4" w:rsidRPr="006E789B">
        <w:rPr>
          <w:shd w:val="clear" w:color="auto" w:fill="FFFFFF"/>
        </w:rPr>
        <w:t>recognize</w:t>
      </w:r>
      <w:r w:rsidRPr="006E789B">
        <w:rPr>
          <w:shd w:val="clear" w:color="auto" w:fill="FFFFFF"/>
        </w:rPr>
        <w:t xml:space="preserve"> the gift of new life from its very beginning. It calls us to reflect on how we are to care for, protect, and welcome new life, as the Blessed Mother did for the Christ child. </w:t>
      </w:r>
    </w:p>
    <w:p w14:paraId="35E44579" w14:textId="51C382DC" w:rsidR="00914EA3" w:rsidRPr="00F414C0" w:rsidRDefault="00914EA3" w:rsidP="00F414C0">
      <w:pPr>
        <w:spacing w:after="120" w:line="276" w:lineRule="auto"/>
      </w:pPr>
      <w:r w:rsidRPr="006E789B">
        <w:t xml:space="preserve">In the conclusion of the </w:t>
      </w:r>
      <w:r w:rsidRPr="006E789B">
        <w:rPr>
          <w:i/>
        </w:rPr>
        <w:t>Gospel of Life</w:t>
      </w:r>
      <w:r w:rsidRPr="006E789B">
        <w:t xml:space="preserve">, </w:t>
      </w:r>
      <w:r w:rsidR="00155165" w:rsidRPr="006E789B">
        <w:t xml:space="preserve">Pope </w:t>
      </w:r>
      <w:r w:rsidRPr="006E789B">
        <w:t xml:space="preserve">St. John Paul II offers a profound reflection on Mary, the Mother of God and </w:t>
      </w:r>
      <w:r w:rsidR="00155165" w:rsidRPr="006E789B">
        <w:t>the</w:t>
      </w:r>
      <w:r w:rsidRPr="006E789B">
        <w:t xml:space="preserve"> Annunciation. </w:t>
      </w:r>
      <w:r w:rsidR="009609B4" w:rsidRPr="006E789B">
        <w:t>This</w:t>
      </w:r>
      <w:r w:rsidRPr="006E789B">
        <w:t xml:space="preserve"> homily </w:t>
      </w:r>
      <w:r w:rsidR="00155165" w:rsidRPr="006E789B">
        <w:t>is</w:t>
      </w:r>
      <w:r w:rsidRPr="006E789B">
        <w:t xml:space="preserve"> based largely on these reflections.</w:t>
      </w:r>
    </w:p>
    <w:p w14:paraId="0678D802" w14:textId="42A9F457" w:rsidR="00914EA3" w:rsidRPr="006E789B" w:rsidRDefault="00914EA3" w:rsidP="00F414C0">
      <w:pPr>
        <w:spacing w:after="120" w:line="276" w:lineRule="auto"/>
        <w:rPr>
          <w:shd w:val="clear" w:color="auto" w:fill="FFFFFF"/>
        </w:rPr>
      </w:pPr>
      <w:r w:rsidRPr="006E789B">
        <w:rPr>
          <w:shd w:val="clear" w:color="auto" w:fill="FFFFFF"/>
        </w:rPr>
        <w:t xml:space="preserve">In the story of the </w:t>
      </w:r>
      <w:proofErr w:type="gramStart"/>
      <w:r w:rsidRPr="006E789B">
        <w:rPr>
          <w:shd w:val="clear" w:color="auto" w:fill="FFFFFF"/>
        </w:rPr>
        <w:t>Annunciation</w:t>
      </w:r>
      <w:proofErr w:type="gramEnd"/>
      <w:r w:rsidRPr="006E789B">
        <w:rPr>
          <w:shd w:val="clear" w:color="auto" w:fill="FFFFFF"/>
        </w:rPr>
        <w:t xml:space="preserve"> we see that “the one who accepted </w:t>
      </w:r>
      <w:r w:rsidR="009609B4" w:rsidRPr="006E789B">
        <w:rPr>
          <w:shd w:val="clear" w:color="auto" w:fill="FFFFFF"/>
        </w:rPr>
        <w:t>‘</w:t>
      </w:r>
      <w:r w:rsidRPr="006E789B">
        <w:rPr>
          <w:shd w:val="clear" w:color="auto" w:fill="FFFFFF"/>
        </w:rPr>
        <w:t>Life</w:t>
      </w:r>
      <w:r w:rsidR="009609B4" w:rsidRPr="006E789B">
        <w:rPr>
          <w:shd w:val="clear" w:color="auto" w:fill="FFFFFF"/>
        </w:rPr>
        <w:t>’</w:t>
      </w:r>
      <w:r w:rsidRPr="006E789B">
        <w:rPr>
          <w:shd w:val="clear" w:color="auto" w:fill="FFFFFF"/>
        </w:rPr>
        <w:t xml:space="preserve"> in the name of all and for the sake of all was </w:t>
      </w:r>
      <w:r w:rsidRPr="006E789B">
        <w:rPr>
          <w:i/>
          <w:shd w:val="clear" w:color="auto" w:fill="FFFFFF"/>
        </w:rPr>
        <w:t>Mary</w:t>
      </w:r>
      <w:r w:rsidRPr="006E789B">
        <w:rPr>
          <w:shd w:val="clear" w:color="auto" w:fill="FFFFFF"/>
        </w:rPr>
        <w:t>, the Virgin Mother; she is thus most closely and personally associated with the Gospel of life. Mary</w:t>
      </w:r>
      <w:r w:rsidR="008D1D28" w:rsidRPr="006E789B">
        <w:rPr>
          <w:shd w:val="clear" w:color="auto" w:fill="FFFFFF"/>
        </w:rPr>
        <w:t>’</w:t>
      </w:r>
      <w:r w:rsidRPr="006E789B">
        <w:rPr>
          <w:shd w:val="clear" w:color="auto" w:fill="FFFFFF"/>
        </w:rPr>
        <w:t>s consent at the Annunciation and her motherhood stand at the very beginning of the mystery of life which Christ came to bestow on humanity</w:t>
      </w:r>
      <w:r w:rsidR="005250E1" w:rsidRPr="006E789B">
        <w:rPr>
          <w:shd w:val="clear" w:color="auto" w:fill="FFFFFF"/>
        </w:rPr>
        <w:t>.</w:t>
      </w:r>
      <w:r w:rsidRPr="006E789B">
        <w:rPr>
          <w:shd w:val="clear" w:color="auto" w:fill="FFFFFF"/>
        </w:rPr>
        <w:t>”</w:t>
      </w:r>
      <w:r w:rsidR="003C0EBB" w:rsidRPr="006E789B">
        <w:rPr>
          <w:rStyle w:val="EndnoteReference"/>
          <w:shd w:val="clear" w:color="auto" w:fill="FFFFFF"/>
        </w:rPr>
        <w:endnoteReference w:id="2"/>
      </w:r>
      <w:r w:rsidR="00FC0341" w:rsidRPr="006E789B">
        <w:rPr>
          <w:shd w:val="clear" w:color="auto" w:fill="FFFFFF"/>
        </w:rPr>
        <w:t xml:space="preserve"> </w:t>
      </w:r>
    </w:p>
    <w:p w14:paraId="5126475A" w14:textId="6011F821" w:rsidR="00A04CC3" w:rsidRPr="006E789B" w:rsidRDefault="00914EA3" w:rsidP="00F414C0">
      <w:pPr>
        <w:spacing w:after="120" w:line="276" w:lineRule="auto"/>
        <w:rPr>
          <w:shd w:val="clear" w:color="auto" w:fill="FFFFFF"/>
        </w:rPr>
      </w:pPr>
      <w:r w:rsidRPr="006E789B">
        <w:rPr>
          <w:shd w:val="clear" w:color="auto" w:fill="FFFFFF"/>
        </w:rPr>
        <w:t>Mary, in becoming the Mother of God, becomes the “mother of all who are reborn to life.”</w:t>
      </w:r>
      <w:r w:rsidR="003C0EBB" w:rsidRPr="006E789B">
        <w:rPr>
          <w:rStyle w:val="EndnoteReference"/>
          <w:shd w:val="clear" w:color="auto" w:fill="FFFFFF"/>
        </w:rPr>
        <w:endnoteReference w:id="3"/>
      </w:r>
      <w:r w:rsidRPr="006E789B">
        <w:rPr>
          <w:shd w:val="clear" w:color="auto" w:fill="FFFFFF"/>
        </w:rPr>
        <w:t xml:space="preserve"> </w:t>
      </w:r>
      <w:r w:rsidR="009609B4" w:rsidRPr="006E789B">
        <w:rPr>
          <w:shd w:val="clear" w:color="auto" w:fill="FFFFFF"/>
        </w:rPr>
        <w:t>In a similar way, w</w:t>
      </w:r>
      <w:r w:rsidR="00A04CC3" w:rsidRPr="006E789B">
        <w:rPr>
          <w:shd w:val="clear" w:color="auto" w:fill="FFFFFF"/>
        </w:rPr>
        <w:t xml:space="preserve">e also understand the Church </w:t>
      </w:r>
      <w:r w:rsidR="009609B4" w:rsidRPr="006E789B">
        <w:rPr>
          <w:shd w:val="clear" w:color="auto" w:fill="FFFFFF"/>
        </w:rPr>
        <w:t>to be</w:t>
      </w:r>
      <w:r w:rsidR="00A04CC3" w:rsidRPr="006E789B">
        <w:rPr>
          <w:shd w:val="clear" w:color="auto" w:fill="FFFFFF"/>
        </w:rPr>
        <w:t xml:space="preserve"> our mother. By contemplating Mary’s motherhood, the Church “discovers the meaning of her own motherhood.”</w:t>
      </w:r>
      <w:r w:rsidR="003C0EBB" w:rsidRPr="006E789B">
        <w:rPr>
          <w:rStyle w:val="EndnoteReference"/>
          <w:shd w:val="clear" w:color="auto" w:fill="FFFFFF"/>
        </w:rPr>
        <w:endnoteReference w:id="4"/>
      </w:r>
      <w:r w:rsidR="00A04CC3" w:rsidRPr="006E789B">
        <w:rPr>
          <w:shd w:val="clear" w:color="auto" w:fill="FFFFFF"/>
        </w:rPr>
        <w:t> Mary’s experience as the Mother of our Lord and Savior Jesus Christ, gives us the “model of how life should be welcomed and cared for</w:t>
      </w:r>
      <w:r w:rsidR="00A04CC3" w:rsidRPr="006E789B">
        <w:rPr>
          <w:i/>
          <w:shd w:val="clear" w:color="auto" w:fill="FFFFFF"/>
        </w:rPr>
        <w:t>.</w:t>
      </w:r>
      <w:r w:rsidR="00A04CC3" w:rsidRPr="006E789B">
        <w:rPr>
          <w:shd w:val="clear" w:color="auto" w:fill="FFFFFF"/>
        </w:rPr>
        <w:t>”</w:t>
      </w:r>
      <w:r w:rsidR="003C0EBB" w:rsidRPr="006E789B">
        <w:rPr>
          <w:rStyle w:val="EndnoteReference"/>
          <w:shd w:val="clear" w:color="auto" w:fill="FFFFFF"/>
        </w:rPr>
        <w:endnoteReference w:id="5"/>
      </w:r>
    </w:p>
    <w:p w14:paraId="71F80DD1" w14:textId="3DBB2907" w:rsidR="00A04CC3" w:rsidRPr="006E789B" w:rsidRDefault="00A04CC3" w:rsidP="00F414C0">
      <w:pPr>
        <w:spacing w:after="120" w:line="276" w:lineRule="auto"/>
        <w:rPr>
          <w:shd w:val="clear" w:color="auto" w:fill="FFFFFF"/>
        </w:rPr>
      </w:pPr>
      <w:r w:rsidRPr="006E789B">
        <w:rPr>
          <w:shd w:val="clear" w:color="auto" w:fill="FFFFFF"/>
        </w:rPr>
        <w:t>Like Mary</w:t>
      </w:r>
      <w:r w:rsidR="009609B4" w:rsidRPr="006E789B">
        <w:rPr>
          <w:shd w:val="clear" w:color="auto" w:fill="FFFFFF"/>
        </w:rPr>
        <w:t>,</w:t>
      </w:r>
      <w:r w:rsidRPr="006E789B">
        <w:rPr>
          <w:shd w:val="clear" w:color="auto" w:fill="FFFFFF"/>
        </w:rPr>
        <w:t xml:space="preserve"> </w:t>
      </w:r>
      <w:r w:rsidR="009609B4" w:rsidRPr="006E789B">
        <w:rPr>
          <w:shd w:val="clear" w:color="auto" w:fill="FFFFFF"/>
        </w:rPr>
        <w:t>pregnant</w:t>
      </w:r>
      <w:r w:rsidRPr="006E789B">
        <w:rPr>
          <w:shd w:val="clear" w:color="auto" w:fill="FFFFFF"/>
        </w:rPr>
        <w:t xml:space="preserve"> with</w:t>
      </w:r>
      <w:r w:rsidR="009609B4" w:rsidRPr="006E789B">
        <w:rPr>
          <w:shd w:val="clear" w:color="auto" w:fill="FFFFFF"/>
        </w:rPr>
        <w:t xml:space="preserve"> the Christ-</w:t>
      </w:r>
      <w:r w:rsidRPr="006E789B">
        <w:rPr>
          <w:shd w:val="clear" w:color="auto" w:fill="FFFFFF"/>
        </w:rPr>
        <w:t>child, the Church “bears within herself the Savior of the world.”</w:t>
      </w:r>
      <w:r w:rsidR="003C0EBB" w:rsidRPr="006E789B">
        <w:rPr>
          <w:rStyle w:val="EndnoteReference"/>
          <w:shd w:val="clear" w:color="auto" w:fill="FFFFFF"/>
        </w:rPr>
        <w:endnoteReference w:id="6"/>
      </w:r>
      <w:r w:rsidRPr="006E789B">
        <w:rPr>
          <w:shd w:val="clear" w:color="auto" w:fill="FFFFFF"/>
          <w:vertAlign w:val="superscript"/>
        </w:rPr>
        <w:t xml:space="preserve"> </w:t>
      </w:r>
      <w:r w:rsidRPr="006E789B">
        <w:rPr>
          <w:shd w:val="clear" w:color="auto" w:fill="FFFFFF"/>
        </w:rPr>
        <w:t>The Church “is called to offer Christ to the world, giving men and women new birth into God</w:t>
      </w:r>
      <w:r w:rsidR="005250E1" w:rsidRPr="006E789B">
        <w:rPr>
          <w:shd w:val="clear" w:color="auto" w:fill="FFFFFF"/>
        </w:rPr>
        <w:t>’</w:t>
      </w:r>
      <w:r w:rsidRPr="006E789B">
        <w:rPr>
          <w:shd w:val="clear" w:color="auto" w:fill="FFFFFF"/>
        </w:rPr>
        <w:t>s own life.”</w:t>
      </w:r>
      <w:r w:rsidR="003C0EBB" w:rsidRPr="006E789B">
        <w:rPr>
          <w:rStyle w:val="EndnoteReference"/>
          <w:shd w:val="clear" w:color="auto" w:fill="FFFFFF"/>
        </w:rPr>
        <w:endnoteReference w:id="7"/>
      </w:r>
      <w:r w:rsidRPr="006E789B">
        <w:rPr>
          <w:shd w:val="clear" w:color="auto" w:fill="FFFFFF"/>
        </w:rPr>
        <w:t xml:space="preserve"> But this great mission of the Church was only made possible by the motherhood of Mary, who bore Christ to the world through her very womb. Mary is therefore the model of the Church.</w:t>
      </w:r>
    </w:p>
    <w:p w14:paraId="10967E07" w14:textId="06B1534C" w:rsidR="001A205F" w:rsidRPr="006E789B" w:rsidRDefault="005B4BBD" w:rsidP="00F414C0">
      <w:pPr>
        <w:spacing w:after="120" w:line="276" w:lineRule="auto"/>
        <w:rPr>
          <w:shd w:val="clear" w:color="auto" w:fill="FFFFFF"/>
        </w:rPr>
      </w:pPr>
      <w:r w:rsidRPr="006E789B">
        <w:rPr>
          <w:shd w:val="clear" w:color="auto" w:fill="FFFFFF"/>
        </w:rPr>
        <w:lastRenderedPageBreak/>
        <w:t>The motherhood of the Church is only realized through</w:t>
      </w:r>
      <w:r w:rsidR="001A205F" w:rsidRPr="006E789B">
        <w:rPr>
          <w:shd w:val="clear" w:color="auto" w:fill="FFFFFF"/>
        </w:rPr>
        <w:t xml:space="preserve"> the labor pains of childbirth, meaning that the Church is “in constant tension with the forces of evil”</w:t>
      </w:r>
      <w:r w:rsidR="003C0EBB" w:rsidRPr="006E789B">
        <w:rPr>
          <w:rStyle w:val="EndnoteReference"/>
          <w:shd w:val="clear" w:color="auto" w:fill="FFFFFF"/>
        </w:rPr>
        <w:endnoteReference w:id="8"/>
      </w:r>
      <w:r w:rsidR="001A205F" w:rsidRPr="006E789B">
        <w:rPr>
          <w:shd w:val="clear" w:color="auto" w:fill="FFFFFF"/>
        </w:rPr>
        <w:t xml:space="preserve"> and performs her saving mission amid sin, suffering, injustice, and death. </w:t>
      </w:r>
      <w:proofErr w:type="gramStart"/>
      <w:r w:rsidR="001A205F" w:rsidRPr="006E789B">
        <w:rPr>
          <w:shd w:val="clear" w:color="auto" w:fill="FFFFFF"/>
        </w:rPr>
        <w:t>But,</w:t>
      </w:r>
      <w:proofErr w:type="gramEnd"/>
      <w:r w:rsidR="001A205F" w:rsidRPr="006E789B">
        <w:rPr>
          <w:shd w:val="clear" w:color="auto" w:fill="FFFFFF"/>
        </w:rPr>
        <w:t xml:space="preserve"> “like the Church, Mary too had to live her motherhood amid suffering.”</w:t>
      </w:r>
      <w:r w:rsidR="003C0EBB" w:rsidRPr="006E789B">
        <w:rPr>
          <w:rStyle w:val="EndnoteReference"/>
          <w:shd w:val="clear" w:color="auto" w:fill="FFFFFF"/>
        </w:rPr>
        <w:endnoteReference w:id="9"/>
      </w:r>
      <w:r w:rsidR="001A205F" w:rsidRPr="006E789B">
        <w:rPr>
          <w:shd w:val="clear" w:color="auto" w:fill="FFFFFF"/>
        </w:rPr>
        <w:t xml:space="preserve"> Her own heart was pierced. Mary’s “‘yes’ spoken on the day of the Annunciation reaches full maturity on the day of the Cross,”</w:t>
      </w:r>
      <w:r w:rsidR="003C0EBB" w:rsidRPr="006E789B">
        <w:rPr>
          <w:rStyle w:val="EndnoteReference"/>
          <w:shd w:val="clear" w:color="auto" w:fill="FFFFFF"/>
        </w:rPr>
        <w:endnoteReference w:id="10"/>
      </w:r>
      <w:r w:rsidR="001A205F" w:rsidRPr="006E789B">
        <w:rPr>
          <w:shd w:val="clear" w:color="auto" w:fill="FFFFFF"/>
          <w:vertAlign w:val="superscript"/>
        </w:rPr>
        <w:t xml:space="preserve"> </w:t>
      </w:r>
      <w:r w:rsidR="001A205F" w:rsidRPr="006E789B">
        <w:rPr>
          <w:shd w:val="clear" w:color="auto" w:fill="FFFFFF"/>
        </w:rPr>
        <w:t xml:space="preserve">when Mary gives her Son over to </w:t>
      </w:r>
      <w:proofErr w:type="gramStart"/>
      <w:r w:rsidR="001A205F" w:rsidRPr="006E789B">
        <w:rPr>
          <w:shd w:val="clear" w:color="auto" w:fill="FFFFFF"/>
        </w:rPr>
        <w:t>death, and</w:t>
      </w:r>
      <w:proofErr w:type="gramEnd"/>
      <w:r w:rsidR="001A205F" w:rsidRPr="006E789B">
        <w:rPr>
          <w:shd w:val="clear" w:color="auto" w:fill="FFFFFF"/>
        </w:rPr>
        <w:t xml:space="preserve"> becomes the Mother of the Church.</w:t>
      </w:r>
    </w:p>
    <w:p w14:paraId="5577C5CD" w14:textId="25565373" w:rsidR="001B11A4" w:rsidRPr="006E789B" w:rsidRDefault="003222F8" w:rsidP="00F414C0">
      <w:pPr>
        <w:spacing w:after="120" w:line="276" w:lineRule="auto"/>
        <w:rPr>
          <w:i/>
          <w:shd w:val="clear" w:color="auto" w:fill="FFFFFF"/>
        </w:rPr>
      </w:pPr>
      <w:r w:rsidRPr="006E789B">
        <w:rPr>
          <w:shd w:val="clear" w:color="auto" w:fill="FFFFFF"/>
        </w:rPr>
        <w:t>We know that</w:t>
      </w:r>
      <w:r w:rsidR="00DA437C" w:rsidRPr="006E789B">
        <w:rPr>
          <w:shd w:val="clear" w:color="auto" w:fill="FFFFFF"/>
        </w:rPr>
        <w:t xml:space="preserve"> the life of the Christ-child was threatened long before Calvary. Mary and Joseph had to flee to Egypt to protect the life of the infant Jesus from Herod’s plans to kill </w:t>
      </w:r>
      <w:r w:rsidR="001B11A4" w:rsidRPr="006E789B">
        <w:rPr>
          <w:shd w:val="clear" w:color="auto" w:fill="FFFFFF"/>
        </w:rPr>
        <w:t>him</w:t>
      </w:r>
      <w:r w:rsidR="00DA437C" w:rsidRPr="006E789B">
        <w:rPr>
          <w:shd w:val="clear" w:color="auto" w:fill="FFFFFF"/>
        </w:rPr>
        <w:t xml:space="preserve">. </w:t>
      </w:r>
      <w:r w:rsidR="009609B4" w:rsidRPr="006E789B">
        <w:rPr>
          <w:shd w:val="clear" w:color="auto" w:fill="FFFFFF"/>
        </w:rPr>
        <w:t>Mary “helps the Church to realize that life is always at the center of a great struggle between good and evil, between light and darkness.”</w:t>
      </w:r>
      <w:r w:rsidR="003C0EBB" w:rsidRPr="006E789B">
        <w:rPr>
          <w:rStyle w:val="EndnoteReference"/>
          <w:shd w:val="clear" w:color="auto" w:fill="FFFFFF"/>
        </w:rPr>
        <w:endnoteReference w:id="11"/>
      </w:r>
      <w:r w:rsidR="009609B4" w:rsidRPr="006E789B">
        <w:rPr>
          <w:shd w:val="clear" w:color="auto" w:fill="FFFFFF"/>
        </w:rPr>
        <w:t> </w:t>
      </w:r>
      <w:r w:rsidR="00DA437C" w:rsidRPr="006E789B">
        <w:rPr>
          <w:shd w:val="clear" w:color="auto" w:fill="FFFFFF"/>
        </w:rPr>
        <w:t>The</w:t>
      </w:r>
      <w:r w:rsidR="009609B4" w:rsidRPr="006E789B">
        <w:rPr>
          <w:shd w:val="clear" w:color="auto" w:fill="FFFFFF"/>
        </w:rPr>
        <w:t xml:space="preserve"> vulnerable</w:t>
      </w:r>
      <w:r w:rsidR="00DA437C" w:rsidRPr="006E789B">
        <w:rPr>
          <w:shd w:val="clear" w:color="auto" w:fill="FFFFFF"/>
        </w:rPr>
        <w:t xml:space="preserve"> infant Jesus </w:t>
      </w:r>
      <w:r w:rsidR="001B11A4" w:rsidRPr="006E789B">
        <w:rPr>
          <w:shd w:val="clear" w:color="auto" w:fill="FFFFFF"/>
        </w:rPr>
        <w:t>represents</w:t>
      </w:r>
      <w:r w:rsidR="00DA437C" w:rsidRPr="006E789B">
        <w:rPr>
          <w:shd w:val="clear" w:color="auto" w:fill="FFFFFF"/>
        </w:rPr>
        <w:t xml:space="preserve"> “every person, every child, especially every helpless baby whose life is threatened.”</w:t>
      </w:r>
      <w:r w:rsidR="006365A0" w:rsidRPr="006E789B">
        <w:rPr>
          <w:rStyle w:val="EndnoteReference"/>
          <w:shd w:val="clear" w:color="auto" w:fill="FFFFFF"/>
        </w:rPr>
        <w:endnoteReference w:id="12"/>
      </w:r>
      <w:r w:rsidR="001B11A4" w:rsidRPr="006E789B">
        <w:rPr>
          <w:shd w:val="clear" w:color="auto" w:fill="FFFFFF"/>
        </w:rPr>
        <w:t xml:space="preserve"> Because Christ</w:t>
      </w:r>
      <w:r w:rsidR="004811AD" w:rsidRPr="006E789B">
        <w:rPr>
          <w:shd w:val="clear" w:color="auto" w:fill="FFFFFF"/>
        </w:rPr>
        <w:t>,</w:t>
      </w:r>
      <w:r w:rsidR="001B11A4" w:rsidRPr="006E789B">
        <w:rPr>
          <w:shd w:val="clear" w:color="auto" w:fill="FFFFFF"/>
        </w:rPr>
        <w:t xml:space="preserve"> in taking on flesh</w:t>
      </w:r>
      <w:r w:rsidR="004811AD" w:rsidRPr="006E789B">
        <w:rPr>
          <w:shd w:val="clear" w:color="auto" w:fill="FFFFFF"/>
        </w:rPr>
        <w:t>,</w:t>
      </w:r>
      <w:r w:rsidR="001B11A4" w:rsidRPr="006E789B">
        <w:rPr>
          <w:shd w:val="clear" w:color="auto" w:fill="FFFFFF"/>
        </w:rPr>
        <w:t xml:space="preserve"> has united Himself with every human person</w:t>
      </w:r>
      <w:r w:rsidR="009609B4" w:rsidRPr="006E789B">
        <w:rPr>
          <w:shd w:val="clear" w:color="auto" w:fill="FFFFFF"/>
        </w:rPr>
        <w:t>,</w:t>
      </w:r>
      <w:r w:rsidR="001B11A4" w:rsidRPr="006E789B">
        <w:rPr>
          <w:shd w:val="clear" w:color="auto" w:fill="FFFFFF"/>
        </w:rPr>
        <w:t xml:space="preserve"> we come to understand that </w:t>
      </w:r>
      <w:r w:rsidRPr="006E789B">
        <w:rPr>
          <w:shd w:val="clear" w:color="auto" w:fill="FFFFFF"/>
        </w:rPr>
        <w:t>“rejection of human life, in whatever form that rejection takes, is really a rejection of Christ”</w:t>
      </w:r>
      <w:r w:rsidR="006365A0" w:rsidRPr="006E789B">
        <w:rPr>
          <w:rStyle w:val="EndnoteReference"/>
          <w:shd w:val="clear" w:color="auto" w:fill="FFFFFF"/>
        </w:rPr>
        <w:endnoteReference w:id="13"/>
      </w:r>
      <w:r w:rsidR="009609B4" w:rsidRPr="006E789B">
        <w:rPr>
          <w:shd w:val="clear" w:color="auto" w:fill="FFFFFF"/>
        </w:rPr>
        <w:t xml:space="preserve"> himself.</w:t>
      </w:r>
      <w:r w:rsidRPr="006E789B">
        <w:rPr>
          <w:i/>
          <w:shd w:val="clear" w:color="auto" w:fill="FFFFFF"/>
        </w:rPr>
        <w:t> </w:t>
      </w:r>
    </w:p>
    <w:p w14:paraId="7532F8CD" w14:textId="6D7FD47F" w:rsidR="001B11A4" w:rsidRPr="006E789B" w:rsidRDefault="00513BD9" w:rsidP="00F414C0">
      <w:pPr>
        <w:spacing w:after="120" w:line="276" w:lineRule="auto"/>
        <w:rPr>
          <w:shd w:val="clear" w:color="auto" w:fill="FFFFFF"/>
        </w:rPr>
      </w:pPr>
      <w:r w:rsidRPr="006E789B">
        <w:rPr>
          <w:shd w:val="clear" w:color="auto" w:fill="FFFFFF"/>
        </w:rPr>
        <w:t xml:space="preserve">Despite the great number of threats to human life in our world today, we still have hope. </w:t>
      </w:r>
      <w:r w:rsidR="002624C8" w:rsidRPr="006E789B">
        <w:rPr>
          <w:shd w:val="clear" w:color="auto" w:fill="FFFFFF"/>
        </w:rPr>
        <w:t xml:space="preserve">Pope </w:t>
      </w:r>
      <w:r w:rsidRPr="006E789B">
        <w:rPr>
          <w:shd w:val="clear" w:color="auto" w:fill="FFFFFF"/>
        </w:rPr>
        <w:t xml:space="preserve">St. John Paul II </w:t>
      </w:r>
      <w:r w:rsidR="009609B4" w:rsidRPr="006E789B">
        <w:rPr>
          <w:shd w:val="clear" w:color="auto" w:fill="FFFFFF"/>
        </w:rPr>
        <w:t>highlights the angel’s announcement to Mary</w:t>
      </w:r>
      <w:r w:rsidRPr="006E789B">
        <w:rPr>
          <w:shd w:val="clear" w:color="auto" w:fill="FFFFFF"/>
        </w:rPr>
        <w:t xml:space="preserve">, </w:t>
      </w:r>
      <w:r w:rsidR="005250E1" w:rsidRPr="006E789B">
        <w:rPr>
          <w:shd w:val="clear" w:color="auto" w:fill="FFFFFF"/>
        </w:rPr>
        <w:t xml:space="preserve">which </w:t>
      </w:r>
      <w:r w:rsidR="009609B4" w:rsidRPr="006E789B">
        <w:rPr>
          <w:shd w:val="clear" w:color="auto" w:fill="FFFFFF"/>
        </w:rPr>
        <w:t>“</w:t>
      </w:r>
      <w:r w:rsidRPr="006E789B">
        <w:rPr>
          <w:shd w:val="clear" w:color="auto" w:fill="FFFFFF"/>
        </w:rPr>
        <w:t>is framed by these reassuring words: ‘Do not be afraid, Mary’ and ‘with God nothing will be impossible’ (Lk 1:30, 37). The whole of the Virgin Mother</w:t>
      </w:r>
      <w:r w:rsidR="005250E1" w:rsidRPr="006E789B">
        <w:rPr>
          <w:shd w:val="clear" w:color="auto" w:fill="FFFFFF"/>
        </w:rPr>
        <w:t>’</w:t>
      </w:r>
      <w:r w:rsidRPr="006E789B">
        <w:rPr>
          <w:shd w:val="clear" w:color="auto" w:fill="FFFFFF"/>
        </w:rPr>
        <w:t>s life is in fact pervaded by the certainty that God is near to her and that he accompanies her with his providential care.”</w:t>
      </w:r>
      <w:r w:rsidR="006365A0" w:rsidRPr="006E789B">
        <w:rPr>
          <w:rStyle w:val="EndnoteReference"/>
          <w:shd w:val="clear" w:color="auto" w:fill="FFFFFF"/>
        </w:rPr>
        <w:endnoteReference w:id="14"/>
      </w:r>
      <w:r w:rsidRPr="006E789B">
        <w:rPr>
          <w:shd w:val="clear" w:color="auto" w:fill="FFFFFF"/>
          <w:vertAlign w:val="superscript"/>
        </w:rPr>
        <w:t xml:space="preserve"> </w:t>
      </w:r>
      <w:r w:rsidRPr="006E789B">
        <w:rPr>
          <w:shd w:val="clear" w:color="auto" w:fill="FFFFFF"/>
        </w:rPr>
        <w:t>Therefore, “</w:t>
      </w:r>
      <w:r w:rsidRPr="006E789B">
        <w:rPr>
          <w:i/>
          <w:shd w:val="clear" w:color="auto" w:fill="FFFFFF"/>
        </w:rPr>
        <w:t>Mary is a living word of comfort for the Church</w:t>
      </w:r>
      <w:r w:rsidRPr="006E789B">
        <w:rPr>
          <w:shd w:val="clear" w:color="auto" w:fill="FFFFFF"/>
        </w:rPr>
        <w:t xml:space="preserve"> </w:t>
      </w:r>
      <w:r w:rsidR="00902320" w:rsidRPr="006E789B">
        <w:rPr>
          <w:shd w:val="clear" w:color="auto" w:fill="FFFFFF"/>
        </w:rPr>
        <w:t xml:space="preserve">[emphasis added] </w:t>
      </w:r>
      <w:r w:rsidRPr="006E789B">
        <w:rPr>
          <w:shd w:val="clear" w:color="auto" w:fill="FFFFFF"/>
        </w:rPr>
        <w:t>in her struggle against death. Showing us the Son, the Church assures us that in him the forces of death have already been defeated</w:t>
      </w:r>
      <w:r w:rsidR="00902320" w:rsidRPr="006E789B">
        <w:rPr>
          <w:shd w:val="clear" w:color="auto" w:fill="FFFFFF"/>
        </w:rPr>
        <w:t>.</w:t>
      </w:r>
      <w:r w:rsidRPr="006E789B">
        <w:rPr>
          <w:shd w:val="clear" w:color="auto" w:fill="FFFFFF"/>
        </w:rPr>
        <w:t>”</w:t>
      </w:r>
      <w:r w:rsidR="006365A0" w:rsidRPr="006E789B">
        <w:rPr>
          <w:rStyle w:val="EndnoteReference"/>
          <w:shd w:val="clear" w:color="auto" w:fill="FFFFFF"/>
        </w:rPr>
        <w:endnoteReference w:id="15"/>
      </w:r>
      <w:r w:rsidR="00B976A3" w:rsidRPr="006E789B">
        <w:rPr>
          <w:shd w:val="clear" w:color="auto" w:fill="FFFFFF"/>
        </w:rPr>
        <w:t xml:space="preserve"> The battle for life has already been won. By his blood, Christ has won salvation for us.</w:t>
      </w:r>
    </w:p>
    <w:p w14:paraId="6526BEC6" w14:textId="796859B6" w:rsidR="000B0EC9" w:rsidRPr="006E789B" w:rsidRDefault="005250E1" w:rsidP="00F414C0">
      <w:pPr>
        <w:spacing w:after="120" w:line="276" w:lineRule="auto"/>
        <w:rPr>
          <w:i/>
          <w:shd w:val="clear" w:color="auto" w:fill="FFFFFF"/>
        </w:rPr>
      </w:pPr>
      <w:r w:rsidRPr="006E789B">
        <w:rPr>
          <w:shd w:val="clear" w:color="auto" w:fill="FFFFFF"/>
        </w:rPr>
        <w:t>So,</w:t>
      </w:r>
      <w:r w:rsidR="00463C4C" w:rsidRPr="006E789B">
        <w:rPr>
          <w:shd w:val="clear" w:color="auto" w:fill="FFFFFF"/>
        </w:rPr>
        <w:t xml:space="preserve"> we</w:t>
      </w:r>
      <w:r w:rsidR="00B976A3" w:rsidRPr="006E789B">
        <w:rPr>
          <w:shd w:val="clear" w:color="auto" w:fill="FFFFFF"/>
        </w:rPr>
        <w:t xml:space="preserve"> </w:t>
      </w:r>
      <w:r w:rsidR="00463C4C" w:rsidRPr="006E789B">
        <w:rPr>
          <w:shd w:val="clear" w:color="auto" w:fill="FFFFFF"/>
        </w:rPr>
        <w:t xml:space="preserve">must look to Mary and entrust the cause of life to her tender care and intercession. </w:t>
      </w:r>
      <w:r w:rsidR="00B976A3" w:rsidRPr="006E789B">
        <w:rPr>
          <w:shd w:val="clear" w:color="auto" w:fill="FFFFFF"/>
        </w:rPr>
        <w:t xml:space="preserve">We are called to be a people of life and for life. We ask the </w:t>
      </w:r>
      <w:r w:rsidR="00463C4C" w:rsidRPr="006E789B">
        <w:rPr>
          <w:shd w:val="clear" w:color="auto" w:fill="FFFFFF"/>
        </w:rPr>
        <w:t>Blessed Mother</w:t>
      </w:r>
      <w:r w:rsidR="004578CB" w:rsidRPr="006E789B">
        <w:rPr>
          <w:shd w:val="clear" w:color="auto" w:fill="FFFFFF"/>
        </w:rPr>
        <w:t>, through her intercession,</w:t>
      </w:r>
      <w:r w:rsidR="00B976A3" w:rsidRPr="006E789B">
        <w:rPr>
          <w:shd w:val="clear" w:color="auto" w:fill="FFFFFF"/>
        </w:rPr>
        <w:t xml:space="preserve"> </w:t>
      </w:r>
      <w:r w:rsidR="00AB4AC4" w:rsidRPr="006E789B">
        <w:rPr>
          <w:shd w:val="clear" w:color="auto" w:fill="FFFFFF"/>
        </w:rPr>
        <w:t xml:space="preserve">to </w:t>
      </w:r>
      <w:r w:rsidR="00463C4C" w:rsidRPr="006E789B">
        <w:rPr>
          <w:shd w:val="clear" w:color="auto" w:fill="FFFFFF"/>
        </w:rPr>
        <w:t xml:space="preserve">“grant that all who believe in </w:t>
      </w:r>
      <w:r w:rsidR="00AB4AC4" w:rsidRPr="006E789B">
        <w:rPr>
          <w:shd w:val="clear" w:color="auto" w:fill="FFFFFF"/>
        </w:rPr>
        <w:t xml:space="preserve">[her] </w:t>
      </w:r>
      <w:r w:rsidR="00463C4C" w:rsidRPr="006E789B">
        <w:rPr>
          <w:shd w:val="clear" w:color="auto" w:fill="FFFFFF"/>
        </w:rPr>
        <w:t>Son may proclaim the Gospel of life with honesty and love to the people of our time</w:t>
      </w:r>
      <w:r w:rsidR="00BC4642" w:rsidRPr="006E789B">
        <w:rPr>
          <w:shd w:val="clear" w:color="auto" w:fill="FFFFFF"/>
        </w:rPr>
        <w:t>.</w:t>
      </w:r>
      <w:r w:rsidR="00463C4C" w:rsidRPr="006E789B">
        <w:rPr>
          <w:shd w:val="clear" w:color="auto" w:fill="FFFFFF"/>
        </w:rPr>
        <w:t>”</w:t>
      </w:r>
      <w:r w:rsidR="006365A0" w:rsidRPr="006E789B">
        <w:rPr>
          <w:rStyle w:val="EndnoteReference"/>
          <w:shd w:val="clear" w:color="auto" w:fill="FFFFFF"/>
        </w:rPr>
        <w:endnoteReference w:id="16"/>
      </w:r>
    </w:p>
    <w:p w14:paraId="2D30768B" w14:textId="0BFEE5E1" w:rsidR="00BA014F" w:rsidRPr="00033785" w:rsidRDefault="000B0EC9" w:rsidP="00FA4D75">
      <w:pPr>
        <w:spacing w:after="120" w:line="276" w:lineRule="auto"/>
        <w:rPr>
          <w:i/>
          <w:shd w:val="clear" w:color="auto" w:fill="FFFFFF"/>
        </w:rPr>
      </w:pPr>
      <w:r w:rsidRPr="006E789B">
        <w:rPr>
          <w:shd w:val="clear" w:color="auto" w:fill="FFFFFF"/>
        </w:rPr>
        <w:t xml:space="preserve">May we answer </w:t>
      </w:r>
      <w:r w:rsidR="00AB4AC4" w:rsidRPr="006E789B">
        <w:rPr>
          <w:shd w:val="clear" w:color="auto" w:fill="FFFFFF"/>
        </w:rPr>
        <w:t xml:space="preserve">Pope </w:t>
      </w:r>
      <w:r w:rsidRPr="006E789B">
        <w:rPr>
          <w:shd w:val="clear" w:color="auto" w:fill="FFFFFF"/>
        </w:rPr>
        <w:t xml:space="preserve">St. John Paul II’s “pressing appeal addressed to each and every person, in the name of God: </w:t>
      </w:r>
      <w:r w:rsidRPr="006E789B">
        <w:rPr>
          <w:i/>
          <w:shd w:val="clear" w:color="auto" w:fill="FFFFFF"/>
        </w:rPr>
        <w:t>respect, protect, love and serve life, every human life!</w:t>
      </w:r>
      <w:r w:rsidRPr="006E789B">
        <w:rPr>
          <w:shd w:val="clear" w:color="auto" w:fill="FFFFFF"/>
        </w:rPr>
        <w:t>”</w:t>
      </w:r>
      <w:r w:rsidR="004143F9" w:rsidRPr="006E789B">
        <w:rPr>
          <w:shd w:val="clear" w:color="auto" w:fill="FFFFFF"/>
        </w:rPr>
        <w:t xml:space="preserve"> </w:t>
      </w:r>
      <w:r w:rsidR="001C602B" w:rsidRPr="006E789B">
        <w:rPr>
          <w:shd w:val="clear" w:color="auto" w:fill="FFFFFF"/>
        </w:rPr>
        <w:t>(</w:t>
      </w:r>
      <w:r w:rsidR="004143F9" w:rsidRPr="006E789B">
        <w:rPr>
          <w:shd w:val="clear" w:color="auto" w:fill="FFFFFF"/>
        </w:rPr>
        <w:t>emphasis added</w:t>
      </w:r>
      <w:r w:rsidR="001C602B" w:rsidRPr="006E789B">
        <w:rPr>
          <w:shd w:val="clear" w:color="auto" w:fill="FFFFFF"/>
        </w:rPr>
        <w:t>)</w:t>
      </w:r>
      <w:r w:rsidR="004143F9" w:rsidRPr="006E789B">
        <w:rPr>
          <w:shd w:val="clear" w:color="auto" w:fill="FFFFFF"/>
        </w:rPr>
        <w:t>.</w:t>
      </w:r>
      <w:r w:rsidR="006365A0" w:rsidRPr="006E789B">
        <w:rPr>
          <w:rStyle w:val="EndnoteReference"/>
          <w:shd w:val="clear" w:color="auto" w:fill="FFFFFF"/>
        </w:rPr>
        <w:endnoteReference w:id="17"/>
      </w:r>
    </w:p>
    <w:p w14:paraId="733D462C" w14:textId="77777777" w:rsidR="00D547D0" w:rsidRDefault="00D547D0" w:rsidP="00FA4D75">
      <w:pPr>
        <w:spacing w:after="120" w:line="276" w:lineRule="auto"/>
        <w:rPr>
          <w:b/>
          <w:bCs/>
          <w:smallCaps/>
          <w:sz w:val="28"/>
          <w:szCs w:val="28"/>
        </w:rPr>
      </w:pPr>
    </w:p>
    <w:p w14:paraId="71CAD340" w14:textId="3B48CF16" w:rsidR="00C41E9B" w:rsidRPr="00F414C0" w:rsidRDefault="00082AFE" w:rsidP="00FA4D75">
      <w:pPr>
        <w:spacing w:after="120" w:line="276" w:lineRule="auto"/>
        <w:rPr>
          <w:b/>
          <w:bCs/>
          <w:smallCaps/>
          <w:sz w:val="28"/>
          <w:szCs w:val="28"/>
        </w:rPr>
      </w:pPr>
      <w:r w:rsidRPr="006E789B">
        <w:rPr>
          <w:b/>
          <w:bCs/>
          <w:smallCaps/>
          <w:sz w:val="28"/>
          <w:szCs w:val="28"/>
        </w:rPr>
        <w:t>Sample Activity</w:t>
      </w:r>
    </w:p>
    <w:p w14:paraId="750849E2" w14:textId="4FD4A6F2" w:rsidR="00CF2D13" w:rsidRPr="00F414C0" w:rsidRDefault="00D94010" w:rsidP="00FA4D75">
      <w:pPr>
        <w:spacing w:after="120" w:line="276" w:lineRule="auto"/>
        <w:rPr>
          <w:b/>
          <w:shd w:val="clear" w:color="auto" w:fill="FFFFFF"/>
        </w:rPr>
      </w:pPr>
      <w:r w:rsidRPr="006E789B">
        <w:rPr>
          <w:b/>
          <w:shd w:val="clear" w:color="auto" w:fill="FFFFFF"/>
        </w:rPr>
        <w:t xml:space="preserve">Blessing of </w:t>
      </w:r>
      <w:r w:rsidR="000D23E4" w:rsidRPr="006E789B">
        <w:rPr>
          <w:b/>
          <w:shd w:val="clear" w:color="auto" w:fill="FFFFFF"/>
        </w:rPr>
        <w:t>a Child in the Womb</w:t>
      </w:r>
    </w:p>
    <w:p w14:paraId="3C5F7446" w14:textId="14164170" w:rsidR="00CF2D13" w:rsidRPr="006E789B" w:rsidRDefault="00CF2D13" w:rsidP="00FA4D75">
      <w:pPr>
        <w:spacing w:after="120" w:line="276" w:lineRule="auto"/>
        <w:rPr>
          <w:i/>
          <w:shd w:val="clear" w:color="auto" w:fill="FFFFFF"/>
        </w:rPr>
      </w:pPr>
      <w:r w:rsidRPr="006E789B">
        <w:rPr>
          <w:i/>
          <w:shd w:val="clear" w:color="auto" w:fill="FFFFFF"/>
        </w:rPr>
        <w:t xml:space="preserve">The Solemnity of the Annunciation is a perfect occasion to offer the </w:t>
      </w:r>
      <w:r w:rsidRPr="006E789B">
        <w:rPr>
          <w:shd w:val="clear" w:color="auto" w:fill="FFFFFF"/>
        </w:rPr>
        <w:t>Blessing of a Child in the Womb</w:t>
      </w:r>
      <w:r w:rsidRPr="006E789B">
        <w:rPr>
          <w:i/>
          <w:shd w:val="clear" w:color="auto" w:fill="FFFFFF"/>
        </w:rPr>
        <w:t xml:space="preserve"> to </w:t>
      </w:r>
      <w:r w:rsidR="00C00829" w:rsidRPr="006E789B">
        <w:rPr>
          <w:i/>
          <w:shd w:val="clear" w:color="auto" w:fill="FFFFFF"/>
        </w:rPr>
        <w:t>expectant parents</w:t>
      </w:r>
      <w:r w:rsidRPr="006E789B">
        <w:rPr>
          <w:i/>
          <w:shd w:val="clear" w:color="auto" w:fill="FFFFFF"/>
        </w:rPr>
        <w:t xml:space="preserve"> in your parish community. The celebration of the Annunciation commemorates the visit of the angel Gabriel to the Virgin Mary to inform her that she was to be the mother of our Savior. After giving her consent to Go</w:t>
      </w:r>
      <w:r w:rsidR="00CB454C" w:rsidRPr="006E789B">
        <w:rPr>
          <w:i/>
          <w:shd w:val="clear" w:color="auto" w:fill="FFFFFF"/>
        </w:rPr>
        <w:t>d’</w:t>
      </w:r>
      <w:r w:rsidRPr="006E789B">
        <w:rPr>
          <w:i/>
          <w:shd w:val="clear" w:color="auto" w:fill="FFFFFF"/>
        </w:rPr>
        <w:t>s word, Mary conceives Jesus in her womb and becomes the mother of Christ by the power of the Holy Spirit.</w:t>
      </w:r>
    </w:p>
    <w:p w14:paraId="5691CB47" w14:textId="185BB4E4" w:rsidR="00CF2D13" w:rsidRPr="006E789B" w:rsidRDefault="00CF2D13" w:rsidP="00FA4D75">
      <w:pPr>
        <w:spacing w:after="120" w:line="276" w:lineRule="auto"/>
        <w:rPr>
          <w:i/>
          <w:shd w:val="clear" w:color="auto" w:fill="FFFFFF"/>
        </w:rPr>
      </w:pPr>
      <w:r w:rsidRPr="006E789B">
        <w:rPr>
          <w:i/>
          <w:shd w:val="clear" w:color="auto" w:fill="FFFFFF"/>
        </w:rPr>
        <w:t xml:space="preserve">In modern times, this feast day has taken on special meaning in Respect Life ministry. Scientific advances have allowed us to confirm that life begins at conception. This </w:t>
      </w:r>
      <w:r w:rsidR="000D1F81" w:rsidRPr="006E789B">
        <w:rPr>
          <w:i/>
          <w:shd w:val="clear" w:color="auto" w:fill="FFFFFF"/>
        </w:rPr>
        <w:t>s</w:t>
      </w:r>
      <w:r w:rsidRPr="006E789B">
        <w:rPr>
          <w:i/>
          <w:shd w:val="clear" w:color="auto" w:fill="FFFFFF"/>
        </w:rPr>
        <w:t xml:space="preserve">olemnity helps us to </w:t>
      </w:r>
      <w:r w:rsidRPr="006E789B">
        <w:rPr>
          <w:i/>
          <w:shd w:val="clear" w:color="auto" w:fill="FFFFFF"/>
        </w:rPr>
        <w:lastRenderedPageBreak/>
        <w:t>recognize the gift of new life from its very beginning. It calls us to reflect on how we are to care for, protect, and welcome new life, as the Blessed Mother did for the Christ child.</w:t>
      </w:r>
    </w:p>
    <w:p w14:paraId="536B4AC0" w14:textId="47B1413A" w:rsidR="00CF2D13" w:rsidRPr="006E789B" w:rsidRDefault="00CF2D13" w:rsidP="00FA4D75">
      <w:pPr>
        <w:spacing w:after="120" w:line="276" w:lineRule="auto"/>
        <w:rPr>
          <w:i/>
          <w:shd w:val="clear" w:color="auto" w:fill="FFFFFF"/>
        </w:rPr>
      </w:pPr>
      <w:bookmarkStart w:id="0" w:name="_Hlk12975106"/>
      <w:r w:rsidRPr="006E789B">
        <w:rPr>
          <w:i/>
          <w:shd w:val="clear" w:color="auto" w:fill="FFFFFF"/>
        </w:rPr>
        <w:t xml:space="preserve">Because the </w:t>
      </w:r>
      <w:r w:rsidR="000D1F81" w:rsidRPr="006E789B">
        <w:rPr>
          <w:i/>
          <w:shd w:val="clear" w:color="auto" w:fill="FFFFFF"/>
        </w:rPr>
        <w:t>s</w:t>
      </w:r>
      <w:r w:rsidRPr="006E789B">
        <w:rPr>
          <w:i/>
          <w:shd w:val="clear" w:color="auto" w:fill="FFFFFF"/>
        </w:rPr>
        <w:t xml:space="preserve">olemnity </w:t>
      </w:r>
      <w:r w:rsidR="004D07EB" w:rsidRPr="006E789B">
        <w:rPr>
          <w:i/>
          <w:shd w:val="clear" w:color="auto" w:fill="FFFFFF"/>
        </w:rPr>
        <w:t xml:space="preserve">often </w:t>
      </w:r>
      <w:r w:rsidRPr="006E789B">
        <w:rPr>
          <w:i/>
          <w:shd w:val="clear" w:color="auto" w:fill="FFFFFF"/>
        </w:rPr>
        <w:t xml:space="preserve">falls </w:t>
      </w:r>
      <w:r w:rsidR="004D07EB" w:rsidRPr="006E789B">
        <w:rPr>
          <w:i/>
          <w:shd w:val="clear" w:color="auto" w:fill="FFFFFF"/>
        </w:rPr>
        <w:t>during the week</w:t>
      </w:r>
      <w:r w:rsidRPr="006E789B">
        <w:rPr>
          <w:i/>
          <w:shd w:val="clear" w:color="auto" w:fill="FFFFFF"/>
        </w:rPr>
        <w:t xml:space="preserve">, we recommend that parishes offer this blessing during Sunday Masses the weekend prior in anticipation of this important feast of the Church. </w:t>
      </w:r>
      <w:bookmarkEnd w:id="0"/>
    </w:p>
    <w:p w14:paraId="7AFFB122" w14:textId="25B4A8B6" w:rsidR="008B6A42" w:rsidRPr="006E789B" w:rsidRDefault="00CF2D13" w:rsidP="00FA4D75">
      <w:pPr>
        <w:spacing w:after="120" w:line="276" w:lineRule="auto"/>
        <w:rPr>
          <w:bCs/>
          <w:i/>
        </w:rPr>
      </w:pPr>
      <w:r w:rsidRPr="006E789B">
        <w:rPr>
          <w:bCs/>
          <w:i/>
        </w:rPr>
        <w:t xml:space="preserve">This </w:t>
      </w:r>
      <w:r w:rsidR="00C25576" w:rsidRPr="006E789B">
        <w:rPr>
          <w:bCs/>
          <w:i/>
        </w:rPr>
        <w:t>b</w:t>
      </w:r>
      <w:r w:rsidRPr="006E789B">
        <w:rPr>
          <w:bCs/>
          <w:i/>
        </w:rPr>
        <w:t>lessing may take place within Mass (after the Prayer of the Faithful), as an additional solemn blessing at the end of Mass, or within the context of a brief celebration of the Word of God, by a priest or deacon.</w:t>
      </w:r>
    </w:p>
    <w:p w14:paraId="627BA01F" w14:textId="12641679" w:rsidR="00E71206" w:rsidRPr="00E71206" w:rsidRDefault="00CF2D13" w:rsidP="00FA4D75">
      <w:pPr>
        <w:spacing w:after="120" w:line="276" w:lineRule="auto"/>
        <w:rPr>
          <w:bCs/>
          <w:i/>
        </w:rPr>
      </w:pPr>
      <w:r w:rsidRPr="006E789B">
        <w:rPr>
          <w:bCs/>
          <w:i/>
        </w:rPr>
        <w:t>A free downloadable PDF</w:t>
      </w:r>
      <w:r w:rsidR="00231072" w:rsidRPr="006E789B">
        <w:rPr>
          <w:bCs/>
          <w:i/>
        </w:rPr>
        <w:t xml:space="preserve"> version</w:t>
      </w:r>
      <w:r w:rsidR="00955EF0" w:rsidRPr="006E789B">
        <w:rPr>
          <w:bCs/>
          <w:i/>
        </w:rPr>
        <w:t xml:space="preserve"> of the </w:t>
      </w:r>
      <w:r w:rsidR="00955EF0" w:rsidRPr="006E789B">
        <w:rPr>
          <w:bCs/>
          <w:iCs/>
        </w:rPr>
        <w:t>Rite for the Blessing of a Child in the Womb</w:t>
      </w:r>
      <w:r w:rsidR="00AA3CCB" w:rsidRPr="006E789B">
        <w:rPr>
          <w:bCs/>
          <w:i/>
        </w:rPr>
        <w:t>,</w:t>
      </w:r>
      <w:r w:rsidR="009368B9" w:rsidRPr="006E789B">
        <w:rPr>
          <w:bCs/>
          <w:i/>
        </w:rPr>
        <w:t xml:space="preserve"> ordering information for a bound copy, and</w:t>
      </w:r>
      <w:r w:rsidRPr="006E789B">
        <w:rPr>
          <w:bCs/>
          <w:i/>
        </w:rPr>
        <w:t xml:space="preserve"> supplemental information can also be found online</w:t>
      </w:r>
      <w:r w:rsidR="009368B9" w:rsidRPr="006E789B">
        <w:rPr>
          <w:bCs/>
          <w:i/>
        </w:rPr>
        <w:t xml:space="preserve"> at</w:t>
      </w:r>
      <w:r w:rsidRPr="006E789B">
        <w:rPr>
          <w:bCs/>
          <w:i/>
        </w:rPr>
        <w:t xml:space="preserve"> </w:t>
      </w:r>
      <w:hyperlink r:id="rId20" w:history="1">
        <w:r w:rsidR="00117DF3" w:rsidRPr="006E789B">
          <w:rPr>
            <w:rStyle w:val="Hyperlink"/>
            <w:b/>
            <w:bCs/>
            <w:i/>
          </w:rPr>
          <w:t>usccb.org/blessing-in-the-womb</w:t>
        </w:r>
      </w:hyperlink>
      <w:r w:rsidR="004326B9" w:rsidRPr="006E789B">
        <w:rPr>
          <w:bCs/>
          <w:i/>
        </w:rPr>
        <w:t>.</w:t>
      </w:r>
      <w:r w:rsidR="00117DF3" w:rsidRPr="006E789B">
        <w:rPr>
          <w:bCs/>
          <w:i/>
        </w:rPr>
        <w:t xml:space="preserve"> </w:t>
      </w:r>
    </w:p>
    <w:p w14:paraId="68E4CF63" w14:textId="29E25059" w:rsidR="00B47D5A" w:rsidRPr="006E789B" w:rsidRDefault="00B47D5A" w:rsidP="00FA4D75">
      <w:pPr>
        <w:spacing w:after="120" w:line="276" w:lineRule="auto"/>
        <w:rPr>
          <w:b/>
          <w:shd w:val="clear" w:color="auto" w:fill="FFFFFF"/>
        </w:rPr>
      </w:pPr>
      <w:r w:rsidRPr="006E789B">
        <w:rPr>
          <w:b/>
          <w:shd w:val="clear" w:color="auto" w:fill="FFFFFF"/>
        </w:rPr>
        <w:t>Materials</w:t>
      </w:r>
    </w:p>
    <w:p w14:paraId="07287EAD" w14:textId="443382D8" w:rsidR="00B47D5A" w:rsidRPr="00F414C0" w:rsidRDefault="00D94010" w:rsidP="00F414C0">
      <w:pPr>
        <w:pStyle w:val="ListParagraph"/>
        <w:numPr>
          <w:ilvl w:val="0"/>
          <w:numId w:val="2"/>
        </w:numPr>
        <w:spacing w:after="120" w:line="276" w:lineRule="auto"/>
        <w:contextualSpacing w:val="0"/>
        <w:rPr>
          <w:shd w:val="clear" w:color="auto" w:fill="FFFFFF"/>
        </w:rPr>
      </w:pPr>
      <w:r w:rsidRPr="006E789B">
        <w:rPr>
          <w:shd w:val="clear" w:color="auto" w:fill="FFFFFF"/>
        </w:rPr>
        <w:t>Cop</w:t>
      </w:r>
      <w:r w:rsidR="00CF2D13" w:rsidRPr="006E789B">
        <w:rPr>
          <w:shd w:val="clear" w:color="auto" w:fill="FFFFFF"/>
        </w:rPr>
        <w:t>y</w:t>
      </w:r>
      <w:r w:rsidRPr="006E789B">
        <w:rPr>
          <w:shd w:val="clear" w:color="auto" w:fill="FFFFFF"/>
        </w:rPr>
        <w:t xml:space="preserve"> of the </w:t>
      </w:r>
      <w:r w:rsidR="00CF2D13" w:rsidRPr="006E789B">
        <w:rPr>
          <w:bCs/>
          <w:i/>
        </w:rPr>
        <w:t>Rite for the Blessing of a Child in Womb</w:t>
      </w:r>
    </w:p>
    <w:p w14:paraId="499A21B8" w14:textId="6A312160" w:rsidR="003E3B3E" w:rsidRPr="006E789B" w:rsidRDefault="00B47D5A" w:rsidP="00FA4D75">
      <w:pPr>
        <w:spacing w:after="120" w:line="276" w:lineRule="auto"/>
        <w:rPr>
          <w:b/>
          <w:shd w:val="clear" w:color="auto" w:fill="FFFFFF"/>
        </w:rPr>
      </w:pPr>
      <w:r w:rsidRPr="006E789B">
        <w:rPr>
          <w:b/>
          <w:shd w:val="clear" w:color="auto" w:fill="FFFFFF"/>
        </w:rPr>
        <w:t>Directions</w:t>
      </w:r>
    </w:p>
    <w:p w14:paraId="51BC7AB1" w14:textId="316A11BF" w:rsidR="00231072" w:rsidRPr="00F414C0" w:rsidRDefault="00F4498F" w:rsidP="00F414C0">
      <w:pPr>
        <w:pStyle w:val="ListParagraph"/>
        <w:numPr>
          <w:ilvl w:val="0"/>
          <w:numId w:val="5"/>
        </w:numPr>
        <w:spacing w:after="120" w:line="276" w:lineRule="auto"/>
        <w:contextualSpacing w:val="0"/>
        <w:rPr>
          <w:bCs/>
          <w:smallCaps/>
          <w:sz w:val="28"/>
          <w:szCs w:val="28"/>
        </w:rPr>
      </w:pPr>
      <w:r w:rsidRPr="006E789B">
        <w:rPr>
          <w:shd w:val="clear" w:color="auto" w:fill="FFFFFF"/>
        </w:rPr>
        <w:t xml:space="preserve">Contact your </w:t>
      </w:r>
      <w:proofErr w:type="gramStart"/>
      <w:r w:rsidRPr="006E789B">
        <w:rPr>
          <w:shd w:val="clear" w:color="auto" w:fill="FFFFFF"/>
        </w:rPr>
        <w:t>pastor</w:t>
      </w:r>
      <w:r w:rsidR="00D8434A" w:rsidRPr="006E789B">
        <w:rPr>
          <w:shd w:val="clear" w:color="auto" w:fill="FFFFFF"/>
        </w:rPr>
        <w:t>,</w:t>
      </w:r>
      <w:r w:rsidRPr="006E789B">
        <w:rPr>
          <w:shd w:val="clear" w:color="auto" w:fill="FFFFFF"/>
        </w:rPr>
        <w:t xml:space="preserve"> and</w:t>
      </w:r>
      <w:proofErr w:type="gramEnd"/>
      <w:r w:rsidRPr="006E789B">
        <w:rPr>
          <w:shd w:val="clear" w:color="auto" w:fill="FFFFFF"/>
        </w:rPr>
        <w:t xml:space="preserve"> ask if he would consider offer</w:t>
      </w:r>
      <w:r w:rsidR="00D8434A" w:rsidRPr="006E789B">
        <w:rPr>
          <w:shd w:val="clear" w:color="auto" w:fill="FFFFFF"/>
        </w:rPr>
        <w:t>ing</w:t>
      </w:r>
      <w:r w:rsidR="00D31FD0" w:rsidRPr="006E789B">
        <w:rPr>
          <w:shd w:val="clear" w:color="auto" w:fill="FFFFFF"/>
        </w:rPr>
        <w:t xml:space="preserve"> the </w:t>
      </w:r>
      <w:r w:rsidR="00D31FD0" w:rsidRPr="006E789B">
        <w:rPr>
          <w:i/>
          <w:iCs/>
          <w:shd w:val="clear" w:color="auto" w:fill="FFFFFF"/>
        </w:rPr>
        <w:t>Blessing of a Child in the Womb</w:t>
      </w:r>
      <w:r w:rsidR="00D31FD0" w:rsidRPr="006E789B">
        <w:rPr>
          <w:shd w:val="clear" w:color="auto" w:fill="FFFFFF"/>
        </w:rPr>
        <w:t xml:space="preserve"> </w:t>
      </w:r>
      <w:r w:rsidR="00D8434A" w:rsidRPr="006E789B">
        <w:rPr>
          <w:shd w:val="clear" w:color="auto" w:fill="FFFFFF"/>
        </w:rPr>
        <w:t>near</w:t>
      </w:r>
      <w:r w:rsidR="00D31FD0" w:rsidRPr="006E789B">
        <w:rPr>
          <w:shd w:val="clear" w:color="auto" w:fill="FFFFFF"/>
        </w:rPr>
        <w:t xml:space="preserve"> the Solemnity of the Annunciation. We recommend including it within the Sunday Masses </w:t>
      </w:r>
      <w:r w:rsidR="00D8434A" w:rsidRPr="006E789B">
        <w:rPr>
          <w:shd w:val="clear" w:color="auto" w:fill="FFFFFF"/>
        </w:rPr>
        <w:t xml:space="preserve">on </w:t>
      </w:r>
      <w:r w:rsidR="00D31FD0" w:rsidRPr="006E789B">
        <w:rPr>
          <w:shd w:val="clear" w:color="auto" w:fill="FFFFFF"/>
        </w:rPr>
        <w:t xml:space="preserve">the weekend </w:t>
      </w:r>
      <w:r w:rsidR="00452E3E" w:rsidRPr="006E789B">
        <w:rPr>
          <w:shd w:val="clear" w:color="auto" w:fill="FFFFFF"/>
        </w:rPr>
        <w:t>prior</w:t>
      </w:r>
      <w:r w:rsidR="00D31FD0" w:rsidRPr="006E789B">
        <w:rPr>
          <w:shd w:val="clear" w:color="auto" w:fill="FFFFFF"/>
        </w:rPr>
        <w:t xml:space="preserve"> in anticipation of the solemnity. This allows the greatest number of parishioners to participate and highlights the humanity of all unborn children. </w:t>
      </w:r>
      <w:r w:rsidR="007A4AD5" w:rsidRPr="006E789B">
        <w:rPr>
          <w:shd w:val="clear" w:color="auto" w:fill="FFFFFF"/>
        </w:rPr>
        <w:t xml:space="preserve">You could also consider suggesting just one Mass at which to offer the blessing. </w:t>
      </w:r>
      <w:r w:rsidR="00D31FD0" w:rsidRPr="006E789B">
        <w:rPr>
          <w:shd w:val="clear" w:color="auto" w:fill="FFFFFF"/>
        </w:rPr>
        <w:t>However, your pastor may have reasons to offer the blessing at another time to best suit the needs of your particular community.</w:t>
      </w:r>
    </w:p>
    <w:p w14:paraId="15B6A7BC" w14:textId="4D37912C" w:rsidR="00231072" w:rsidRPr="006E789B" w:rsidRDefault="00231072" w:rsidP="00FA4D75">
      <w:pPr>
        <w:pStyle w:val="ListParagraph"/>
        <w:numPr>
          <w:ilvl w:val="0"/>
          <w:numId w:val="5"/>
        </w:numPr>
        <w:spacing w:after="120" w:line="276" w:lineRule="auto"/>
        <w:contextualSpacing w:val="0"/>
        <w:rPr>
          <w:bCs/>
          <w:smallCaps/>
          <w:sz w:val="28"/>
          <w:szCs w:val="28"/>
        </w:rPr>
      </w:pPr>
      <w:r w:rsidRPr="006E789B">
        <w:rPr>
          <w:shd w:val="clear" w:color="auto" w:fill="FFFFFF"/>
        </w:rPr>
        <w:t xml:space="preserve">If you pastor agrees to offer the blessing, ask </w:t>
      </w:r>
      <w:r w:rsidR="00D8434A" w:rsidRPr="006E789B">
        <w:rPr>
          <w:shd w:val="clear" w:color="auto" w:fill="FFFFFF"/>
        </w:rPr>
        <w:t>whether</w:t>
      </w:r>
      <w:r w:rsidRPr="006E789B">
        <w:rPr>
          <w:shd w:val="clear" w:color="auto" w:fill="FFFFFF"/>
        </w:rPr>
        <w:t xml:space="preserve"> he needs you to order or download a copy of the Rite of Blessing. Make sure that he receives </w:t>
      </w:r>
      <w:r w:rsidR="0097476C" w:rsidRPr="006E789B">
        <w:rPr>
          <w:shd w:val="clear" w:color="auto" w:fill="FFFFFF"/>
        </w:rPr>
        <w:t xml:space="preserve">any needed </w:t>
      </w:r>
      <w:r w:rsidR="001F7FAA" w:rsidRPr="006E789B">
        <w:rPr>
          <w:shd w:val="clear" w:color="auto" w:fill="FFFFFF"/>
        </w:rPr>
        <w:t>materials</w:t>
      </w:r>
      <w:r w:rsidRPr="006E789B">
        <w:rPr>
          <w:shd w:val="clear" w:color="auto" w:fill="FFFFFF"/>
        </w:rPr>
        <w:t xml:space="preserve"> well in advance.</w:t>
      </w:r>
      <w:r w:rsidR="001F7FAA" w:rsidRPr="006E789B">
        <w:rPr>
          <w:shd w:val="clear" w:color="auto" w:fill="FFFFFF"/>
        </w:rPr>
        <w:t xml:space="preserve"> Perhaps he would appreciate you downloading and sending him the PDF version while he waits for the booklet to be deliver</w:t>
      </w:r>
      <w:r w:rsidR="00AA02C8" w:rsidRPr="006E789B">
        <w:rPr>
          <w:shd w:val="clear" w:color="auto" w:fill="FFFFFF"/>
        </w:rPr>
        <w:t>e</w:t>
      </w:r>
      <w:r w:rsidR="001F7FAA" w:rsidRPr="006E789B">
        <w:rPr>
          <w:shd w:val="clear" w:color="auto" w:fill="FFFFFF"/>
        </w:rPr>
        <w:t>d.</w:t>
      </w:r>
    </w:p>
    <w:p w14:paraId="4D7DF185" w14:textId="53303DD6" w:rsidR="00F153DC" w:rsidRPr="00F414C0" w:rsidRDefault="00D31FD0" w:rsidP="00F414C0">
      <w:pPr>
        <w:pStyle w:val="ListParagraph"/>
        <w:numPr>
          <w:ilvl w:val="0"/>
          <w:numId w:val="5"/>
        </w:numPr>
        <w:spacing w:after="120" w:line="276" w:lineRule="auto"/>
        <w:contextualSpacing w:val="0"/>
        <w:rPr>
          <w:bCs/>
          <w:smallCaps/>
          <w:sz w:val="28"/>
          <w:szCs w:val="28"/>
        </w:rPr>
      </w:pPr>
      <w:r w:rsidRPr="006E789B">
        <w:rPr>
          <w:shd w:val="clear" w:color="auto" w:fill="FFFFFF"/>
        </w:rPr>
        <w:t xml:space="preserve">Once a date and time </w:t>
      </w:r>
      <w:r w:rsidR="001F7FAA" w:rsidRPr="006E789B">
        <w:rPr>
          <w:shd w:val="clear" w:color="auto" w:fill="FFFFFF"/>
        </w:rPr>
        <w:t xml:space="preserve">for the blessing </w:t>
      </w:r>
      <w:r w:rsidRPr="006E789B">
        <w:rPr>
          <w:shd w:val="clear" w:color="auto" w:fill="FFFFFF"/>
        </w:rPr>
        <w:t xml:space="preserve">have been confirmed, plan to announce the opportunity to receive the blessing to parishioners </w:t>
      </w:r>
      <w:r w:rsidR="003C0EBB" w:rsidRPr="006E789B">
        <w:rPr>
          <w:shd w:val="clear" w:color="auto" w:fill="FFFFFF"/>
        </w:rPr>
        <w:t>one to two</w:t>
      </w:r>
      <w:r w:rsidRPr="006E789B">
        <w:rPr>
          <w:shd w:val="clear" w:color="auto" w:fill="FFFFFF"/>
        </w:rPr>
        <w:t xml:space="preserve"> weeks in advance. </w:t>
      </w:r>
      <w:r w:rsidR="001F7FAA" w:rsidRPr="006E789B">
        <w:rPr>
          <w:shd w:val="clear" w:color="auto" w:fill="FFFFFF"/>
        </w:rPr>
        <w:t>Use the sample announcements to i</w:t>
      </w:r>
      <w:r w:rsidRPr="006E789B">
        <w:rPr>
          <w:shd w:val="clear" w:color="auto" w:fill="FFFFFF"/>
        </w:rPr>
        <w:t xml:space="preserve">nclude an invitation in the bulletin and </w:t>
      </w:r>
      <w:r w:rsidR="001F7FAA" w:rsidRPr="006E789B">
        <w:rPr>
          <w:shd w:val="clear" w:color="auto" w:fill="FFFFFF"/>
        </w:rPr>
        <w:t>share it in any</w:t>
      </w:r>
      <w:r w:rsidRPr="006E789B">
        <w:rPr>
          <w:shd w:val="clear" w:color="auto" w:fill="FFFFFF"/>
        </w:rPr>
        <w:t xml:space="preserve"> announcements before or after Mass. If your parish utilizes social media, share the news on any relevant social media </w:t>
      </w:r>
      <w:r w:rsidR="003C0EBB" w:rsidRPr="006E789B">
        <w:rPr>
          <w:shd w:val="clear" w:color="auto" w:fill="FFFFFF"/>
        </w:rPr>
        <w:t>accounts</w:t>
      </w:r>
      <w:r w:rsidRPr="006E789B">
        <w:rPr>
          <w:shd w:val="clear" w:color="auto" w:fill="FFFFFF"/>
        </w:rPr>
        <w:t>.</w:t>
      </w:r>
    </w:p>
    <w:p w14:paraId="69804A79" w14:textId="011802C8" w:rsidR="007A4AD5" w:rsidRPr="00F414C0" w:rsidRDefault="00F153DC" w:rsidP="00F414C0">
      <w:pPr>
        <w:pStyle w:val="ListParagraph"/>
        <w:numPr>
          <w:ilvl w:val="0"/>
          <w:numId w:val="5"/>
        </w:numPr>
        <w:spacing w:after="120" w:line="276" w:lineRule="auto"/>
        <w:contextualSpacing w:val="0"/>
        <w:rPr>
          <w:bCs/>
        </w:rPr>
      </w:pPr>
      <w:r w:rsidRPr="006E789B">
        <w:rPr>
          <w:bCs/>
        </w:rPr>
        <w:t>You may want to consider providing an email address or phone number for RSVPs, so you have some sense for parishioner participation</w:t>
      </w:r>
      <w:r w:rsidR="00F215F5" w:rsidRPr="006E789B">
        <w:rPr>
          <w:bCs/>
        </w:rPr>
        <w:t>.</w:t>
      </w:r>
      <w:r w:rsidRPr="006E789B">
        <w:rPr>
          <w:bCs/>
        </w:rPr>
        <w:t xml:space="preserve"> </w:t>
      </w:r>
      <w:r w:rsidR="007A4AD5" w:rsidRPr="006E789B">
        <w:rPr>
          <w:bCs/>
        </w:rPr>
        <w:t>If the blessing will be offered at multiple Masses, consider asking expectant parents who would like to receive the blessing to let you know which Mass they plan to attend.</w:t>
      </w:r>
      <w:r w:rsidR="00F215F5" w:rsidRPr="006E789B">
        <w:rPr>
          <w:bCs/>
        </w:rPr>
        <w:t xml:space="preserve"> You may want to </w:t>
      </w:r>
      <w:r w:rsidR="00B956D8" w:rsidRPr="006E789B">
        <w:rPr>
          <w:bCs/>
        </w:rPr>
        <w:t xml:space="preserve">confirm that </w:t>
      </w:r>
      <w:r w:rsidR="00450802" w:rsidRPr="006E789B">
        <w:rPr>
          <w:bCs/>
        </w:rPr>
        <w:t>at least one expectant mother will be present for any Mass in which you plan for the blessing to be offered</w:t>
      </w:r>
      <w:r w:rsidR="00F454D1" w:rsidRPr="006E789B">
        <w:rPr>
          <w:bCs/>
        </w:rPr>
        <w:t xml:space="preserve"> (especially in parishes without many expectant parents).</w:t>
      </w:r>
    </w:p>
    <w:p w14:paraId="3781211C" w14:textId="40B0BEA5" w:rsidR="002D4F4F" w:rsidRPr="006E789B" w:rsidRDefault="00231072" w:rsidP="00FA4D75">
      <w:pPr>
        <w:pStyle w:val="ListParagraph"/>
        <w:numPr>
          <w:ilvl w:val="0"/>
          <w:numId w:val="5"/>
        </w:numPr>
        <w:spacing w:after="120" w:line="276" w:lineRule="auto"/>
        <w:contextualSpacing w:val="0"/>
        <w:rPr>
          <w:bCs/>
          <w:smallCaps/>
          <w:sz w:val="28"/>
          <w:szCs w:val="28"/>
        </w:rPr>
      </w:pPr>
      <w:r w:rsidRPr="006E789B">
        <w:rPr>
          <w:shd w:val="clear" w:color="auto" w:fill="FFFFFF"/>
        </w:rPr>
        <w:lastRenderedPageBreak/>
        <w:t xml:space="preserve">During the week in which the blessing is planned, touch base with your pastor once more. </w:t>
      </w:r>
      <w:r w:rsidRPr="006E789B">
        <w:rPr>
          <w:i/>
          <w:shd w:val="clear" w:color="auto" w:fill="FFFFFF"/>
        </w:rPr>
        <w:t>Ask if there is anything you can do to help.</w:t>
      </w:r>
    </w:p>
    <w:p w14:paraId="33CA010D" w14:textId="77777777" w:rsidR="00C25576" w:rsidRPr="006E789B" w:rsidRDefault="00C25576" w:rsidP="00FA4D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eastAsiaTheme="minorHAnsi"/>
          <w:color w:val="000000"/>
          <w:sz w:val="20"/>
          <w:szCs w:val="20"/>
        </w:rPr>
      </w:pPr>
    </w:p>
    <w:p w14:paraId="40ACCC50" w14:textId="058B7EA0" w:rsidR="009F0B07" w:rsidRPr="00F414C0" w:rsidRDefault="00C25576" w:rsidP="00F414C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276" w:lineRule="auto"/>
        <w:rPr>
          <w:rFonts w:eastAsiaTheme="minorHAnsi"/>
          <w:color w:val="000000"/>
          <w:sz w:val="20"/>
          <w:szCs w:val="20"/>
        </w:rPr>
      </w:pPr>
      <w:r w:rsidRPr="006E789B">
        <w:rPr>
          <w:rFonts w:eastAsiaTheme="minorHAnsi"/>
          <w:color w:val="000000"/>
          <w:sz w:val="20"/>
          <w:szCs w:val="20"/>
        </w:rPr>
        <w:t>Scriptural excerpt</w:t>
      </w:r>
      <w:r w:rsidR="001D5203">
        <w:rPr>
          <w:rFonts w:eastAsiaTheme="minorHAnsi"/>
          <w:color w:val="000000"/>
          <w:sz w:val="20"/>
          <w:szCs w:val="20"/>
        </w:rPr>
        <w:t>s</w:t>
      </w:r>
      <w:r w:rsidRPr="006E789B">
        <w:rPr>
          <w:rFonts w:eastAsiaTheme="minorHAnsi"/>
          <w:color w:val="000000"/>
          <w:sz w:val="20"/>
          <w:szCs w:val="20"/>
        </w:rPr>
        <w:t xml:space="preserve"> from NABRE © 2010, CCD. Used with permission. All rights reserved. Excerpts from </w:t>
      </w:r>
      <w:proofErr w:type="spellStart"/>
      <w:r w:rsidRPr="006E789B">
        <w:rPr>
          <w:rFonts w:eastAsiaTheme="minorHAnsi"/>
          <w:i/>
          <w:iCs/>
          <w:color w:val="000000"/>
          <w:sz w:val="20"/>
          <w:szCs w:val="20"/>
        </w:rPr>
        <w:t>Evangelium</w:t>
      </w:r>
      <w:proofErr w:type="spellEnd"/>
      <w:r w:rsidRPr="006E789B">
        <w:rPr>
          <w:rFonts w:eastAsiaTheme="minorHAnsi"/>
          <w:i/>
          <w:iCs/>
          <w:color w:val="000000"/>
          <w:sz w:val="20"/>
          <w:szCs w:val="20"/>
        </w:rPr>
        <w:t xml:space="preserve"> vitae</w:t>
      </w:r>
      <w:r w:rsidRPr="006E789B">
        <w:rPr>
          <w:rFonts w:eastAsiaTheme="minorHAnsi"/>
          <w:color w:val="000000"/>
          <w:sz w:val="20"/>
          <w:szCs w:val="20"/>
        </w:rPr>
        <w:t xml:space="preserve"> © 1995, </w:t>
      </w:r>
      <w:proofErr w:type="spellStart"/>
      <w:r w:rsidRPr="006E789B">
        <w:rPr>
          <w:rFonts w:eastAsiaTheme="minorHAnsi"/>
          <w:color w:val="000000"/>
          <w:sz w:val="20"/>
          <w:szCs w:val="20"/>
        </w:rPr>
        <w:t>Libreria</w:t>
      </w:r>
      <w:proofErr w:type="spellEnd"/>
      <w:r w:rsidRPr="006E789B">
        <w:rPr>
          <w:rFonts w:eastAsiaTheme="minorHAnsi"/>
          <w:color w:val="000000"/>
          <w:sz w:val="20"/>
          <w:szCs w:val="20"/>
        </w:rPr>
        <w:t xml:space="preserve"> </w:t>
      </w:r>
      <w:proofErr w:type="spellStart"/>
      <w:r w:rsidRPr="006E789B">
        <w:rPr>
          <w:rFonts w:eastAsiaTheme="minorHAnsi"/>
          <w:color w:val="000000"/>
          <w:sz w:val="20"/>
          <w:szCs w:val="20"/>
        </w:rPr>
        <w:t>Editrice</w:t>
      </w:r>
      <w:proofErr w:type="spellEnd"/>
      <w:r w:rsidRPr="006E789B">
        <w:rPr>
          <w:rFonts w:eastAsiaTheme="minorHAnsi"/>
          <w:color w:val="000000"/>
          <w:sz w:val="20"/>
          <w:szCs w:val="20"/>
        </w:rPr>
        <w:t xml:space="preserve"> </w:t>
      </w:r>
      <w:proofErr w:type="spellStart"/>
      <w:r w:rsidRPr="006E789B">
        <w:rPr>
          <w:rFonts w:eastAsiaTheme="minorHAnsi"/>
          <w:color w:val="000000"/>
          <w:sz w:val="20"/>
          <w:szCs w:val="20"/>
        </w:rPr>
        <w:t>Vaticana</w:t>
      </w:r>
      <w:proofErr w:type="spellEnd"/>
      <w:r w:rsidRPr="006E789B">
        <w:rPr>
          <w:rFonts w:eastAsiaTheme="minorHAnsi"/>
          <w:color w:val="000000"/>
          <w:sz w:val="20"/>
          <w:szCs w:val="20"/>
        </w:rPr>
        <w:t>. Used with permission. All rights reserved. Copyright © 2</w:t>
      </w:r>
      <w:r w:rsidR="009615BB" w:rsidRPr="006E789B">
        <w:rPr>
          <w:rFonts w:eastAsiaTheme="minorHAnsi"/>
          <w:color w:val="000000"/>
          <w:sz w:val="20"/>
          <w:szCs w:val="20"/>
        </w:rPr>
        <w:t>021</w:t>
      </w:r>
      <w:r w:rsidRPr="006E789B">
        <w:rPr>
          <w:rFonts w:eastAsiaTheme="minorHAnsi"/>
          <w:color w:val="000000"/>
          <w:sz w:val="20"/>
          <w:szCs w:val="20"/>
        </w:rPr>
        <w:t>, U</w:t>
      </w:r>
      <w:r w:rsidR="00E71206">
        <w:rPr>
          <w:rFonts w:eastAsiaTheme="minorHAnsi"/>
          <w:color w:val="000000"/>
          <w:sz w:val="20"/>
          <w:szCs w:val="20"/>
        </w:rPr>
        <w:t xml:space="preserve">nited </w:t>
      </w:r>
      <w:r w:rsidRPr="006E789B">
        <w:rPr>
          <w:rFonts w:eastAsiaTheme="minorHAnsi"/>
          <w:color w:val="000000"/>
          <w:sz w:val="20"/>
          <w:szCs w:val="20"/>
        </w:rPr>
        <w:t>S</w:t>
      </w:r>
      <w:r w:rsidR="00E71206">
        <w:rPr>
          <w:rFonts w:eastAsiaTheme="minorHAnsi"/>
          <w:color w:val="000000"/>
          <w:sz w:val="20"/>
          <w:szCs w:val="20"/>
        </w:rPr>
        <w:t xml:space="preserve">tates </w:t>
      </w:r>
      <w:r w:rsidRPr="006E789B">
        <w:rPr>
          <w:rFonts w:eastAsiaTheme="minorHAnsi"/>
          <w:color w:val="000000"/>
          <w:sz w:val="20"/>
          <w:szCs w:val="20"/>
        </w:rPr>
        <w:t>C</w:t>
      </w:r>
      <w:r w:rsidR="00E71206">
        <w:rPr>
          <w:rFonts w:eastAsiaTheme="minorHAnsi"/>
          <w:color w:val="000000"/>
          <w:sz w:val="20"/>
          <w:szCs w:val="20"/>
        </w:rPr>
        <w:t xml:space="preserve">onference of </w:t>
      </w:r>
      <w:r w:rsidRPr="006E789B">
        <w:rPr>
          <w:rFonts w:eastAsiaTheme="minorHAnsi"/>
          <w:color w:val="000000"/>
          <w:sz w:val="20"/>
          <w:szCs w:val="20"/>
        </w:rPr>
        <w:t>C</w:t>
      </w:r>
      <w:r w:rsidR="00E71206">
        <w:rPr>
          <w:rFonts w:eastAsiaTheme="minorHAnsi"/>
          <w:color w:val="000000"/>
          <w:sz w:val="20"/>
          <w:szCs w:val="20"/>
        </w:rPr>
        <w:t xml:space="preserve">atholic </w:t>
      </w:r>
      <w:r w:rsidRPr="006E789B">
        <w:rPr>
          <w:rFonts w:eastAsiaTheme="minorHAnsi"/>
          <w:color w:val="000000"/>
          <w:sz w:val="20"/>
          <w:szCs w:val="20"/>
        </w:rPr>
        <w:t>B</w:t>
      </w:r>
      <w:r w:rsidR="00E71206">
        <w:rPr>
          <w:rFonts w:eastAsiaTheme="minorHAnsi"/>
          <w:color w:val="000000"/>
          <w:sz w:val="20"/>
          <w:szCs w:val="20"/>
        </w:rPr>
        <w:t>ishops</w:t>
      </w:r>
      <w:r w:rsidRPr="006E789B">
        <w:rPr>
          <w:rFonts w:eastAsiaTheme="minorHAnsi"/>
          <w:color w:val="000000"/>
          <w:sz w:val="20"/>
          <w:szCs w:val="20"/>
        </w:rPr>
        <w:t>, Washington, D.C. All rights reserved.</w:t>
      </w:r>
    </w:p>
    <w:sectPr w:rsidR="009F0B07" w:rsidRPr="00F414C0" w:rsidSect="004553B8">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98FD8B" w14:textId="77777777" w:rsidR="009D2BD2" w:rsidRDefault="009D2BD2" w:rsidP="005359AE">
      <w:r>
        <w:separator/>
      </w:r>
    </w:p>
  </w:endnote>
  <w:endnote w:type="continuationSeparator" w:id="0">
    <w:p w14:paraId="5046BD7C" w14:textId="77777777" w:rsidR="009D2BD2" w:rsidRDefault="009D2BD2" w:rsidP="005359AE">
      <w:r>
        <w:continuationSeparator/>
      </w:r>
    </w:p>
  </w:endnote>
  <w:endnote w:id="1">
    <w:p w14:paraId="7080A5D0" w14:textId="4DA57138" w:rsidR="00A42B5A" w:rsidRPr="00CD178B" w:rsidRDefault="00A42B5A" w:rsidP="00CD178B">
      <w:pPr>
        <w:rPr>
          <w:bCs/>
          <w:sz w:val="20"/>
          <w:szCs w:val="20"/>
        </w:rPr>
      </w:pPr>
      <w:r w:rsidRPr="003C0EBB">
        <w:rPr>
          <w:rStyle w:val="EndnoteReference"/>
          <w:sz w:val="20"/>
          <w:szCs w:val="20"/>
        </w:rPr>
        <w:endnoteRef/>
      </w:r>
      <w:r w:rsidR="003C0EBB">
        <w:rPr>
          <w:bCs/>
          <w:sz w:val="20"/>
          <w:szCs w:val="20"/>
        </w:rPr>
        <w:t xml:space="preserve"> </w:t>
      </w:r>
      <w:r w:rsidRPr="00287BF4">
        <w:rPr>
          <w:bCs/>
          <w:sz w:val="20"/>
          <w:szCs w:val="20"/>
        </w:rPr>
        <w:t xml:space="preserve">Pope John Paul II, </w:t>
      </w:r>
      <w:r w:rsidRPr="00287BF4">
        <w:rPr>
          <w:bCs/>
          <w:i/>
          <w:sz w:val="20"/>
          <w:szCs w:val="20"/>
        </w:rPr>
        <w:t>Evangelium vitae</w:t>
      </w:r>
      <w:r w:rsidRPr="00287BF4">
        <w:rPr>
          <w:bCs/>
          <w:sz w:val="20"/>
          <w:szCs w:val="20"/>
        </w:rPr>
        <w:t>, (Vatican City: Libreria Editrice Vaticana, 1995), 10</w:t>
      </w:r>
      <w:r>
        <w:rPr>
          <w:bCs/>
          <w:sz w:val="20"/>
          <w:szCs w:val="20"/>
        </w:rPr>
        <w:t>5</w:t>
      </w:r>
      <w:r w:rsidRPr="00287BF4">
        <w:rPr>
          <w:bCs/>
          <w:sz w:val="20"/>
          <w:szCs w:val="20"/>
        </w:rPr>
        <w:t>.</w:t>
      </w:r>
    </w:p>
  </w:endnote>
  <w:endnote w:id="2">
    <w:p w14:paraId="7B829107" w14:textId="3A81CB41" w:rsidR="003C0EBB" w:rsidRPr="00CD178B" w:rsidRDefault="003C0EBB" w:rsidP="00CD178B">
      <w:pPr>
        <w:rPr>
          <w:bCs/>
          <w:sz w:val="20"/>
          <w:szCs w:val="20"/>
        </w:rPr>
      </w:pPr>
      <w:r w:rsidRPr="003C0EBB">
        <w:rPr>
          <w:rStyle w:val="EndnoteReference"/>
          <w:sz w:val="20"/>
          <w:szCs w:val="20"/>
        </w:rPr>
        <w:endnoteRef/>
      </w:r>
      <w:r w:rsidRPr="003C0EBB">
        <w:rPr>
          <w:bCs/>
          <w:sz w:val="20"/>
          <w:szCs w:val="20"/>
          <w:vertAlign w:val="superscript"/>
        </w:rPr>
        <w:t xml:space="preserve"> </w:t>
      </w:r>
      <w:r w:rsidRPr="008B3B79">
        <w:rPr>
          <w:bCs/>
          <w:sz w:val="20"/>
          <w:szCs w:val="20"/>
        </w:rPr>
        <w:t xml:space="preserve">Pope John Paul II, </w:t>
      </w:r>
      <w:r w:rsidRPr="008B3B79">
        <w:rPr>
          <w:bCs/>
          <w:i/>
          <w:sz w:val="20"/>
          <w:szCs w:val="20"/>
        </w:rPr>
        <w:t>Evangelium vitae</w:t>
      </w:r>
      <w:r w:rsidRPr="008B3B79">
        <w:rPr>
          <w:bCs/>
          <w:sz w:val="20"/>
          <w:szCs w:val="20"/>
        </w:rPr>
        <w:t>, 102.</w:t>
      </w:r>
    </w:p>
  </w:endnote>
  <w:endnote w:id="3">
    <w:p w14:paraId="439B0150" w14:textId="7A4B9CB2" w:rsidR="003C0EBB" w:rsidRDefault="003C0EBB">
      <w:pPr>
        <w:pStyle w:val="EndnoteText"/>
      </w:pPr>
      <w:r>
        <w:rPr>
          <w:rStyle w:val="EndnoteReference"/>
        </w:rPr>
        <w:endnoteRef/>
      </w:r>
      <w:r>
        <w:t xml:space="preserve"> </w:t>
      </w:r>
      <w:r w:rsidRPr="00B865DB">
        <w:rPr>
          <w:i/>
          <w:iCs/>
        </w:rPr>
        <w:t>Ibid.</w:t>
      </w:r>
    </w:p>
  </w:endnote>
  <w:endnote w:id="4">
    <w:p w14:paraId="40582E7A" w14:textId="7AC2B8B2" w:rsidR="003C0EBB" w:rsidRDefault="003C0EBB" w:rsidP="003C0EBB">
      <w:pPr>
        <w:pStyle w:val="EndnoteText"/>
      </w:pPr>
      <w:r>
        <w:rPr>
          <w:rStyle w:val="EndnoteReference"/>
        </w:rPr>
        <w:endnoteRef/>
      </w:r>
      <w:r>
        <w:t xml:space="preserve"> </w:t>
      </w:r>
      <w:r w:rsidRPr="00B865DB">
        <w:rPr>
          <w:i/>
          <w:iCs/>
        </w:rPr>
        <w:t>Ibid.</w:t>
      </w:r>
    </w:p>
  </w:endnote>
  <w:endnote w:id="5">
    <w:p w14:paraId="2B93C56F" w14:textId="0D2D520A" w:rsidR="003C0EBB" w:rsidRDefault="003C0EBB">
      <w:pPr>
        <w:pStyle w:val="EndnoteText"/>
      </w:pPr>
      <w:r>
        <w:rPr>
          <w:rStyle w:val="EndnoteReference"/>
        </w:rPr>
        <w:endnoteRef/>
      </w:r>
      <w:r>
        <w:t xml:space="preserve"> </w:t>
      </w:r>
      <w:r w:rsidRPr="00B865DB">
        <w:rPr>
          <w:i/>
          <w:iCs/>
        </w:rPr>
        <w:t>Ibid.</w:t>
      </w:r>
    </w:p>
  </w:endnote>
  <w:endnote w:id="6">
    <w:p w14:paraId="3EE61BE4" w14:textId="06F174F9" w:rsidR="003C0EBB" w:rsidRDefault="003C0EBB">
      <w:pPr>
        <w:pStyle w:val="EndnoteText"/>
      </w:pPr>
      <w:r>
        <w:rPr>
          <w:rStyle w:val="EndnoteReference"/>
        </w:rPr>
        <w:endnoteRef/>
      </w:r>
      <w:r>
        <w:t xml:space="preserve"> </w:t>
      </w:r>
      <w:r w:rsidRPr="008B3B79">
        <w:rPr>
          <w:bCs/>
        </w:rPr>
        <w:t xml:space="preserve">Pope John Paul II, </w:t>
      </w:r>
      <w:r w:rsidRPr="008B3B79">
        <w:rPr>
          <w:bCs/>
          <w:i/>
        </w:rPr>
        <w:t>Evangelium vitae</w:t>
      </w:r>
      <w:r w:rsidRPr="008B3B79">
        <w:rPr>
          <w:bCs/>
        </w:rPr>
        <w:t>, 103</w:t>
      </w:r>
    </w:p>
  </w:endnote>
  <w:endnote w:id="7">
    <w:p w14:paraId="741CC28B" w14:textId="155833BA" w:rsidR="003C0EBB" w:rsidRDefault="003C0EBB">
      <w:pPr>
        <w:pStyle w:val="EndnoteText"/>
      </w:pPr>
      <w:r>
        <w:rPr>
          <w:rStyle w:val="EndnoteReference"/>
        </w:rPr>
        <w:endnoteRef/>
      </w:r>
      <w:r>
        <w:t xml:space="preserve"> </w:t>
      </w:r>
      <w:r w:rsidRPr="00B865DB">
        <w:rPr>
          <w:i/>
          <w:iCs/>
        </w:rPr>
        <w:t>Ibid.</w:t>
      </w:r>
    </w:p>
  </w:endnote>
  <w:endnote w:id="8">
    <w:p w14:paraId="3348D38D" w14:textId="788C6CFB" w:rsidR="003C0EBB" w:rsidRDefault="003C0EBB">
      <w:pPr>
        <w:pStyle w:val="EndnoteText"/>
      </w:pPr>
      <w:r>
        <w:rPr>
          <w:rStyle w:val="EndnoteReference"/>
        </w:rPr>
        <w:endnoteRef/>
      </w:r>
      <w:r>
        <w:t xml:space="preserve"> </w:t>
      </w:r>
      <w:r w:rsidRPr="00B865DB">
        <w:rPr>
          <w:bCs/>
          <w:i/>
          <w:iCs/>
        </w:rPr>
        <w:t>Ibid.</w:t>
      </w:r>
    </w:p>
  </w:endnote>
  <w:endnote w:id="9">
    <w:p w14:paraId="504F4224" w14:textId="6BA669CC" w:rsidR="003C0EBB" w:rsidRDefault="003C0EBB">
      <w:pPr>
        <w:pStyle w:val="EndnoteText"/>
      </w:pPr>
      <w:r>
        <w:rPr>
          <w:rStyle w:val="EndnoteReference"/>
        </w:rPr>
        <w:endnoteRef/>
      </w:r>
      <w:r>
        <w:t xml:space="preserve"> </w:t>
      </w:r>
      <w:r w:rsidRPr="00B865DB">
        <w:rPr>
          <w:i/>
          <w:iCs/>
        </w:rPr>
        <w:t>Ibid.</w:t>
      </w:r>
    </w:p>
  </w:endnote>
  <w:endnote w:id="10">
    <w:p w14:paraId="55F79368" w14:textId="0C82E3BB" w:rsidR="003C0EBB" w:rsidRDefault="003C0EBB">
      <w:pPr>
        <w:pStyle w:val="EndnoteText"/>
      </w:pPr>
      <w:r>
        <w:rPr>
          <w:rStyle w:val="EndnoteReference"/>
        </w:rPr>
        <w:endnoteRef/>
      </w:r>
      <w:r>
        <w:t xml:space="preserve"> </w:t>
      </w:r>
      <w:r w:rsidRPr="00B865DB">
        <w:rPr>
          <w:i/>
          <w:iCs/>
        </w:rPr>
        <w:t>Ibid.</w:t>
      </w:r>
    </w:p>
  </w:endnote>
  <w:endnote w:id="11">
    <w:p w14:paraId="35D6AEBB" w14:textId="77302185" w:rsidR="003C0EBB" w:rsidRDefault="003C0EBB">
      <w:pPr>
        <w:pStyle w:val="EndnoteText"/>
      </w:pPr>
      <w:r>
        <w:rPr>
          <w:rStyle w:val="EndnoteReference"/>
        </w:rPr>
        <w:endnoteRef/>
      </w:r>
      <w:r>
        <w:t xml:space="preserve"> </w:t>
      </w:r>
      <w:r w:rsidRPr="003C0EBB">
        <w:t>Pope John Paul II, Evangelium vitae, 104.</w:t>
      </w:r>
    </w:p>
  </w:endnote>
  <w:endnote w:id="12">
    <w:p w14:paraId="282DF589" w14:textId="6CE0E448" w:rsidR="006365A0" w:rsidRDefault="006365A0">
      <w:pPr>
        <w:pStyle w:val="EndnoteText"/>
      </w:pPr>
      <w:r>
        <w:rPr>
          <w:rStyle w:val="EndnoteReference"/>
        </w:rPr>
        <w:endnoteRef/>
      </w:r>
      <w:r>
        <w:t xml:space="preserve"> </w:t>
      </w:r>
      <w:r w:rsidRPr="00B865DB">
        <w:rPr>
          <w:bCs/>
          <w:i/>
          <w:iCs/>
        </w:rPr>
        <w:t>Ibid.</w:t>
      </w:r>
    </w:p>
  </w:endnote>
  <w:endnote w:id="13">
    <w:p w14:paraId="0101DF2F" w14:textId="2C60332A" w:rsidR="006365A0" w:rsidRDefault="006365A0">
      <w:pPr>
        <w:pStyle w:val="EndnoteText"/>
      </w:pPr>
      <w:r>
        <w:rPr>
          <w:rStyle w:val="EndnoteReference"/>
        </w:rPr>
        <w:endnoteRef/>
      </w:r>
      <w:r>
        <w:t xml:space="preserve"> </w:t>
      </w:r>
      <w:r w:rsidRPr="00B865DB">
        <w:rPr>
          <w:i/>
          <w:iCs/>
        </w:rPr>
        <w:t>Ibid.</w:t>
      </w:r>
    </w:p>
  </w:endnote>
  <w:endnote w:id="14">
    <w:p w14:paraId="512C8ED1" w14:textId="1BC8BE83" w:rsidR="006365A0" w:rsidRDefault="006365A0">
      <w:pPr>
        <w:pStyle w:val="EndnoteText"/>
      </w:pPr>
      <w:r>
        <w:rPr>
          <w:rStyle w:val="EndnoteReference"/>
        </w:rPr>
        <w:endnoteRef/>
      </w:r>
      <w:r>
        <w:t xml:space="preserve"> </w:t>
      </w:r>
      <w:r w:rsidRPr="006365A0">
        <w:rPr>
          <w:bCs/>
        </w:rPr>
        <w:t xml:space="preserve">Pope John Paul II, </w:t>
      </w:r>
      <w:r w:rsidRPr="006365A0">
        <w:rPr>
          <w:bCs/>
          <w:i/>
        </w:rPr>
        <w:t>Evangelium vitae</w:t>
      </w:r>
      <w:r w:rsidRPr="006365A0">
        <w:rPr>
          <w:bCs/>
        </w:rPr>
        <w:t>, 105.</w:t>
      </w:r>
    </w:p>
  </w:endnote>
  <w:endnote w:id="15">
    <w:p w14:paraId="69F2C60F" w14:textId="79BDBFA9" w:rsidR="006365A0" w:rsidRDefault="006365A0">
      <w:pPr>
        <w:pStyle w:val="EndnoteText"/>
      </w:pPr>
      <w:r>
        <w:rPr>
          <w:rStyle w:val="EndnoteReference"/>
        </w:rPr>
        <w:endnoteRef/>
      </w:r>
      <w:r>
        <w:t xml:space="preserve"> </w:t>
      </w:r>
      <w:r w:rsidRPr="00B865DB">
        <w:rPr>
          <w:bCs/>
          <w:i/>
          <w:iCs/>
        </w:rPr>
        <w:t>Ibid.</w:t>
      </w:r>
    </w:p>
  </w:endnote>
  <w:endnote w:id="16">
    <w:p w14:paraId="402AC8AC" w14:textId="5592D826" w:rsidR="006365A0" w:rsidRDefault="006365A0">
      <w:pPr>
        <w:pStyle w:val="EndnoteText"/>
      </w:pPr>
      <w:r>
        <w:rPr>
          <w:rStyle w:val="EndnoteReference"/>
        </w:rPr>
        <w:endnoteRef/>
      </w:r>
      <w:r>
        <w:t xml:space="preserve"> </w:t>
      </w:r>
      <w:r w:rsidRPr="00B865DB">
        <w:rPr>
          <w:bCs/>
          <w:i/>
          <w:iCs/>
        </w:rPr>
        <w:t>Ibid.</w:t>
      </w:r>
    </w:p>
  </w:endnote>
  <w:endnote w:id="17">
    <w:p w14:paraId="5B7833F7" w14:textId="573760DE" w:rsidR="006365A0" w:rsidRDefault="006365A0">
      <w:pPr>
        <w:pStyle w:val="EndnoteText"/>
        <w:rPr>
          <w:bCs/>
        </w:rPr>
      </w:pPr>
      <w:r>
        <w:rPr>
          <w:rStyle w:val="EndnoteReference"/>
        </w:rPr>
        <w:endnoteRef/>
      </w:r>
      <w:r>
        <w:t xml:space="preserve"> </w:t>
      </w:r>
      <w:r w:rsidRPr="008B3B79">
        <w:rPr>
          <w:bCs/>
        </w:rPr>
        <w:t xml:space="preserve">Pope John Paul II, </w:t>
      </w:r>
      <w:r w:rsidRPr="008B3B79">
        <w:rPr>
          <w:bCs/>
          <w:i/>
        </w:rPr>
        <w:t>Evangelium vitae</w:t>
      </w:r>
      <w:r w:rsidRPr="008B3B79">
        <w:rPr>
          <w:bCs/>
        </w:rPr>
        <w:t xml:space="preserve">, </w:t>
      </w:r>
      <w:r>
        <w:rPr>
          <w:bCs/>
        </w:rPr>
        <w:t>5.</w:t>
      </w:r>
    </w:p>
    <w:p w14:paraId="028C03A9" w14:textId="50752A28" w:rsidR="00485396" w:rsidRDefault="00485396">
      <w:pPr>
        <w:pStyle w:val="EndnoteText"/>
      </w:pPr>
    </w:p>
    <w:p w14:paraId="39DF307A" w14:textId="42539109" w:rsidR="00485396" w:rsidRDefault="00485396">
      <w:pPr>
        <w:pStyle w:val="EndnoteText"/>
      </w:pPr>
    </w:p>
    <w:p w14:paraId="1E516B5D" w14:textId="77777777" w:rsidR="00485396" w:rsidRDefault="0048539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92246" w14:textId="77777777" w:rsidR="009D2BD2" w:rsidRDefault="009D2BD2" w:rsidP="005359AE">
      <w:r>
        <w:separator/>
      </w:r>
    </w:p>
  </w:footnote>
  <w:footnote w:type="continuationSeparator" w:id="0">
    <w:p w14:paraId="00DBF211" w14:textId="77777777" w:rsidR="009D2BD2" w:rsidRDefault="009D2BD2" w:rsidP="00535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A54E" w14:textId="77777777" w:rsidR="0046020F" w:rsidRDefault="00460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055081"/>
    <w:multiLevelType w:val="hybridMultilevel"/>
    <w:tmpl w:val="53DA4D30"/>
    <w:lvl w:ilvl="0" w:tplc="B0926D3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6D24C8"/>
    <w:multiLevelType w:val="hybridMultilevel"/>
    <w:tmpl w:val="486CDB6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AE42C2"/>
    <w:multiLevelType w:val="multilevel"/>
    <w:tmpl w:val="A79694E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1C3C5BD1"/>
    <w:multiLevelType w:val="hybridMultilevel"/>
    <w:tmpl w:val="E4B6DEA4"/>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B23878"/>
    <w:multiLevelType w:val="multilevel"/>
    <w:tmpl w:val="457AE0C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33F33AE"/>
    <w:multiLevelType w:val="hybridMultilevel"/>
    <w:tmpl w:val="2B3A95A4"/>
    <w:lvl w:ilvl="0" w:tplc="B0926D30">
      <w:start w:val="1"/>
      <w:numFmt w:val="decimal"/>
      <w:lvlText w:val="%1."/>
      <w:lvlJc w:val="left"/>
      <w:pPr>
        <w:ind w:left="720" w:hanging="36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E90141"/>
    <w:multiLevelType w:val="hybridMultilevel"/>
    <w:tmpl w:val="77AC7690"/>
    <w:lvl w:ilvl="0" w:tplc="C360B78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9355EC"/>
    <w:multiLevelType w:val="hybridMultilevel"/>
    <w:tmpl w:val="D8802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95130"/>
    <w:multiLevelType w:val="multilevel"/>
    <w:tmpl w:val="AC2CC40E"/>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3AE23370"/>
    <w:multiLevelType w:val="multilevel"/>
    <w:tmpl w:val="2A405D4C"/>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422726BC"/>
    <w:multiLevelType w:val="multilevel"/>
    <w:tmpl w:val="59683E3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7E81770"/>
    <w:multiLevelType w:val="multilevel"/>
    <w:tmpl w:val="CF1615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5D432086"/>
    <w:multiLevelType w:val="hybridMultilevel"/>
    <w:tmpl w:val="CD42F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BC04B0"/>
    <w:multiLevelType w:val="multilevel"/>
    <w:tmpl w:val="E73A51E0"/>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627A37A7"/>
    <w:multiLevelType w:val="multilevel"/>
    <w:tmpl w:val="9E1877D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33A7B24"/>
    <w:multiLevelType w:val="hybridMultilevel"/>
    <w:tmpl w:val="954C26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543C2C"/>
    <w:multiLevelType w:val="multilevel"/>
    <w:tmpl w:val="2DDCDB5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6ECF4495"/>
    <w:multiLevelType w:val="multilevel"/>
    <w:tmpl w:val="8C1A4552"/>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
      <w:lvlJc w:val="left"/>
      <w:pPr>
        <w:tabs>
          <w:tab w:val="num" w:pos="1800"/>
        </w:tabs>
        <w:ind w:left="1800" w:hanging="360"/>
      </w:pPr>
      <w:rPr>
        <w:rFonts w:ascii="Wingdings" w:hAnsi="Wingding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763E7FCB"/>
    <w:multiLevelType w:val="hybridMultilevel"/>
    <w:tmpl w:val="AE64E53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18"/>
  </w:num>
  <w:num w:numId="4">
    <w:abstractNumId w:val="7"/>
  </w:num>
  <w:num w:numId="5">
    <w:abstractNumId w:val="5"/>
  </w:num>
  <w:num w:numId="6">
    <w:abstractNumId w:val="0"/>
  </w:num>
  <w:num w:numId="7">
    <w:abstractNumId w:val="16"/>
  </w:num>
  <w:num w:numId="8">
    <w:abstractNumId w:val="9"/>
  </w:num>
  <w:num w:numId="9">
    <w:abstractNumId w:val="13"/>
  </w:num>
  <w:num w:numId="10">
    <w:abstractNumId w:val="8"/>
  </w:num>
  <w:num w:numId="11">
    <w:abstractNumId w:val="14"/>
  </w:num>
  <w:num w:numId="12">
    <w:abstractNumId w:val="17"/>
  </w:num>
  <w:num w:numId="13">
    <w:abstractNumId w:val="11"/>
  </w:num>
  <w:num w:numId="14">
    <w:abstractNumId w:val="10"/>
  </w:num>
  <w:num w:numId="15">
    <w:abstractNumId w:val="2"/>
  </w:num>
  <w:num w:numId="16">
    <w:abstractNumId w:val="4"/>
  </w:num>
  <w:num w:numId="17">
    <w:abstractNumId w:val="3"/>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07"/>
    <w:rsid w:val="00003ABE"/>
    <w:rsid w:val="000136EF"/>
    <w:rsid w:val="000166D2"/>
    <w:rsid w:val="00020920"/>
    <w:rsid w:val="000222A9"/>
    <w:rsid w:val="00033785"/>
    <w:rsid w:val="000356D5"/>
    <w:rsid w:val="00040857"/>
    <w:rsid w:val="00040859"/>
    <w:rsid w:val="00044C93"/>
    <w:rsid w:val="00051C85"/>
    <w:rsid w:val="00060BF1"/>
    <w:rsid w:val="0006280D"/>
    <w:rsid w:val="00062DC9"/>
    <w:rsid w:val="0006480D"/>
    <w:rsid w:val="00064E8E"/>
    <w:rsid w:val="000750BC"/>
    <w:rsid w:val="00082AFE"/>
    <w:rsid w:val="00084DD8"/>
    <w:rsid w:val="0008574F"/>
    <w:rsid w:val="00085E0D"/>
    <w:rsid w:val="0008610D"/>
    <w:rsid w:val="000A5419"/>
    <w:rsid w:val="000B0EC9"/>
    <w:rsid w:val="000B2258"/>
    <w:rsid w:val="000B3334"/>
    <w:rsid w:val="000B4505"/>
    <w:rsid w:val="000B5A42"/>
    <w:rsid w:val="000C2A2F"/>
    <w:rsid w:val="000C612E"/>
    <w:rsid w:val="000C6C36"/>
    <w:rsid w:val="000D1F81"/>
    <w:rsid w:val="000D23E4"/>
    <w:rsid w:val="000E3148"/>
    <w:rsid w:val="000F117D"/>
    <w:rsid w:val="000F50AD"/>
    <w:rsid w:val="000F6A6D"/>
    <w:rsid w:val="000F74E9"/>
    <w:rsid w:val="00107112"/>
    <w:rsid w:val="00115226"/>
    <w:rsid w:val="00117DF3"/>
    <w:rsid w:val="001272D3"/>
    <w:rsid w:val="00131B84"/>
    <w:rsid w:val="00135BD0"/>
    <w:rsid w:val="00142AD3"/>
    <w:rsid w:val="00144EC6"/>
    <w:rsid w:val="00155165"/>
    <w:rsid w:val="00157716"/>
    <w:rsid w:val="00161E5C"/>
    <w:rsid w:val="001701FF"/>
    <w:rsid w:val="001714B7"/>
    <w:rsid w:val="00176C3E"/>
    <w:rsid w:val="00185A4D"/>
    <w:rsid w:val="00186D28"/>
    <w:rsid w:val="001A205F"/>
    <w:rsid w:val="001A7132"/>
    <w:rsid w:val="001A7950"/>
    <w:rsid w:val="001B11A4"/>
    <w:rsid w:val="001B30D4"/>
    <w:rsid w:val="001C2155"/>
    <w:rsid w:val="001C4E5D"/>
    <w:rsid w:val="001C602B"/>
    <w:rsid w:val="001D448A"/>
    <w:rsid w:val="001D5203"/>
    <w:rsid w:val="001F7FAA"/>
    <w:rsid w:val="0020208D"/>
    <w:rsid w:val="00212F8E"/>
    <w:rsid w:val="00215083"/>
    <w:rsid w:val="0021529A"/>
    <w:rsid w:val="00227E8E"/>
    <w:rsid w:val="00231072"/>
    <w:rsid w:val="00235D9A"/>
    <w:rsid w:val="002420ED"/>
    <w:rsid w:val="002431BF"/>
    <w:rsid w:val="00255088"/>
    <w:rsid w:val="00256EE8"/>
    <w:rsid w:val="002624C8"/>
    <w:rsid w:val="00265936"/>
    <w:rsid w:val="002756F5"/>
    <w:rsid w:val="0027685F"/>
    <w:rsid w:val="00280423"/>
    <w:rsid w:val="00280647"/>
    <w:rsid w:val="002839F9"/>
    <w:rsid w:val="002872DA"/>
    <w:rsid w:val="002950D2"/>
    <w:rsid w:val="00295DB3"/>
    <w:rsid w:val="002A0AF7"/>
    <w:rsid w:val="002A117D"/>
    <w:rsid w:val="002A668E"/>
    <w:rsid w:val="002B2095"/>
    <w:rsid w:val="002C37DE"/>
    <w:rsid w:val="002D026F"/>
    <w:rsid w:val="002D4F4F"/>
    <w:rsid w:val="002D51CF"/>
    <w:rsid w:val="002D569E"/>
    <w:rsid w:val="002D69AA"/>
    <w:rsid w:val="002E0466"/>
    <w:rsid w:val="002E1BDB"/>
    <w:rsid w:val="002E6944"/>
    <w:rsid w:val="002E6D87"/>
    <w:rsid w:val="002F25D4"/>
    <w:rsid w:val="002F2D15"/>
    <w:rsid w:val="002F3172"/>
    <w:rsid w:val="003020B6"/>
    <w:rsid w:val="003047F7"/>
    <w:rsid w:val="003059CB"/>
    <w:rsid w:val="00305BBB"/>
    <w:rsid w:val="003222F8"/>
    <w:rsid w:val="003235FA"/>
    <w:rsid w:val="00324DE7"/>
    <w:rsid w:val="00327BDB"/>
    <w:rsid w:val="00335E91"/>
    <w:rsid w:val="003372BB"/>
    <w:rsid w:val="00345262"/>
    <w:rsid w:val="00352D74"/>
    <w:rsid w:val="00355E30"/>
    <w:rsid w:val="0036713C"/>
    <w:rsid w:val="003718CA"/>
    <w:rsid w:val="00372B89"/>
    <w:rsid w:val="00391429"/>
    <w:rsid w:val="00395629"/>
    <w:rsid w:val="00397EE5"/>
    <w:rsid w:val="003A00D4"/>
    <w:rsid w:val="003A74D5"/>
    <w:rsid w:val="003B4213"/>
    <w:rsid w:val="003B6BBD"/>
    <w:rsid w:val="003C0EBB"/>
    <w:rsid w:val="003D3F69"/>
    <w:rsid w:val="003D590A"/>
    <w:rsid w:val="003D67A1"/>
    <w:rsid w:val="003D7436"/>
    <w:rsid w:val="003D7E1E"/>
    <w:rsid w:val="003E17AE"/>
    <w:rsid w:val="003E3B3E"/>
    <w:rsid w:val="003E40BB"/>
    <w:rsid w:val="003E49F1"/>
    <w:rsid w:val="003E5D1E"/>
    <w:rsid w:val="003E5E98"/>
    <w:rsid w:val="003F02F6"/>
    <w:rsid w:val="003F46F5"/>
    <w:rsid w:val="003F52BB"/>
    <w:rsid w:val="003F6936"/>
    <w:rsid w:val="0040437C"/>
    <w:rsid w:val="004061EE"/>
    <w:rsid w:val="004129DD"/>
    <w:rsid w:val="004143F9"/>
    <w:rsid w:val="0042405F"/>
    <w:rsid w:val="004326B9"/>
    <w:rsid w:val="004348A3"/>
    <w:rsid w:val="00434A38"/>
    <w:rsid w:val="00435977"/>
    <w:rsid w:val="00436798"/>
    <w:rsid w:val="00444EB3"/>
    <w:rsid w:val="00445DC2"/>
    <w:rsid w:val="00450802"/>
    <w:rsid w:val="00452E3E"/>
    <w:rsid w:val="004553B8"/>
    <w:rsid w:val="004558A1"/>
    <w:rsid w:val="00455D32"/>
    <w:rsid w:val="004578CB"/>
    <w:rsid w:val="0046020F"/>
    <w:rsid w:val="00463C4C"/>
    <w:rsid w:val="004733CA"/>
    <w:rsid w:val="00474E03"/>
    <w:rsid w:val="00474E29"/>
    <w:rsid w:val="00476435"/>
    <w:rsid w:val="004811AD"/>
    <w:rsid w:val="00485396"/>
    <w:rsid w:val="00486AC3"/>
    <w:rsid w:val="00487611"/>
    <w:rsid w:val="004949CF"/>
    <w:rsid w:val="004A2671"/>
    <w:rsid w:val="004A2B4E"/>
    <w:rsid w:val="004A67E9"/>
    <w:rsid w:val="004A7E5D"/>
    <w:rsid w:val="004B19DC"/>
    <w:rsid w:val="004B4F17"/>
    <w:rsid w:val="004D07EB"/>
    <w:rsid w:val="004D3E56"/>
    <w:rsid w:val="004D5849"/>
    <w:rsid w:val="004D5A9F"/>
    <w:rsid w:val="004E7F93"/>
    <w:rsid w:val="004F2800"/>
    <w:rsid w:val="004F37B8"/>
    <w:rsid w:val="004F3BCA"/>
    <w:rsid w:val="004F6724"/>
    <w:rsid w:val="005001A1"/>
    <w:rsid w:val="00504913"/>
    <w:rsid w:val="00513BD9"/>
    <w:rsid w:val="005172B2"/>
    <w:rsid w:val="0052054C"/>
    <w:rsid w:val="005250E1"/>
    <w:rsid w:val="00527E20"/>
    <w:rsid w:val="00534820"/>
    <w:rsid w:val="005359AE"/>
    <w:rsid w:val="00553191"/>
    <w:rsid w:val="00554288"/>
    <w:rsid w:val="00565C67"/>
    <w:rsid w:val="00573B38"/>
    <w:rsid w:val="0057488D"/>
    <w:rsid w:val="00575D76"/>
    <w:rsid w:val="00576B34"/>
    <w:rsid w:val="00576D66"/>
    <w:rsid w:val="00584DB9"/>
    <w:rsid w:val="005B2442"/>
    <w:rsid w:val="005B4BBD"/>
    <w:rsid w:val="005B5193"/>
    <w:rsid w:val="005B652F"/>
    <w:rsid w:val="005C42CF"/>
    <w:rsid w:val="005C5A15"/>
    <w:rsid w:val="005C7214"/>
    <w:rsid w:val="005D5F41"/>
    <w:rsid w:val="005E4EA1"/>
    <w:rsid w:val="005E5AF3"/>
    <w:rsid w:val="005E7D65"/>
    <w:rsid w:val="005F6D3F"/>
    <w:rsid w:val="00604599"/>
    <w:rsid w:val="006055B0"/>
    <w:rsid w:val="006209EA"/>
    <w:rsid w:val="006365A0"/>
    <w:rsid w:val="00637736"/>
    <w:rsid w:val="006460BD"/>
    <w:rsid w:val="00646799"/>
    <w:rsid w:val="00657074"/>
    <w:rsid w:val="0067288F"/>
    <w:rsid w:val="006734DA"/>
    <w:rsid w:val="0067748B"/>
    <w:rsid w:val="006804D7"/>
    <w:rsid w:val="00682826"/>
    <w:rsid w:val="00691B2D"/>
    <w:rsid w:val="00691BD0"/>
    <w:rsid w:val="0069212A"/>
    <w:rsid w:val="006955ED"/>
    <w:rsid w:val="006A7291"/>
    <w:rsid w:val="006A7D7B"/>
    <w:rsid w:val="006B0B67"/>
    <w:rsid w:val="006B3036"/>
    <w:rsid w:val="006B682C"/>
    <w:rsid w:val="006D4616"/>
    <w:rsid w:val="006D5554"/>
    <w:rsid w:val="006E106C"/>
    <w:rsid w:val="006E3187"/>
    <w:rsid w:val="006E789B"/>
    <w:rsid w:val="006F1363"/>
    <w:rsid w:val="006F4C60"/>
    <w:rsid w:val="006F7283"/>
    <w:rsid w:val="0070706D"/>
    <w:rsid w:val="0071022A"/>
    <w:rsid w:val="00710F2E"/>
    <w:rsid w:val="00714CD9"/>
    <w:rsid w:val="0071536E"/>
    <w:rsid w:val="00716A9E"/>
    <w:rsid w:val="00716BEF"/>
    <w:rsid w:val="00721ACA"/>
    <w:rsid w:val="00725E8B"/>
    <w:rsid w:val="00731AE8"/>
    <w:rsid w:val="007500D1"/>
    <w:rsid w:val="00751958"/>
    <w:rsid w:val="00757C6F"/>
    <w:rsid w:val="0076751A"/>
    <w:rsid w:val="0077521B"/>
    <w:rsid w:val="00782102"/>
    <w:rsid w:val="00783242"/>
    <w:rsid w:val="00791F30"/>
    <w:rsid w:val="0079267F"/>
    <w:rsid w:val="00795073"/>
    <w:rsid w:val="00796816"/>
    <w:rsid w:val="007970DC"/>
    <w:rsid w:val="007A4AD5"/>
    <w:rsid w:val="007A7D9D"/>
    <w:rsid w:val="007B4F04"/>
    <w:rsid w:val="007B5774"/>
    <w:rsid w:val="007B7C2C"/>
    <w:rsid w:val="007C55AD"/>
    <w:rsid w:val="007C7DDA"/>
    <w:rsid w:val="007D25D4"/>
    <w:rsid w:val="007E6006"/>
    <w:rsid w:val="007F0CDA"/>
    <w:rsid w:val="00800F6B"/>
    <w:rsid w:val="00810A47"/>
    <w:rsid w:val="00812D8B"/>
    <w:rsid w:val="00813FB6"/>
    <w:rsid w:val="008168B7"/>
    <w:rsid w:val="0082033B"/>
    <w:rsid w:val="00827BE0"/>
    <w:rsid w:val="00834370"/>
    <w:rsid w:val="008425BE"/>
    <w:rsid w:val="0084362A"/>
    <w:rsid w:val="00856A29"/>
    <w:rsid w:val="00861630"/>
    <w:rsid w:val="00861735"/>
    <w:rsid w:val="00870A80"/>
    <w:rsid w:val="00872078"/>
    <w:rsid w:val="008726B6"/>
    <w:rsid w:val="00884B52"/>
    <w:rsid w:val="008852CE"/>
    <w:rsid w:val="00886A11"/>
    <w:rsid w:val="00887660"/>
    <w:rsid w:val="00890C3F"/>
    <w:rsid w:val="008917DA"/>
    <w:rsid w:val="00892C54"/>
    <w:rsid w:val="00893BAB"/>
    <w:rsid w:val="008A0C92"/>
    <w:rsid w:val="008A5AC1"/>
    <w:rsid w:val="008B3B79"/>
    <w:rsid w:val="008B6A42"/>
    <w:rsid w:val="008B70F8"/>
    <w:rsid w:val="008B77AC"/>
    <w:rsid w:val="008D1D28"/>
    <w:rsid w:val="008D257A"/>
    <w:rsid w:val="008D2975"/>
    <w:rsid w:val="008D4DD5"/>
    <w:rsid w:val="008E088D"/>
    <w:rsid w:val="008E1D66"/>
    <w:rsid w:val="008E22BD"/>
    <w:rsid w:val="008F4CC4"/>
    <w:rsid w:val="008F6BDA"/>
    <w:rsid w:val="008F716A"/>
    <w:rsid w:val="00902320"/>
    <w:rsid w:val="0090354B"/>
    <w:rsid w:val="00904D9D"/>
    <w:rsid w:val="00910573"/>
    <w:rsid w:val="00914EA3"/>
    <w:rsid w:val="0091561E"/>
    <w:rsid w:val="009270C0"/>
    <w:rsid w:val="00930903"/>
    <w:rsid w:val="009368B9"/>
    <w:rsid w:val="00937413"/>
    <w:rsid w:val="009376F6"/>
    <w:rsid w:val="009422B5"/>
    <w:rsid w:val="009552AD"/>
    <w:rsid w:val="00955EF0"/>
    <w:rsid w:val="009609B4"/>
    <w:rsid w:val="009615BB"/>
    <w:rsid w:val="00965051"/>
    <w:rsid w:val="0097049E"/>
    <w:rsid w:val="00970FA2"/>
    <w:rsid w:val="0097476C"/>
    <w:rsid w:val="00975A0C"/>
    <w:rsid w:val="00976667"/>
    <w:rsid w:val="009930B5"/>
    <w:rsid w:val="009932C4"/>
    <w:rsid w:val="009965E9"/>
    <w:rsid w:val="009A1F39"/>
    <w:rsid w:val="009A43E3"/>
    <w:rsid w:val="009A4E71"/>
    <w:rsid w:val="009B26AD"/>
    <w:rsid w:val="009B5732"/>
    <w:rsid w:val="009D2BD2"/>
    <w:rsid w:val="009D2FF7"/>
    <w:rsid w:val="009D3FFF"/>
    <w:rsid w:val="009F0B07"/>
    <w:rsid w:val="009F5B41"/>
    <w:rsid w:val="009F6777"/>
    <w:rsid w:val="00A04CC3"/>
    <w:rsid w:val="00A1216F"/>
    <w:rsid w:val="00A140E2"/>
    <w:rsid w:val="00A1618E"/>
    <w:rsid w:val="00A23520"/>
    <w:rsid w:val="00A36BC5"/>
    <w:rsid w:val="00A36DE5"/>
    <w:rsid w:val="00A42B5A"/>
    <w:rsid w:val="00A4356E"/>
    <w:rsid w:val="00A45D4F"/>
    <w:rsid w:val="00A45D65"/>
    <w:rsid w:val="00A60011"/>
    <w:rsid w:val="00A60F23"/>
    <w:rsid w:val="00A62B10"/>
    <w:rsid w:val="00A62E27"/>
    <w:rsid w:val="00A664BB"/>
    <w:rsid w:val="00A678CB"/>
    <w:rsid w:val="00A76686"/>
    <w:rsid w:val="00A77339"/>
    <w:rsid w:val="00A818F0"/>
    <w:rsid w:val="00A82740"/>
    <w:rsid w:val="00A86506"/>
    <w:rsid w:val="00A968A4"/>
    <w:rsid w:val="00AA02C8"/>
    <w:rsid w:val="00AA0EE3"/>
    <w:rsid w:val="00AA3CCB"/>
    <w:rsid w:val="00AA3DA5"/>
    <w:rsid w:val="00AA4A81"/>
    <w:rsid w:val="00AA6F35"/>
    <w:rsid w:val="00AB4AC4"/>
    <w:rsid w:val="00AB5EBC"/>
    <w:rsid w:val="00AB7BE9"/>
    <w:rsid w:val="00AC0089"/>
    <w:rsid w:val="00AC2DE8"/>
    <w:rsid w:val="00AC7668"/>
    <w:rsid w:val="00AD1D3F"/>
    <w:rsid w:val="00AD6875"/>
    <w:rsid w:val="00AE1BDE"/>
    <w:rsid w:val="00AE4280"/>
    <w:rsid w:val="00AF4C01"/>
    <w:rsid w:val="00AF64DE"/>
    <w:rsid w:val="00B05703"/>
    <w:rsid w:val="00B11E47"/>
    <w:rsid w:val="00B129B4"/>
    <w:rsid w:val="00B20295"/>
    <w:rsid w:val="00B2689A"/>
    <w:rsid w:val="00B33362"/>
    <w:rsid w:val="00B34DD2"/>
    <w:rsid w:val="00B40833"/>
    <w:rsid w:val="00B43D8E"/>
    <w:rsid w:val="00B47D5A"/>
    <w:rsid w:val="00B551D8"/>
    <w:rsid w:val="00B61F1D"/>
    <w:rsid w:val="00B64280"/>
    <w:rsid w:val="00B65C2E"/>
    <w:rsid w:val="00B67AD7"/>
    <w:rsid w:val="00B71992"/>
    <w:rsid w:val="00B72FA4"/>
    <w:rsid w:val="00B8202A"/>
    <w:rsid w:val="00B833B7"/>
    <w:rsid w:val="00B865DB"/>
    <w:rsid w:val="00B86A54"/>
    <w:rsid w:val="00B92089"/>
    <w:rsid w:val="00B9517C"/>
    <w:rsid w:val="00B956D8"/>
    <w:rsid w:val="00B95967"/>
    <w:rsid w:val="00B976A3"/>
    <w:rsid w:val="00B97B9B"/>
    <w:rsid w:val="00BA014F"/>
    <w:rsid w:val="00BA12AF"/>
    <w:rsid w:val="00BA5021"/>
    <w:rsid w:val="00BC18E5"/>
    <w:rsid w:val="00BC27C5"/>
    <w:rsid w:val="00BC3EFD"/>
    <w:rsid w:val="00BC4642"/>
    <w:rsid w:val="00BC6CFF"/>
    <w:rsid w:val="00BD204D"/>
    <w:rsid w:val="00BE0166"/>
    <w:rsid w:val="00BE2772"/>
    <w:rsid w:val="00C00829"/>
    <w:rsid w:val="00C00AEE"/>
    <w:rsid w:val="00C07B6F"/>
    <w:rsid w:val="00C1075D"/>
    <w:rsid w:val="00C115F3"/>
    <w:rsid w:val="00C12018"/>
    <w:rsid w:val="00C121D7"/>
    <w:rsid w:val="00C14DE7"/>
    <w:rsid w:val="00C22885"/>
    <w:rsid w:val="00C2541F"/>
    <w:rsid w:val="00C25576"/>
    <w:rsid w:val="00C31B9C"/>
    <w:rsid w:val="00C325B1"/>
    <w:rsid w:val="00C41E9B"/>
    <w:rsid w:val="00C45C62"/>
    <w:rsid w:val="00C5433B"/>
    <w:rsid w:val="00C577B7"/>
    <w:rsid w:val="00C61DBA"/>
    <w:rsid w:val="00C627F8"/>
    <w:rsid w:val="00C7175D"/>
    <w:rsid w:val="00C723F9"/>
    <w:rsid w:val="00C72E9D"/>
    <w:rsid w:val="00C74151"/>
    <w:rsid w:val="00C82D42"/>
    <w:rsid w:val="00C914CB"/>
    <w:rsid w:val="00CA2043"/>
    <w:rsid w:val="00CA598C"/>
    <w:rsid w:val="00CA5D6C"/>
    <w:rsid w:val="00CB37D9"/>
    <w:rsid w:val="00CB454C"/>
    <w:rsid w:val="00CB769D"/>
    <w:rsid w:val="00CB7748"/>
    <w:rsid w:val="00CC2868"/>
    <w:rsid w:val="00CC4A2F"/>
    <w:rsid w:val="00CD178B"/>
    <w:rsid w:val="00CD2A2A"/>
    <w:rsid w:val="00CD6B44"/>
    <w:rsid w:val="00CD727D"/>
    <w:rsid w:val="00CF041A"/>
    <w:rsid w:val="00CF109A"/>
    <w:rsid w:val="00CF292B"/>
    <w:rsid w:val="00CF2D13"/>
    <w:rsid w:val="00D00EB2"/>
    <w:rsid w:val="00D054CC"/>
    <w:rsid w:val="00D062AB"/>
    <w:rsid w:val="00D10D2A"/>
    <w:rsid w:val="00D22A9E"/>
    <w:rsid w:val="00D276E8"/>
    <w:rsid w:val="00D31FD0"/>
    <w:rsid w:val="00D32E8B"/>
    <w:rsid w:val="00D36469"/>
    <w:rsid w:val="00D46A9F"/>
    <w:rsid w:val="00D547D0"/>
    <w:rsid w:val="00D569D8"/>
    <w:rsid w:val="00D60044"/>
    <w:rsid w:val="00D610A6"/>
    <w:rsid w:val="00D61B39"/>
    <w:rsid w:val="00D66106"/>
    <w:rsid w:val="00D665AD"/>
    <w:rsid w:val="00D8434A"/>
    <w:rsid w:val="00D94010"/>
    <w:rsid w:val="00D958CA"/>
    <w:rsid w:val="00DA437C"/>
    <w:rsid w:val="00DA5132"/>
    <w:rsid w:val="00DB16E2"/>
    <w:rsid w:val="00DB6B88"/>
    <w:rsid w:val="00DE2083"/>
    <w:rsid w:val="00DE2D38"/>
    <w:rsid w:val="00DE2DDF"/>
    <w:rsid w:val="00DE78ED"/>
    <w:rsid w:val="00DE7A39"/>
    <w:rsid w:val="00DF04EE"/>
    <w:rsid w:val="00DF0E8F"/>
    <w:rsid w:val="00DF3A4D"/>
    <w:rsid w:val="00E04E3F"/>
    <w:rsid w:val="00E05402"/>
    <w:rsid w:val="00E125AB"/>
    <w:rsid w:val="00E15207"/>
    <w:rsid w:val="00E20C0A"/>
    <w:rsid w:val="00E3337E"/>
    <w:rsid w:val="00E40DBD"/>
    <w:rsid w:val="00E41A22"/>
    <w:rsid w:val="00E53E13"/>
    <w:rsid w:val="00E54096"/>
    <w:rsid w:val="00E553C6"/>
    <w:rsid w:val="00E6027A"/>
    <w:rsid w:val="00E61477"/>
    <w:rsid w:val="00E65907"/>
    <w:rsid w:val="00E70FC9"/>
    <w:rsid w:val="00E71206"/>
    <w:rsid w:val="00E74582"/>
    <w:rsid w:val="00E82D03"/>
    <w:rsid w:val="00E97816"/>
    <w:rsid w:val="00EA2B0D"/>
    <w:rsid w:val="00EA48D4"/>
    <w:rsid w:val="00EA5755"/>
    <w:rsid w:val="00EA79A8"/>
    <w:rsid w:val="00EB6DF2"/>
    <w:rsid w:val="00EC0A0C"/>
    <w:rsid w:val="00EC29E4"/>
    <w:rsid w:val="00EC3294"/>
    <w:rsid w:val="00ED571B"/>
    <w:rsid w:val="00EE249E"/>
    <w:rsid w:val="00EF4195"/>
    <w:rsid w:val="00F0373F"/>
    <w:rsid w:val="00F03D21"/>
    <w:rsid w:val="00F153DC"/>
    <w:rsid w:val="00F215F5"/>
    <w:rsid w:val="00F414C0"/>
    <w:rsid w:val="00F43021"/>
    <w:rsid w:val="00F439AF"/>
    <w:rsid w:val="00F43D20"/>
    <w:rsid w:val="00F44856"/>
    <w:rsid w:val="00F4498F"/>
    <w:rsid w:val="00F452DA"/>
    <w:rsid w:val="00F454D1"/>
    <w:rsid w:val="00F505CB"/>
    <w:rsid w:val="00F54D12"/>
    <w:rsid w:val="00F567FC"/>
    <w:rsid w:val="00F65B49"/>
    <w:rsid w:val="00F66434"/>
    <w:rsid w:val="00F66A80"/>
    <w:rsid w:val="00F87EF2"/>
    <w:rsid w:val="00F90434"/>
    <w:rsid w:val="00F916C0"/>
    <w:rsid w:val="00F94AE3"/>
    <w:rsid w:val="00FA357F"/>
    <w:rsid w:val="00FA4D75"/>
    <w:rsid w:val="00FA6CF6"/>
    <w:rsid w:val="00FC0341"/>
    <w:rsid w:val="00FD339C"/>
    <w:rsid w:val="00FD67E2"/>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C6719"/>
  <w15:chartTrackingRefBased/>
  <w15:docId w15:val="{A3E94DD2-A960-744B-BD82-A347D5E3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43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2A"/>
    <w:pPr>
      <w:ind w:left="720"/>
      <w:contextualSpacing/>
    </w:pPr>
  </w:style>
  <w:style w:type="character" w:styleId="Hyperlink">
    <w:name w:val="Hyperlink"/>
    <w:basedOn w:val="DefaultParagraphFont"/>
    <w:uiPriority w:val="99"/>
    <w:unhideWhenUsed/>
    <w:rsid w:val="008F6BDA"/>
    <w:rPr>
      <w:color w:val="0563C1" w:themeColor="hyperlink"/>
      <w:u w:val="single"/>
    </w:rPr>
  </w:style>
  <w:style w:type="character" w:styleId="UnresolvedMention">
    <w:name w:val="Unresolved Mention"/>
    <w:basedOn w:val="DefaultParagraphFont"/>
    <w:uiPriority w:val="99"/>
    <w:semiHidden/>
    <w:unhideWhenUsed/>
    <w:rsid w:val="008F6BDA"/>
    <w:rPr>
      <w:color w:val="605E5C"/>
      <w:shd w:val="clear" w:color="auto" w:fill="E1DFDD"/>
    </w:rPr>
  </w:style>
  <w:style w:type="paragraph" w:styleId="NoSpacing">
    <w:name w:val="No Spacing"/>
    <w:uiPriority w:val="1"/>
    <w:qFormat/>
    <w:rsid w:val="00BC3EFD"/>
    <w:rPr>
      <w:sz w:val="22"/>
      <w:szCs w:val="22"/>
    </w:rPr>
  </w:style>
  <w:style w:type="paragraph" w:styleId="Header">
    <w:name w:val="header"/>
    <w:basedOn w:val="Normal"/>
    <w:link w:val="HeaderChar"/>
    <w:uiPriority w:val="99"/>
    <w:unhideWhenUsed/>
    <w:rsid w:val="005359AE"/>
    <w:pPr>
      <w:tabs>
        <w:tab w:val="center" w:pos="4680"/>
        <w:tab w:val="right" w:pos="9360"/>
      </w:tabs>
    </w:pPr>
  </w:style>
  <w:style w:type="character" w:customStyle="1" w:styleId="HeaderChar">
    <w:name w:val="Header Char"/>
    <w:basedOn w:val="DefaultParagraphFont"/>
    <w:link w:val="Header"/>
    <w:uiPriority w:val="99"/>
    <w:rsid w:val="005359AE"/>
    <w:rPr>
      <w:rFonts w:ascii="Times New Roman" w:eastAsia="Times New Roman" w:hAnsi="Times New Roman" w:cs="Times New Roman"/>
    </w:rPr>
  </w:style>
  <w:style w:type="paragraph" w:styleId="Footer">
    <w:name w:val="footer"/>
    <w:basedOn w:val="Normal"/>
    <w:link w:val="FooterChar"/>
    <w:uiPriority w:val="99"/>
    <w:unhideWhenUsed/>
    <w:rsid w:val="005359AE"/>
    <w:pPr>
      <w:tabs>
        <w:tab w:val="center" w:pos="4680"/>
        <w:tab w:val="right" w:pos="9360"/>
      </w:tabs>
    </w:pPr>
  </w:style>
  <w:style w:type="character" w:customStyle="1" w:styleId="FooterChar">
    <w:name w:val="Footer Char"/>
    <w:basedOn w:val="DefaultParagraphFont"/>
    <w:link w:val="Footer"/>
    <w:uiPriority w:val="99"/>
    <w:rsid w:val="005359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D4F4F"/>
    <w:rPr>
      <w:sz w:val="18"/>
      <w:szCs w:val="18"/>
    </w:rPr>
  </w:style>
  <w:style w:type="character" w:customStyle="1" w:styleId="BalloonTextChar">
    <w:name w:val="Balloon Text Char"/>
    <w:basedOn w:val="DefaultParagraphFont"/>
    <w:link w:val="BalloonText"/>
    <w:uiPriority w:val="99"/>
    <w:semiHidden/>
    <w:rsid w:val="002D4F4F"/>
    <w:rPr>
      <w:rFonts w:ascii="Times New Roman" w:eastAsia="Times New Roman" w:hAnsi="Times New Roman" w:cs="Times New Roman"/>
      <w:sz w:val="18"/>
      <w:szCs w:val="18"/>
    </w:rPr>
  </w:style>
  <w:style w:type="character" w:styleId="CommentReference">
    <w:name w:val="annotation reference"/>
    <w:basedOn w:val="DefaultParagraphFont"/>
    <w:uiPriority w:val="99"/>
    <w:semiHidden/>
    <w:unhideWhenUsed/>
    <w:rsid w:val="0036713C"/>
    <w:rPr>
      <w:sz w:val="16"/>
      <w:szCs w:val="16"/>
    </w:rPr>
  </w:style>
  <w:style w:type="paragraph" w:styleId="CommentText">
    <w:name w:val="annotation text"/>
    <w:basedOn w:val="Normal"/>
    <w:link w:val="CommentTextChar"/>
    <w:uiPriority w:val="99"/>
    <w:semiHidden/>
    <w:unhideWhenUsed/>
    <w:rsid w:val="0036713C"/>
    <w:rPr>
      <w:sz w:val="20"/>
      <w:szCs w:val="20"/>
    </w:rPr>
  </w:style>
  <w:style w:type="character" w:customStyle="1" w:styleId="CommentTextChar">
    <w:name w:val="Comment Text Char"/>
    <w:basedOn w:val="DefaultParagraphFont"/>
    <w:link w:val="CommentText"/>
    <w:uiPriority w:val="99"/>
    <w:semiHidden/>
    <w:rsid w:val="0036713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6713C"/>
    <w:rPr>
      <w:b/>
      <w:bCs/>
    </w:rPr>
  </w:style>
  <w:style w:type="character" w:customStyle="1" w:styleId="CommentSubjectChar">
    <w:name w:val="Comment Subject Char"/>
    <w:basedOn w:val="CommentTextChar"/>
    <w:link w:val="CommentSubject"/>
    <w:uiPriority w:val="99"/>
    <w:semiHidden/>
    <w:rsid w:val="0036713C"/>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A42B5A"/>
    <w:rPr>
      <w:sz w:val="20"/>
      <w:szCs w:val="20"/>
    </w:rPr>
  </w:style>
  <w:style w:type="character" w:customStyle="1" w:styleId="EndnoteTextChar">
    <w:name w:val="Endnote Text Char"/>
    <w:basedOn w:val="DefaultParagraphFont"/>
    <w:link w:val="EndnoteText"/>
    <w:uiPriority w:val="99"/>
    <w:semiHidden/>
    <w:rsid w:val="00A42B5A"/>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A42B5A"/>
    <w:rPr>
      <w:vertAlign w:val="superscript"/>
    </w:rPr>
  </w:style>
  <w:style w:type="character" w:styleId="FollowedHyperlink">
    <w:name w:val="FollowedHyperlink"/>
    <w:basedOn w:val="DefaultParagraphFont"/>
    <w:uiPriority w:val="99"/>
    <w:semiHidden/>
    <w:unhideWhenUsed/>
    <w:rsid w:val="00F66A80"/>
    <w:rPr>
      <w:color w:val="954F72" w:themeColor="followedHyperlink"/>
      <w:u w:val="single"/>
    </w:rPr>
  </w:style>
  <w:style w:type="paragraph" w:styleId="Revision">
    <w:name w:val="Revision"/>
    <w:hidden/>
    <w:uiPriority w:val="99"/>
    <w:semiHidden/>
    <w:rsid w:val="0088766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1182">
      <w:bodyDiv w:val="1"/>
      <w:marLeft w:val="0"/>
      <w:marRight w:val="0"/>
      <w:marTop w:val="0"/>
      <w:marBottom w:val="0"/>
      <w:divBdr>
        <w:top w:val="none" w:sz="0" w:space="0" w:color="auto"/>
        <w:left w:val="none" w:sz="0" w:space="0" w:color="auto"/>
        <w:bottom w:val="none" w:sz="0" w:space="0" w:color="auto"/>
        <w:right w:val="none" w:sz="0" w:space="0" w:color="auto"/>
      </w:divBdr>
    </w:div>
    <w:div w:id="5715359">
      <w:bodyDiv w:val="1"/>
      <w:marLeft w:val="0"/>
      <w:marRight w:val="0"/>
      <w:marTop w:val="0"/>
      <w:marBottom w:val="0"/>
      <w:divBdr>
        <w:top w:val="none" w:sz="0" w:space="0" w:color="auto"/>
        <w:left w:val="none" w:sz="0" w:space="0" w:color="auto"/>
        <w:bottom w:val="none" w:sz="0" w:space="0" w:color="auto"/>
        <w:right w:val="none" w:sz="0" w:space="0" w:color="auto"/>
      </w:divBdr>
    </w:div>
    <w:div w:id="73936515">
      <w:bodyDiv w:val="1"/>
      <w:marLeft w:val="0"/>
      <w:marRight w:val="0"/>
      <w:marTop w:val="0"/>
      <w:marBottom w:val="0"/>
      <w:divBdr>
        <w:top w:val="none" w:sz="0" w:space="0" w:color="auto"/>
        <w:left w:val="none" w:sz="0" w:space="0" w:color="auto"/>
        <w:bottom w:val="none" w:sz="0" w:space="0" w:color="auto"/>
        <w:right w:val="none" w:sz="0" w:space="0" w:color="auto"/>
      </w:divBdr>
    </w:div>
    <w:div w:id="87239615">
      <w:bodyDiv w:val="1"/>
      <w:marLeft w:val="0"/>
      <w:marRight w:val="0"/>
      <w:marTop w:val="0"/>
      <w:marBottom w:val="0"/>
      <w:divBdr>
        <w:top w:val="none" w:sz="0" w:space="0" w:color="auto"/>
        <w:left w:val="none" w:sz="0" w:space="0" w:color="auto"/>
        <w:bottom w:val="none" w:sz="0" w:space="0" w:color="auto"/>
        <w:right w:val="none" w:sz="0" w:space="0" w:color="auto"/>
      </w:divBdr>
    </w:div>
    <w:div w:id="124394546">
      <w:bodyDiv w:val="1"/>
      <w:marLeft w:val="0"/>
      <w:marRight w:val="0"/>
      <w:marTop w:val="0"/>
      <w:marBottom w:val="0"/>
      <w:divBdr>
        <w:top w:val="none" w:sz="0" w:space="0" w:color="auto"/>
        <w:left w:val="none" w:sz="0" w:space="0" w:color="auto"/>
        <w:bottom w:val="none" w:sz="0" w:space="0" w:color="auto"/>
        <w:right w:val="none" w:sz="0" w:space="0" w:color="auto"/>
      </w:divBdr>
    </w:div>
    <w:div w:id="134762593">
      <w:bodyDiv w:val="1"/>
      <w:marLeft w:val="0"/>
      <w:marRight w:val="0"/>
      <w:marTop w:val="0"/>
      <w:marBottom w:val="0"/>
      <w:divBdr>
        <w:top w:val="none" w:sz="0" w:space="0" w:color="auto"/>
        <w:left w:val="none" w:sz="0" w:space="0" w:color="auto"/>
        <w:bottom w:val="none" w:sz="0" w:space="0" w:color="auto"/>
        <w:right w:val="none" w:sz="0" w:space="0" w:color="auto"/>
      </w:divBdr>
    </w:div>
    <w:div w:id="144132318">
      <w:bodyDiv w:val="1"/>
      <w:marLeft w:val="0"/>
      <w:marRight w:val="0"/>
      <w:marTop w:val="0"/>
      <w:marBottom w:val="0"/>
      <w:divBdr>
        <w:top w:val="none" w:sz="0" w:space="0" w:color="auto"/>
        <w:left w:val="none" w:sz="0" w:space="0" w:color="auto"/>
        <w:bottom w:val="none" w:sz="0" w:space="0" w:color="auto"/>
        <w:right w:val="none" w:sz="0" w:space="0" w:color="auto"/>
      </w:divBdr>
      <w:divsChild>
        <w:div w:id="2120176320">
          <w:marLeft w:val="0"/>
          <w:marRight w:val="0"/>
          <w:marTop w:val="0"/>
          <w:marBottom w:val="0"/>
          <w:divBdr>
            <w:top w:val="none" w:sz="0" w:space="0" w:color="auto"/>
            <w:left w:val="none" w:sz="0" w:space="0" w:color="auto"/>
            <w:bottom w:val="none" w:sz="0" w:space="0" w:color="auto"/>
            <w:right w:val="none" w:sz="0" w:space="0" w:color="auto"/>
          </w:divBdr>
        </w:div>
        <w:div w:id="846018344">
          <w:marLeft w:val="0"/>
          <w:marRight w:val="0"/>
          <w:marTop w:val="0"/>
          <w:marBottom w:val="0"/>
          <w:divBdr>
            <w:top w:val="none" w:sz="0" w:space="0" w:color="auto"/>
            <w:left w:val="none" w:sz="0" w:space="0" w:color="auto"/>
            <w:bottom w:val="none" w:sz="0" w:space="0" w:color="auto"/>
            <w:right w:val="none" w:sz="0" w:space="0" w:color="auto"/>
          </w:divBdr>
        </w:div>
      </w:divsChild>
    </w:div>
    <w:div w:id="147328528">
      <w:bodyDiv w:val="1"/>
      <w:marLeft w:val="0"/>
      <w:marRight w:val="0"/>
      <w:marTop w:val="0"/>
      <w:marBottom w:val="0"/>
      <w:divBdr>
        <w:top w:val="none" w:sz="0" w:space="0" w:color="auto"/>
        <w:left w:val="none" w:sz="0" w:space="0" w:color="auto"/>
        <w:bottom w:val="none" w:sz="0" w:space="0" w:color="auto"/>
        <w:right w:val="none" w:sz="0" w:space="0" w:color="auto"/>
      </w:divBdr>
    </w:div>
    <w:div w:id="180172834">
      <w:bodyDiv w:val="1"/>
      <w:marLeft w:val="0"/>
      <w:marRight w:val="0"/>
      <w:marTop w:val="0"/>
      <w:marBottom w:val="0"/>
      <w:divBdr>
        <w:top w:val="none" w:sz="0" w:space="0" w:color="auto"/>
        <w:left w:val="none" w:sz="0" w:space="0" w:color="auto"/>
        <w:bottom w:val="none" w:sz="0" w:space="0" w:color="auto"/>
        <w:right w:val="none" w:sz="0" w:space="0" w:color="auto"/>
      </w:divBdr>
    </w:div>
    <w:div w:id="203755618">
      <w:bodyDiv w:val="1"/>
      <w:marLeft w:val="0"/>
      <w:marRight w:val="0"/>
      <w:marTop w:val="0"/>
      <w:marBottom w:val="0"/>
      <w:divBdr>
        <w:top w:val="none" w:sz="0" w:space="0" w:color="auto"/>
        <w:left w:val="none" w:sz="0" w:space="0" w:color="auto"/>
        <w:bottom w:val="none" w:sz="0" w:space="0" w:color="auto"/>
        <w:right w:val="none" w:sz="0" w:space="0" w:color="auto"/>
      </w:divBdr>
    </w:div>
    <w:div w:id="205992620">
      <w:bodyDiv w:val="1"/>
      <w:marLeft w:val="0"/>
      <w:marRight w:val="0"/>
      <w:marTop w:val="0"/>
      <w:marBottom w:val="0"/>
      <w:divBdr>
        <w:top w:val="none" w:sz="0" w:space="0" w:color="auto"/>
        <w:left w:val="none" w:sz="0" w:space="0" w:color="auto"/>
        <w:bottom w:val="none" w:sz="0" w:space="0" w:color="auto"/>
        <w:right w:val="none" w:sz="0" w:space="0" w:color="auto"/>
      </w:divBdr>
    </w:div>
    <w:div w:id="230388853">
      <w:bodyDiv w:val="1"/>
      <w:marLeft w:val="0"/>
      <w:marRight w:val="0"/>
      <w:marTop w:val="0"/>
      <w:marBottom w:val="0"/>
      <w:divBdr>
        <w:top w:val="none" w:sz="0" w:space="0" w:color="auto"/>
        <w:left w:val="none" w:sz="0" w:space="0" w:color="auto"/>
        <w:bottom w:val="none" w:sz="0" w:space="0" w:color="auto"/>
        <w:right w:val="none" w:sz="0" w:space="0" w:color="auto"/>
      </w:divBdr>
    </w:div>
    <w:div w:id="231502422">
      <w:bodyDiv w:val="1"/>
      <w:marLeft w:val="0"/>
      <w:marRight w:val="0"/>
      <w:marTop w:val="0"/>
      <w:marBottom w:val="0"/>
      <w:divBdr>
        <w:top w:val="none" w:sz="0" w:space="0" w:color="auto"/>
        <w:left w:val="none" w:sz="0" w:space="0" w:color="auto"/>
        <w:bottom w:val="none" w:sz="0" w:space="0" w:color="auto"/>
        <w:right w:val="none" w:sz="0" w:space="0" w:color="auto"/>
      </w:divBdr>
    </w:div>
    <w:div w:id="236326697">
      <w:bodyDiv w:val="1"/>
      <w:marLeft w:val="0"/>
      <w:marRight w:val="0"/>
      <w:marTop w:val="0"/>
      <w:marBottom w:val="0"/>
      <w:divBdr>
        <w:top w:val="none" w:sz="0" w:space="0" w:color="auto"/>
        <w:left w:val="none" w:sz="0" w:space="0" w:color="auto"/>
        <w:bottom w:val="none" w:sz="0" w:space="0" w:color="auto"/>
        <w:right w:val="none" w:sz="0" w:space="0" w:color="auto"/>
      </w:divBdr>
    </w:div>
    <w:div w:id="256712018">
      <w:bodyDiv w:val="1"/>
      <w:marLeft w:val="0"/>
      <w:marRight w:val="0"/>
      <w:marTop w:val="0"/>
      <w:marBottom w:val="0"/>
      <w:divBdr>
        <w:top w:val="none" w:sz="0" w:space="0" w:color="auto"/>
        <w:left w:val="none" w:sz="0" w:space="0" w:color="auto"/>
        <w:bottom w:val="none" w:sz="0" w:space="0" w:color="auto"/>
        <w:right w:val="none" w:sz="0" w:space="0" w:color="auto"/>
      </w:divBdr>
    </w:div>
    <w:div w:id="261497644">
      <w:bodyDiv w:val="1"/>
      <w:marLeft w:val="0"/>
      <w:marRight w:val="0"/>
      <w:marTop w:val="0"/>
      <w:marBottom w:val="0"/>
      <w:divBdr>
        <w:top w:val="none" w:sz="0" w:space="0" w:color="auto"/>
        <w:left w:val="none" w:sz="0" w:space="0" w:color="auto"/>
        <w:bottom w:val="none" w:sz="0" w:space="0" w:color="auto"/>
        <w:right w:val="none" w:sz="0" w:space="0" w:color="auto"/>
      </w:divBdr>
    </w:div>
    <w:div w:id="271322148">
      <w:bodyDiv w:val="1"/>
      <w:marLeft w:val="0"/>
      <w:marRight w:val="0"/>
      <w:marTop w:val="0"/>
      <w:marBottom w:val="0"/>
      <w:divBdr>
        <w:top w:val="none" w:sz="0" w:space="0" w:color="auto"/>
        <w:left w:val="none" w:sz="0" w:space="0" w:color="auto"/>
        <w:bottom w:val="none" w:sz="0" w:space="0" w:color="auto"/>
        <w:right w:val="none" w:sz="0" w:space="0" w:color="auto"/>
      </w:divBdr>
    </w:div>
    <w:div w:id="274212913">
      <w:bodyDiv w:val="1"/>
      <w:marLeft w:val="0"/>
      <w:marRight w:val="0"/>
      <w:marTop w:val="0"/>
      <w:marBottom w:val="0"/>
      <w:divBdr>
        <w:top w:val="none" w:sz="0" w:space="0" w:color="auto"/>
        <w:left w:val="none" w:sz="0" w:space="0" w:color="auto"/>
        <w:bottom w:val="none" w:sz="0" w:space="0" w:color="auto"/>
        <w:right w:val="none" w:sz="0" w:space="0" w:color="auto"/>
      </w:divBdr>
    </w:div>
    <w:div w:id="276841534">
      <w:bodyDiv w:val="1"/>
      <w:marLeft w:val="0"/>
      <w:marRight w:val="0"/>
      <w:marTop w:val="0"/>
      <w:marBottom w:val="0"/>
      <w:divBdr>
        <w:top w:val="none" w:sz="0" w:space="0" w:color="auto"/>
        <w:left w:val="none" w:sz="0" w:space="0" w:color="auto"/>
        <w:bottom w:val="none" w:sz="0" w:space="0" w:color="auto"/>
        <w:right w:val="none" w:sz="0" w:space="0" w:color="auto"/>
      </w:divBdr>
    </w:div>
    <w:div w:id="282082868">
      <w:bodyDiv w:val="1"/>
      <w:marLeft w:val="0"/>
      <w:marRight w:val="0"/>
      <w:marTop w:val="0"/>
      <w:marBottom w:val="0"/>
      <w:divBdr>
        <w:top w:val="none" w:sz="0" w:space="0" w:color="auto"/>
        <w:left w:val="none" w:sz="0" w:space="0" w:color="auto"/>
        <w:bottom w:val="none" w:sz="0" w:space="0" w:color="auto"/>
        <w:right w:val="none" w:sz="0" w:space="0" w:color="auto"/>
      </w:divBdr>
    </w:div>
    <w:div w:id="296305840">
      <w:bodyDiv w:val="1"/>
      <w:marLeft w:val="0"/>
      <w:marRight w:val="0"/>
      <w:marTop w:val="0"/>
      <w:marBottom w:val="0"/>
      <w:divBdr>
        <w:top w:val="none" w:sz="0" w:space="0" w:color="auto"/>
        <w:left w:val="none" w:sz="0" w:space="0" w:color="auto"/>
        <w:bottom w:val="none" w:sz="0" w:space="0" w:color="auto"/>
        <w:right w:val="none" w:sz="0" w:space="0" w:color="auto"/>
      </w:divBdr>
    </w:div>
    <w:div w:id="323052944">
      <w:bodyDiv w:val="1"/>
      <w:marLeft w:val="0"/>
      <w:marRight w:val="0"/>
      <w:marTop w:val="0"/>
      <w:marBottom w:val="0"/>
      <w:divBdr>
        <w:top w:val="none" w:sz="0" w:space="0" w:color="auto"/>
        <w:left w:val="none" w:sz="0" w:space="0" w:color="auto"/>
        <w:bottom w:val="none" w:sz="0" w:space="0" w:color="auto"/>
        <w:right w:val="none" w:sz="0" w:space="0" w:color="auto"/>
      </w:divBdr>
    </w:div>
    <w:div w:id="328870009">
      <w:bodyDiv w:val="1"/>
      <w:marLeft w:val="0"/>
      <w:marRight w:val="0"/>
      <w:marTop w:val="0"/>
      <w:marBottom w:val="0"/>
      <w:divBdr>
        <w:top w:val="none" w:sz="0" w:space="0" w:color="auto"/>
        <w:left w:val="none" w:sz="0" w:space="0" w:color="auto"/>
        <w:bottom w:val="none" w:sz="0" w:space="0" w:color="auto"/>
        <w:right w:val="none" w:sz="0" w:space="0" w:color="auto"/>
      </w:divBdr>
    </w:div>
    <w:div w:id="360134079">
      <w:bodyDiv w:val="1"/>
      <w:marLeft w:val="0"/>
      <w:marRight w:val="0"/>
      <w:marTop w:val="0"/>
      <w:marBottom w:val="0"/>
      <w:divBdr>
        <w:top w:val="none" w:sz="0" w:space="0" w:color="auto"/>
        <w:left w:val="none" w:sz="0" w:space="0" w:color="auto"/>
        <w:bottom w:val="none" w:sz="0" w:space="0" w:color="auto"/>
        <w:right w:val="none" w:sz="0" w:space="0" w:color="auto"/>
      </w:divBdr>
    </w:div>
    <w:div w:id="371881910">
      <w:bodyDiv w:val="1"/>
      <w:marLeft w:val="0"/>
      <w:marRight w:val="0"/>
      <w:marTop w:val="0"/>
      <w:marBottom w:val="0"/>
      <w:divBdr>
        <w:top w:val="none" w:sz="0" w:space="0" w:color="auto"/>
        <w:left w:val="none" w:sz="0" w:space="0" w:color="auto"/>
        <w:bottom w:val="none" w:sz="0" w:space="0" w:color="auto"/>
        <w:right w:val="none" w:sz="0" w:space="0" w:color="auto"/>
      </w:divBdr>
    </w:div>
    <w:div w:id="376440955">
      <w:bodyDiv w:val="1"/>
      <w:marLeft w:val="0"/>
      <w:marRight w:val="0"/>
      <w:marTop w:val="0"/>
      <w:marBottom w:val="0"/>
      <w:divBdr>
        <w:top w:val="none" w:sz="0" w:space="0" w:color="auto"/>
        <w:left w:val="none" w:sz="0" w:space="0" w:color="auto"/>
        <w:bottom w:val="none" w:sz="0" w:space="0" w:color="auto"/>
        <w:right w:val="none" w:sz="0" w:space="0" w:color="auto"/>
      </w:divBdr>
    </w:div>
    <w:div w:id="377902889">
      <w:bodyDiv w:val="1"/>
      <w:marLeft w:val="0"/>
      <w:marRight w:val="0"/>
      <w:marTop w:val="0"/>
      <w:marBottom w:val="0"/>
      <w:divBdr>
        <w:top w:val="none" w:sz="0" w:space="0" w:color="auto"/>
        <w:left w:val="none" w:sz="0" w:space="0" w:color="auto"/>
        <w:bottom w:val="none" w:sz="0" w:space="0" w:color="auto"/>
        <w:right w:val="none" w:sz="0" w:space="0" w:color="auto"/>
      </w:divBdr>
    </w:div>
    <w:div w:id="384262577">
      <w:bodyDiv w:val="1"/>
      <w:marLeft w:val="0"/>
      <w:marRight w:val="0"/>
      <w:marTop w:val="0"/>
      <w:marBottom w:val="0"/>
      <w:divBdr>
        <w:top w:val="none" w:sz="0" w:space="0" w:color="auto"/>
        <w:left w:val="none" w:sz="0" w:space="0" w:color="auto"/>
        <w:bottom w:val="none" w:sz="0" w:space="0" w:color="auto"/>
        <w:right w:val="none" w:sz="0" w:space="0" w:color="auto"/>
      </w:divBdr>
    </w:div>
    <w:div w:id="429931712">
      <w:bodyDiv w:val="1"/>
      <w:marLeft w:val="0"/>
      <w:marRight w:val="0"/>
      <w:marTop w:val="0"/>
      <w:marBottom w:val="0"/>
      <w:divBdr>
        <w:top w:val="none" w:sz="0" w:space="0" w:color="auto"/>
        <w:left w:val="none" w:sz="0" w:space="0" w:color="auto"/>
        <w:bottom w:val="none" w:sz="0" w:space="0" w:color="auto"/>
        <w:right w:val="none" w:sz="0" w:space="0" w:color="auto"/>
      </w:divBdr>
    </w:div>
    <w:div w:id="494299879">
      <w:bodyDiv w:val="1"/>
      <w:marLeft w:val="0"/>
      <w:marRight w:val="0"/>
      <w:marTop w:val="0"/>
      <w:marBottom w:val="0"/>
      <w:divBdr>
        <w:top w:val="none" w:sz="0" w:space="0" w:color="auto"/>
        <w:left w:val="none" w:sz="0" w:space="0" w:color="auto"/>
        <w:bottom w:val="none" w:sz="0" w:space="0" w:color="auto"/>
        <w:right w:val="none" w:sz="0" w:space="0" w:color="auto"/>
      </w:divBdr>
    </w:div>
    <w:div w:id="506560289">
      <w:bodyDiv w:val="1"/>
      <w:marLeft w:val="0"/>
      <w:marRight w:val="0"/>
      <w:marTop w:val="0"/>
      <w:marBottom w:val="0"/>
      <w:divBdr>
        <w:top w:val="none" w:sz="0" w:space="0" w:color="auto"/>
        <w:left w:val="none" w:sz="0" w:space="0" w:color="auto"/>
        <w:bottom w:val="none" w:sz="0" w:space="0" w:color="auto"/>
        <w:right w:val="none" w:sz="0" w:space="0" w:color="auto"/>
      </w:divBdr>
    </w:div>
    <w:div w:id="544564161">
      <w:bodyDiv w:val="1"/>
      <w:marLeft w:val="0"/>
      <w:marRight w:val="0"/>
      <w:marTop w:val="0"/>
      <w:marBottom w:val="0"/>
      <w:divBdr>
        <w:top w:val="none" w:sz="0" w:space="0" w:color="auto"/>
        <w:left w:val="none" w:sz="0" w:space="0" w:color="auto"/>
        <w:bottom w:val="none" w:sz="0" w:space="0" w:color="auto"/>
        <w:right w:val="none" w:sz="0" w:space="0" w:color="auto"/>
      </w:divBdr>
    </w:div>
    <w:div w:id="618296838">
      <w:bodyDiv w:val="1"/>
      <w:marLeft w:val="0"/>
      <w:marRight w:val="0"/>
      <w:marTop w:val="0"/>
      <w:marBottom w:val="0"/>
      <w:divBdr>
        <w:top w:val="none" w:sz="0" w:space="0" w:color="auto"/>
        <w:left w:val="none" w:sz="0" w:space="0" w:color="auto"/>
        <w:bottom w:val="none" w:sz="0" w:space="0" w:color="auto"/>
        <w:right w:val="none" w:sz="0" w:space="0" w:color="auto"/>
      </w:divBdr>
    </w:div>
    <w:div w:id="639189690">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0256928">
      <w:bodyDiv w:val="1"/>
      <w:marLeft w:val="0"/>
      <w:marRight w:val="0"/>
      <w:marTop w:val="0"/>
      <w:marBottom w:val="0"/>
      <w:divBdr>
        <w:top w:val="none" w:sz="0" w:space="0" w:color="auto"/>
        <w:left w:val="none" w:sz="0" w:space="0" w:color="auto"/>
        <w:bottom w:val="none" w:sz="0" w:space="0" w:color="auto"/>
        <w:right w:val="none" w:sz="0" w:space="0" w:color="auto"/>
      </w:divBdr>
    </w:div>
    <w:div w:id="701244656">
      <w:bodyDiv w:val="1"/>
      <w:marLeft w:val="0"/>
      <w:marRight w:val="0"/>
      <w:marTop w:val="0"/>
      <w:marBottom w:val="0"/>
      <w:divBdr>
        <w:top w:val="none" w:sz="0" w:space="0" w:color="auto"/>
        <w:left w:val="none" w:sz="0" w:space="0" w:color="auto"/>
        <w:bottom w:val="none" w:sz="0" w:space="0" w:color="auto"/>
        <w:right w:val="none" w:sz="0" w:space="0" w:color="auto"/>
      </w:divBdr>
    </w:div>
    <w:div w:id="703754535">
      <w:bodyDiv w:val="1"/>
      <w:marLeft w:val="0"/>
      <w:marRight w:val="0"/>
      <w:marTop w:val="0"/>
      <w:marBottom w:val="0"/>
      <w:divBdr>
        <w:top w:val="none" w:sz="0" w:space="0" w:color="auto"/>
        <w:left w:val="none" w:sz="0" w:space="0" w:color="auto"/>
        <w:bottom w:val="none" w:sz="0" w:space="0" w:color="auto"/>
        <w:right w:val="none" w:sz="0" w:space="0" w:color="auto"/>
      </w:divBdr>
    </w:div>
    <w:div w:id="730494859">
      <w:bodyDiv w:val="1"/>
      <w:marLeft w:val="0"/>
      <w:marRight w:val="0"/>
      <w:marTop w:val="0"/>
      <w:marBottom w:val="0"/>
      <w:divBdr>
        <w:top w:val="none" w:sz="0" w:space="0" w:color="auto"/>
        <w:left w:val="none" w:sz="0" w:space="0" w:color="auto"/>
        <w:bottom w:val="none" w:sz="0" w:space="0" w:color="auto"/>
        <w:right w:val="none" w:sz="0" w:space="0" w:color="auto"/>
      </w:divBdr>
    </w:div>
    <w:div w:id="785390821">
      <w:bodyDiv w:val="1"/>
      <w:marLeft w:val="0"/>
      <w:marRight w:val="0"/>
      <w:marTop w:val="0"/>
      <w:marBottom w:val="0"/>
      <w:divBdr>
        <w:top w:val="none" w:sz="0" w:space="0" w:color="auto"/>
        <w:left w:val="none" w:sz="0" w:space="0" w:color="auto"/>
        <w:bottom w:val="none" w:sz="0" w:space="0" w:color="auto"/>
        <w:right w:val="none" w:sz="0" w:space="0" w:color="auto"/>
      </w:divBdr>
    </w:div>
    <w:div w:id="786198496">
      <w:bodyDiv w:val="1"/>
      <w:marLeft w:val="0"/>
      <w:marRight w:val="0"/>
      <w:marTop w:val="0"/>
      <w:marBottom w:val="0"/>
      <w:divBdr>
        <w:top w:val="none" w:sz="0" w:space="0" w:color="auto"/>
        <w:left w:val="none" w:sz="0" w:space="0" w:color="auto"/>
        <w:bottom w:val="none" w:sz="0" w:space="0" w:color="auto"/>
        <w:right w:val="none" w:sz="0" w:space="0" w:color="auto"/>
      </w:divBdr>
    </w:div>
    <w:div w:id="815145457">
      <w:bodyDiv w:val="1"/>
      <w:marLeft w:val="0"/>
      <w:marRight w:val="0"/>
      <w:marTop w:val="0"/>
      <w:marBottom w:val="0"/>
      <w:divBdr>
        <w:top w:val="none" w:sz="0" w:space="0" w:color="auto"/>
        <w:left w:val="none" w:sz="0" w:space="0" w:color="auto"/>
        <w:bottom w:val="none" w:sz="0" w:space="0" w:color="auto"/>
        <w:right w:val="none" w:sz="0" w:space="0" w:color="auto"/>
      </w:divBdr>
    </w:div>
    <w:div w:id="824394159">
      <w:bodyDiv w:val="1"/>
      <w:marLeft w:val="0"/>
      <w:marRight w:val="0"/>
      <w:marTop w:val="0"/>
      <w:marBottom w:val="0"/>
      <w:divBdr>
        <w:top w:val="none" w:sz="0" w:space="0" w:color="auto"/>
        <w:left w:val="none" w:sz="0" w:space="0" w:color="auto"/>
        <w:bottom w:val="none" w:sz="0" w:space="0" w:color="auto"/>
        <w:right w:val="none" w:sz="0" w:space="0" w:color="auto"/>
      </w:divBdr>
    </w:div>
    <w:div w:id="929120822">
      <w:bodyDiv w:val="1"/>
      <w:marLeft w:val="0"/>
      <w:marRight w:val="0"/>
      <w:marTop w:val="0"/>
      <w:marBottom w:val="0"/>
      <w:divBdr>
        <w:top w:val="none" w:sz="0" w:space="0" w:color="auto"/>
        <w:left w:val="none" w:sz="0" w:space="0" w:color="auto"/>
        <w:bottom w:val="none" w:sz="0" w:space="0" w:color="auto"/>
        <w:right w:val="none" w:sz="0" w:space="0" w:color="auto"/>
      </w:divBdr>
    </w:div>
    <w:div w:id="983242000">
      <w:bodyDiv w:val="1"/>
      <w:marLeft w:val="0"/>
      <w:marRight w:val="0"/>
      <w:marTop w:val="0"/>
      <w:marBottom w:val="0"/>
      <w:divBdr>
        <w:top w:val="none" w:sz="0" w:space="0" w:color="auto"/>
        <w:left w:val="none" w:sz="0" w:space="0" w:color="auto"/>
        <w:bottom w:val="none" w:sz="0" w:space="0" w:color="auto"/>
        <w:right w:val="none" w:sz="0" w:space="0" w:color="auto"/>
      </w:divBdr>
    </w:div>
    <w:div w:id="990475790">
      <w:bodyDiv w:val="1"/>
      <w:marLeft w:val="0"/>
      <w:marRight w:val="0"/>
      <w:marTop w:val="0"/>
      <w:marBottom w:val="0"/>
      <w:divBdr>
        <w:top w:val="none" w:sz="0" w:space="0" w:color="auto"/>
        <w:left w:val="none" w:sz="0" w:space="0" w:color="auto"/>
        <w:bottom w:val="none" w:sz="0" w:space="0" w:color="auto"/>
        <w:right w:val="none" w:sz="0" w:space="0" w:color="auto"/>
      </w:divBdr>
    </w:div>
    <w:div w:id="1001860034">
      <w:bodyDiv w:val="1"/>
      <w:marLeft w:val="0"/>
      <w:marRight w:val="0"/>
      <w:marTop w:val="0"/>
      <w:marBottom w:val="0"/>
      <w:divBdr>
        <w:top w:val="none" w:sz="0" w:space="0" w:color="auto"/>
        <w:left w:val="none" w:sz="0" w:space="0" w:color="auto"/>
        <w:bottom w:val="none" w:sz="0" w:space="0" w:color="auto"/>
        <w:right w:val="none" w:sz="0" w:space="0" w:color="auto"/>
      </w:divBdr>
    </w:div>
    <w:div w:id="1007713994">
      <w:bodyDiv w:val="1"/>
      <w:marLeft w:val="0"/>
      <w:marRight w:val="0"/>
      <w:marTop w:val="0"/>
      <w:marBottom w:val="0"/>
      <w:divBdr>
        <w:top w:val="none" w:sz="0" w:space="0" w:color="auto"/>
        <w:left w:val="none" w:sz="0" w:space="0" w:color="auto"/>
        <w:bottom w:val="none" w:sz="0" w:space="0" w:color="auto"/>
        <w:right w:val="none" w:sz="0" w:space="0" w:color="auto"/>
      </w:divBdr>
    </w:div>
    <w:div w:id="1032851126">
      <w:bodyDiv w:val="1"/>
      <w:marLeft w:val="0"/>
      <w:marRight w:val="0"/>
      <w:marTop w:val="0"/>
      <w:marBottom w:val="0"/>
      <w:divBdr>
        <w:top w:val="none" w:sz="0" w:space="0" w:color="auto"/>
        <w:left w:val="none" w:sz="0" w:space="0" w:color="auto"/>
        <w:bottom w:val="none" w:sz="0" w:space="0" w:color="auto"/>
        <w:right w:val="none" w:sz="0" w:space="0" w:color="auto"/>
      </w:divBdr>
    </w:div>
    <w:div w:id="1077441381">
      <w:bodyDiv w:val="1"/>
      <w:marLeft w:val="0"/>
      <w:marRight w:val="0"/>
      <w:marTop w:val="0"/>
      <w:marBottom w:val="0"/>
      <w:divBdr>
        <w:top w:val="none" w:sz="0" w:space="0" w:color="auto"/>
        <w:left w:val="none" w:sz="0" w:space="0" w:color="auto"/>
        <w:bottom w:val="none" w:sz="0" w:space="0" w:color="auto"/>
        <w:right w:val="none" w:sz="0" w:space="0" w:color="auto"/>
      </w:divBdr>
    </w:div>
    <w:div w:id="1100105825">
      <w:bodyDiv w:val="1"/>
      <w:marLeft w:val="0"/>
      <w:marRight w:val="0"/>
      <w:marTop w:val="0"/>
      <w:marBottom w:val="0"/>
      <w:divBdr>
        <w:top w:val="none" w:sz="0" w:space="0" w:color="auto"/>
        <w:left w:val="none" w:sz="0" w:space="0" w:color="auto"/>
        <w:bottom w:val="none" w:sz="0" w:space="0" w:color="auto"/>
        <w:right w:val="none" w:sz="0" w:space="0" w:color="auto"/>
      </w:divBdr>
    </w:div>
    <w:div w:id="1137841707">
      <w:bodyDiv w:val="1"/>
      <w:marLeft w:val="0"/>
      <w:marRight w:val="0"/>
      <w:marTop w:val="0"/>
      <w:marBottom w:val="0"/>
      <w:divBdr>
        <w:top w:val="none" w:sz="0" w:space="0" w:color="auto"/>
        <w:left w:val="none" w:sz="0" w:space="0" w:color="auto"/>
        <w:bottom w:val="none" w:sz="0" w:space="0" w:color="auto"/>
        <w:right w:val="none" w:sz="0" w:space="0" w:color="auto"/>
      </w:divBdr>
    </w:div>
    <w:div w:id="1153643123">
      <w:bodyDiv w:val="1"/>
      <w:marLeft w:val="0"/>
      <w:marRight w:val="0"/>
      <w:marTop w:val="0"/>
      <w:marBottom w:val="0"/>
      <w:divBdr>
        <w:top w:val="none" w:sz="0" w:space="0" w:color="auto"/>
        <w:left w:val="none" w:sz="0" w:space="0" w:color="auto"/>
        <w:bottom w:val="none" w:sz="0" w:space="0" w:color="auto"/>
        <w:right w:val="none" w:sz="0" w:space="0" w:color="auto"/>
      </w:divBdr>
    </w:div>
    <w:div w:id="1154834171">
      <w:bodyDiv w:val="1"/>
      <w:marLeft w:val="0"/>
      <w:marRight w:val="0"/>
      <w:marTop w:val="0"/>
      <w:marBottom w:val="0"/>
      <w:divBdr>
        <w:top w:val="none" w:sz="0" w:space="0" w:color="auto"/>
        <w:left w:val="none" w:sz="0" w:space="0" w:color="auto"/>
        <w:bottom w:val="none" w:sz="0" w:space="0" w:color="auto"/>
        <w:right w:val="none" w:sz="0" w:space="0" w:color="auto"/>
      </w:divBdr>
    </w:div>
    <w:div w:id="1182738337">
      <w:bodyDiv w:val="1"/>
      <w:marLeft w:val="0"/>
      <w:marRight w:val="0"/>
      <w:marTop w:val="0"/>
      <w:marBottom w:val="0"/>
      <w:divBdr>
        <w:top w:val="none" w:sz="0" w:space="0" w:color="auto"/>
        <w:left w:val="none" w:sz="0" w:space="0" w:color="auto"/>
        <w:bottom w:val="none" w:sz="0" w:space="0" w:color="auto"/>
        <w:right w:val="none" w:sz="0" w:space="0" w:color="auto"/>
      </w:divBdr>
    </w:div>
    <w:div w:id="1205286925">
      <w:bodyDiv w:val="1"/>
      <w:marLeft w:val="0"/>
      <w:marRight w:val="0"/>
      <w:marTop w:val="0"/>
      <w:marBottom w:val="0"/>
      <w:divBdr>
        <w:top w:val="none" w:sz="0" w:space="0" w:color="auto"/>
        <w:left w:val="none" w:sz="0" w:space="0" w:color="auto"/>
        <w:bottom w:val="none" w:sz="0" w:space="0" w:color="auto"/>
        <w:right w:val="none" w:sz="0" w:space="0" w:color="auto"/>
      </w:divBdr>
    </w:div>
    <w:div w:id="1218010863">
      <w:bodyDiv w:val="1"/>
      <w:marLeft w:val="0"/>
      <w:marRight w:val="0"/>
      <w:marTop w:val="0"/>
      <w:marBottom w:val="0"/>
      <w:divBdr>
        <w:top w:val="none" w:sz="0" w:space="0" w:color="auto"/>
        <w:left w:val="none" w:sz="0" w:space="0" w:color="auto"/>
        <w:bottom w:val="none" w:sz="0" w:space="0" w:color="auto"/>
        <w:right w:val="none" w:sz="0" w:space="0" w:color="auto"/>
      </w:divBdr>
    </w:div>
    <w:div w:id="1221406269">
      <w:bodyDiv w:val="1"/>
      <w:marLeft w:val="0"/>
      <w:marRight w:val="0"/>
      <w:marTop w:val="0"/>
      <w:marBottom w:val="0"/>
      <w:divBdr>
        <w:top w:val="none" w:sz="0" w:space="0" w:color="auto"/>
        <w:left w:val="none" w:sz="0" w:space="0" w:color="auto"/>
        <w:bottom w:val="none" w:sz="0" w:space="0" w:color="auto"/>
        <w:right w:val="none" w:sz="0" w:space="0" w:color="auto"/>
      </w:divBdr>
    </w:div>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245335313">
      <w:bodyDiv w:val="1"/>
      <w:marLeft w:val="0"/>
      <w:marRight w:val="0"/>
      <w:marTop w:val="0"/>
      <w:marBottom w:val="0"/>
      <w:divBdr>
        <w:top w:val="none" w:sz="0" w:space="0" w:color="auto"/>
        <w:left w:val="none" w:sz="0" w:space="0" w:color="auto"/>
        <w:bottom w:val="none" w:sz="0" w:space="0" w:color="auto"/>
        <w:right w:val="none" w:sz="0" w:space="0" w:color="auto"/>
      </w:divBdr>
    </w:div>
    <w:div w:id="1263997046">
      <w:bodyDiv w:val="1"/>
      <w:marLeft w:val="0"/>
      <w:marRight w:val="0"/>
      <w:marTop w:val="0"/>
      <w:marBottom w:val="0"/>
      <w:divBdr>
        <w:top w:val="none" w:sz="0" w:space="0" w:color="auto"/>
        <w:left w:val="none" w:sz="0" w:space="0" w:color="auto"/>
        <w:bottom w:val="none" w:sz="0" w:space="0" w:color="auto"/>
        <w:right w:val="none" w:sz="0" w:space="0" w:color="auto"/>
      </w:divBdr>
    </w:div>
    <w:div w:id="1266839359">
      <w:bodyDiv w:val="1"/>
      <w:marLeft w:val="0"/>
      <w:marRight w:val="0"/>
      <w:marTop w:val="0"/>
      <w:marBottom w:val="0"/>
      <w:divBdr>
        <w:top w:val="none" w:sz="0" w:space="0" w:color="auto"/>
        <w:left w:val="none" w:sz="0" w:space="0" w:color="auto"/>
        <w:bottom w:val="none" w:sz="0" w:space="0" w:color="auto"/>
        <w:right w:val="none" w:sz="0" w:space="0" w:color="auto"/>
      </w:divBdr>
    </w:div>
    <w:div w:id="1292907131">
      <w:bodyDiv w:val="1"/>
      <w:marLeft w:val="0"/>
      <w:marRight w:val="0"/>
      <w:marTop w:val="0"/>
      <w:marBottom w:val="0"/>
      <w:divBdr>
        <w:top w:val="none" w:sz="0" w:space="0" w:color="auto"/>
        <w:left w:val="none" w:sz="0" w:space="0" w:color="auto"/>
        <w:bottom w:val="none" w:sz="0" w:space="0" w:color="auto"/>
        <w:right w:val="none" w:sz="0" w:space="0" w:color="auto"/>
      </w:divBdr>
    </w:div>
    <w:div w:id="1297685211">
      <w:bodyDiv w:val="1"/>
      <w:marLeft w:val="0"/>
      <w:marRight w:val="0"/>
      <w:marTop w:val="0"/>
      <w:marBottom w:val="0"/>
      <w:divBdr>
        <w:top w:val="none" w:sz="0" w:space="0" w:color="auto"/>
        <w:left w:val="none" w:sz="0" w:space="0" w:color="auto"/>
        <w:bottom w:val="none" w:sz="0" w:space="0" w:color="auto"/>
        <w:right w:val="none" w:sz="0" w:space="0" w:color="auto"/>
      </w:divBdr>
    </w:div>
    <w:div w:id="1301768261">
      <w:bodyDiv w:val="1"/>
      <w:marLeft w:val="0"/>
      <w:marRight w:val="0"/>
      <w:marTop w:val="0"/>
      <w:marBottom w:val="0"/>
      <w:divBdr>
        <w:top w:val="none" w:sz="0" w:space="0" w:color="auto"/>
        <w:left w:val="none" w:sz="0" w:space="0" w:color="auto"/>
        <w:bottom w:val="none" w:sz="0" w:space="0" w:color="auto"/>
        <w:right w:val="none" w:sz="0" w:space="0" w:color="auto"/>
      </w:divBdr>
    </w:div>
    <w:div w:id="1318264083">
      <w:bodyDiv w:val="1"/>
      <w:marLeft w:val="0"/>
      <w:marRight w:val="0"/>
      <w:marTop w:val="0"/>
      <w:marBottom w:val="0"/>
      <w:divBdr>
        <w:top w:val="none" w:sz="0" w:space="0" w:color="auto"/>
        <w:left w:val="none" w:sz="0" w:space="0" w:color="auto"/>
        <w:bottom w:val="none" w:sz="0" w:space="0" w:color="auto"/>
        <w:right w:val="none" w:sz="0" w:space="0" w:color="auto"/>
      </w:divBdr>
    </w:div>
    <w:div w:id="1362778749">
      <w:bodyDiv w:val="1"/>
      <w:marLeft w:val="0"/>
      <w:marRight w:val="0"/>
      <w:marTop w:val="0"/>
      <w:marBottom w:val="0"/>
      <w:divBdr>
        <w:top w:val="none" w:sz="0" w:space="0" w:color="auto"/>
        <w:left w:val="none" w:sz="0" w:space="0" w:color="auto"/>
        <w:bottom w:val="none" w:sz="0" w:space="0" w:color="auto"/>
        <w:right w:val="none" w:sz="0" w:space="0" w:color="auto"/>
      </w:divBdr>
    </w:div>
    <w:div w:id="1396127379">
      <w:bodyDiv w:val="1"/>
      <w:marLeft w:val="0"/>
      <w:marRight w:val="0"/>
      <w:marTop w:val="0"/>
      <w:marBottom w:val="0"/>
      <w:divBdr>
        <w:top w:val="none" w:sz="0" w:space="0" w:color="auto"/>
        <w:left w:val="none" w:sz="0" w:space="0" w:color="auto"/>
        <w:bottom w:val="none" w:sz="0" w:space="0" w:color="auto"/>
        <w:right w:val="none" w:sz="0" w:space="0" w:color="auto"/>
      </w:divBdr>
    </w:div>
    <w:div w:id="1417245429">
      <w:bodyDiv w:val="1"/>
      <w:marLeft w:val="0"/>
      <w:marRight w:val="0"/>
      <w:marTop w:val="0"/>
      <w:marBottom w:val="0"/>
      <w:divBdr>
        <w:top w:val="none" w:sz="0" w:space="0" w:color="auto"/>
        <w:left w:val="none" w:sz="0" w:space="0" w:color="auto"/>
        <w:bottom w:val="none" w:sz="0" w:space="0" w:color="auto"/>
        <w:right w:val="none" w:sz="0" w:space="0" w:color="auto"/>
      </w:divBdr>
    </w:div>
    <w:div w:id="1434394085">
      <w:bodyDiv w:val="1"/>
      <w:marLeft w:val="0"/>
      <w:marRight w:val="0"/>
      <w:marTop w:val="0"/>
      <w:marBottom w:val="0"/>
      <w:divBdr>
        <w:top w:val="none" w:sz="0" w:space="0" w:color="auto"/>
        <w:left w:val="none" w:sz="0" w:space="0" w:color="auto"/>
        <w:bottom w:val="none" w:sz="0" w:space="0" w:color="auto"/>
        <w:right w:val="none" w:sz="0" w:space="0" w:color="auto"/>
      </w:divBdr>
    </w:div>
    <w:div w:id="1449853967">
      <w:bodyDiv w:val="1"/>
      <w:marLeft w:val="0"/>
      <w:marRight w:val="0"/>
      <w:marTop w:val="0"/>
      <w:marBottom w:val="0"/>
      <w:divBdr>
        <w:top w:val="none" w:sz="0" w:space="0" w:color="auto"/>
        <w:left w:val="none" w:sz="0" w:space="0" w:color="auto"/>
        <w:bottom w:val="none" w:sz="0" w:space="0" w:color="auto"/>
        <w:right w:val="none" w:sz="0" w:space="0" w:color="auto"/>
      </w:divBdr>
    </w:div>
    <w:div w:id="1480459171">
      <w:bodyDiv w:val="1"/>
      <w:marLeft w:val="0"/>
      <w:marRight w:val="0"/>
      <w:marTop w:val="0"/>
      <w:marBottom w:val="0"/>
      <w:divBdr>
        <w:top w:val="none" w:sz="0" w:space="0" w:color="auto"/>
        <w:left w:val="none" w:sz="0" w:space="0" w:color="auto"/>
        <w:bottom w:val="none" w:sz="0" w:space="0" w:color="auto"/>
        <w:right w:val="none" w:sz="0" w:space="0" w:color="auto"/>
      </w:divBdr>
    </w:div>
    <w:div w:id="1492873532">
      <w:bodyDiv w:val="1"/>
      <w:marLeft w:val="0"/>
      <w:marRight w:val="0"/>
      <w:marTop w:val="0"/>
      <w:marBottom w:val="0"/>
      <w:divBdr>
        <w:top w:val="none" w:sz="0" w:space="0" w:color="auto"/>
        <w:left w:val="none" w:sz="0" w:space="0" w:color="auto"/>
        <w:bottom w:val="none" w:sz="0" w:space="0" w:color="auto"/>
        <w:right w:val="none" w:sz="0" w:space="0" w:color="auto"/>
      </w:divBdr>
    </w:div>
    <w:div w:id="1522236359">
      <w:bodyDiv w:val="1"/>
      <w:marLeft w:val="0"/>
      <w:marRight w:val="0"/>
      <w:marTop w:val="0"/>
      <w:marBottom w:val="0"/>
      <w:divBdr>
        <w:top w:val="none" w:sz="0" w:space="0" w:color="auto"/>
        <w:left w:val="none" w:sz="0" w:space="0" w:color="auto"/>
        <w:bottom w:val="none" w:sz="0" w:space="0" w:color="auto"/>
        <w:right w:val="none" w:sz="0" w:space="0" w:color="auto"/>
      </w:divBdr>
    </w:div>
    <w:div w:id="1529441370">
      <w:bodyDiv w:val="1"/>
      <w:marLeft w:val="0"/>
      <w:marRight w:val="0"/>
      <w:marTop w:val="0"/>
      <w:marBottom w:val="0"/>
      <w:divBdr>
        <w:top w:val="none" w:sz="0" w:space="0" w:color="auto"/>
        <w:left w:val="none" w:sz="0" w:space="0" w:color="auto"/>
        <w:bottom w:val="none" w:sz="0" w:space="0" w:color="auto"/>
        <w:right w:val="none" w:sz="0" w:space="0" w:color="auto"/>
      </w:divBdr>
    </w:div>
    <w:div w:id="1530028850">
      <w:bodyDiv w:val="1"/>
      <w:marLeft w:val="0"/>
      <w:marRight w:val="0"/>
      <w:marTop w:val="0"/>
      <w:marBottom w:val="0"/>
      <w:divBdr>
        <w:top w:val="none" w:sz="0" w:space="0" w:color="auto"/>
        <w:left w:val="none" w:sz="0" w:space="0" w:color="auto"/>
        <w:bottom w:val="none" w:sz="0" w:space="0" w:color="auto"/>
        <w:right w:val="none" w:sz="0" w:space="0" w:color="auto"/>
      </w:divBdr>
    </w:div>
    <w:div w:id="1549144697">
      <w:bodyDiv w:val="1"/>
      <w:marLeft w:val="0"/>
      <w:marRight w:val="0"/>
      <w:marTop w:val="0"/>
      <w:marBottom w:val="0"/>
      <w:divBdr>
        <w:top w:val="none" w:sz="0" w:space="0" w:color="auto"/>
        <w:left w:val="none" w:sz="0" w:space="0" w:color="auto"/>
        <w:bottom w:val="none" w:sz="0" w:space="0" w:color="auto"/>
        <w:right w:val="none" w:sz="0" w:space="0" w:color="auto"/>
      </w:divBdr>
    </w:div>
    <w:div w:id="1623726253">
      <w:bodyDiv w:val="1"/>
      <w:marLeft w:val="0"/>
      <w:marRight w:val="0"/>
      <w:marTop w:val="0"/>
      <w:marBottom w:val="0"/>
      <w:divBdr>
        <w:top w:val="none" w:sz="0" w:space="0" w:color="auto"/>
        <w:left w:val="none" w:sz="0" w:space="0" w:color="auto"/>
        <w:bottom w:val="none" w:sz="0" w:space="0" w:color="auto"/>
        <w:right w:val="none" w:sz="0" w:space="0" w:color="auto"/>
      </w:divBdr>
    </w:div>
    <w:div w:id="1654260577">
      <w:bodyDiv w:val="1"/>
      <w:marLeft w:val="0"/>
      <w:marRight w:val="0"/>
      <w:marTop w:val="0"/>
      <w:marBottom w:val="0"/>
      <w:divBdr>
        <w:top w:val="none" w:sz="0" w:space="0" w:color="auto"/>
        <w:left w:val="none" w:sz="0" w:space="0" w:color="auto"/>
        <w:bottom w:val="none" w:sz="0" w:space="0" w:color="auto"/>
        <w:right w:val="none" w:sz="0" w:space="0" w:color="auto"/>
      </w:divBdr>
    </w:div>
    <w:div w:id="1660844228">
      <w:bodyDiv w:val="1"/>
      <w:marLeft w:val="0"/>
      <w:marRight w:val="0"/>
      <w:marTop w:val="0"/>
      <w:marBottom w:val="0"/>
      <w:divBdr>
        <w:top w:val="none" w:sz="0" w:space="0" w:color="auto"/>
        <w:left w:val="none" w:sz="0" w:space="0" w:color="auto"/>
        <w:bottom w:val="none" w:sz="0" w:space="0" w:color="auto"/>
        <w:right w:val="none" w:sz="0" w:space="0" w:color="auto"/>
      </w:divBdr>
    </w:div>
    <w:div w:id="1687755097">
      <w:bodyDiv w:val="1"/>
      <w:marLeft w:val="0"/>
      <w:marRight w:val="0"/>
      <w:marTop w:val="0"/>
      <w:marBottom w:val="0"/>
      <w:divBdr>
        <w:top w:val="none" w:sz="0" w:space="0" w:color="auto"/>
        <w:left w:val="none" w:sz="0" w:space="0" w:color="auto"/>
        <w:bottom w:val="none" w:sz="0" w:space="0" w:color="auto"/>
        <w:right w:val="none" w:sz="0" w:space="0" w:color="auto"/>
      </w:divBdr>
    </w:div>
    <w:div w:id="1698432188">
      <w:bodyDiv w:val="1"/>
      <w:marLeft w:val="0"/>
      <w:marRight w:val="0"/>
      <w:marTop w:val="0"/>
      <w:marBottom w:val="0"/>
      <w:divBdr>
        <w:top w:val="none" w:sz="0" w:space="0" w:color="auto"/>
        <w:left w:val="none" w:sz="0" w:space="0" w:color="auto"/>
        <w:bottom w:val="none" w:sz="0" w:space="0" w:color="auto"/>
        <w:right w:val="none" w:sz="0" w:space="0" w:color="auto"/>
      </w:divBdr>
    </w:div>
    <w:div w:id="1733306135">
      <w:bodyDiv w:val="1"/>
      <w:marLeft w:val="0"/>
      <w:marRight w:val="0"/>
      <w:marTop w:val="0"/>
      <w:marBottom w:val="0"/>
      <w:divBdr>
        <w:top w:val="none" w:sz="0" w:space="0" w:color="auto"/>
        <w:left w:val="none" w:sz="0" w:space="0" w:color="auto"/>
        <w:bottom w:val="none" w:sz="0" w:space="0" w:color="auto"/>
        <w:right w:val="none" w:sz="0" w:space="0" w:color="auto"/>
      </w:divBdr>
      <w:divsChild>
        <w:div w:id="1059548279">
          <w:marLeft w:val="0"/>
          <w:marRight w:val="0"/>
          <w:marTop w:val="0"/>
          <w:marBottom w:val="0"/>
          <w:divBdr>
            <w:top w:val="none" w:sz="0" w:space="0" w:color="auto"/>
            <w:left w:val="none" w:sz="0" w:space="0" w:color="auto"/>
            <w:bottom w:val="none" w:sz="0" w:space="0" w:color="auto"/>
            <w:right w:val="none" w:sz="0" w:space="0" w:color="auto"/>
          </w:divBdr>
        </w:div>
        <w:div w:id="1126385031">
          <w:marLeft w:val="0"/>
          <w:marRight w:val="0"/>
          <w:marTop w:val="0"/>
          <w:marBottom w:val="0"/>
          <w:divBdr>
            <w:top w:val="none" w:sz="0" w:space="0" w:color="auto"/>
            <w:left w:val="none" w:sz="0" w:space="0" w:color="auto"/>
            <w:bottom w:val="none" w:sz="0" w:space="0" w:color="auto"/>
            <w:right w:val="none" w:sz="0" w:space="0" w:color="auto"/>
          </w:divBdr>
        </w:div>
      </w:divsChild>
    </w:div>
    <w:div w:id="1737120767">
      <w:bodyDiv w:val="1"/>
      <w:marLeft w:val="0"/>
      <w:marRight w:val="0"/>
      <w:marTop w:val="0"/>
      <w:marBottom w:val="0"/>
      <w:divBdr>
        <w:top w:val="none" w:sz="0" w:space="0" w:color="auto"/>
        <w:left w:val="none" w:sz="0" w:space="0" w:color="auto"/>
        <w:bottom w:val="none" w:sz="0" w:space="0" w:color="auto"/>
        <w:right w:val="none" w:sz="0" w:space="0" w:color="auto"/>
      </w:divBdr>
    </w:div>
    <w:div w:id="1741630796">
      <w:bodyDiv w:val="1"/>
      <w:marLeft w:val="0"/>
      <w:marRight w:val="0"/>
      <w:marTop w:val="0"/>
      <w:marBottom w:val="0"/>
      <w:divBdr>
        <w:top w:val="none" w:sz="0" w:space="0" w:color="auto"/>
        <w:left w:val="none" w:sz="0" w:space="0" w:color="auto"/>
        <w:bottom w:val="none" w:sz="0" w:space="0" w:color="auto"/>
        <w:right w:val="none" w:sz="0" w:space="0" w:color="auto"/>
      </w:divBdr>
    </w:div>
    <w:div w:id="1776243999">
      <w:bodyDiv w:val="1"/>
      <w:marLeft w:val="0"/>
      <w:marRight w:val="0"/>
      <w:marTop w:val="0"/>
      <w:marBottom w:val="0"/>
      <w:divBdr>
        <w:top w:val="none" w:sz="0" w:space="0" w:color="auto"/>
        <w:left w:val="none" w:sz="0" w:space="0" w:color="auto"/>
        <w:bottom w:val="none" w:sz="0" w:space="0" w:color="auto"/>
        <w:right w:val="none" w:sz="0" w:space="0" w:color="auto"/>
      </w:divBdr>
    </w:div>
    <w:div w:id="1783374990">
      <w:bodyDiv w:val="1"/>
      <w:marLeft w:val="0"/>
      <w:marRight w:val="0"/>
      <w:marTop w:val="0"/>
      <w:marBottom w:val="0"/>
      <w:divBdr>
        <w:top w:val="none" w:sz="0" w:space="0" w:color="auto"/>
        <w:left w:val="none" w:sz="0" w:space="0" w:color="auto"/>
        <w:bottom w:val="none" w:sz="0" w:space="0" w:color="auto"/>
        <w:right w:val="none" w:sz="0" w:space="0" w:color="auto"/>
      </w:divBdr>
    </w:div>
    <w:div w:id="1797983536">
      <w:bodyDiv w:val="1"/>
      <w:marLeft w:val="0"/>
      <w:marRight w:val="0"/>
      <w:marTop w:val="0"/>
      <w:marBottom w:val="0"/>
      <w:divBdr>
        <w:top w:val="none" w:sz="0" w:space="0" w:color="auto"/>
        <w:left w:val="none" w:sz="0" w:space="0" w:color="auto"/>
        <w:bottom w:val="none" w:sz="0" w:space="0" w:color="auto"/>
        <w:right w:val="none" w:sz="0" w:space="0" w:color="auto"/>
      </w:divBdr>
    </w:div>
    <w:div w:id="1815218043">
      <w:bodyDiv w:val="1"/>
      <w:marLeft w:val="0"/>
      <w:marRight w:val="0"/>
      <w:marTop w:val="0"/>
      <w:marBottom w:val="0"/>
      <w:divBdr>
        <w:top w:val="none" w:sz="0" w:space="0" w:color="auto"/>
        <w:left w:val="none" w:sz="0" w:space="0" w:color="auto"/>
        <w:bottom w:val="none" w:sz="0" w:space="0" w:color="auto"/>
        <w:right w:val="none" w:sz="0" w:space="0" w:color="auto"/>
      </w:divBdr>
    </w:div>
    <w:div w:id="1821194754">
      <w:bodyDiv w:val="1"/>
      <w:marLeft w:val="0"/>
      <w:marRight w:val="0"/>
      <w:marTop w:val="0"/>
      <w:marBottom w:val="0"/>
      <w:divBdr>
        <w:top w:val="none" w:sz="0" w:space="0" w:color="auto"/>
        <w:left w:val="none" w:sz="0" w:space="0" w:color="auto"/>
        <w:bottom w:val="none" w:sz="0" w:space="0" w:color="auto"/>
        <w:right w:val="none" w:sz="0" w:space="0" w:color="auto"/>
      </w:divBdr>
    </w:div>
    <w:div w:id="1876887428">
      <w:bodyDiv w:val="1"/>
      <w:marLeft w:val="0"/>
      <w:marRight w:val="0"/>
      <w:marTop w:val="0"/>
      <w:marBottom w:val="0"/>
      <w:divBdr>
        <w:top w:val="none" w:sz="0" w:space="0" w:color="auto"/>
        <w:left w:val="none" w:sz="0" w:space="0" w:color="auto"/>
        <w:bottom w:val="none" w:sz="0" w:space="0" w:color="auto"/>
        <w:right w:val="none" w:sz="0" w:space="0" w:color="auto"/>
      </w:divBdr>
    </w:div>
    <w:div w:id="1887333052">
      <w:bodyDiv w:val="1"/>
      <w:marLeft w:val="0"/>
      <w:marRight w:val="0"/>
      <w:marTop w:val="0"/>
      <w:marBottom w:val="0"/>
      <w:divBdr>
        <w:top w:val="none" w:sz="0" w:space="0" w:color="auto"/>
        <w:left w:val="none" w:sz="0" w:space="0" w:color="auto"/>
        <w:bottom w:val="none" w:sz="0" w:space="0" w:color="auto"/>
        <w:right w:val="none" w:sz="0" w:space="0" w:color="auto"/>
      </w:divBdr>
    </w:div>
    <w:div w:id="1920015588">
      <w:bodyDiv w:val="1"/>
      <w:marLeft w:val="0"/>
      <w:marRight w:val="0"/>
      <w:marTop w:val="0"/>
      <w:marBottom w:val="0"/>
      <w:divBdr>
        <w:top w:val="none" w:sz="0" w:space="0" w:color="auto"/>
        <w:left w:val="none" w:sz="0" w:space="0" w:color="auto"/>
        <w:bottom w:val="none" w:sz="0" w:space="0" w:color="auto"/>
        <w:right w:val="none" w:sz="0" w:space="0" w:color="auto"/>
      </w:divBdr>
    </w:div>
    <w:div w:id="1958759968">
      <w:bodyDiv w:val="1"/>
      <w:marLeft w:val="0"/>
      <w:marRight w:val="0"/>
      <w:marTop w:val="0"/>
      <w:marBottom w:val="0"/>
      <w:divBdr>
        <w:top w:val="none" w:sz="0" w:space="0" w:color="auto"/>
        <w:left w:val="none" w:sz="0" w:space="0" w:color="auto"/>
        <w:bottom w:val="none" w:sz="0" w:space="0" w:color="auto"/>
        <w:right w:val="none" w:sz="0" w:space="0" w:color="auto"/>
      </w:divBdr>
    </w:div>
    <w:div w:id="1964577836">
      <w:bodyDiv w:val="1"/>
      <w:marLeft w:val="0"/>
      <w:marRight w:val="0"/>
      <w:marTop w:val="0"/>
      <w:marBottom w:val="0"/>
      <w:divBdr>
        <w:top w:val="none" w:sz="0" w:space="0" w:color="auto"/>
        <w:left w:val="none" w:sz="0" w:space="0" w:color="auto"/>
        <w:bottom w:val="none" w:sz="0" w:space="0" w:color="auto"/>
        <w:right w:val="none" w:sz="0" w:space="0" w:color="auto"/>
      </w:divBdr>
    </w:div>
    <w:div w:id="1991329722">
      <w:bodyDiv w:val="1"/>
      <w:marLeft w:val="0"/>
      <w:marRight w:val="0"/>
      <w:marTop w:val="0"/>
      <w:marBottom w:val="0"/>
      <w:divBdr>
        <w:top w:val="none" w:sz="0" w:space="0" w:color="auto"/>
        <w:left w:val="none" w:sz="0" w:space="0" w:color="auto"/>
        <w:bottom w:val="none" w:sz="0" w:space="0" w:color="auto"/>
        <w:right w:val="none" w:sz="0" w:space="0" w:color="auto"/>
      </w:divBdr>
    </w:div>
    <w:div w:id="1997806458">
      <w:bodyDiv w:val="1"/>
      <w:marLeft w:val="0"/>
      <w:marRight w:val="0"/>
      <w:marTop w:val="0"/>
      <w:marBottom w:val="0"/>
      <w:divBdr>
        <w:top w:val="none" w:sz="0" w:space="0" w:color="auto"/>
        <w:left w:val="none" w:sz="0" w:space="0" w:color="auto"/>
        <w:bottom w:val="none" w:sz="0" w:space="0" w:color="auto"/>
        <w:right w:val="none" w:sz="0" w:space="0" w:color="auto"/>
      </w:divBdr>
    </w:div>
    <w:div w:id="2004237865">
      <w:bodyDiv w:val="1"/>
      <w:marLeft w:val="0"/>
      <w:marRight w:val="0"/>
      <w:marTop w:val="0"/>
      <w:marBottom w:val="0"/>
      <w:divBdr>
        <w:top w:val="none" w:sz="0" w:space="0" w:color="auto"/>
        <w:left w:val="none" w:sz="0" w:space="0" w:color="auto"/>
        <w:bottom w:val="none" w:sz="0" w:space="0" w:color="auto"/>
        <w:right w:val="none" w:sz="0" w:space="0" w:color="auto"/>
      </w:divBdr>
    </w:div>
    <w:div w:id="2020427489">
      <w:bodyDiv w:val="1"/>
      <w:marLeft w:val="0"/>
      <w:marRight w:val="0"/>
      <w:marTop w:val="0"/>
      <w:marBottom w:val="0"/>
      <w:divBdr>
        <w:top w:val="none" w:sz="0" w:space="0" w:color="auto"/>
        <w:left w:val="none" w:sz="0" w:space="0" w:color="auto"/>
        <w:bottom w:val="none" w:sz="0" w:space="0" w:color="auto"/>
        <w:right w:val="none" w:sz="0" w:space="0" w:color="auto"/>
      </w:divBdr>
    </w:div>
    <w:div w:id="2057504688">
      <w:bodyDiv w:val="1"/>
      <w:marLeft w:val="0"/>
      <w:marRight w:val="0"/>
      <w:marTop w:val="0"/>
      <w:marBottom w:val="0"/>
      <w:divBdr>
        <w:top w:val="none" w:sz="0" w:space="0" w:color="auto"/>
        <w:left w:val="none" w:sz="0" w:space="0" w:color="auto"/>
        <w:bottom w:val="none" w:sz="0" w:space="0" w:color="auto"/>
        <w:right w:val="none" w:sz="0" w:space="0" w:color="auto"/>
      </w:divBdr>
    </w:div>
    <w:div w:id="2070034170">
      <w:bodyDiv w:val="1"/>
      <w:marLeft w:val="0"/>
      <w:marRight w:val="0"/>
      <w:marTop w:val="0"/>
      <w:marBottom w:val="0"/>
      <w:divBdr>
        <w:top w:val="none" w:sz="0" w:space="0" w:color="auto"/>
        <w:left w:val="none" w:sz="0" w:space="0" w:color="auto"/>
        <w:bottom w:val="none" w:sz="0" w:space="0" w:color="auto"/>
        <w:right w:val="none" w:sz="0" w:space="0" w:color="auto"/>
      </w:divBdr>
    </w:div>
    <w:div w:id="2074964035">
      <w:bodyDiv w:val="1"/>
      <w:marLeft w:val="0"/>
      <w:marRight w:val="0"/>
      <w:marTop w:val="0"/>
      <w:marBottom w:val="0"/>
      <w:divBdr>
        <w:top w:val="none" w:sz="0" w:space="0" w:color="auto"/>
        <w:left w:val="none" w:sz="0" w:space="0" w:color="auto"/>
        <w:bottom w:val="none" w:sz="0" w:space="0" w:color="auto"/>
        <w:right w:val="none" w:sz="0" w:space="0" w:color="auto"/>
      </w:divBdr>
    </w:div>
    <w:div w:id="2079358448">
      <w:bodyDiv w:val="1"/>
      <w:marLeft w:val="0"/>
      <w:marRight w:val="0"/>
      <w:marTop w:val="0"/>
      <w:marBottom w:val="0"/>
      <w:divBdr>
        <w:top w:val="none" w:sz="0" w:space="0" w:color="auto"/>
        <w:left w:val="none" w:sz="0" w:space="0" w:color="auto"/>
        <w:bottom w:val="none" w:sz="0" w:space="0" w:color="auto"/>
        <w:right w:val="none" w:sz="0" w:space="0" w:color="auto"/>
      </w:divBdr>
    </w:div>
    <w:div w:id="2093354920">
      <w:bodyDiv w:val="1"/>
      <w:marLeft w:val="0"/>
      <w:marRight w:val="0"/>
      <w:marTop w:val="0"/>
      <w:marBottom w:val="0"/>
      <w:divBdr>
        <w:top w:val="none" w:sz="0" w:space="0" w:color="auto"/>
        <w:left w:val="none" w:sz="0" w:space="0" w:color="auto"/>
        <w:bottom w:val="none" w:sz="0" w:space="0" w:color="auto"/>
        <w:right w:val="none" w:sz="0" w:space="0" w:color="auto"/>
      </w:divBdr>
    </w:div>
    <w:div w:id="2105950664">
      <w:bodyDiv w:val="1"/>
      <w:marLeft w:val="0"/>
      <w:marRight w:val="0"/>
      <w:marTop w:val="0"/>
      <w:marBottom w:val="0"/>
      <w:divBdr>
        <w:top w:val="none" w:sz="0" w:space="0" w:color="auto"/>
        <w:left w:val="none" w:sz="0" w:space="0" w:color="auto"/>
        <w:bottom w:val="none" w:sz="0" w:space="0" w:color="auto"/>
        <w:right w:val="none" w:sz="0" w:space="0" w:color="auto"/>
      </w:divBdr>
    </w:div>
    <w:div w:id="2112388629">
      <w:bodyDiv w:val="1"/>
      <w:marLeft w:val="0"/>
      <w:marRight w:val="0"/>
      <w:marTop w:val="0"/>
      <w:marBottom w:val="0"/>
      <w:divBdr>
        <w:top w:val="none" w:sz="0" w:space="0" w:color="auto"/>
        <w:left w:val="none" w:sz="0" w:space="0" w:color="auto"/>
        <w:bottom w:val="none" w:sz="0" w:space="0" w:color="auto"/>
        <w:right w:val="none" w:sz="0" w:space="0" w:color="auto"/>
      </w:divBdr>
    </w:div>
    <w:div w:id="2124495503">
      <w:bodyDiv w:val="1"/>
      <w:marLeft w:val="0"/>
      <w:marRight w:val="0"/>
      <w:marTop w:val="0"/>
      <w:marBottom w:val="0"/>
      <w:divBdr>
        <w:top w:val="none" w:sz="0" w:space="0" w:color="auto"/>
        <w:left w:val="none" w:sz="0" w:space="0" w:color="auto"/>
        <w:bottom w:val="none" w:sz="0" w:space="0" w:color="auto"/>
        <w:right w:val="none" w:sz="0" w:space="0" w:color="auto"/>
      </w:divBdr>
    </w:div>
    <w:div w:id="2126653141">
      <w:bodyDiv w:val="1"/>
      <w:marLeft w:val="0"/>
      <w:marRight w:val="0"/>
      <w:marTop w:val="0"/>
      <w:marBottom w:val="0"/>
      <w:divBdr>
        <w:top w:val="none" w:sz="0" w:space="0" w:color="auto"/>
        <w:left w:val="none" w:sz="0" w:space="0" w:color="auto"/>
        <w:bottom w:val="none" w:sz="0" w:space="0" w:color="auto"/>
        <w:right w:val="none" w:sz="0" w:space="0" w:color="auto"/>
      </w:divBdr>
    </w:div>
    <w:div w:id="21390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pectlife.org/gospel-of-life" TargetMode="External"/><Relationship Id="rId13" Type="http://schemas.openxmlformats.org/officeDocument/2006/relationships/hyperlink" Target="https://www.usccb.org/committees/pro-life-activities/pro-life-blessings" TargetMode="External"/><Relationship Id="rId18" Type="http://schemas.openxmlformats.org/officeDocument/2006/relationships/hyperlink" Target="https://twitter.com/usccbprolif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usccb.org/issues-and-action/marriage-and-family/natural-family-planning/resources/nfp-novenas" TargetMode="External"/><Relationship Id="rId17" Type="http://schemas.openxmlformats.org/officeDocument/2006/relationships/hyperlink" Target="https://www.facebook.com/usccbrespectlife" TargetMode="External"/><Relationship Id="rId2" Type="http://schemas.openxmlformats.org/officeDocument/2006/relationships/numbering" Target="numbering.xml"/><Relationship Id="rId16" Type="http://schemas.openxmlformats.org/officeDocument/2006/relationships/hyperlink" Target="https://www.respectlife.org/action-guides" TargetMode="External"/><Relationship Id="rId20" Type="http://schemas.openxmlformats.org/officeDocument/2006/relationships/hyperlink" Target="http://www.usccb.org/blessing-in-the-wom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pectlife.org/action-guides" TargetMode="External"/><Relationship Id="rId5" Type="http://schemas.openxmlformats.org/officeDocument/2006/relationships/webSettings" Target="webSettings.xml"/><Relationship Id="rId15" Type="http://schemas.openxmlformats.org/officeDocument/2006/relationships/hyperlink" Target="http://www.respectlife.org/gospel-of-life" TargetMode="External"/><Relationship Id="rId10" Type="http://schemas.openxmlformats.org/officeDocument/2006/relationships/hyperlink" Target="https://www.respectlife.org/action-guides"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spectlife.org/gospel-of-life" TargetMode="External"/><Relationship Id="rId14" Type="http://schemas.openxmlformats.org/officeDocument/2006/relationships/hyperlink" Target="https://www.usccb.org/resources/bulletin-insert-he-made-his-dwelling-among-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BFD7E-FAD3-45B0-BBA9-24E6DFB2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3927</Words>
  <Characters>22389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Gomez</dc:creator>
  <cp:keywords/>
  <dc:description/>
  <cp:lastModifiedBy>Anne McGuire</cp:lastModifiedBy>
  <cp:revision>12</cp:revision>
  <dcterms:created xsi:type="dcterms:W3CDTF">2021-02-01T18:19:00Z</dcterms:created>
  <dcterms:modified xsi:type="dcterms:W3CDTF">2021-02-04T23:35:00Z</dcterms:modified>
</cp:coreProperties>
</file>