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1B4D1" w14:textId="312E1FCF" w:rsidR="007A5A2F" w:rsidRPr="00331023" w:rsidRDefault="007A5A2F" w:rsidP="0003155B">
      <w:pPr>
        <w:rPr>
          <w:rFonts w:ascii="Times New Roman" w:hAnsi="Times New Roman" w:cs="Times New Roman"/>
          <w:b/>
          <w:bCs/>
          <w:sz w:val="23"/>
          <w:szCs w:val="23"/>
        </w:rPr>
      </w:pPr>
      <w:r w:rsidRPr="00331023">
        <w:rPr>
          <w:rFonts w:ascii="Times New Roman" w:hAnsi="Times New Roman" w:cs="Times New Roman"/>
          <w:b/>
          <w:bCs/>
          <w:sz w:val="23"/>
          <w:szCs w:val="23"/>
        </w:rPr>
        <w:t xml:space="preserve">Priorities </w:t>
      </w:r>
      <w:r w:rsidR="00C224E2" w:rsidRPr="00331023">
        <w:rPr>
          <w:rFonts w:ascii="Times New Roman" w:hAnsi="Times New Roman" w:cs="Times New Roman"/>
          <w:b/>
          <w:bCs/>
          <w:sz w:val="23"/>
          <w:szCs w:val="23"/>
        </w:rPr>
        <w:t>at</w:t>
      </w:r>
      <w:r w:rsidRPr="00331023">
        <w:rPr>
          <w:rFonts w:ascii="Times New Roman" w:hAnsi="Times New Roman" w:cs="Times New Roman"/>
          <w:b/>
          <w:bCs/>
          <w:sz w:val="23"/>
          <w:szCs w:val="23"/>
        </w:rPr>
        <w:t xml:space="preserve"> the Polls</w:t>
      </w:r>
      <w:r w:rsidR="00713488">
        <w:rPr>
          <w:rFonts w:ascii="Times New Roman" w:hAnsi="Times New Roman" w:cs="Times New Roman"/>
          <w:b/>
          <w:bCs/>
          <w:sz w:val="23"/>
          <w:szCs w:val="23"/>
        </w:rPr>
        <w:t xml:space="preserve"> </w:t>
      </w:r>
    </w:p>
    <w:p w14:paraId="09B849A9" w14:textId="70F265CA" w:rsidR="0003155B" w:rsidRPr="00331023" w:rsidRDefault="0003155B" w:rsidP="0003155B">
      <w:pPr>
        <w:rPr>
          <w:rFonts w:ascii="Times New Roman" w:hAnsi="Times New Roman" w:cs="Times New Roman"/>
          <w:i/>
          <w:iCs/>
          <w:sz w:val="23"/>
          <w:szCs w:val="23"/>
        </w:rPr>
      </w:pPr>
      <w:r w:rsidRPr="00331023">
        <w:rPr>
          <w:rFonts w:ascii="Times New Roman" w:hAnsi="Times New Roman" w:cs="Times New Roman"/>
          <w:i/>
          <w:iCs/>
          <w:sz w:val="23"/>
          <w:szCs w:val="23"/>
        </w:rPr>
        <w:t>By Most Reverend Joseph F. Naumann</w:t>
      </w:r>
    </w:p>
    <w:p w14:paraId="19804340" w14:textId="77777777" w:rsidR="00F9042D" w:rsidRPr="00331023" w:rsidRDefault="00F9042D" w:rsidP="00F9042D">
      <w:pPr>
        <w:rPr>
          <w:rFonts w:ascii="Times New Roman" w:hAnsi="Times New Roman" w:cs="Times New Roman"/>
          <w:b/>
          <w:bCs/>
          <w:sz w:val="23"/>
          <w:szCs w:val="23"/>
        </w:rPr>
      </w:pPr>
    </w:p>
    <w:p w14:paraId="762125F6" w14:textId="515C568F" w:rsidR="00F9042D" w:rsidRPr="00331023" w:rsidRDefault="00F9042D" w:rsidP="00331023">
      <w:pPr>
        <w:tabs>
          <w:tab w:val="left" w:pos="3960"/>
        </w:tabs>
        <w:spacing w:after="120"/>
        <w:rPr>
          <w:rFonts w:ascii="Times New Roman" w:hAnsi="Times New Roman" w:cs="Times New Roman"/>
          <w:sz w:val="23"/>
          <w:szCs w:val="23"/>
        </w:rPr>
      </w:pPr>
      <w:r w:rsidRPr="00331023">
        <w:rPr>
          <w:rFonts w:ascii="Times New Roman" w:hAnsi="Times New Roman" w:cs="Times New Roman"/>
          <w:sz w:val="23"/>
          <w:szCs w:val="23"/>
        </w:rPr>
        <w:t xml:space="preserve">As Catholics approach the polls, </w:t>
      </w:r>
      <w:r w:rsidR="00CA5A2B" w:rsidRPr="00331023">
        <w:rPr>
          <w:rFonts w:ascii="Times New Roman" w:hAnsi="Times New Roman" w:cs="Times New Roman"/>
          <w:sz w:val="23"/>
          <w:szCs w:val="23"/>
        </w:rPr>
        <w:t xml:space="preserve">we </w:t>
      </w:r>
      <w:r w:rsidRPr="00331023">
        <w:rPr>
          <w:rFonts w:ascii="Times New Roman" w:hAnsi="Times New Roman" w:cs="Times New Roman"/>
          <w:sz w:val="23"/>
          <w:szCs w:val="23"/>
        </w:rPr>
        <w:t xml:space="preserve">are asked to weigh many </w:t>
      </w:r>
      <w:r w:rsidR="007A5A2F" w:rsidRPr="00331023">
        <w:rPr>
          <w:rFonts w:ascii="Times New Roman" w:hAnsi="Times New Roman" w:cs="Times New Roman"/>
          <w:sz w:val="23"/>
          <w:szCs w:val="23"/>
        </w:rPr>
        <w:t xml:space="preserve">important </w:t>
      </w:r>
      <w:r w:rsidRPr="00331023">
        <w:rPr>
          <w:rFonts w:ascii="Times New Roman" w:hAnsi="Times New Roman" w:cs="Times New Roman"/>
          <w:sz w:val="23"/>
          <w:szCs w:val="23"/>
        </w:rPr>
        <w:t xml:space="preserve">issues. </w:t>
      </w:r>
      <w:r w:rsidR="00D92E68" w:rsidRPr="00331023">
        <w:rPr>
          <w:rFonts w:ascii="Times New Roman" w:eastAsia="Times New Roman" w:hAnsi="Times New Roman" w:cs="Times New Roman"/>
          <w:sz w:val="23"/>
          <w:szCs w:val="23"/>
        </w:rPr>
        <w:t>T</w:t>
      </w:r>
      <w:r w:rsidRPr="00331023">
        <w:rPr>
          <w:rFonts w:ascii="Times New Roman" w:eastAsia="Times New Roman" w:hAnsi="Times New Roman" w:cs="Times New Roman"/>
          <w:sz w:val="23"/>
          <w:szCs w:val="23"/>
        </w:rPr>
        <w:t>he U.S. bishops</w:t>
      </w:r>
      <w:r w:rsidR="0065379C" w:rsidRPr="00331023">
        <w:rPr>
          <w:rFonts w:ascii="Times New Roman" w:eastAsia="Times New Roman" w:hAnsi="Times New Roman" w:cs="Times New Roman"/>
          <w:sz w:val="23"/>
          <w:szCs w:val="23"/>
        </w:rPr>
        <w:t xml:space="preserve"> </w:t>
      </w:r>
      <w:r w:rsidRPr="00331023">
        <w:rPr>
          <w:rFonts w:ascii="Times New Roman" w:eastAsia="Times New Roman" w:hAnsi="Times New Roman" w:cs="Times New Roman"/>
          <w:sz w:val="23"/>
          <w:szCs w:val="23"/>
        </w:rPr>
        <w:t xml:space="preserve">have </w:t>
      </w:r>
      <w:r w:rsidR="00965974" w:rsidRPr="00331023">
        <w:rPr>
          <w:rFonts w:ascii="Times New Roman" w:eastAsia="Times New Roman" w:hAnsi="Times New Roman" w:cs="Times New Roman"/>
          <w:sz w:val="23"/>
          <w:szCs w:val="23"/>
        </w:rPr>
        <w:t>rea</w:t>
      </w:r>
      <w:r w:rsidR="003409D2" w:rsidRPr="00331023">
        <w:rPr>
          <w:rFonts w:ascii="Times New Roman" w:eastAsia="Times New Roman" w:hAnsi="Times New Roman" w:cs="Times New Roman"/>
          <w:sz w:val="23"/>
          <w:szCs w:val="23"/>
        </w:rPr>
        <w:t>ffirmed</w:t>
      </w:r>
      <w:r w:rsidR="00965974" w:rsidRPr="00331023">
        <w:rPr>
          <w:rFonts w:ascii="Times New Roman" w:eastAsia="Times New Roman" w:hAnsi="Times New Roman" w:cs="Times New Roman"/>
          <w:sz w:val="23"/>
          <w:szCs w:val="23"/>
        </w:rPr>
        <w:t xml:space="preserve"> </w:t>
      </w:r>
      <w:r w:rsidRPr="00331023">
        <w:rPr>
          <w:rFonts w:ascii="Times New Roman" w:eastAsia="Times New Roman" w:hAnsi="Times New Roman" w:cs="Times New Roman"/>
          <w:sz w:val="23"/>
          <w:szCs w:val="23"/>
        </w:rPr>
        <w:t>that “the threat of abortion remains our preeminent priority because it directly attacks life itself, because it takes place within the sanctuary of the family, and because of the number of lives destroyed.”</w:t>
      </w:r>
      <w:r w:rsidR="00BF1A14" w:rsidRPr="00331023">
        <w:rPr>
          <w:rStyle w:val="FootnoteReference"/>
          <w:rFonts w:ascii="Times New Roman" w:eastAsia="Times New Roman" w:hAnsi="Times New Roman" w:cs="Times New Roman"/>
          <w:sz w:val="23"/>
          <w:szCs w:val="23"/>
        </w:rPr>
        <w:footnoteReference w:id="2"/>
      </w:r>
      <w:r w:rsidR="007A5A2F" w:rsidRPr="00331023">
        <w:rPr>
          <w:rFonts w:ascii="Times New Roman" w:eastAsia="Times New Roman" w:hAnsi="Times New Roman" w:cs="Times New Roman"/>
          <w:sz w:val="23"/>
          <w:szCs w:val="23"/>
        </w:rPr>
        <w:t xml:space="preserve"> </w:t>
      </w:r>
      <w:r w:rsidR="00DC431A" w:rsidRPr="00331023">
        <w:rPr>
          <w:rFonts w:ascii="Times New Roman" w:hAnsi="Times New Roman" w:cs="Times New Roman"/>
          <w:sz w:val="23"/>
          <w:szCs w:val="23"/>
        </w:rPr>
        <w:t>While</w:t>
      </w:r>
      <w:r w:rsidR="009B19CD" w:rsidRPr="00331023">
        <w:rPr>
          <w:rFonts w:ascii="Times New Roman" w:hAnsi="Times New Roman" w:cs="Times New Roman"/>
          <w:sz w:val="23"/>
          <w:szCs w:val="23"/>
        </w:rPr>
        <w:t xml:space="preserve"> they did warn us not to “dismiss or ignore other serious threats to human life and dignity such as racism, the environmental crisis, poverty, and the death penalty,” they did give priority to </w:t>
      </w:r>
      <w:r w:rsidR="00DC431A" w:rsidRPr="00331023">
        <w:rPr>
          <w:rFonts w:ascii="Times New Roman" w:hAnsi="Times New Roman" w:cs="Times New Roman"/>
          <w:sz w:val="23"/>
          <w:szCs w:val="23"/>
        </w:rPr>
        <w:t xml:space="preserve">upholding and defending our brothers’ and sisters’ most basic right—to live. </w:t>
      </w:r>
    </w:p>
    <w:p w14:paraId="1016AD80" w14:textId="5795A73D" w:rsidR="0065379C" w:rsidRPr="00331023" w:rsidRDefault="00DC431A" w:rsidP="00331023">
      <w:pPr>
        <w:spacing w:after="120"/>
        <w:rPr>
          <w:rFonts w:ascii="Times New Roman" w:hAnsi="Times New Roman" w:cs="Times New Roman"/>
          <w:sz w:val="23"/>
          <w:szCs w:val="23"/>
        </w:rPr>
      </w:pPr>
      <w:r w:rsidRPr="00331023">
        <w:rPr>
          <w:rFonts w:ascii="Times New Roman" w:hAnsi="Times New Roman" w:cs="Times New Roman"/>
          <w:sz w:val="23"/>
          <w:szCs w:val="23"/>
        </w:rPr>
        <w:t xml:space="preserve">Abortion tragically ends someone’s life when he or she is most vulnerable and most in need of loving protection. </w:t>
      </w:r>
      <w:r w:rsidR="0078770C" w:rsidRPr="00331023">
        <w:rPr>
          <w:rFonts w:ascii="Times New Roman" w:hAnsi="Times New Roman" w:cs="Times New Roman"/>
          <w:sz w:val="23"/>
          <w:szCs w:val="23"/>
        </w:rPr>
        <w:t xml:space="preserve">Abortion is an intrinsic evil, meaning that it is never permitted or morally justified, regardless of individual circumstances or intentions. </w:t>
      </w:r>
      <w:r w:rsidR="004B1288" w:rsidRPr="00331023">
        <w:rPr>
          <w:rFonts w:ascii="Times New Roman" w:hAnsi="Times New Roman" w:cs="Times New Roman"/>
          <w:sz w:val="23"/>
          <w:szCs w:val="23"/>
        </w:rPr>
        <w:t>The</w:t>
      </w:r>
      <w:r w:rsidR="00C224E2" w:rsidRPr="00331023">
        <w:rPr>
          <w:rFonts w:ascii="Times New Roman" w:hAnsi="Times New Roman" w:cs="Times New Roman"/>
          <w:sz w:val="23"/>
          <w:szCs w:val="23"/>
        </w:rPr>
        <w:t xml:space="preserve"> personal and societal consequences </w:t>
      </w:r>
      <w:r w:rsidR="004B1288" w:rsidRPr="00331023">
        <w:rPr>
          <w:rFonts w:ascii="Times New Roman" w:hAnsi="Times New Roman" w:cs="Times New Roman"/>
          <w:sz w:val="23"/>
          <w:szCs w:val="23"/>
        </w:rPr>
        <w:t>of attacks against human life, whe</w:t>
      </w:r>
      <w:r w:rsidR="000428F3" w:rsidRPr="00331023">
        <w:rPr>
          <w:rFonts w:ascii="Times New Roman" w:hAnsi="Times New Roman" w:cs="Times New Roman"/>
          <w:sz w:val="23"/>
          <w:szCs w:val="23"/>
        </w:rPr>
        <w:t xml:space="preserve">ther at its earliest stages or at its final stages, </w:t>
      </w:r>
      <w:r w:rsidR="00C224E2" w:rsidRPr="00331023">
        <w:rPr>
          <w:rFonts w:ascii="Times New Roman" w:hAnsi="Times New Roman" w:cs="Times New Roman"/>
          <w:sz w:val="23"/>
          <w:szCs w:val="23"/>
        </w:rPr>
        <w:t xml:space="preserve">are all the more serious because </w:t>
      </w:r>
      <w:r w:rsidR="000428F3" w:rsidRPr="00331023">
        <w:rPr>
          <w:rFonts w:ascii="Times New Roman" w:hAnsi="Times New Roman" w:cs="Times New Roman"/>
          <w:sz w:val="23"/>
          <w:szCs w:val="23"/>
        </w:rPr>
        <w:t>most often they are</w:t>
      </w:r>
      <w:r w:rsidR="00C224E2" w:rsidRPr="00331023">
        <w:rPr>
          <w:rFonts w:ascii="Times New Roman" w:hAnsi="Times New Roman" w:cs="Times New Roman"/>
          <w:sz w:val="23"/>
          <w:szCs w:val="23"/>
        </w:rPr>
        <w:t xml:space="preserve"> “carried out in the very heart of and with the complicity of the family—</w:t>
      </w:r>
      <w:r w:rsidR="00286BE3" w:rsidRPr="00331023">
        <w:rPr>
          <w:rFonts w:ascii="Times New Roman" w:hAnsi="Times New Roman" w:cs="Times New Roman"/>
          <w:sz w:val="23"/>
          <w:szCs w:val="23"/>
        </w:rPr>
        <w:t>the family which by its nature is called to be the ‘sanctuary of life.’”</w:t>
      </w:r>
      <w:r w:rsidR="00B854AD" w:rsidRPr="00331023">
        <w:rPr>
          <w:rStyle w:val="FootnoteReference"/>
          <w:rFonts w:ascii="Times New Roman" w:hAnsi="Times New Roman" w:cs="Times New Roman"/>
          <w:sz w:val="23"/>
          <w:szCs w:val="23"/>
        </w:rPr>
        <w:footnoteReference w:id="3"/>
      </w:r>
      <w:r w:rsidR="008821ED" w:rsidRPr="00331023">
        <w:rPr>
          <w:rFonts w:ascii="Times New Roman" w:hAnsi="Times New Roman" w:cs="Times New Roman"/>
          <w:sz w:val="23"/>
          <w:szCs w:val="23"/>
        </w:rPr>
        <w:t xml:space="preserve"> </w:t>
      </w:r>
      <w:r w:rsidR="00693893" w:rsidRPr="00331023">
        <w:rPr>
          <w:rFonts w:ascii="Times New Roman" w:hAnsi="Times New Roman" w:cs="Times New Roman"/>
          <w:sz w:val="23"/>
          <w:szCs w:val="23"/>
        </w:rPr>
        <w:t xml:space="preserve">This is the place where a person should be </w:t>
      </w:r>
      <w:r w:rsidR="00693893" w:rsidRPr="00331023">
        <w:rPr>
          <w:rFonts w:ascii="Times New Roman" w:hAnsi="Times New Roman" w:cs="Times New Roman"/>
          <w:i/>
          <w:iCs/>
          <w:sz w:val="23"/>
          <w:szCs w:val="23"/>
        </w:rPr>
        <w:t>most</w:t>
      </w:r>
      <w:r w:rsidR="00693893" w:rsidRPr="00331023">
        <w:rPr>
          <w:rFonts w:ascii="Times New Roman" w:hAnsi="Times New Roman" w:cs="Times New Roman"/>
          <w:sz w:val="23"/>
          <w:szCs w:val="23"/>
        </w:rPr>
        <w:t xml:space="preserve"> loved, cherished, and protected.</w:t>
      </w:r>
    </w:p>
    <w:p w14:paraId="27F93FE1" w14:textId="1601D598" w:rsidR="00DC431A" w:rsidRPr="00331023" w:rsidRDefault="00F9042D" w:rsidP="00331023">
      <w:pPr>
        <w:spacing w:after="120"/>
        <w:rPr>
          <w:rFonts w:ascii="Times New Roman" w:hAnsi="Times New Roman" w:cs="Times New Roman"/>
          <w:sz w:val="23"/>
          <w:szCs w:val="23"/>
        </w:rPr>
      </w:pPr>
      <w:r w:rsidRPr="00331023">
        <w:rPr>
          <w:rFonts w:ascii="Times New Roman" w:hAnsi="Times New Roman" w:cs="Times New Roman"/>
          <w:sz w:val="23"/>
          <w:szCs w:val="23"/>
        </w:rPr>
        <w:t>Catholics are called to defend</w:t>
      </w:r>
      <w:r w:rsidR="003A2374" w:rsidRPr="00331023">
        <w:rPr>
          <w:rFonts w:ascii="Times New Roman" w:hAnsi="Times New Roman" w:cs="Times New Roman"/>
          <w:sz w:val="23"/>
          <w:szCs w:val="23"/>
        </w:rPr>
        <w:t xml:space="preserve"> human</w:t>
      </w:r>
      <w:r w:rsidRPr="00331023">
        <w:rPr>
          <w:rFonts w:ascii="Times New Roman" w:hAnsi="Times New Roman" w:cs="Times New Roman"/>
          <w:sz w:val="23"/>
          <w:szCs w:val="23"/>
        </w:rPr>
        <w:t xml:space="preserve"> life wherever it is threatened and </w:t>
      </w:r>
      <w:r w:rsidR="00953461" w:rsidRPr="00331023">
        <w:rPr>
          <w:rFonts w:ascii="Times New Roman" w:hAnsi="Times New Roman" w:cs="Times New Roman"/>
          <w:sz w:val="23"/>
          <w:szCs w:val="23"/>
        </w:rPr>
        <w:t xml:space="preserve">stand up for </w:t>
      </w:r>
      <w:r w:rsidRPr="00331023">
        <w:rPr>
          <w:rFonts w:ascii="Times New Roman" w:hAnsi="Times New Roman" w:cs="Times New Roman"/>
          <w:sz w:val="23"/>
          <w:szCs w:val="23"/>
        </w:rPr>
        <w:t xml:space="preserve">human dignity </w:t>
      </w:r>
      <w:r w:rsidR="00953461" w:rsidRPr="00331023">
        <w:rPr>
          <w:rFonts w:ascii="Times New Roman" w:hAnsi="Times New Roman" w:cs="Times New Roman"/>
          <w:sz w:val="23"/>
          <w:szCs w:val="23"/>
        </w:rPr>
        <w:t xml:space="preserve">wherever it </w:t>
      </w:r>
      <w:r w:rsidRPr="00331023">
        <w:rPr>
          <w:rFonts w:ascii="Times New Roman" w:hAnsi="Times New Roman" w:cs="Times New Roman"/>
          <w:sz w:val="23"/>
          <w:szCs w:val="23"/>
        </w:rPr>
        <w:t xml:space="preserve">is </w:t>
      </w:r>
      <w:r w:rsidR="00953461" w:rsidRPr="00331023">
        <w:rPr>
          <w:rFonts w:ascii="Times New Roman" w:hAnsi="Times New Roman" w:cs="Times New Roman"/>
          <w:sz w:val="23"/>
          <w:szCs w:val="23"/>
        </w:rPr>
        <w:t>violated</w:t>
      </w:r>
      <w:r w:rsidR="003A2374" w:rsidRPr="00331023">
        <w:rPr>
          <w:rFonts w:ascii="Times New Roman" w:hAnsi="Times New Roman" w:cs="Times New Roman"/>
          <w:sz w:val="23"/>
          <w:szCs w:val="23"/>
        </w:rPr>
        <w:t>.</w:t>
      </w:r>
      <w:r w:rsidR="00D02E95" w:rsidRPr="00331023">
        <w:rPr>
          <w:rFonts w:ascii="Times New Roman" w:hAnsi="Times New Roman" w:cs="Times New Roman"/>
          <w:sz w:val="23"/>
          <w:szCs w:val="23"/>
        </w:rPr>
        <w:t xml:space="preserve"> </w:t>
      </w:r>
      <w:r w:rsidR="00F7178B" w:rsidRPr="00331023">
        <w:rPr>
          <w:rFonts w:ascii="Times New Roman" w:hAnsi="Times New Roman" w:cs="Times New Roman"/>
          <w:sz w:val="23"/>
          <w:szCs w:val="23"/>
        </w:rPr>
        <w:t>T</w:t>
      </w:r>
      <w:r w:rsidRPr="00331023">
        <w:rPr>
          <w:rFonts w:ascii="Times New Roman" w:hAnsi="Times New Roman" w:cs="Times New Roman"/>
          <w:sz w:val="23"/>
          <w:szCs w:val="23"/>
        </w:rPr>
        <w:t xml:space="preserve">he </w:t>
      </w:r>
      <w:r w:rsidR="003A2374" w:rsidRPr="00331023">
        <w:rPr>
          <w:rFonts w:ascii="Times New Roman" w:hAnsi="Times New Roman" w:cs="Times New Roman"/>
          <w:sz w:val="23"/>
          <w:szCs w:val="23"/>
        </w:rPr>
        <w:t>enormous number</w:t>
      </w:r>
      <w:r w:rsidRPr="00331023">
        <w:rPr>
          <w:rFonts w:ascii="Times New Roman" w:hAnsi="Times New Roman" w:cs="Times New Roman"/>
          <w:sz w:val="23"/>
          <w:szCs w:val="23"/>
        </w:rPr>
        <w:t xml:space="preserve"> of human lives destroyed by abortion </w:t>
      </w:r>
      <w:r w:rsidR="00AC342A" w:rsidRPr="00331023">
        <w:rPr>
          <w:rFonts w:ascii="Times New Roman" w:hAnsi="Times New Roman" w:cs="Times New Roman"/>
          <w:sz w:val="23"/>
          <w:szCs w:val="23"/>
        </w:rPr>
        <w:t xml:space="preserve">is one factor that </w:t>
      </w:r>
      <w:r w:rsidRPr="00331023">
        <w:rPr>
          <w:rFonts w:ascii="Times New Roman" w:hAnsi="Times New Roman" w:cs="Times New Roman"/>
          <w:sz w:val="23"/>
          <w:szCs w:val="23"/>
        </w:rPr>
        <w:t>elevat</w:t>
      </w:r>
      <w:r w:rsidR="003A2374" w:rsidRPr="00331023">
        <w:rPr>
          <w:rFonts w:ascii="Times New Roman" w:hAnsi="Times New Roman" w:cs="Times New Roman"/>
          <w:sz w:val="23"/>
          <w:szCs w:val="23"/>
        </w:rPr>
        <w:t>es</w:t>
      </w:r>
      <w:r w:rsidRPr="00331023">
        <w:rPr>
          <w:rFonts w:ascii="Times New Roman" w:hAnsi="Times New Roman" w:cs="Times New Roman"/>
          <w:sz w:val="23"/>
          <w:szCs w:val="23"/>
        </w:rPr>
        <w:t xml:space="preserve"> its importance. </w:t>
      </w:r>
      <w:r w:rsidR="0019445A">
        <w:rPr>
          <w:rFonts w:ascii="Times New Roman" w:hAnsi="Times New Roman" w:cs="Times New Roman"/>
          <w:sz w:val="23"/>
          <w:szCs w:val="23"/>
        </w:rPr>
        <w:t xml:space="preserve">Beginning in 1973 with </w:t>
      </w:r>
      <w:r w:rsidR="0019445A" w:rsidRPr="00003400">
        <w:rPr>
          <w:rFonts w:ascii="Times New Roman" w:hAnsi="Times New Roman" w:cs="Times New Roman"/>
          <w:i/>
          <w:iCs/>
          <w:sz w:val="23"/>
          <w:szCs w:val="23"/>
        </w:rPr>
        <w:t>Roe v. Wade</w:t>
      </w:r>
      <w:r w:rsidR="0019445A">
        <w:rPr>
          <w:rFonts w:ascii="Times New Roman" w:hAnsi="Times New Roman" w:cs="Times New Roman"/>
          <w:sz w:val="23"/>
          <w:szCs w:val="23"/>
        </w:rPr>
        <w:t xml:space="preserve">, and during the nearly 50-year period after </w:t>
      </w:r>
      <w:r w:rsidR="0019445A" w:rsidRPr="00003400">
        <w:rPr>
          <w:rFonts w:ascii="Times New Roman" w:hAnsi="Times New Roman" w:cs="Times New Roman"/>
          <w:i/>
          <w:iCs/>
          <w:sz w:val="23"/>
          <w:szCs w:val="23"/>
        </w:rPr>
        <w:t>Roe</w:t>
      </w:r>
      <w:r w:rsidR="0019445A">
        <w:rPr>
          <w:rFonts w:ascii="Times New Roman" w:hAnsi="Times New Roman" w:cs="Times New Roman"/>
          <w:sz w:val="23"/>
          <w:szCs w:val="23"/>
        </w:rPr>
        <w:t xml:space="preserve"> in which the Supreme Court forbade state prohibitions on</w:t>
      </w:r>
      <w:r w:rsidR="0019445A" w:rsidRPr="00331023">
        <w:rPr>
          <w:rFonts w:ascii="Times New Roman" w:hAnsi="Times New Roman" w:cs="Times New Roman"/>
          <w:sz w:val="23"/>
          <w:szCs w:val="23"/>
        </w:rPr>
        <w:t xml:space="preserve"> </w:t>
      </w:r>
      <w:r w:rsidR="0019445A">
        <w:rPr>
          <w:rFonts w:ascii="Times New Roman" w:hAnsi="Times New Roman" w:cs="Times New Roman"/>
          <w:sz w:val="23"/>
          <w:szCs w:val="23"/>
        </w:rPr>
        <w:t>abortion, nearly</w:t>
      </w:r>
      <w:r w:rsidR="00DC431A" w:rsidRPr="00331023">
        <w:rPr>
          <w:rFonts w:ascii="Times New Roman" w:hAnsi="Times New Roman" w:cs="Times New Roman"/>
          <w:sz w:val="23"/>
          <w:szCs w:val="23"/>
        </w:rPr>
        <w:t xml:space="preserve"> 6</w:t>
      </w:r>
      <w:r w:rsidR="0019445A">
        <w:rPr>
          <w:rFonts w:ascii="Times New Roman" w:hAnsi="Times New Roman" w:cs="Times New Roman"/>
          <w:sz w:val="23"/>
          <w:szCs w:val="23"/>
        </w:rPr>
        <w:t>4</w:t>
      </w:r>
      <w:r w:rsidR="00DC431A" w:rsidRPr="00331023">
        <w:rPr>
          <w:rFonts w:ascii="Times New Roman" w:hAnsi="Times New Roman" w:cs="Times New Roman"/>
          <w:sz w:val="23"/>
          <w:szCs w:val="23"/>
        </w:rPr>
        <w:t xml:space="preserve"> million children have been killed</w:t>
      </w:r>
      <w:r w:rsidR="006265A4" w:rsidRPr="00331023">
        <w:rPr>
          <w:rFonts w:ascii="Times New Roman" w:hAnsi="Times New Roman" w:cs="Times New Roman"/>
          <w:sz w:val="23"/>
          <w:szCs w:val="23"/>
        </w:rPr>
        <w:t>—</w:t>
      </w:r>
      <w:r w:rsidR="00743498" w:rsidRPr="00331023">
        <w:rPr>
          <w:rFonts w:ascii="Times New Roman" w:hAnsi="Times New Roman" w:cs="Times New Roman"/>
          <w:sz w:val="23"/>
          <w:szCs w:val="23"/>
        </w:rPr>
        <w:t>and untold</w:t>
      </w:r>
      <w:r w:rsidR="00DC431A" w:rsidRPr="00331023">
        <w:rPr>
          <w:rFonts w:ascii="Times New Roman" w:hAnsi="Times New Roman" w:cs="Times New Roman"/>
          <w:sz w:val="23"/>
          <w:szCs w:val="23"/>
        </w:rPr>
        <w:t xml:space="preserve"> numbers of women and men suffer in the aftermath.</w:t>
      </w:r>
      <w:r w:rsidR="00485444">
        <w:rPr>
          <w:rStyle w:val="FootnoteReference"/>
          <w:rFonts w:ascii="Times New Roman" w:hAnsi="Times New Roman" w:cs="Times New Roman"/>
          <w:sz w:val="23"/>
          <w:szCs w:val="23"/>
        </w:rPr>
        <w:footnoteReference w:id="4"/>
      </w:r>
      <w:r w:rsidR="00DC431A" w:rsidRPr="00331023">
        <w:rPr>
          <w:rFonts w:ascii="Times New Roman" w:hAnsi="Times New Roman" w:cs="Times New Roman"/>
          <w:sz w:val="23"/>
          <w:szCs w:val="23"/>
        </w:rPr>
        <w:t xml:space="preserve"> </w:t>
      </w:r>
    </w:p>
    <w:p w14:paraId="7DF51F72" w14:textId="4697033B" w:rsidR="005053F0" w:rsidRPr="00331023" w:rsidRDefault="00E34ED4" w:rsidP="00331023">
      <w:pPr>
        <w:spacing w:after="120"/>
        <w:rPr>
          <w:rFonts w:ascii="Times New Roman" w:hAnsi="Times New Roman" w:cs="Times New Roman"/>
          <w:sz w:val="23"/>
          <w:szCs w:val="23"/>
        </w:rPr>
      </w:pPr>
      <w:r w:rsidRPr="00E34ED4">
        <w:rPr>
          <w:rFonts w:ascii="Times New Roman" w:hAnsi="Times New Roman" w:cs="Times New Roman"/>
          <w:sz w:val="23"/>
          <w:szCs w:val="23"/>
        </w:rPr>
        <w:t xml:space="preserve">Even with the overturning of </w:t>
      </w:r>
      <w:r w:rsidRPr="005E0510">
        <w:rPr>
          <w:rFonts w:ascii="Times New Roman" w:hAnsi="Times New Roman" w:cs="Times New Roman"/>
          <w:i/>
          <w:iCs/>
          <w:sz w:val="23"/>
          <w:szCs w:val="23"/>
        </w:rPr>
        <w:t>Roe v</w:t>
      </w:r>
      <w:r w:rsidR="0019445A">
        <w:rPr>
          <w:rFonts w:ascii="Times New Roman" w:hAnsi="Times New Roman" w:cs="Times New Roman"/>
          <w:i/>
          <w:iCs/>
          <w:sz w:val="23"/>
          <w:szCs w:val="23"/>
        </w:rPr>
        <w:t>.</w:t>
      </w:r>
      <w:r w:rsidRPr="005E0510">
        <w:rPr>
          <w:rFonts w:ascii="Times New Roman" w:hAnsi="Times New Roman" w:cs="Times New Roman"/>
          <w:i/>
          <w:iCs/>
          <w:sz w:val="23"/>
          <w:szCs w:val="23"/>
        </w:rPr>
        <w:t xml:space="preserve"> Wade</w:t>
      </w:r>
      <w:r w:rsidR="0019445A">
        <w:rPr>
          <w:rFonts w:ascii="Times New Roman" w:hAnsi="Times New Roman" w:cs="Times New Roman"/>
          <w:i/>
          <w:iCs/>
          <w:sz w:val="23"/>
          <w:szCs w:val="23"/>
        </w:rPr>
        <w:t xml:space="preserve"> </w:t>
      </w:r>
      <w:r w:rsidR="0019445A" w:rsidRPr="005E0510">
        <w:rPr>
          <w:rFonts w:ascii="Times New Roman" w:hAnsi="Times New Roman" w:cs="Times New Roman"/>
          <w:sz w:val="23"/>
          <w:szCs w:val="23"/>
        </w:rPr>
        <w:t>in June 2022</w:t>
      </w:r>
      <w:r w:rsidRPr="0019445A">
        <w:rPr>
          <w:rFonts w:ascii="Times New Roman" w:hAnsi="Times New Roman" w:cs="Times New Roman"/>
          <w:sz w:val="23"/>
          <w:szCs w:val="23"/>
        </w:rPr>
        <w:t>,</w:t>
      </w:r>
      <w:r w:rsidRPr="00E34ED4">
        <w:rPr>
          <w:rFonts w:ascii="Times New Roman" w:hAnsi="Times New Roman" w:cs="Times New Roman"/>
          <w:sz w:val="23"/>
          <w:szCs w:val="23"/>
        </w:rPr>
        <w:t xml:space="preserve"> </w:t>
      </w:r>
      <w:r w:rsidR="0019445A">
        <w:rPr>
          <w:rFonts w:ascii="Times New Roman" w:hAnsi="Times New Roman" w:cs="Times New Roman"/>
          <w:sz w:val="23"/>
          <w:szCs w:val="23"/>
        </w:rPr>
        <w:t xml:space="preserve">a decision that returns the abortion issue to the electorate, </w:t>
      </w:r>
      <w:r w:rsidR="0019445A" w:rsidRPr="00E34ED4">
        <w:rPr>
          <w:rFonts w:ascii="Times New Roman" w:hAnsi="Times New Roman" w:cs="Times New Roman"/>
          <w:sz w:val="23"/>
          <w:szCs w:val="23"/>
        </w:rPr>
        <w:t xml:space="preserve">many states </w:t>
      </w:r>
      <w:r w:rsidR="0019445A">
        <w:rPr>
          <w:rFonts w:ascii="Times New Roman" w:hAnsi="Times New Roman" w:cs="Times New Roman"/>
          <w:sz w:val="23"/>
          <w:szCs w:val="23"/>
        </w:rPr>
        <w:t xml:space="preserve">continue </w:t>
      </w:r>
      <w:r w:rsidR="0019445A" w:rsidRPr="00E34ED4">
        <w:rPr>
          <w:rFonts w:ascii="Times New Roman" w:hAnsi="Times New Roman" w:cs="Times New Roman"/>
          <w:sz w:val="23"/>
          <w:szCs w:val="23"/>
        </w:rPr>
        <w:t xml:space="preserve">not </w:t>
      </w:r>
      <w:r w:rsidR="0019445A">
        <w:rPr>
          <w:rFonts w:ascii="Times New Roman" w:hAnsi="Times New Roman" w:cs="Times New Roman"/>
          <w:sz w:val="23"/>
          <w:szCs w:val="23"/>
        </w:rPr>
        <w:t xml:space="preserve">to </w:t>
      </w:r>
      <w:r w:rsidR="0019445A" w:rsidRPr="00E34ED4">
        <w:rPr>
          <w:rFonts w:ascii="Times New Roman" w:hAnsi="Times New Roman" w:cs="Times New Roman"/>
          <w:sz w:val="23"/>
          <w:szCs w:val="23"/>
        </w:rPr>
        <w:t>recognize children in their mothers’ wombs as persons</w:t>
      </w:r>
      <w:r w:rsidR="0019445A">
        <w:rPr>
          <w:rFonts w:ascii="Times New Roman" w:hAnsi="Times New Roman" w:cs="Times New Roman"/>
          <w:sz w:val="23"/>
          <w:szCs w:val="23"/>
        </w:rPr>
        <w:t xml:space="preserve"> warranting protection under the law</w:t>
      </w:r>
      <w:r w:rsidR="0019445A" w:rsidRPr="00E34ED4">
        <w:rPr>
          <w:rFonts w:ascii="Times New Roman" w:hAnsi="Times New Roman" w:cs="Times New Roman"/>
          <w:sz w:val="23"/>
          <w:szCs w:val="23"/>
        </w:rPr>
        <w:t>.</w:t>
      </w:r>
      <w:r w:rsidR="001449D8">
        <w:rPr>
          <w:rFonts w:ascii="Times New Roman" w:hAnsi="Times New Roman" w:cs="Times New Roman"/>
          <w:sz w:val="23"/>
          <w:szCs w:val="23"/>
        </w:rPr>
        <w:t xml:space="preserve"> </w:t>
      </w:r>
      <w:r w:rsidR="00BF43A7">
        <w:rPr>
          <w:rFonts w:ascii="Times New Roman" w:hAnsi="Times New Roman" w:cs="Times New Roman"/>
          <w:sz w:val="23"/>
          <w:szCs w:val="23"/>
        </w:rPr>
        <w:t>F</w:t>
      </w:r>
      <w:r w:rsidR="00FD64D6">
        <w:rPr>
          <w:rFonts w:ascii="Times New Roman" w:hAnsi="Times New Roman" w:cs="Times New Roman"/>
          <w:sz w:val="23"/>
          <w:szCs w:val="23"/>
        </w:rPr>
        <w:t>ederal</w:t>
      </w:r>
      <w:r w:rsidR="00FD64D6" w:rsidRPr="00331023">
        <w:rPr>
          <w:rFonts w:ascii="Times New Roman" w:hAnsi="Times New Roman" w:cs="Times New Roman"/>
          <w:sz w:val="23"/>
          <w:szCs w:val="23"/>
        </w:rPr>
        <w:t xml:space="preserve"> </w:t>
      </w:r>
      <w:r w:rsidR="00F9042D" w:rsidRPr="00331023">
        <w:rPr>
          <w:rFonts w:ascii="Times New Roman" w:hAnsi="Times New Roman" w:cs="Times New Roman"/>
          <w:sz w:val="23"/>
          <w:szCs w:val="23"/>
        </w:rPr>
        <w:t xml:space="preserve">laws in our country fail to </w:t>
      </w:r>
      <w:r w:rsidR="0027049B" w:rsidRPr="00331023">
        <w:rPr>
          <w:rFonts w:ascii="Times New Roman" w:hAnsi="Times New Roman" w:cs="Times New Roman"/>
          <w:sz w:val="23"/>
          <w:szCs w:val="23"/>
        </w:rPr>
        <w:t>protect</w:t>
      </w:r>
      <w:r w:rsidR="00F9042D" w:rsidRPr="00331023">
        <w:rPr>
          <w:rFonts w:ascii="Times New Roman" w:hAnsi="Times New Roman" w:cs="Times New Roman"/>
          <w:sz w:val="23"/>
          <w:szCs w:val="23"/>
        </w:rPr>
        <w:t xml:space="preserve"> the li</w:t>
      </w:r>
      <w:r w:rsidR="00DC431A" w:rsidRPr="00331023">
        <w:rPr>
          <w:rFonts w:ascii="Times New Roman" w:hAnsi="Times New Roman" w:cs="Times New Roman"/>
          <w:sz w:val="23"/>
          <w:szCs w:val="23"/>
        </w:rPr>
        <w:t>ves</w:t>
      </w:r>
      <w:r w:rsidR="00F9042D" w:rsidRPr="00331023">
        <w:rPr>
          <w:rFonts w:ascii="Times New Roman" w:hAnsi="Times New Roman" w:cs="Times New Roman"/>
          <w:sz w:val="23"/>
          <w:szCs w:val="23"/>
        </w:rPr>
        <w:t xml:space="preserve"> of unborn</w:t>
      </w:r>
      <w:r w:rsidR="00DC431A" w:rsidRPr="00331023">
        <w:rPr>
          <w:rFonts w:ascii="Times New Roman" w:hAnsi="Times New Roman" w:cs="Times New Roman"/>
          <w:sz w:val="23"/>
          <w:szCs w:val="23"/>
        </w:rPr>
        <w:t xml:space="preserve"> children</w:t>
      </w:r>
      <w:r w:rsidR="00BF43A7">
        <w:rPr>
          <w:rFonts w:ascii="Times New Roman" w:hAnsi="Times New Roman" w:cs="Times New Roman"/>
          <w:sz w:val="23"/>
          <w:szCs w:val="23"/>
        </w:rPr>
        <w:t>, and</w:t>
      </w:r>
      <w:r w:rsidR="00B502B5">
        <w:rPr>
          <w:rFonts w:ascii="Times New Roman" w:hAnsi="Times New Roman" w:cs="Times New Roman"/>
          <w:sz w:val="23"/>
          <w:szCs w:val="23"/>
        </w:rPr>
        <w:t xml:space="preserve"> </w:t>
      </w:r>
      <w:r w:rsidR="00A27B50" w:rsidRPr="00331023">
        <w:rPr>
          <w:rFonts w:ascii="Times New Roman" w:hAnsi="Times New Roman" w:cs="Times New Roman"/>
          <w:sz w:val="23"/>
          <w:szCs w:val="23"/>
        </w:rPr>
        <w:t>many</w:t>
      </w:r>
      <w:r w:rsidR="00970DB1" w:rsidRPr="00331023">
        <w:rPr>
          <w:rFonts w:ascii="Times New Roman" w:hAnsi="Times New Roman" w:cs="Times New Roman"/>
          <w:sz w:val="23"/>
          <w:szCs w:val="23"/>
        </w:rPr>
        <w:t xml:space="preserve"> </w:t>
      </w:r>
      <w:r w:rsidR="00686C02" w:rsidRPr="00331023">
        <w:rPr>
          <w:rFonts w:ascii="Times New Roman" w:hAnsi="Times New Roman" w:cs="Times New Roman"/>
          <w:sz w:val="23"/>
          <w:szCs w:val="23"/>
        </w:rPr>
        <w:t>political leaders</w:t>
      </w:r>
      <w:r w:rsidR="00566A72" w:rsidRPr="00331023">
        <w:rPr>
          <w:rFonts w:ascii="Times New Roman" w:hAnsi="Times New Roman" w:cs="Times New Roman"/>
          <w:sz w:val="23"/>
          <w:szCs w:val="23"/>
        </w:rPr>
        <w:t xml:space="preserve"> </w:t>
      </w:r>
      <w:r w:rsidR="0019445A">
        <w:rPr>
          <w:rFonts w:ascii="Times New Roman" w:hAnsi="Times New Roman" w:cs="Times New Roman"/>
          <w:sz w:val="23"/>
          <w:szCs w:val="23"/>
        </w:rPr>
        <w:t xml:space="preserve">at the state and federal level, </w:t>
      </w:r>
      <w:r w:rsidR="00DB0C35" w:rsidRPr="00331023">
        <w:rPr>
          <w:rFonts w:ascii="Times New Roman" w:hAnsi="Times New Roman" w:cs="Times New Roman"/>
          <w:sz w:val="23"/>
          <w:szCs w:val="23"/>
        </w:rPr>
        <w:t xml:space="preserve">work </w:t>
      </w:r>
      <w:r w:rsidR="007323CE" w:rsidRPr="00331023">
        <w:rPr>
          <w:rFonts w:ascii="Times New Roman" w:hAnsi="Times New Roman" w:cs="Times New Roman"/>
          <w:sz w:val="23"/>
          <w:szCs w:val="23"/>
        </w:rPr>
        <w:t xml:space="preserve">actively </w:t>
      </w:r>
      <w:r w:rsidR="00DB0C35" w:rsidRPr="00331023">
        <w:rPr>
          <w:rFonts w:ascii="Times New Roman" w:hAnsi="Times New Roman" w:cs="Times New Roman"/>
          <w:sz w:val="23"/>
          <w:szCs w:val="23"/>
        </w:rPr>
        <w:t xml:space="preserve">to increase </w:t>
      </w:r>
      <w:r w:rsidR="008C2491" w:rsidRPr="00331023">
        <w:rPr>
          <w:rFonts w:ascii="Times New Roman" w:hAnsi="Times New Roman" w:cs="Times New Roman"/>
          <w:sz w:val="23"/>
          <w:szCs w:val="23"/>
        </w:rPr>
        <w:t xml:space="preserve">access to </w:t>
      </w:r>
      <w:r w:rsidR="00DB0C35" w:rsidRPr="00331023">
        <w:rPr>
          <w:rFonts w:ascii="Times New Roman" w:hAnsi="Times New Roman" w:cs="Times New Roman"/>
          <w:sz w:val="23"/>
          <w:szCs w:val="23"/>
        </w:rPr>
        <w:t>abortion</w:t>
      </w:r>
      <w:r w:rsidR="007323CE" w:rsidRPr="00331023">
        <w:rPr>
          <w:rFonts w:ascii="Times New Roman" w:hAnsi="Times New Roman" w:cs="Times New Roman"/>
          <w:sz w:val="23"/>
          <w:szCs w:val="23"/>
        </w:rPr>
        <w:t>.</w:t>
      </w:r>
      <w:r w:rsidR="00DB0C35" w:rsidRPr="00331023">
        <w:rPr>
          <w:rFonts w:ascii="Times New Roman" w:hAnsi="Times New Roman" w:cs="Times New Roman"/>
          <w:sz w:val="23"/>
          <w:szCs w:val="23"/>
        </w:rPr>
        <w:t xml:space="preserve"> </w:t>
      </w:r>
      <w:r w:rsidR="007323CE" w:rsidRPr="00331023">
        <w:rPr>
          <w:rFonts w:ascii="Times New Roman" w:hAnsi="Times New Roman" w:cs="Times New Roman"/>
          <w:sz w:val="23"/>
          <w:szCs w:val="23"/>
        </w:rPr>
        <w:t xml:space="preserve">Some </w:t>
      </w:r>
      <w:r w:rsidR="00686C02" w:rsidRPr="00331023">
        <w:rPr>
          <w:rFonts w:ascii="Times New Roman" w:hAnsi="Times New Roman" w:cs="Times New Roman"/>
          <w:sz w:val="23"/>
          <w:szCs w:val="23"/>
        </w:rPr>
        <w:t xml:space="preserve">falsely </w:t>
      </w:r>
      <w:r w:rsidR="009D095E" w:rsidRPr="00331023">
        <w:rPr>
          <w:rFonts w:ascii="Times New Roman" w:hAnsi="Times New Roman" w:cs="Times New Roman"/>
          <w:sz w:val="23"/>
          <w:szCs w:val="23"/>
        </w:rPr>
        <w:t>describ</w:t>
      </w:r>
      <w:r w:rsidR="007323CE" w:rsidRPr="00331023">
        <w:rPr>
          <w:rFonts w:ascii="Times New Roman" w:hAnsi="Times New Roman" w:cs="Times New Roman"/>
          <w:sz w:val="23"/>
          <w:szCs w:val="23"/>
        </w:rPr>
        <w:t>e</w:t>
      </w:r>
      <w:r w:rsidR="009D095E" w:rsidRPr="00331023">
        <w:rPr>
          <w:rFonts w:ascii="Times New Roman" w:hAnsi="Times New Roman" w:cs="Times New Roman"/>
          <w:sz w:val="23"/>
          <w:szCs w:val="23"/>
        </w:rPr>
        <w:t xml:space="preserve"> </w:t>
      </w:r>
      <w:r w:rsidR="00EB4F1E" w:rsidRPr="00331023">
        <w:rPr>
          <w:rFonts w:ascii="Times New Roman" w:hAnsi="Times New Roman" w:cs="Times New Roman"/>
          <w:sz w:val="23"/>
          <w:szCs w:val="23"/>
        </w:rPr>
        <w:t>it</w:t>
      </w:r>
      <w:r w:rsidR="00D67720" w:rsidRPr="00331023">
        <w:rPr>
          <w:rFonts w:ascii="Times New Roman" w:hAnsi="Times New Roman" w:cs="Times New Roman"/>
          <w:sz w:val="23"/>
          <w:szCs w:val="23"/>
        </w:rPr>
        <w:t xml:space="preserve"> as </w:t>
      </w:r>
      <w:r w:rsidR="00566A72" w:rsidRPr="00331023">
        <w:rPr>
          <w:rFonts w:ascii="Times New Roman" w:hAnsi="Times New Roman" w:cs="Times New Roman"/>
          <w:sz w:val="23"/>
          <w:szCs w:val="23"/>
        </w:rPr>
        <w:t>health care and</w:t>
      </w:r>
      <w:r w:rsidR="008C2491" w:rsidRPr="00331023">
        <w:rPr>
          <w:rFonts w:ascii="Times New Roman" w:hAnsi="Times New Roman" w:cs="Times New Roman"/>
          <w:sz w:val="23"/>
          <w:szCs w:val="23"/>
        </w:rPr>
        <w:t xml:space="preserve"> even as</w:t>
      </w:r>
      <w:r w:rsidR="00566A72" w:rsidRPr="00331023">
        <w:rPr>
          <w:rFonts w:ascii="Times New Roman" w:hAnsi="Times New Roman" w:cs="Times New Roman"/>
          <w:sz w:val="23"/>
          <w:szCs w:val="23"/>
        </w:rPr>
        <w:t xml:space="preserve"> a</w:t>
      </w:r>
      <w:r w:rsidR="008C2491" w:rsidRPr="00331023">
        <w:rPr>
          <w:rFonts w:ascii="Times New Roman" w:hAnsi="Times New Roman" w:cs="Times New Roman"/>
          <w:sz w:val="23"/>
          <w:szCs w:val="23"/>
        </w:rPr>
        <w:t xml:space="preserve"> basic</w:t>
      </w:r>
      <w:r w:rsidR="00566A72" w:rsidRPr="00331023">
        <w:rPr>
          <w:rFonts w:ascii="Times New Roman" w:hAnsi="Times New Roman" w:cs="Times New Roman"/>
          <w:sz w:val="23"/>
          <w:szCs w:val="23"/>
        </w:rPr>
        <w:t xml:space="preserve"> </w:t>
      </w:r>
      <w:r w:rsidR="00D67720" w:rsidRPr="00331023">
        <w:rPr>
          <w:rFonts w:ascii="Times New Roman" w:hAnsi="Times New Roman" w:cs="Times New Roman"/>
          <w:sz w:val="23"/>
          <w:szCs w:val="23"/>
        </w:rPr>
        <w:t>human right</w:t>
      </w:r>
      <w:r w:rsidR="00566A72" w:rsidRPr="00331023">
        <w:rPr>
          <w:rFonts w:ascii="Times New Roman" w:hAnsi="Times New Roman" w:cs="Times New Roman"/>
          <w:sz w:val="23"/>
          <w:szCs w:val="23"/>
        </w:rPr>
        <w:t>.</w:t>
      </w:r>
      <w:r w:rsidR="00961C9B">
        <w:rPr>
          <w:rStyle w:val="FootnoteReference"/>
          <w:rFonts w:ascii="Times New Roman" w:hAnsi="Times New Roman" w:cs="Times New Roman"/>
          <w:sz w:val="23"/>
          <w:szCs w:val="23"/>
        </w:rPr>
        <w:footnoteReference w:id="5"/>
      </w:r>
      <w:r w:rsidR="00566A72" w:rsidRPr="00331023">
        <w:rPr>
          <w:rFonts w:ascii="Times New Roman" w:hAnsi="Times New Roman" w:cs="Times New Roman"/>
          <w:sz w:val="23"/>
          <w:szCs w:val="23"/>
        </w:rPr>
        <w:t xml:space="preserve"> </w:t>
      </w:r>
    </w:p>
    <w:p w14:paraId="476EA255" w14:textId="6191E8C7" w:rsidR="00086D6B" w:rsidRPr="00331023" w:rsidRDefault="00343627" w:rsidP="00331023">
      <w:pPr>
        <w:spacing w:after="120"/>
        <w:rPr>
          <w:rFonts w:ascii="Times New Roman" w:hAnsi="Times New Roman" w:cs="Times New Roman"/>
          <w:sz w:val="23"/>
          <w:szCs w:val="23"/>
        </w:rPr>
      </w:pPr>
      <w:r w:rsidRPr="00331023">
        <w:rPr>
          <w:rFonts w:ascii="Times New Roman" w:hAnsi="Times New Roman" w:cs="Times New Roman"/>
          <w:sz w:val="23"/>
          <w:szCs w:val="23"/>
        </w:rPr>
        <w:t>People of good will must boldly stand up against</w:t>
      </w:r>
      <w:r w:rsidR="0097473B" w:rsidRPr="00331023">
        <w:rPr>
          <w:rFonts w:ascii="Times New Roman" w:hAnsi="Times New Roman" w:cs="Times New Roman"/>
          <w:sz w:val="23"/>
          <w:szCs w:val="23"/>
        </w:rPr>
        <w:t xml:space="preserve"> this</w:t>
      </w:r>
      <w:r w:rsidRPr="00331023">
        <w:rPr>
          <w:rFonts w:ascii="Times New Roman" w:hAnsi="Times New Roman" w:cs="Times New Roman"/>
          <w:sz w:val="23"/>
          <w:szCs w:val="23"/>
        </w:rPr>
        <w:t xml:space="preserve"> </w:t>
      </w:r>
      <w:r w:rsidR="006F43D1" w:rsidRPr="00331023">
        <w:rPr>
          <w:rFonts w:ascii="Times New Roman" w:hAnsi="Times New Roman" w:cs="Times New Roman"/>
          <w:sz w:val="23"/>
          <w:szCs w:val="23"/>
        </w:rPr>
        <w:t>intrinsic evil</w:t>
      </w:r>
      <w:r w:rsidR="00D92E68" w:rsidRPr="00331023">
        <w:rPr>
          <w:rFonts w:ascii="Times New Roman" w:hAnsi="Times New Roman" w:cs="Times New Roman"/>
          <w:sz w:val="23"/>
          <w:szCs w:val="23"/>
        </w:rPr>
        <w:t xml:space="preserve">, </w:t>
      </w:r>
      <w:r w:rsidRPr="00331023">
        <w:rPr>
          <w:rFonts w:ascii="Times New Roman" w:hAnsi="Times New Roman" w:cs="Times New Roman"/>
          <w:sz w:val="23"/>
          <w:szCs w:val="23"/>
        </w:rPr>
        <w:t xml:space="preserve">especially when it is </w:t>
      </w:r>
      <w:r w:rsidR="00D92E68" w:rsidRPr="00331023">
        <w:rPr>
          <w:rFonts w:ascii="Times New Roman" w:hAnsi="Times New Roman" w:cs="Times New Roman"/>
          <w:sz w:val="23"/>
          <w:szCs w:val="23"/>
        </w:rPr>
        <w:t xml:space="preserve">occurring on a massive scale, </w:t>
      </w:r>
      <w:r w:rsidR="00643D5E" w:rsidRPr="00331023">
        <w:rPr>
          <w:rFonts w:ascii="Times New Roman" w:hAnsi="Times New Roman" w:cs="Times New Roman"/>
          <w:sz w:val="23"/>
          <w:szCs w:val="23"/>
        </w:rPr>
        <w:t>i</w:t>
      </w:r>
      <w:r w:rsidR="00D92E68" w:rsidRPr="00331023">
        <w:rPr>
          <w:rFonts w:ascii="Times New Roman" w:hAnsi="Times New Roman" w:cs="Times New Roman"/>
          <w:sz w:val="23"/>
          <w:szCs w:val="23"/>
        </w:rPr>
        <w:t>mplemented in law</w:t>
      </w:r>
      <w:r w:rsidR="006F43D1" w:rsidRPr="00331023">
        <w:rPr>
          <w:rFonts w:ascii="Times New Roman" w:hAnsi="Times New Roman" w:cs="Times New Roman"/>
          <w:sz w:val="23"/>
          <w:szCs w:val="23"/>
        </w:rPr>
        <w:t xml:space="preserve"> and funded</w:t>
      </w:r>
      <w:r w:rsidR="00406019" w:rsidRPr="00331023">
        <w:rPr>
          <w:rFonts w:ascii="Times New Roman" w:hAnsi="Times New Roman" w:cs="Times New Roman"/>
          <w:sz w:val="23"/>
          <w:szCs w:val="23"/>
        </w:rPr>
        <w:t xml:space="preserve">, </w:t>
      </w:r>
      <w:r w:rsidR="005E4B22" w:rsidRPr="00331023">
        <w:rPr>
          <w:rFonts w:ascii="Times New Roman" w:hAnsi="Times New Roman" w:cs="Times New Roman"/>
          <w:sz w:val="23"/>
          <w:szCs w:val="23"/>
        </w:rPr>
        <w:t>in some instances</w:t>
      </w:r>
      <w:r w:rsidR="00406019" w:rsidRPr="00331023">
        <w:rPr>
          <w:rFonts w:ascii="Times New Roman" w:hAnsi="Times New Roman" w:cs="Times New Roman"/>
          <w:sz w:val="23"/>
          <w:szCs w:val="23"/>
        </w:rPr>
        <w:t>,</w:t>
      </w:r>
      <w:r w:rsidR="006F43D1" w:rsidRPr="00331023">
        <w:rPr>
          <w:rFonts w:ascii="Times New Roman" w:hAnsi="Times New Roman" w:cs="Times New Roman"/>
          <w:sz w:val="23"/>
          <w:szCs w:val="23"/>
        </w:rPr>
        <w:t xml:space="preserve"> by </w:t>
      </w:r>
      <w:r w:rsidR="00406019" w:rsidRPr="00331023">
        <w:rPr>
          <w:rFonts w:ascii="Times New Roman" w:hAnsi="Times New Roman" w:cs="Times New Roman"/>
          <w:sz w:val="23"/>
          <w:szCs w:val="23"/>
        </w:rPr>
        <w:t>the</w:t>
      </w:r>
      <w:r w:rsidR="00117B08" w:rsidRPr="00331023">
        <w:rPr>
          <w:rFonts w:ascii="Times New Roman" w:hAnsi="Times New Roman" w:cs="Times New Roman"/>
          <w:sz w:val="23"/>
          <w:szCs w:val="23"/>
        </w:rPr>
        <w:t xml:space="preserve"> </w:t>
      </w:r>
      <w:r w:rsidR="006F43D1" w:rsidRPr="00331023">
        <w:rPr>
          <w:rFonts w:ascii="Times New Roman" w:hAnsi="Times New Roman" w:cs="Times New Roman"/>
          <w:sz w:val="23"/>
          <w:szCs w:val="23"/>
        </w:rPr>
        <w:t>government.</w:t>
      </w:r>
      <w:r w:rsidR="00D5350E" w:rsidRPr="00331023">
        <w:rPr>
          <w:rFonts w:ascii="Times New Roman" w:hAnsi="Times New Roman" w:cs="Times New Roman"/>
          <w:sz w:val="23"/>
          <w:szCs w:val="23"/>
        </w:rPr>
        <w:t xml:space="preserve"> </w:t>
      </w:r>
      <w:r w:rsidR="00536D5B" w:rsidRPr="00331023">
        <w:rPr>
          <w:rFonts w:ascii="Times New Roman" w:hAnsi="Times New Roman" w:cs="Times New Roman"/>
          <w:sz w:val="23"/>
          <w:szCs w:val="23"/>
        </w:rPr>
        <w:t>As believers and citizens i</w:t>
      </w:r>
      <w:r w:rsidR="00F9042D" w:rsidRPr="00331023">
        <w:rPr>
          <w:rFonts w:ascii="Times New Roman" w:hAnsi="Times New Roman" w:cs="Times New Roman"/>
          <w:sz w:val="23"/>
          <w:szCs w:val="23"/>
        </w:rPr>
        <w:t xml:space="preserve">nspired by the Gospel and guided by the </w:t>
      </w:r>
      <w:r w:rsidR="003259E0" w:rsidRPr="00331023">
        <w:rPr>
          <w:rFonts w:ascii="Times New Roman" w:hAnsi="Times New Roman" w:cs="Times New Roman"/>
          <w:sz w:val="23"/>
          <w:szCs w:val="23"/>
        </w:rPr>
        <w:t>s</w:t>
      </w:r>
      <w:r w:rsidR="00F9042D" w:rsidRPr="00331023">
        <w:rPr>
          <w:rFonts w:ascii="Times New Roman" w:hAnsi="Times New Roman" w:cs="Times New Roman"/>
          <w:sz w:val="23"/>
          <w:szCs w:val="23"/>
        </w:rPr>
        <w:t xml:space="preserve">hepherds of our Church, we must </w:t>
      </w:r>
      <w:r w:rsidR="00E975EB" w:rsidRPr="00331023">
        <w:rPr>
          <w:rFonts w:ascii="Times New Roman" w:hAnsi="Times New Roman" w:cs="Times New Roman"/>
          <w:sz w:val="23"/>
          <w:szCs w:val="23"/>
        </w:rPr>
        <w:t>do what we can to</w:t>
      </w:r>
      <w:r w:rsidR="00F9042D" w:rsidRPr="00331023">
        <w:rPr>
          <w:rFonts w:ascii="Times New Roman" w:hAnsi="Times New Roman" w:cs="Times New Roman"/>
          <w:sz w:val="23"/>
          <w:szCs w:val="23"/>
        </w:rPr>
        <w:t xml:space="preserve"> </w:t>
      </w:r>
      <w:r w:rsidR="00566A72" w:rsidRPr="00331023">
        <w:rPr>
          <w:rFonts w:ascii="Times New Roman" w:hAnsi="Times New Roman" w:cs="Times New Roman"/>
          <w:sz w:val="23"/>
          <w:szCs w:val="23"/>
        </w:rPr>
        <w:t>end</w:t>
      </w:r>
      <w:r w:rsidR="00536D5B" w:rsidRPr="00331023">
        <w:rPr>
          <w:rFonts w:ascii="Times New Roman" w:hAnsi="Times New Roman" w:cs="Times New Roman"/>
          <w:sz w:val="23"/>
          <w:szCs w:val="23"/>
        </w:rPr>
        <w:t xml:space="preserve"> violence in the womb, to</w:t>
      </w:r>
      <w:r w:rsidR="006F1AC5" w:rsidRPr="00331023">
        <w:rPr>
          <w:rFonts w:ascii="Times New Roman" w:hAnsi="Times New Roman" w:cs="Times New Roman"/>
          <w:sz w:val="23"/>
          <w:szCs w:val="23"/>
        </w:rPr>
        <w:t xml:space="preserve"> ensure that unborn children are</w:t>
      </w:r>
      <w:r w:rsidR="00536D5B" w:rsidRPr="00331023">
        <w:rPr>
          <w:rFonts w:ascii="Times New Roman" w:hAnsi="Times New Roman" w:cs="Times New Roman"/>
          <w:sz w:val="23"/>
          <w:szCs w:val="23"/>
        </w:rPr>
        <w:t xml:space="preserve"> </w:t>
      </w:r>
      <w:r w:rsidR="0019693A" w:rsidRPr="00331023">
        <w:rPr>
          <w:rFonts w:ascii="Times New Roman" w:hAnsi="Times New Roman" w:cs="Times New Roman"/>
          <w:sz w:val="23"/>
          <w:szCs w:val="23"/>
        </w:rPr>
        <w:t xml:space="preserve">fully </w:t>
      </w:r>
      <w:r w:rsidR="00566A72" w:rsidRPr="00331023">
        <w:rPr>
          <w:rFonts w:ascii="Times New Roman" w:hAnsi="Times New Roman" w:cs="Times New Roman"/>
          <w:sz w:val="23"/>
          <w:szCs w:val="23"/>
        </w:rPr>
        <w:t>recognize</w:t>
      </w:r>
      <w:r w:rsidR="006F1AC5" w:rsidRPr="00331023">
        <w:rPr>
          <w:rFonts w:ascii="Times New Roman" w:hAnsi="Times New Roman" w:cs="Times New Roman"/>
          <w:sz w:val="23"/>
          <w:szCs w:val="23"/>
        </w:rPr>
        <w:t>d</w:t>
      </w:r>
      <w:r w:rsidR="00566A72" w:rsidRPr="00331023">
        <w:rPr>
          <w:rFonts w:ascii="Times New Roman" w:hAnsi="Times New Roman" w:cs="Times New Roman"/>
          <w:sz w:val="23"/>
          <w:szCs w:val="23"/>
        </w:rPr>
        <w:t xml:space="preserve"> and </w:t>
      </w:r>
      <w:r w:rsidR="00F9042D" w:rsidRPr="00331023">
        <w:rPr>
          <w:rFonts w:ascii="Times New Roman" w:hAnsi="Times New Roman" w:cs="Times New Roman"/>
          <w:sz w:val="23"/>
          <w:szCs w:val="23"/>
        </w:rPr>
        <w:t>protect</w:t>
      </w:r>
      <w:r w:rsidR="006F1AC5" w:rsidRPr="00331023">
        <w:rPr>
          <w:rFonts w:ascii="Times New Roman" w:hAnsi="Times New Roman" w:cs="Times New Roman"/>
          <w:sz w:val="23"/>
          <w:szCs w:val="23"/>
        </w:rPr>
        <w:t>ed</w:t>
      </w:r>
      <w:r w:rsidR="00F9042D" w:rsidRPr="00331023">
        <w:rPr>
          <w:rFonts w:ascii="Times New Roman" w:hAnsi="Times New Roman" w:cs="Times New Roman"/>
          <w:sz w:val="23"/>
          <w:szCs w:val="23"/>
        </w:rPr>
        <w:t xml:space="preserve"> </w:t>
      </w:r>
      <w:r w:rsidR="006F1AC5" w:rsidRPr="00331023">
        <w:rPr>
          <w:rFonts w:ascii="Times New Roman" w:hAnsi="Times New Roman" w:cs="Times New Roman"/>
          <w:sz w:val="23"/>
          <w:szCs w:val="23"/>
        </w:rPr>
        <w:t>by</w:t>
      </w:r>
      <w:r w:rsidR="00566A72" w:rsidRPr="00331023">
        <w:rPr>
          <w:rFonts w:ascii="Times New Roman" w:hAnsi="Times New Roman" w:cs="Times New Roman"/>
          <w:sz w:val="23"/>
          <w:szCs w:val="23"/>
        </w:rPr>
        <w:t xml:space="preserve"> our laws</w:t>
      </w:r>
      <w:r w:rsidR="00F9042D" w:rsidRPr="00331023">
        <w:rPr>
          <w:rFonts w:ascii="Times New Roman" w:hAnsi="Times New Roman" w:cs="Times New Roman"/>
          <w:sz w:val="23"/>
          <w:szCs w:val="23"/>
        </w:rPr>
        <w:t xml:space="preserve">, </w:t>
      </w:r>
      <w:r w:rsidR="00536D5B" w:rsidRPr="00331023">
        <w:rPr>
          <w:rFonts w:ascii="Times New Roman" w:hAnsi="Times New Roman" w:cs="Times New Roman"/>
          <w:sz w:val="23"/>
          <w:szCs w:val="23"/>
        </w:rPr>
        <w:t xml:space="preserve">and </w:t>
      </w:r>
      <w:r w:rsidR="00467199" w:rsidRPr="00331023">
        <w:rPr>
          <w:rFonts w:ascii="Times New Roman" w:hAnsi="Times New Roman" w:cs="Times New Roman"/>
          <w:sz w:val="23"/>
          <w:szCs w:val="23"/>
        </w:rPr>
        <w:t>to support mothers and fathers</w:t>
      </w:r>
      <w:r w:rsidR="0097473B" w:rsidRPr="00331023">
        <w:rPr>
          <w:rFonts w:ascii="Times New Roman" w:hAnsi="Times New Roman" w:cs="Times New Roman"/>
          <w:sz w:val="23"/>
          <w:szCs w:val="23"/>
        </w:rPr>
        <w:t xml:space="preserve"> in embracing life.</w:t>
      </w:r>
    </w:p>
    <w:p w14:paraId="4CA54361" w14:textId="77777777" w:rsidR="0003155B" w:rsidRPr="00331023" w:rsidRDefault="0003155B" w:rsidP="0003155B">
      <w:pPr>
        <w:pBdr>
          <w:bottom w:val="single" w:sz="6" w:space="1" w:color="000000"/>
        </w:pBdr>
        <w:autoSpaceDE w:val="0"/>
        <w:autoSpaceDN w:val="0"/>
        <w:adjustRightInd w:val="0"/>
        <w:spacing w:after="200"/>
        <w:rPr>
          <w:rFonts w:ascii="Times New Roman" w:eastAsia="Times New Roman" w:hAnsi="Times New Roman" w:cs="Times New Roman"/>
          <w:color w:val="000000"/>
          <w:sz w:val="23"/>
          <w:szCs w:val="23"/>
        </w:rPr>
      </w:pPr>
    </w:p>
    <w:p w14:paraId="7B16C3AA" w14:textId="0CEA7C11" w:rsidR="0003155B" w:rsidRPr="00331023" w:rsidRDefault="00F363EC" w:rsidP="00CA2E3B">
      <w:pPr>
        <w:jc w:val="center"/>
        <w:rPr>
          <w:rFonts w:ascii="Times New Roman" w:eastAsia="Times New Roman" w:hAnsi="Times New Roman" w:cs="Times New Roman"/>
          <w:sz w:val="23"/>
          <w:szCs w:val="23"/>
        </w:rPr>
      </w:pPr>
      <w:r>
        <w:rPr>
          <w:rFonts w:ascii="Times New Roman" w:eastAsia="Times New Roman" w:hAnsi="Times New Roman" w:cs="Times New Roman"/>
          <w:i/>
          <w:iCs/>
          <w:color w:val="000000"/>
          <w:sz w:val="23"/>
          <w:szCs w:val="23"/>
        </w:rPr>
        <w:t>A</w:t>
      </w:r>
      <w:r w:rsidR="00E12CB3">
        <w:rPr>
          <w:rFonts w:ascii="Times New Roman" w:eastAsia="Times New Roman" w:hAnsi="Times New Roman" w:cs="Times New Roman"/>
          <w:i/>
          <w:iCs/>
          <w:color w:val="000000"/>
          <w:sz w:val="23"/>
          <w:szCs w:val="23"/>
        </w:rPr>
        <w:t>t</w:t>
      </w:r>
      <w:r>
        <w:rPr>
          <w:rFonts w:ascii="Times New Roman" w:eastAsia="Times New Roman" w:hAnsi="Times New Roman" w:cs="Times New Roman"/>
          <w:i/>
          <w:iCs/>
          <w:color w:val="000000"/>
          <w:sz w:val="23"/>
          <w:szCs w:val="23"/>
        </w:rPr>
        <w:t xml:space="preserve"> of the time of </w:t>
      </w:r>
      <w:r w:rsidR="00E12CB3">
        <w:rPr>
          <w:rFonts w:ascii="Times New Roman" w:eastAsia="Times New Roman" w:hAnsi="Times New Roman" w:cs="Times New Roman"/>
          <w:i/>
          <w:iCs/>
          <w:color w:val="000000"/>
          <w:sz w:val="23"/>
          <w:szCs w:val="23"/>
        </w:rPr>
        <w:t>original publication</w:t>
      </w:r>
      <w:r w:rsidR="00CA2E3B">
        <w:rPr>
          <w:rFonts w:ascii="Times New Roman" w:eastAsia="Times New Roman" w:hAnsi="Times New Roman" w:cs="Times New Roman"/>
          <w:i/>
          <w:iCs/>
          <w:color w:val="000000"/>
          <w:sz w:val="23"/>
          <w:szCs w:val="23"/>
        </w:rPr>
        <w:t xml:space="preserve"> in October 2020</w:t>
      </w:r>
      <w:r>
        <w:rPr>
          <w:rFonts w:ascii="Times New Roman" w:eastAsia="Times New Roman" w:hAnsi="Times New Roman" w:cs="Times New Roman"/>
          <w:i/>
          <w:iCs/>
          <w:color w:val="000000"/>
          <w:sz w:val="23"/>
          <w:szCs w:val="23"/>
        </w:rPr>
        <w:t xml:space="preserve">, </w:t>
      </w:r>
      <w:r w:rsidR="0003155B" w:rsidRPr="00331023">
        <w:rPr>
          <w:rFonts w:ascii="Times New Roman" w:eastAsia="Times New Roman" w:hAnsi="Times New Roman" w:cs="Times New Roman"/>
          <w:i/>
          <w:iCs/>
          <w:color w:val="000000"/>
          <w:sz w:val="23"/>
          <w:szCs w:val="23"/>
        </w:rPr>
        <w:t xml:space="preserve">Archbishop Naumann </w:t>
      </w:r>
      <w:r w:rsidR="00E12CB3">
        <w:rPr>
          <w:rFonts w:ascii="Times New Roman" w:eastAsia="Times New Roman" w:hAnsi="Times New Roman" w:cs="Times New Roman"/>
          <w:i/>
          <w:iCs/>
          <w:color w:val="000000"/>
          <w:sz w:val="23"/>
          <w:szCs w:val="23"/>
        </w:rPr>
        <w:t>wa</w:t>
      </w:r>
      <w:r w:rsidR="0003155B" w:rsidRPr="00331023">
        <w:rPr>
          <w:rFonts w:ascii="Times New Roman" w:eastAsia="Times New Roman" w:hAnsi="Times New Roman" w:cs="Times New Roman"/>
          <w:i/>
          <w:iCs/>
          <w:color w:val="000000"/>
          <w:sz w:val="23"/>
          <w:szCs w:val="23"/>
        </w:rPr>
        <w:t xml:space="preserve">s Archbishop of Kansas City, </w:t>
      </w:r>
      <w:proofErr w:type="gramStart"/>
      <w:r w:rsidR="0003155B" w:rsidRPr="00331023">
        <w:rPr>
          <w:rFonts w:ascii="Times New Roman" w:eastAsia="Times New Roman" w:hAnsi="Times New Roman" w:cs="Times New Roman"/>
          <w:i/>
          <w:iCs/>
          <w:color w:val="000000"/>
          <w:sz w:val="23"/>
          <w:szCs w:val="23"/>
        </w:rPr>
        <w:t>Kansas</w:t>
      </w:r>
      <w:proofErr w:type="gramEnd"/>
      <w:r w:rsidR="0003155B" w:rsidRPr="00331023">
        <w:rPr>
          <w:rFonts w:ascii="Times New Roman" w:eastAsia="Times New Roman" w:hAnsi="Times New Roman" w:cs="Times New Roman"/>
          <w:i/>
          <w:iCs/>
          <w:color w:val="000000"/>
          <w:sz w:val="23"/>
          <w:szCs w:val="23"/>
        </w:rPr>
        <w:t xml:space="preserve"> and Chair of the USCCB Committee on Pro-Life Activities.</w:t>
      </w:r>
    </w:p>
    <w:p w14:paraId="74ED3F60" w14:textId="77777777" w:rsidR="0003155B" w:rsidRPr="00331023" w:rsidRDefault="0003155B" w:rsidP="00086D6B">
      <w:pPr>
        <w:rPr>
          <w:rFonts w:ascii="Times New Roman" w:hAnsi="Times New Roman"/>
          <w:sz w:val="23"/>
          <w:szCs w:val="23"/>
        </w:rPr>
      </w:pPr>
    </w:p>
    <w:sectPr w:rsidR="0003155B" w:rsidRPr="0033102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F758B" w14:textId="77777777" w:rsidR="00012C72" w:rsidRDefault="00012C72" w:rsidP="009E7A68">
      <w:r>
        <w:separator/>
      </w:r>
    </w:p>
  </w:endnote>
  <w:endnote w:type="continuationSeparator" w:id="0">
    <w:p w14:paraId="0B3D6ABF" w14:textId="77777777" w:rsidR="00012C72" w:rsidRDefault="00012C72" w:rsidP="009E7A68">
      <w:r>
        <w:continuationSeparator/>
      </w:r>
    </w:p>
  </w:endnote>
  <w:endnote w:type="continuationNotice" w:id="1">
    <w:p w14:paraId="5CDC8830" w14:textId="77777777" w:rsidR="00012C72" w:rsidRDefault="00012C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DE617" w14:textId="77777777" w:rsidR="00012C72" w:rsidRDefault="00012C72" w:rsidP="009E7A68">
      <w:r>
        <w:separator/>
      </w:r>
    </w:p>
  </w:footnote>
  <w:footnote w:type="continuationSeparator" w:id="0">
    <w:p w14:paraId="6A320AAF" w14:textId="77777777" w:rsidR="00012C72" w:rsidRDefault="00012C72" w:rsidP="009E7A68">
      <w:r>
        <w:continuationSeparator/>
      </w:r>
    </w:p>
  </w:footnote>
  <w:footnote w:type="continuationNotice" w:id="1">
    <w:p w14:paraId="122AA2E0" w14:textId="77777777" w:rsidR="00012C72" w:rsidRDefault="00012C72"/>
  </w:footnote>
  <w:footnote w:id="2">
    <w:p w14:paraId="696FF7BC" w14:textId="10784BB1" w:rsidR="00BF1A14" w:rsidRPr="00485444" w:rsidRDefault="00BF1A14" w:rsidP="00F9042D">
      <w:pPr>
        <w:pStyle w:val="FootnoteText"/>
        <w:rPr>
          <w:rFonts w:ascii="Times New Roman" w:hAnsi="Times New Roman" w:cs="Times New Roman"/>
          <w:i/>
          <w:iCs/>
          <w:sz w:val="17"/>
          <w:szCs w:val="17"/>
        </w:rPr>
      </w:pPr>
      <w:r w:rsidRPr="00485444">
        <w:rPr>
          <w:rStyle w:val="FootnoteReference"/>
          <w:rFonts w:ascii="Times New Roman" w:hAnsi="Times New Roman" w:cs="Times New Roman"/>
          <w:sz w:val="17"/>
          <w:szCs w:val="17"/>
        </w:rPr>
        <w:footnoteRef/>
      </w:r>
      <w:r w:rsidRPr="00485444">
        <w:rPr>
          <w:rFonts w:ascii="Times New Roman" w:hAnsi="Times New Roman" w:cs="Times New Roman"/>
          <w:sz w:val="17"/>
          <w:szCs w:val="17"/>
        </w:rPr>
        <w:t xml:space="preserve"> </w:t>
      </w:r>
      <w:r w:rsidRPr="00485444">
        <w:rPr>
          <w:rFonts w:ascii="Times New Roman" w:hAnsi="Times New Roman" w:cs="Times New Roman"/>
          <w:i/>
          <w:iCs/>
          <w:sz w:val="17"/>
          <w:szCs w:val="17"/>
        </w:rPr>
        <w:t>Forming Consciences for Faithful Citizenship</w:t>
      </w:r>
      <w:r w:rsidR="00F74C13" w:rsidRPr="00485444">
        <w:rPr>
          <w:rFonts w:ascii="Times New Roman" w:hAnsi="Times New Roman" w:cs="Times New Roman"/>
          <w:i/>
          <w:iCs/>
          <w:sz w:val="17"/>
          <w:szCs w:val="17"/>
        </w:rPr>
        <w:t>: A Call to Political Responsibility from the Catholic Bishops of the United States</w:t>
      </w:r>
      <w:r w:rsidRPr="00485444">
        <w:rPr>
          <w:rFonts w:ascii="Times New Roman" w:hAnsi="Times New Roman" w:cs="Times New Roman"/>
          <w:i/>
          <w:iCs/>
          <w:sz w:val="17"/>
          <w:szCs w:val="17"/>
        </w:rPr>
        <w:t xml:space="preserve">, </w:t>
      </w:r>
      <w:r w:rsidRPr="00485444">
        <w:rPr>
          <w:rFonts w:ascii="Times New Roman" w:hAnsi="Times New Roman" w:cs="Times New Roman"/>
          <w:sz w:val="17"/>
          <w:szCs w:val="17"/>
        </w:rPr>
        <w:t>Introductory Letter, p. 6</w:t>
      </w:r>
      <w:r w:rsidR="00A96F9C" w:rsidRPr="00485444">
        <w:rPr>
          <w:rFonts w:ascii="Times New Roman" w:hAnsi="Times New Roman" w:cs="Times New Roman"/>
          <w:sz w:val="17"/>
          <w:szCs w:val="17"/>
        </w:rPr>
        <w:t>.</w:t>
      </w:r>
      <w:r w:rsidR="00CE6F99" w:rsidRPr="00485444">
        <w:rPr>
          <w:rFonts w:ascii="Times New Roman" w:hAnsi="Times New Roman" w:cs="Times New Roman"/>
          <w:sz w:val="17"/>
          <w:szCs w:val="17"/>
        </w:rPr>
        <w:t xml:space="preserve"> Washington, D.C.: United States Conference of Catholic Bishops, </w:t>
      </w:r>
      <w:r w:rsidR="00310129" w:rsidRPr="00485444">
        <w:rPr>
          <w:rFonts w:ascii="Times New Roman" w:hAnsi="Times New Roman" w:cs="Times New Roman"/>
          <w:sz w:val="17"/>
          <w:szCs w:val="17"/>
        </w:rPr>
        <w:t>2020</w:t>
      </w:r>
      <w:r w:rsidR="006C3F1D" w:rsidRPr="00485444">
        <w:rPr>
          <w:rFonts w:ascii="Times New Roman" w:hAnsi="Times New Roman" w:cs="Times New Roman"/>
          <w:sz w:val="17"/>
          <w:szCs w:val="17"/>
        </w:rPr>
        <w:t xml:space="preserve">. </w:t>
      </w:r>
      <w:hyperlink r:id="rId1" w:history="1">
        <w:r w:rsidR="006C3F1D" w:rsidRPr="00485444">
          <w:rPr>
            <w:rStyle w:val="Hyperlink"/>
            <w:rFonts w:ascii="Times New Roman" w:hAnsi="Times New Roman" w:cs="Times New Roman"/>
            <w:sz w:val="17"/>
            <w:szCs w:val="17"/>
          </w:rPr>
          <w:t>https://www.usccb.org/issues-and-action/faithful-citizenship/upload/forming-consciences-for-faithful-citizenship.pdf</w:t>
        </w:r>
      </w:hyperlink>
      <w:r w:rsidR="006C3F1D" w:rsidRPr="00485444">
        <w:rPr>
          <w:rFonts w:ascii="Times New Roman" w:hAnsi="Times New Roman" w:cs="Times New Roman"/>
          <w:sz w:val="17"/>
          <w:szCs w:val="17"/>
        </w:rPr>
        <w:t xml:space="preserve"> </w:t>
      </w:r>
    </w:p>
  </w:footnote>
  <w:footnote w:id="3">
    <w:p w14:paraId="65B5EEFA" w14:textId="74A283EE" w:rsidR="0003155B" w:rsidRPr="00485444" w:rsidRDefault="00B854AD" w:rsidP="00CB5988">
      <w:pPr>
        <w:pStyle w:val="EndnoteText"/>
        <w:rPr>
          <w:rFonts w:ascii="Times New Roman" w:hAnsi="Times New Roman" w:cs="Times New Roman"/>
        </w:rPr>
      </w:pPr>
      <w:r w:rsidRPr="00485444">
        <w:rPr>
          <w:rStyle w:val="FootnoteReference"/>
          <w:rFonts w:ascii="Times New Roman" w:hAnsi="Times New Roman" w:cs="Times New Roman"/>
        </w:rPr>
        <w:footnoteRef/>
      </w:r>
      <w:r w:rsidRPr="00485444">
        <w:rPr>
          <w:rFonts w:ascii="Times New Roman" w:hAnsi="Times New Roman" w:cs="Times New Roman"/>
        </w:rPr>
        <w:t xml:space="preserve"> </w:t>
      </w:r>
      <w:r w:rsidRPr="00485444">
        <w:rPr>
          <w:rFonts w:ascii="Times New Roman" w:eastAsia="Times New Roman" w:hAnsi="Times New Roman" w:cs="Times New Roman"/>
          <w:color w:val="000000"/>
          <w:sz w:val="17"/>
          <w:szCs w:val="17"/>
        </w:rPr>
        <w:t>Pope John Paul II, </w:t>
      </w:r>
      <w:r w:rsidRPr="00485444">
        <w:rPr>
          <w:rFonts w:ascii="Times New Roman" w:eastAsia="Times New Roman" w:hAnsi="Times New Roman" w:cs="Times New Roman"/>
          <w:i/>
          <w:iCs/>
          <w:color w:val="000000"/>
          <w:sz w:val="17"/>
          <w:szCs w:val="17"/>
          <w:bdr w:val="none" w:sz="0" w:space="0" w:color="auto" w:frame="1"/>
        </w:rPr>
        <w:t>Evangelium vitae,</w:t>
      </w:r>
      <w:r w:rsidRPr="00485444">
        <w:rPr>
          <w:rFonts w:ascii="Times New Roman" w:eastAsia="Times New Roman" w:hAnsi="Times New Roman" w:cs="Times New Roman"/>
          <w:color w:val="000000"/>
          <w:sz w:val="17"/>
          <w:szCs w:val="17"/>
        </w:rPr>
        <w:t> (Vatican City: Libreria Editrice Vaticana, 1995), 11.</w:t>
      </w:r>
    </w:p>
  </w:footnote>
  <w:footnote w:id="4">
    <w:p w14:paraId="54533603" w14:textId="04093839" w:rsidR="00485444" w:rsidRPr="005E0510" w:rsidRDefault="00485444">
      <w:pPr>
        <w:pStyle w:val="FootnoteText"/>
        <w:rPr>
          <w:rFonts w:ascii="Times New Roman" w:hAnsi="Times New Roman" w:cs="Times New Roman"/>
          <w:sz w:val="17"/>
          <w:szCs w:val="17"/>
        </w:rPr>
      </w:pPr>
      <w:r w:rsidRPr="005E0510">
        <w:rPr>
          <w:rStyle w:val="FootnoteReference"/>
          <w:rFonts w:ascii="Times New Roman" w:hAnsi="Times New Roman" w:cs="Times New Roman"/>
        </w:rPr>
        <w:footnoteRef/>
      </w:r>
      <w:r w:rsidRPr="005E0510">
        <w:rPr>
          <w:rFonts w:ascii="Times New Roman" w:hAnsi="Times New Roman" w:cs="Times New Roman"/>
        </w:rPr>
        <w:t xml:space="preserve"> </w:t>
      </w:r>
      <w:r w:rsidRPr="00485444">
        <w:rPr>
          <w:rFonts w:ascii="Times New Roman" w:hAnsi="Times New Roman" w:cs="Times New Roman"/>
          <w:sz w:val="17"/>
          <w:szCs w:val="17"/>
        </w:rPr>
        <w:t xml:space="preserve">This paragraph has been revised in light of the U.S. Supreme Court’s 2022 decision in </w:t>
      </w:r>
      <w:r w:rsidRPr="00485444">
        <w:rPr>
          <w:rFonts w:ascii="Times New Roman" w:hAnsi="Times New Roman" w:cs="Times New Roman"/>
          <w:i/>
          <w:iCs/>
          <w:sz w:val="17"/>
          <w:szCs w:val="17"/>
        </w:rPr>
        <w:t>Dobbs v. Jackson Women’s Health Organization</w:t>
      </w:r>
      <w:r w:rsidRPr="00485444">
        <w:rPr>
          <w:rFonts w:ascii="Times New Roman" w:hAnsi="Times New Roman" w:cs="Times New Roman"/>
          <w:sz w:val="17"/>
          <w:szCs w:val="17"/>
        </w:rPr>
        <w:t>, in which the Court returned the issue of abortion to the people’s elected representatives at the Federal and State levels. As of October 2022, abortion is legal in more states than not, and more work is needed in the coming months and years. </w:t>
      </w:r>
    </w:p>
  </w:footnote>
  <w:footnote w:id="5">
    <w:p w14:paraId="4990D9AF" w14:textId="77777777" w:rsidR="00961C9B" w:rsidRDefault="00961C9B" w:rsidP="00961C9B">
      <w:pPr>
        <w:pStyle w:val="FootnoteText"/>
        <w:rPr>
          <w:rFonts w:ascii="Times New Roman" w:hAnsi="Times New Roman" w:cs="Times New Roman"/>
          <w:sz w:val="17"/>
          <w:szCs w:val="17"/>
        </w:rPr>
      </w:pPr>
      <w:r w:rsidRPr="005E0510">
        <w:rPr>
          <w:rStyle w:val="FootnoteReference"/>
          <w:rFonts w:ascii="Times New Roman" w:hAnsi="Times New Roman" w:cs="Times New Roman"/>
        </w:rPr>
        <w:footnoteRef/>
      </w:r>
      <w:r w:rsidRPr="005E0510">
        <w:rPr>
          <w:rFonts w:ascii="Times New Roman" w:hAnsi="Times New Roman" w:cs="Times New Roman"/>
        </w:rPr>
        <w:t xml:space="preserve"> </w:t>
      </w:r>
      <w:r w:rsidRPr="005E0510">
        <w:rPr>
          <w:rFonts w:ascii="Times New Roman" w:hAnsi="Times New Roman" w:cs="Times New Roman"/>
          <w:i/>
          <w:iCs/>
          <w:sz w:val="17"/>
          <w:szCs w:val="17"/>
        </w:rPr>
        <w:t>Ibid.</w:t>
      </w:r>
    </w:p>
    <w:p w14:paraId="54FBDB86" w14:textId="77777777" w:rsidR="00961C9B" w:rsidRPr="005E0510" w:rsidRDefault="00961C9B" w:rsidP="00961C9B">
      <w:pPr>
        <w:pStyle w:val="FootnoteText"/>
        <w:rPr>
          <w:rFonts w:ascii="Times New Roman" w:hAnsi="Times New Roman" w:cs="Times New Roman"/>
          <w:sz w:val="10"/>
          <w:szCs w:val="10"/>
        </w:rPr>
      </w:pPr>
    </w:p>
    <w:p w14:paraId="5D21926C" w14:textId="77777777" w:rsidR="00961C9B" w:rsidRDefault="00961C9B" w:rsidP="00961C9B">
      <w:pPr>
        <w:rPr>
          <w:rFonts w:ascii="Times New Roman" w:hAnsi="Times New Roman" w:cs="Times New Roman"/>
          <w:sz w:val="17"/>
          <w:szCs w:val="17"/>
        </w:rPr>
      </w:pPr>
      <w:r w:rsidRPr="000B3EF5">
        <w:rPr>
          <w:rFonts w:ascii="Times New Roman" w:hAnsi="Times New Roman" w:cs="Times New Roman"/>
          <w:sz w:val="17"/>
          <w:szCs w:val="17"/>
        </w:rPr>
        <w:t xml:space="preserve">Excerpts from </w:t>
      </w:r>
      <w:r w:rsidRPr="000B3EF5">
        <w:rPr>
          <w:rFonts w:ascii="Times New Roman" w:hAnsi="Times New Roman" w:cs="Times New Roman"/>
          <w:i/>
          <w:iCs/>
          <w:sz w:val="17"/>
          <w:szCs w:val="17"/>
        </w:rPr>
        <w:t>Evangelium vitae</w:t>
      </w:r>
      <w:r w:rsidRPr="000B3EF5">
        <w:rPr>
          <w:rFonts w:ascii="Times New Roman" w:hAnsi="Times New Roman" w:cs="Times New Roman"/>
          <w:sz w:val="17"/>
          <w:szCs w:val="17"/>
        </w:rPr>
        <w:t xml:space="preserve">, © 1995, </w:t>
      </w:r>
      <w:proofErr w:type="spellStart"/>
      <w:r w:rsidRPr="000B3EF5">
        <w:rPr>
          <w:rFonts w:ascii="Times New Roman" w:hAnsi="Times New Roman" w:cs="Times New Roman"/>
          <w:sz w:val="17"/>
          <w:szCs w:val="17"/>
        </w:rPr>
        <w:t>Libreria</w:t>
      </w:r>
      <w:proofErr w:type="spellEnd"/>
      <w:r w:rsidRPr="000B3EF5">
        <w:rPr>
          <w:rFonts w:ascii="Times New Roman" w:hAnsi="Times New Roman" w:cs="Times New Roman"/>
          <w:sz w:val="17"/>
          <w:szCs w:val="17"/>
        </w:rPr>
        <w:t xml:space="preserve"> </w:t>
      </w:r>
      <w:proofErr w:type="spellStart"/>
      <w:r w:rsidRPr="000B3EF5">
        <w:rPr>
          <w:rFonts w:ascii="Times New Roman" w:hAnsi="Times New Roman" w:cs="Times New Roman"/>
          <w:sz w:val="17"/>
          <w:szCs w:val="17"/>
        </w:rPr>
        <w:t>Editrice</w:t>
      </w:r>
      <w:proofErr w:type="spellEnd"/>
      <w:r w:rsidRPr="000B3EF5">
        <w:rPr>
          <w:rFonts w:ascii="Times New Roman" w:hAnsi="Times New Roman" w:cs="Times New Roman"/>
          <w:sz w:val="17"/>
          <w:szCs w:val="17"/>
        </w:rPr>
        <w:t xml:space="preserve"> </w:t>
      </w:r>
      <w:proofErr w:type="spellStart"/>
      <w:r w:rsidRPr="000B3EF5">
        <w:rPr>
          <w:rFonts w:ascii="Times New Roman" w:hAnsi="Times New Roman" w:cs="Times New Roman"/>
          <w:sz w:val="17"/>
          <w:szCs w:val="17"/>
        </w:rPr>
        <w:t>Vaticana</w:t>
      </w:r>
      <w:proofErr w:type="spellEnd"/>
      <w:r w:rsidRPr="000B3EF5">
        <w:rPr>
          <w:rFonts w:ascii="Times New Roman" w:hAnsi="Times New Roman" w:cs="Times New Roman"/>
          <w:sz w:val="17"/>
          <w:szCs w:val="17"/>
        </w:rPr>
        <w:t>. Used with permission. All rights reserved. Copyright © 2020, United States Conference of Catholic Bishops, Washington, D.C. All rights reserved.</w:t>
      </w:r>
      <w:r>
        <w:rPr>
          <w:rFonts w:ascii="Times New Roman" w:hAnsi="Times New Roman" w:cs="Times New Roman"/>
          <w:sz w:val="17"/>
          <w:szCs w:val="17"/>
        </w:rPr>
        <w:t xml:space="preserve"> </w:t>
      </w:r>
      <w:r w:rsidRPr="00331023">
        <w:rPr>
          <w:rFonts w:ascii="Times New Roman" w:hAnsi="Times New Roman" w:cs="Times New Roman"/>
          <w:sz w:val="17"/>
          <w:szCs w:val="17"/>
        </w:rPr>
        <w:t>Reprinted (excerpted) from Respect Life Program © 202</w:t>
      </w:r>
      <w:r>
        <w:rPr>
          <w:rFonts w:ascii="Times New Roman" w:hAnsi="Times New Roman" w:cs="Times New Roman"/>
          <w:sz w:val="17"/>
          <w:szCs w:val="17"/>
        </w:rPr>
        <w:t>2</w:t>
      </w:r>
      <w:r w:rsidRPr="00331023">
        <w:rPr>
          <w:rFonts w:ascii="Times New Roman" w:hAnsi="Times New Roman" w:cs="Times New Roman"/>
          <w:sz w:val="17"/>
          <w:szCs w:val="17"/>
        </w:rPr>
        <w:t>, USCCB, Washington, D.C. All rights reserved.</w:t>
      </w:r>
      <w:r>
        <w:rPr>
          <w:rFonts w:ascii="Times New Roman" w:hAnsi="Times New Roman" w:cs="Times New Roman"/>
          <w:sz w:val="17"/>
          <w:szCs w:val="17"/>
        </w:rPr>
        <w:t xml:space="preserve"> </w:t>
      </w:r>
    </w:p>
    <w:p w14:paraId="6BFB24E7" w14:textId="77777777" w:rsidR="00961C9B" w:rsidRPr="005E0510" w:rsidRDefault="00961C9B" w:rsidP="00961C9B">
      <w:pPr>
        <w:rPr>
          <w:rFonts w:ascii="Times New Roman" w:hAnsi="Times New Roman" w:cs="Times New Roman"/>
          <w:sz w:val="10"/>
          <w:szCs w:val="10"/>
        </w:rPr>
      </w:pPr>
    </w:p>
    <w:p w14:paraId="1CC3B2CC" w14:textId="77777777" w:rsidR="00961C9B" w:rsidRDefault="00961C9B" w:rsidP="00961C9B">
      <w:r w:rsidRPr="005131BF">
        <w:rPr>
          <w:rFonts w:ascii="Times New Roman" w:hAnsi="Times New Roman" w:cs="Times New Roman"/>
          <w:sz w:val="17"/>
          <w:szCs w:val="17"/>
        </w:rPr>
        <w:t xml:space="preserve">Please find the full text of Forming Consciences for Faithful Citizenship at </w:t>
      </w:r>
      <w:hyperlink r:id="rId2" w:history="1">
        <w:r w:rsidRPr="005131BF">
          <w:rPr>
            <w:rStyle w:val="Hyperlink"/>
            <w:rFonts w:ascii="Times New Roman" w:hAnsi="Times New Roman" w:cs="Times New Roman"/>
            <w:sz w:val="17"/>
            <w:szCs w:val="17"/>
          </w:rPr>
          <w:t>www.faithfulcitizenship.org</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D6B"/>
    <w:rsid w:val="00006982"/>
    <w:rsid w:val="00006F3A"/>
    <w:rsid w:val="00012C72"/>
    <w:rsid w:val="00030238"/>
    <w:rsid w:val="000313AE"/>
    <w:rsid w:val="00031532"/>
    <w:rsid w:val="0003155B"/>
    <w:rsid w:val="000428F3"/>
    <w:rsid w:val="00051521"/>
    <w:rsid w:val="000518F9"/>
    <w:rsid w:val="00053D23"/>
    <w:rsid w:val="00053D3C"/>
    <w:rsid w:val="00057D52"/>
    <w:rsid w:val="00065311"/>
    <w:rsid w:val="00066889"/>
    <w:rsid w:val="00075E16"/>
    <w:rsid w:val="00081C9C"/>
    <w:rsid w:val="00084F1A"/>
    <w:rsid w:val="00084F2C"/>
    <w:rsid w:val="00084F89"/>
    <w:rsid w:val="00086D6B"/>
    <w:rsid w:val="0008714F"/>
    <w:rsid w:val="000910EC"/>
    <w:rsid w:val="00093076"/>
    <w:rsid w:val="000A0DEC"/>
    <w:rsid w:val="000A12AA"/>
    <w:rsid w:val="000A61A1"/>
    <w:rsid w:val="000A7E59"/>
    <w:rsid w:val="000B3EF5"/>
    <w:rsid w:val="000B4757"/>
    <w:rsid w:val="000B5BFB"/>
    <w:rsid w:val="000B79B8"/>
    <w:rsid w:val="000C052C"/>
    <w:rsid w:val="000C2B0B"/>
    <w:rsid w:val="000D0434"/>
    <w:rsid w:val="000D2937"/>
    <w:rsid w:val="000D622A"/>
    <w:rsid w:val="000E1B27"/>
    <w:rsid w:val="000E25C9"/>
    <w:rsid w:val="000F0B26"/>
    <w:rsid w:val="000F21DB"/>
    <w:rsid w:val="000F45FA"/>
    <w:rsid w:val="000F48E0"/>
    <w:rsid w:val="00100D25"/>
    <w:rsid w:val="00104D40"/>
    <w:rsid w:val="0010568F"/>
    <w:rsid w:val="00106568"/>
    <w:rsid w:val="00110287"/>
    <w:rsid w:val="00117B08"/>
    <w:rsid w:val="001207A9"/>
    <w:rsid w:val="001211FD"/>
    <w:rsid w:val="0012524E"/>
    <w:rsid w:val="00133620"/>
    <w:rsid w:val="00133E7C"/>
    <w:rsid w:val="001429BF"/>
    <w:rsid w:val="001449D8"/>
    <w:rsid w:val="0015567C"/>
    <w:rsid w:val="0016084A"/>
    <w:rsid w:val="00164B7C"/>
    <w:rsid w:val="00165E98"/>
    <w:rsid w:val="001706FB"/>
    <w:rsid w:val="00184C9C"/>
    <w:rsid w:val="00193BEC"/>
    <w:rsid w:val="0019445A"/>
    <w:rsid w:val="00195554"/>
    <w:rsid w:val="0019693A"/>
    <w:rsid w:val="0019795E"/>
    <w:rsid w:val="001A30E6"/>
    <w:rsid w:val="001A3887"/>
    <w:rsid w:val="001B40FF"/>
    <w:rsid w:val="001B47C7"/>
    <w:rsid w:val="001D199D"/>
    <w:rsid w:val="001D3E3C"/>
    <w:rsid w:val="001E3DA6"/>
    <w:rsid w:val="001E48F3"/>
    <w:rsid w:val="001E4B88"/>
    <w:rsid w:val="001E632A"/>
    <w:rsid w:val="001E6480"/>
    <w:rsid w:val="001F266B"/>
    <w:rsid w:val="001F78B2"/>
    <w:rsid w:val="002008C0"/>
    <w:rsid w:val="00202AE4"/>
    <w:rsid w:val="002047F2"/>
    <w:rsid w:val="00205D3F"/>
    <w:rsid w:val="00206ABD"/>
    <w:rsid w:val="00213434"/>
    <w:rsid w:val="00216D42"/>
    <w:rsid w:val="00224B5D"/>
    <w:rsid w:val="00226B03"/>
    <w:rsid w:val="00232022"/>
    <w:rsid w:val="00237E40"/>
    <w:rsid w:val="00240D2E"/>
    <w:rsid w:val="00244564"/>
    <w:rsid w:val="00244DAB"/>
    <w:rsid w:val="0027049B"/>
    <w:rsid w:val="00272423"/>
    <w:rsid w:val="002751CD"/>
    <w:rsid w:val="00280396"/>
    <w:rsid w:val="00286BE3"/>
    <w:rsid w:val="00292A15"/>
    <w:rsid w:val="00293618"/>
    <w:rsid w:val="002976E3"/>
    <w:rsid w:val="002A02D4"/>
    <w:rsid w:val="002A2511"/>
    <w:rsid w:val="002A302B"/>
    <w:rsid w:val="002A3A9B"/>
    <w:rsid w:val="002A7135"/>
    <w:rsid w:val="002B0C62"/>
    <w:rsid w:val="002B3002"/>
    <w:rsid w:val="002B69E9"/>
    <w:rsid w:val="002C0945"/>
    <w:rsid w:val="002C6CCB"/>
    <w:rsid w:val="002D65F6"/>
    <w:rsid w:val="002D6713"/>
    <w:rsid w:val="002E03E6"/>
    <w:rsid w:val="002E6554"/>
    <w:rsid w:val="002F1DDA"/>
    <w:rsid w:val="002F5806"/>
    <w:rsid w:val="002F7068"/>
    <w:rsid w:val="00305C27"/>
    <w:rsid w:val="00306EB1"/>
    <w:rsid w:val="00310129"/>
    <w:rsid w:val="00316025"/>
    <w:rsid w:val="00323767"/>
    <w:rsid w:val="003259E0"/>
    <w:rsid w:val="00331023"/>
    <w:rsid w:val="0033716D"/>
    <w:rsid w:val="003409D2"/>
    <w:rsid w:val="00342650"/>
    <w:rsid w:val="00343627"/>
    <w:rsid w:val="003437C7"/>
    <w:rsid w:val="003507A2"/>
    <w:rsid w:val="00352CA8"/>
    <w:rsid w:val="003575DD"/>
    <w:rsid w:val="00364355"/>
    <w:rsid w:val="0036548C"/>
    <w:rsid w:val="00375DCB"/>
    <w:rsid w:val="003A137A"/>
    <w:rsid w:val="003A2374"/>
    <w:rsid w:val="003B001F"/>
    <w:rsid w:val="003B2E90"/>
    <w:rsid w:val="003B675E"/>
    <w:rsid w:val="003C293E"/>
    <w:rsid w:val="003C4808"/>
    <w:rsid w:val="003D16AE"/>
    <w:rsid w:val="003D47C7"/>
    <w:rsid w:val="003D64D1"/>
    <w:rsid w:val="003D6CD8"/>
    <w:rsid w:val="003F059D"/>
    <w:rsid w:val="003F1504"/>
    <w:rsid w:val="00406019"/>
    <w:rsid w:val="004109C0"/>
    <w:rsid w:val="0041113F"/>
    <w:rsid w:val="00421FE8"/>
    <w:rsid w:val="00422758"/>
    <w:rsid w:val="00423A90"/>
    <w:rsid w:val="00425D3C"/>
    <w:rsid w:val="00425D56"/>
    <w:rsid w:val="004336A7"/>
    <w:rsid w:val="00437009"/>
    <w:rsid w:val="0044636C"/>
    <w:rsid w:val="004476B0"/>
    <w:rsid w:val="00451EF7"/>
    <w:rsid w:val="00467199"/>
    <w:rsid w:val="0048210B"/>
    <w:rsid w:val="00485444"/>
    <w:rsid w:val="004A14A3"/>
    <w:rsid w:val="004B1288"/>
    <w:rsid w:val="004C0C9A"/>
    <w:rsid w:val="004D05D5"/>
    <w:rsid w:val="004D1534"/>
    <w:rsid w:val="004D20C6"/>
    <w:rsid w:val="004D616D"/>
    <w:rsid w:val="004D7AA8"/>
    <w:rsid w:val="004E65FB"/>
    <w:rsid w:val="00503560"/>
    <w:rsid w:val="005053F0"/>
    <w:rsid w:val="005076F6"/>
    <w:rsid w:val="005131BF"/>
    <w:rsid w:val="00516B0F"/>
    <w:rsid w:val="00516CB0"/>
    <w:rsid w:val="005176C8"/>
    <w:rsid w:val="0052061E"/>
    <w:rsid w:val="0052282C"/>
    <w:rsid w:val="005250C7"/>
    <w:rsid w:val="00536D5B"/>
    <w:rsid w:val="00543AED"/>
    <w:rsid w:val="00555A69"/>
    <w:rsid w:val="00565D87"/>
    <w:rsid w:val="00566A72"/>
    <w:rsid w:val="00566BFC"/>
    <w:rsid w:val="005708B7"/>
    <w:rsid w:val="00572895"/>
    <w:rsid w:val="005842C0"/>
    <w:rsid w:val="005945B9"/>
    <w:rsid w:val="005A02C7"/>
    <w:rsid w:val="005A75D6"/>
    <w:rsid w:val="005B155A"/>
    <w:rsid w:val="005B15BF"/>
    <w:rsid w:val="005C0C4F"/>
    <w:rsid w:val="005C5741"/>
    <w:rsid w:val="005D5DCA"/>
    <w:rsid w:val="005E04E4"/>
    <w:rsid w:val="005E0510"/>
    <w:rsid w:val="005E181B"/>
    <w:rsid w:val="005E3FF3"/>
    <w:rsid w:val="005E4B22"/>
    <w:rsid w:val="0060421C"/>
    <w:rsid w:val="00611003"/>
    <w:rsid w:val="00620F5C"/>
    <w:rsid w:val="006265A4"/>
    <w:rsid w:val="006301D1"/>
    <w:rsid w:val="0063460C"/>
    <w:rsid w:val="00640F2A"/>
    <w:rsid w:val="00643D5E"/>
    <w:rsid w:val="00645E06"/>
    <w:rsid w:val="0065379C"/>
    <w:rsid w:val="0065455D"/>
    <w:rsid w:val="00654E06"/>
    <w:rsid w:val="006616D8"/>
    <w:rsid w:val="006659A4"/>
    <w:rsid w:val="00677CF2"/>
    <w:rsid w:val="00685AF7"/>
    <w:rsid w:val="00686C02"/>
    <w:rsid w:val="006935FB"/>
    <w:rsid w:val="00693893"/>
    <w:rsid w:val="006B36D0"/>
    <w:rsid w:val="006B77BE"/>
    <w:rsid w:val="006C3F1D"/>
    <w:rsid w:val="006C66ED"/>
    <w:rsid w:val="006E2FC5"/>
    <w:rsid w:val="006F1AC5"/>
    <w:rsid w:val="006F362A"/>
    <w:rsid w:val="006F43D1"/>
    <w:rsid w:val="006F782C"/>
    <w:rsid w:val="00713488"/>
    <w:rsid w:val="007170DA"/>
    <w:rsid w:val="007259D1"/>
    <w:rsid w:val="00726701"/>
    <w:rsid w:val="00730148"/>
    <w:rsid w:val="007323CE"/>
    <w:rsid w:val="007420E2"/>
    <w:rsid w:val="00743498"/>
    <w:rsid w:val="0074358B"/>
    <w:rsid w:val="007472FE"/>
    <w:rsid w:val="007665A3"/>
    <w:rsid w:val="00772199"/>
    <w:rsid w:val="007852F6"/>
    <w:rsid w:val="0078770C"/>
    <w:rsid w:val="007A0545"/>
    <w:rsid w:val="007A5A2F"/>
    <w:rsid w:val="007A69C4"/>
    <w:rsid w:val="007B7A87"/>
    <w:rsid w:val="007C12AB"/>
    <w:rsid w:val="007D343C"/>
    <w:rsid w:val="007E0E56"/>
    <w:rsid w:val="007E2F18"/>
    <w:rsid w:val="007E2F4E"/>
    <w:rsid w:val="007E50AC"/>
    <w:rsid w:val="007F08C3"/>
    <w:rsid w:val="007F6033"/>
    <w:rsid w:val="00807808"/>
    <w:rsid w:val="008108AA"/>
    <w:rsid w:val="00814CBD"/>
    <w:rsid w:val="00822E73"/>
    <w:rsid w:val="00825500"/>
    <w:rsid w:val="0083111D"/>
    <w:rsid w:val="0083294D"/>
    <w:rsid w:val="0083466A"/>
    <w:rsid w:val="0083479D"/>
    <w:rsid w:val="00835935"/>
    <w:rsid w:val="00841156"/>
    <w:rsid w:val="00846424"/>
    <w:rsid w:val="00847E81"/>
    <w:rsid w:val="008542D7"/>
    <w:rsid w:val="00854409"/>
    <w:rsid w:val="0085585C"/>
    <w:rsid w:val="008577B3"/>
    <w:rsid w:val="008668DB"/>
    <w:rsid w:val="00875BBC"/>
    <w:rsid w:val="00875FF9"/>
    <w:rsid w:val="008821ED"/>
    <w:rsid w:val="00883B81"/>
    <w:rsid w:val="008865F5"/>
    <w:rsid w:val="008926CD"/>
    <w:rsid w:val="00895746"/>
    <w:rsid w:val="008A1711"/>
    <w:rsid w:val="008A32E7"/>
    <w:rsid w:val="008A349C"/>
    <w:rsid w:val="008B160A"/>
    <w:rsid w:val="008B4D2B"/>
    <w:rsid w:val="008C0147"/>
    <w:rsid w:val="008C2491"/>
    <w:rsid w:val="008C4811"/>
    <w:rsid w:val="008D465D"/>
    <w:rsid w:val="008D67C0"/>
    <w:rsid w:val="008E14DA"/>
    <w:rsid w:val="008E16C2"/>
    <w:rsid w:val="008E2BEC"/>
    <w:rsid w:val="008E508B"/>
    <w:rsid w:val="008F1EF7"/>
    <w:rsid w:val="008F2A40"/>
    <w:rsid w:val="00901892"/>
    <w:rsid w:val="00902A7B"/>
    <w:rsid w:val="00905913"/>
    <w:rsid w:val="00906893"/>
    <w:rsid w:val="00906FF2"/>
    <w:rsid w:val="00907ABF"/>
    <w:rsid w:val="009241DB"/>
    <w:rsid w:val="00943664"/>
    <w:rsid w:val="00946EBD"/>
    <w:rsid w:val="00953026"/>
    <w:rsid w:val="00953461"/>
    <w:rsid w:val="009540C1"/>
    <w:rsid w:val="00954835"/>
    <w:rsid w:val="00954E2D"/>
    <w:rsid w:val="00956EDA"/>
    <w:rsid w:val="00961C9B"/>
    <w:rsid w:val="00961ED2"/>
    <w:rsid w:val="00961F9A"/>
    <w:rsid w:val="009624FB"/>
    <w:rsid w:val="00965953"/>
    <w:rsid w:val="00965974"/>
    <w:rsid w:val="00965F16"/>
    <w:rsid w:val="00967DFA"/>
    <w:rsid w:val="00970DB1"/>
    <w:rsid w:val="009746DD"/>
    <w:rsid w:val="0097473B"/>
    <w:rsid w:val="00981E4B"/>
    <w:rsid w:val="0098507F"/>
    <w:rsid w:val="00986551"/>
    <w:rsid w:val="009A08B1"/>
    <w:rsid w:val="009A2163"/>
    <w:rsid w:val="009B19CD"/>
    <w:rsid w:val="009B2069"/>
    <w:rsid w:val="009B349B"/>
    <w:rsid w:val="009B369B"/>
    <w:rsid w:val="009B518D"/>
    <w:rsid w:val="009B7351"/>
    <w:rsid w:val="009C6B4D"/>
    <w:rsid w:val="009D095E"/>
    <w:rsid w:val="009D5BC7"/>
    <w:rsid w:val="009D7748"/>
    <w:rsid w:val="009E4F1B"/>
    <w:rsid w:val="009E6B75"/>
    <w:rsid w:val="009E7A68"/>
    <w:rsid w:val="009F5A3C"/>
    <w:rsid w:val="009F7480"/>
    <w:rsid w:val="00A24DDF"/>
    <w:rsid w:val="00A27B50"/>
    <w:rsid w:val="00A33E81"/>
    <w:rsid w:val="00A45DE0"/>
    <w:rsid w:val="00A50C6F"/>
    <w:rsid w:val="00A54421"/>
    <w:rsid w:val="00A5491B"/>
    <w:rsid w:val="00A71F04"/>
    <w:rsid w:val="00A82EC3"/>
    <w:rsid w:val="00A9197A"/>
    <w:rsid w:val="00A920D8"/>
    <w:rsid w:val="00A96F9C"/>
    <w:rsid w:val="00AA2816"/>
    <w:rsid w:val="00AA6E85"/>
    <w:rsid w:val="00AA73BB"/>
    <w:rsid w:val="00AB4B64"/>
    <w:rsid w:val="00AB6CCC"/>
    <w:rsid w:val="00AC342A"/>
    <w:rsid w:val="00AD72F9"/>
    <w:rsid w:val="00AE6C25"/>
    <w:rsid w:val="00B00442"/>
    <w:rsid w:val="00B1243C"/>
    <w:rsid w:val="00B256A3"/>
    <w:rsid w:val="00B30DDD"/>
    <w:rsid w:val="00B334D2"/>
    <w:rsid w:val="00B33B9C"/>
    <w:rsid w:val="00B45C42"/>
    <w:rsid w:val="00B502B5"/>
    <w:rsid w:val="00B530A0"/>
    <w:rsid w:val="00B53EC7"/>
    <w:rsid w:val="00B5673A"/>
    <w:rsid w:val="00B61FC4"/>
    <w:rsid w:val="00B66AC2"/>
    <w:rsid w:val="00B71899"/>
    <w:rsid w:val="00B7347B"/>
    <w:rsid w:val="00B7429D"/>
    <w:rsid w:val="00B75D70"/>
    <w:rsid w:val="00B800EB"/>
    <w:rsid w:val="00B822BC"/>
    <w:rsid w:val="00B83946"/>
    <w:rsid w:val="00B854AD"/>
    <w:rsid w:val="00B93CC0"/>
    <w:rsid w:val="00BA24AC"/>
    <w:rsid w:val="00BA4CC0"/>
    <w:rsid w:val="00BC2718"/>
    <w:rsid w:val="00BC7620"/>
    <w:rsid w:val="00BD0A86"/>
    <w:rsid w:val="00BD0C09"/>
    <w:rsid w:val="00BD4F39"/>
    <w:rsid w:val="00BE07C2"/>
    <w:rsid w:val="00BE28F5"/>
    <w:rsid w:val="00BE4B03"/>
    <w:rsid w:val="00BE5AC2"/>
    <w:rsid w:val="00BE6BF1"/>
    <w:rsid w:val="00BF1A14"/>
    <w:rsid w:val="00BF1EC7"/>
    <w:rsid w:val="00BF43A7"/>
    <w:rsid w:val="00BF65C5"/>
    <w:rsid w:val="00C10436"/>
    <w:rsid w:val="00C10989"/>
    <w:rsid w:val="00C14DF3"/>
    <w:rsid w:val="00C224E2"/>
    <w:rsid w:val="00C22BC8"/>
    <w:rsid w:val="00C30D7E"/>
    <w:rsid w:val="00C50F56"/>
    <w:rsid w:val="00C603AA"/>
    <w:rsid w:val="00C62993"/>
    <w:rsid w:val="00C65985"/>
    <w:rsid w:val="00C664DC"/>
    <w:rsid w:val="00C70961"/>
    <w:rsid w:val="00C74F27"/>
    <w:rsid w:val="00C75164"/>
    <w:rsid w:val="00C75EA1"/>
    <w:rsid w:val="00C81268"/>
    <w:rsid w:val="00C838CE"/>
    <w:rsid w:val="00C848B3"/>
    <w:rsid w:val="00C90F86"/>
    <w:rsid w:val="00C9202B"/>
    <w:rsid w:val="00C924A1"/>
    <w:rsid w:val="00C962EF"/>
    <w:rsid w:val="00C969A4"/>
    <w:rsid w:val="00C971F0"/>
    <w:rsid w:val="00CA2E3B"/>
    <w:rsid w:val="00CA5A2B"/>
    <w:rsid w:val="00CB0930"/>
    <w:rsid w:val="00CB18AE"/>
    <w:rsid w:val="00CB5988"/>
    <w:rsid w:val="00CC2386"/>
    <w:rsid w:val="00CC4728"/>
    <w:rsid w:val="00CC653E"/>
    <w:rsid w:val="00CD4A87"/>
    <w:rsid w:val="00CD5291"/>
    <w:rsid w:val="00CD7B6E"/>
    <w:rsid w:val="00CE5630"/>
    <w:rsid w:val="00CE6F99"/>
    <w:rsid w:val="00CE7BFB"/>
    <w:rsid w:val="00CF3E92"/>
    <w:rsid w:val="00CF3EAE"/>
    <w:rsid w:val="00D02B79"/>
    <w:rsid w:val="00D02E95"/>
    <w:rsid w:val="00D077B1"/>
    <w:rsid w:val="00D14B64"/>
    <w:rsid w:val="00D14B7A"/>
    <w:rsid w:val="00D15563"/>
    <w:rsid w:val="00D16A48"/>
    <w:rsid w:val="00D2110E"/>
    <w:rsid w:val="00D27622"/>
    <w:rsid w:val="00D3088F"/>
    <w:rsid w:val="00D3140E"/>
    <w:rsid w:val="00D4284C"/>
    <w:rsid w:val="00D5074D"/>
    <w:rsid w:val="00D511D3"/>
    <w:rsid w:val="00D53356"/>
    <w:rsid w:val="00D5350E"/>
    <w:rsid w:val="00D555B4"/>
    <w:rsid w:val="00D671D9"/>
    <w:rsid w:val="00D67720"/>
    <w:rsid w:val="00D75C1B"/>
    <w:rsid w:val="00D80B0F"/>
    <w:rsid w:val="00D92E68"/>
    <w:rsid w:val="00D95BA7"/>
    <w:rsid w:val="00DA688A"/>
    <w:rsid w:val="00DB0A67"/>
    <w:rsid w:val="00DB0C35"/>
    <w:rsid w:val="00DB4B55"/>
    <w:rsid w:val="00DB7499"/>
    <w:rsid w:val="00DC2ABE"/>
    <w:rsid w:val="00DC2ACC"/>
    <w:rsid w:val="00DC431A"/>
    <w:rsid w:val="00DD71DD"/>
    <w:rsid w:val="00DE641B"/>
    <w:rsid w:val="00DF3B66"/>
    <w:rsid w:val="00DF3C00"/>
    <w:rsid w:val="00DF7873"/>
    <w:rsid w:val="00E10147"/>
    <w:rsid w:val="00E10C4C"/>
    <w:rsid w:val="00E11100"/>
    <w:rsid w:val="00E12CB3"/>
    <w:rsid w:val="00E270A4"/>
    <w:rsid w:val="00E30FE3"/>
    <w:rsid w:val="00E34ED4"/>
    <w:rsid w:val="00E4037E"/>
    <w:rsid w:val="00E4190A"/>
    <w:rsid w:val="00E44F95"/>
    <w:rsid w:val="00E46D31"/>
    <w:rsid w:val="00E60A12"/>
    <w:rsid w:val="00E61B7B"/>
    <w:rsid w:val="00E65671"/>
    <w:rsid w:val="00E661E5"/>
    <w:rsid w:val="00E716DB"/>
    <w:rsid w:val="00E71E76"/>
    <w:rsid w:val="00E74351"/>
    <w:rsid w:val="00E975EB"/>
    <w:rsid w:val="00EA67E2"/>
    <w:rsid w:val="00EB1B9C"/>
    <w:rsid w:val="00EB4F1E"/>
    <w:rsid w:val="00EB5657"/>
    <w:rsid w:val="00EC7299"/>
    <w:rsid w:val="00ED0931"/>
    <w:rsid w:val="00ED3CD3"/>
    <w:rsid w:val="00ED562A"/>
    <w:rsid w:val="00EF1FB3"/>
    <w:rsid w:val="00F01382"/>
    <w:rsid w:val="00F0296B"/>
    <w:rsid w:val="00F07411"/>
    <w:rsid w:val="00F1723C"/>
    <w:rsid w:val="00F251FA"/>
    <w:rsid w:val="00F26CFC"/>
    <w:rsid w:val="00F30564"/>
    <w:rsid w:val="00F33CBF"/>
    <w:rsid w:val="00F363EC"/>
    <w:rsid w:val="00F43E2F"/>
    <w:rsid w:val="00F453EC"/>
    <w:rsid w:val="00F45983"/>
    <w:rsid w:val="00F478CC"/>
    <w:rsid w:val="00F7178B"/>
    <w:rsid w:val="00F74C13"/>
    <w:rsid w:val="00F750A3"/>
    <w:rsid w:val="00F76FED"/>
    <w:rsid w:val="00F7789C"/>
    <w:rsid w:val="00F82F88"/>
    <w:rsid w:val="00F84BFB"/>
    <w:rsid w:val="00F9042D"/>
    <w:rsid w:val="00F94428"/>
    <w:rsid w:val="00F94778"/>
    <w:rsid w:val="00F94FC9"/>
    <w:rsid w:val="00FA27D2"/>
    <w:rsid w:val="00FA76A7"/>
    <w:rsid w:val="00FB13A1"/>
    <w:rsid w:val="00FC42B0"/>
    <w:rsid w:val="00FD2DEC"/>
    <w:rsid w:val="00FD64D6"/>
    <w:rsid w:val="00FD6996"/>
    <w:rsid w:val="00FD75C7"/>
    <w:rsid w:val="00FE65C6"/>
    <w:rsid w:val="00FF3DC7"/>
    <w:rsid w:val="00FF618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0148B4"/>
  <w15:chartTrackingRefBased/>
  <w15:docId w15:val="{1C9E7390-099F-D047-9F71-05B96A12D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714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9E7A68"/>
    <w:rPr>
      <w:sz w:val="20"/>
      <w:szCs w:val="20"/>
    </w:rPr>
  </w:style>
  <w:style w:type="character" w:customStyle="1" w:styleId="EndnoteTextChar">
    <w:name w:val="Endnote Text Char"/>
    <w:basedOn w:val="DefaultParagraphFont"/>
    <w:link w:val="EndnoteText"/>
    <w:uiPriority w:val="99"/>
    <w:rsid w:val="009E7A68"/>
    <w:rPr>
      <w:sz w:val="20"/>
      <w:szCs w:val="20"/>
    </w:rPr>
  </w:style>
  <w:style w:type="character" w:styleId="EndnoteReference">
    <w:name w:val="endnote reference"/>
    <w:basedOn w:val="DefaultParagraphFont"/>
    <w:uiPriority w:val="99"/>
    <w:semiHidden/>
    <w:unhideWhenUsed/>
    <w:rsid w:val="009E7A68"/>
    <w:rPr>
      <w:vertAlign w:val="superscript"/>
    </w:rPr>
  </w:style>
  <w:style w:type="character" w:styleId="Hyperlink">
    <w:name w:val="Hyperlink"/>
    <w:basedOn w:val="DefaultParagraphFont"/>
    <w:uiPriority w:val="99"/>
    <w:unhideWhenUsed/>
    <w:rsid w:val="009E7A68"/>
    <w:rPr>
      <w:color w:val="0000FF"/>
      <w:u w:val="single"/>
    </w:rPr>
  </w:style>
  <w:style w:type="paragraph" w:styleId="FootnoteText">
    <w:name w:val="footnote text"/>
    <w:basedOn w:val="Normal"/>
    <w:link w:val="FootnoteTextChar"/>
    <w:uiPriority w:val="99"/>
    <w:semiHidden/>
    <w:unhideWhenUsed/>
    <w:rsid w:val="00BF1A14"/>
    <w:rPr>
      <w:sz w:val="20"/>
      <w:szCs w:val="20"/>
    </w:rPr>
  </w:style>
  <w:style w:type="character" w:customStyle="1" w:styleId="FootnoteTextChar">
    <w:name w:val="Footnote Text Char"/>
    <w:basedOn w:val="DefaultParagraphFont"/>
    <w:link w:val="FootnoteText"/>
    <w:uiPriority w:val="99"/>
    <w:semiHidden/>
    <w:rsid w:val="00BF1A14"/>
    <w:rPr>
      <w:sz w:val="20"/>
      <w:szCs w:val="20"/>
    </w:rPr>
  </w:style>
  <w:style w:type="character" w:styleId="FootnoteReference">
    <w:name w:val="footnote reference"/>
    <w:basedOn w:val="DefaultParagraphFont"/>
    <w:uiPriority w:val="99"/>
    <w:semiHidden/>
    <w:unhideWhenUsed/>
    <w:rsid w:val="00BF1A14"/>
    <w:rPr>
      <w:vertAlign w:val="superscript"/>
    </w:rPr>
  </w:style>
  <w:style w:type="paragraph" w:styleId="BalloonText">
    <w:name w:val="Balloon Text"/>
    <w:basedOn w:val="Normal"/>
    <w:link w:val="BalloonTextChar"/>
    <w:uiPriority w:val="99"/>
    <w:semiHidden/>
    <w:unhideWhenUsed/>
    <w:rsid w:val="00292A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92A1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A12AA"/>
    <w:rPr>
      <w:sz w:val="16"/>
      <w:szCs w:val="16"/>
    </w:rPr>
  </w:style>
  <w:style w:type="paragraph" w:styleId="CommentText">
    <w:name w:val="annotation text"/>
    <w:basedOn w:val="Normal"/>
    <w:link w:val="CommentTextChar"/>
    <w:uiPriority w:val="99"/>
    <w:unhideWhenUsed/>
    <w:rsid w:val="000A12AA"/>
    <w:rPr>
      <w:sz w:val="20"/>
      <w:szCs w:val="20"/>
    </w:rPr>
  </w:style>
  <w:style w:type="character" w:customStyle="1" w:styleId="CommentTextChar">
    <w:name w:val="Comment Text Char"/>
    <w:basedOn w:val="DefaultParagraphFont"/>
    <w:link w:val="CommentText"/>
    <w:uiPriority w:val="99"/>
    <w:rsid w:val="000A12AA"/>
    <w:rPr>
      <w:sz w:val="20"/>
      <w:szCs w:val="20"/>
    </w:rPr>
  </w:style>
  <w:style w:type="paragraph" w:styleId="CommentSubject">
    <w:name w:val="annotation subject"/>
    <w:basedOn w:val="CommentText"/>
    <w:next w:val="CommentText"/>
    <w:link w:val="CommentSubjectChar"/>
    <w:uiPriority w:val="99"/>
    <w:semiHidden/>
    <w:unhideWhenUsed/>
    <w:rsid w:val="000A12AA"/>
    <w:rPr>
      <w:b/>
      <w:bCs/>
    </w:rPr>
  </w:style>
  <w:style w:type="character" w:customStyle="1" w:styleId="CommentSubjectChar">
    <w:name w:val="Comment Subject Char"/>
    <w:basedOn w:val="CommentTextChar"/>
    <w:link w:val="CommentSubject"/>
    <w:uiPriority w:val="99"/>
    <w:semiHidden/>
    <w:rsid w:val="000A12AA"/>
    <w:rPr>
      <w:b/>
      <w:bCs/>
      <w:sz w:val="20"/>
      <w:szCs w:val="20"/>
    </w:rPr>
  </w:style>
  <w:style w:type="paragraph" w:styleId="NormalWeb">
    <w:name w:val="Normal (Web)"/>
    <w:basedOn w:val="Normal"/>
    <w:uiPriority w:val="99"/>
    <w:semiHidden/>
    <w:unhideWhenUsed/>
    <w:rsid w:val="000A12A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A12AA"/>
    <w:rPr>
      <w:b/>
      <w:bCs/>
    </w:rPr>
  </w:style>
  <w:style w:type="character" w:customStyle="1" w:styleId="apple-converted-space">
    <w:name w:val="apple-converted-space"/>
    <w:basedOn w:val="DefaultParagraphFont"/>
    <w:rsid w:val="000A12AA"/>
  </w:style>
  <w:style w:type="paragraph" w:styleId="Footer">
    <w:name w:val="footer"/>
    <w:basedOn w:val="Normal"/>
    <w:link w:val="FooterChar"/>
    <w:uiPriority w:val="99"/>
    <w:unhideWhenUsed/>
    <w:rsid w:val="003B2E90"/>
    <w:pPr>
      <w:tabs>
        <w:tab w:val="center" w:pos="4680"/>
        <w:tab w:val="right" w:pos="9360"/>
      </w:tabs>
    </w:pPr>
    <w:rPr>
      <w:sz w:val="22"/>
      <w:szCs w:val="22"/>
    </w:rPr>
  </w:style>
  <w:style w:type="character" w:customStyle="1" w:styleId="FooterChar">
    <w:name w:val="Footer Char"/>
    <w:basedOn w:val="DefaultParagraphFont"/>
    <w:link w:val="Footer"/>
    <w:uiPriority w:val="99"/>
    <w:rsid w:val="003B2E90"/>
    <w:rPr>
      <w:sz w:val="22"/>
      <w:szCs w:val="22"/>
    </w:rPr>
  </w:style>
  <w:style w:type="character" w:customStyle="1" w:styleId="Heading1Char">
    <w:name w:val="Heading 1 Char"/>
    <w:basedOn w:val="DefaultParagraphFont"/>
    <w:link w:val="Heading1"/>
    <w:uiPriority w:val="9"/>
    <w:rsid w:val="0008714F"/>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rsid w:val="000B5BFB"/>
    <w:rPr>
      <w:color w:val="605E5C"/>
      <w:shd w:val="clear" w:color="auto" w:fill="E1DFDD"/>
    </w:rPr>
  </w:style>
  <w:style w:type="character" w:styleId="FollowedHyperlink">
    <w:name w:val="FollowedHyperlink"/>
    <w:basedOn w:val="DefaultParagraphFont"/>
    <w:uiPriority w:val="99"/>
    <w:semiHidden/>
    <w:unhideWhenUsed/>
    <w:rsid w:val="001F78B2"/>
    <w:rPr>
      <w:color w:val="954F72" w:themeColor="followedHyperlink"/>
      <w:u w:val="single"/>
    </w:rPr>
  </w:style>
  <w:style w:type="paragraph" w:styleId="Header">
    <w:name w:val="header"/>
    <w:basedOn w:val="Normal"/>
    <w:link w:val="HeaderChar"/>
    <w:uiPriority w:val="99"/>
    <w:unhideWhenUsed/>
    <w:rsid w:val="00643D5E"/>
    <w:pPr>
      <w:tabs>
        <w:tab w:val="center" w:pos="4680"/>
        <w:tab w:val="right" w:pos="9360"/>
      </w:tabs>
    </w:pPr>
  </w:style>
  <w:style w:type="character" w:customStyle="1" w:styleId="HeaderChar">
    <w:name w:val="Header Char"/>
    <w:basedOn w:val="DefaultParagraphFont"/>
    <w:link w:val="Header"/>
    <w:uiPriority w:val="99"/>
    <w:rsid w:val="00643D5E"/>
  </w:style>
  <w:style w:type="paragraph" w:styleId="Revision">
    <w:name w:val="Revision"/>
    <w:hidden/>
    <w:uiPriority w:val="99"/>
    <w:semiHidden/>
    <w:rsid w:val="00F33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71550">
      <w:bodyDiv w:val="1"/>
      <w:marLeft w:val="0"/>
      <w:marRight w:val="0"/>
      <w:marTop w:val="0"/>
      <w:marBottom w:val="0"/>
      <w:divBdr>
        <w:top w:val="none" w:sz="0" w:space="0" w:color="auto"/>
        <w:left w:val="none" w:sz="0" w:space="0" w:color="auto"/>
        <w:bottom w:val="none" w:sz="0" w:space="0" w:color="auto"/>
        <w:right w:val="none" w:sz="0" w:space="0" w:color="auto"/>
      </w:divBdr>
    </w:div>
    <w:div w:id="280377535">
      <w:bodyDiv w:val="1"/>
      <w:marLeft w:val="0"/>
      <w:marRight w:val="0"/>
      <w:marTop w:val="0"/>
      <w:marBottom w:val="0"/>
      <w:divBdr>
        <w:top w:val="none" w:sz="0" w:space="0" w:color="auto"/>
        <w:left w:val="none" w:sz="0" w:space="0" w:color="auto"/>
        <w:bottom w:val="none" w:sz="0" w:space="0" w:color="auto"/>
        <w:right w:val="none" w:sz="0" w:space="0" w:color="auto"/>
      </w:divBdr>
    </w:div>
    <w:div w:id="323969521">
      <w:bodyDiv w:val="1"/>
      <w:marLeft w:val="0"/>
      <w:marRight w:val="0"/>
      <w:marTop w:val="0"/>
      <w:marBottom w:val="0"/>
      <w:divBdr>
        <w:top w:val="none" w:sz="0" w:space="0" w:color="auto"/>
        <w:left w:val="none" w:sz="0" w:space="0" w:color="auto"/>
        <w:bottom w:val="none" w:sz="0" w:space="0" w:color="auto"/>
        <w:right w:val="none" w:sz="0" w:space="0" w:color="auto"/>
      </w:divBdr>
    </w:div>
    <w:div w:id="357051501">
      <w:bodyDiv w:val="1"/>
      <w:marLeft w:val="0"/>
      <w:marRight w:val="0"/>
      <w:marTop w:val="0"/>
      <w:marBottom w:val="0"/>
      <w:divBdr>
        <w:top w:val="none" w:sz="0" w:space="0" w:color="auto"/>
        <w:left w:val="none" w:sz="0" w:space="0" w:color="auto"/>
        <w:bottom w:val="none" w:sz="0" w:space="0" w:color="auto"/>
        <w:right w:val="none" w:sz="0" w:space="0" w:color="auto"/>
      </w:divBdr>
    </w:div>
    <w:div w:id="359093786">
      <w:bodyDiv w:val="1"/>
      <w:marLeft w:val="0"/>
      <w:marRight w:val="0"/>
      <w:marTop w:val="0"/>
      <w:marBottom w:val="0"/>
      <w:divBdr>
        <w:top w:val="none" w:sz="0" w:space="0" w:color="auto"/>
        <w:left w:val="none" w:sz="0" w:space="0" w:color="auto"/>
        <w:bottom w:val="none" w:sz="0" w:space="0" w:color="auto"/>
        <w:right w:val="none" w:sz="0" w:space="0" w:color="auto"/>
      </w:divBdr>
    </w:div>
    <w:div w:id="482309571">
      <w:bodyDiv w:val="1"/>
      <w:marLeft w:val="0"/>
      <w:marRight w:val="0"/>
      <w:marTop w:val="0"/>
      <w:marBottom w:val="0"/>
      <w:divBdr>
        <w:top w:val="none" w:sz="0" w:space="0" w:color="auto"/>
        <w:left w:val="none" w:sz="0" w:space="0" w:color="auto"/>
        <w:bottom w:val="none" w:sz="0" w:space="0" w:color="auto"/>
        <w:right w:val="none" w:sz="0" w:space="0" w:color="auto"/>
      </w:divBdr>
    </w:div>
    <w:div w:id="696080576">
      <w:bodyDiv w:val="1"/>
      <w:marLeft w:val="0"/>
      <w:marRight w:val="0"/>
      <w:marTop w:val="0"/>
      <w:marBottom w:val="0"/>
      <w:divBdr>
        <w:top w:val="none" w:sz="0" w:space="0" w:color="auto"/>
        <w:left w:val="none" w:sz="0" w:space="0" w:color="auto"/>
        <w:bottom w:val="none" w:sz="0" w:space="0" w:color="auto"/>
        <w:right w:val="none" w:sz="0" w:space="0" w:color="auto"/>
      </w:divBdr>
    </w:div>
    <w:div w:id="1070351677">
      <w:bodyDiv w:val="1"/>
      <w:marLeft w:val="0"/>
      <w:marRight w:val="0"/>
      <w:marTop w:val="0"/>
      <w:marBottom w:val="0"/>
      <w:divBdr>
        <w:top w:val="none" w:sz="0" w:space="0" w:color="auto"/>
        <w:left w:val="none" w:sz="0" w:space="0" w:color="auto"/>
        <w:bottom w:val="none" w:sz="0" w:space="0" w:color="auto"/>
        <w:right w:val="none" w:sz="0" w:space="0" w:color="auto"/>
      </w:divBdr>
    </w:div>
    <w:div w:id="1114061781">
      <w:bodyDiv w:val="1"/>
      <w:marLeft w:val="0"/>
      <w:marRight w:val="0"/>
      <w:marTop w:val="0"/>
      <w:marBottom w:val="0"/>
      <w:divBdr>
        <w:top w:val="none" w:sz="0" w:space="0" w:color="auto"/>
        <w:left w:val="none" w:sz="0" w:space="0" w:color="auto"/>
        <w:bottom w:val="none" w:sz="0" w:space="0" w:color="auto"/>
        <w:right w:val="none" w:sz="0" w:space="0" w:color="auto"/>
      </w:divBdr>
    </w:div>
    <w:div w:id="1248689308">
      <w:bodyDiv w:val="1"/>
      <w:marLeft w:val="0"/>
      <w:marRight w:val="0"/>
      <w:marTop w:val="0"/>
      <w:marBottom w:val="0"/>
      <w:divBdr>
        <w:top w:val="none" w:sz="0" w:space="0" w:color="auto"/>
        <w:left w:val="none" w:sz="0" w:space="0" w:color="auto"/>
        <w:bottom w:val="none" w:sz="0" w:space="0" w:color="auto"/>
        <w:right w:val="none" w:sz="0" w:space="0" w:color="auto"/>
      </w:divBdr>
    </w:div>
    <w:div w:id="1277785855">
      <w:bodyDiv w:val="1"/>
      <w:marLeft w:val="0"/>
      <w:marRight w:val="0"/>
      <w:marTop w:val="0"/>
      <w:marBottom w:val="0"/>
      <w:divBdr>
        <w:top w:val="none" w:sz="0" w:space="0" w:color="auto"/>
        <w:left w:val="none" w:sz="0" w:space="0" w:color="auto"/>
        <w:bottom w:val="none" w:sz="0" w:space="0" w:color="auto"/>
        <w:right w:val="none" w:sz="0" w:space="0" w:color="auto"/>
      </w:divBdr>
    </w:div>
    <w:div w:id="1418944682">
      <w:bodyDiv w:val="1"/>
      <w:marLeft w:val="0"/>
      <w:marRight w:val="0"/>
      <w:marTop w:val="0"/>
      <w:marBottom w:val="0"/>
      <w:divBdr>
        <w:top w:val="none" w:sz="0" w:space="0" w:color="auto"/>
        <w:left w:val="none" w:sz="0" w:space="0" w:color="auto"/>
        <w:bottom w:val="none" w:sz="0" w:space="0" w:color="auto"/>
        <w:right w:val="none" w:sz="0" w:space="0" w:color="auto"/>
      </w:divBdr>
    </w:div>
    <w:div w:id="1560903349">
      <w:bodyDiv w:val="1"/>
      <w:marLeft w:val="0"/>
      <w:marRight w:val="0"/>
      <w:marTop w:val="0"/>
      <w:marBottom w:val="0"/>
      <w:divBdr>
        <w:top w:val="none" w:sz="0" w:space="0" w:color="auto"/>
        <w:left w:val="none" w:sz="0" w:space="0" w:color="auto"/>
        <w:bottom w:val="none" w:sz="0" w:space="0" w:color="auto"/>
        <w:right w:val="none" w:sz="0" w:space="0" w:color="auto"/>
      </w:divBdr>
      <w:divsChild>
        <w:div w:id="1107970532">
          <w:marLeft w:val="0"/>
          <w:marRight w:val="0"/>
          <w:marTop w:val="0"/>
          <w:marBottom w:val="0"/>
          <w:divBdr>
            <w:top w:val="none" w:sz="0" w:space="0" w:color="auto"/>
            <w:left w:val="none" w:sz="0" w:space="0" w:color="auto"/>
            <w:bottom w:val="none" w:sz="0" w:space="0" w:color="auto"/>
            <w:right w:val="none" w:sz="0" w:space="0" w:color="auto"/>
          </w:divBdr>
        </w:div>
        <w:div w:id="1406221411">
          <w:marLeft w:val="0"/>
          <w:marRight w:val="0"/>
          <w:marTop w:val="0"/>
          <w:marBottom w:val="0"/>
          <w:divBdr>
            <w:top w:val="none" w:sz="0" w:space="0" w:color="auto"/>
            <w:left w:val="none" w:sz="0" w:space="0" w:color="auto"/>
            <w:bottom w:val="none" w:sz="0" w:space="0" w:color="auto"/>
            <w:right w:val="none" w:sz="0" w:space="0" w:color="auto"/>
          </w:divBdr>
        </w:div>
        <w:div w:id="1324503578">
          <w:marLeft w:val="0"/>
          <w:marRight w:val="0"/>
          <w:marTop w:val="0"/>
          <w:marBottom w:val="0"/>
          <w:divBdr>
            <w:top w:val="none" w:sz="0" w:space="0" w:color="auto"/>
            <w:left w:val="none" w:sz="0" w:space="0" w:color="auto"/>
            <w:bottom w:val="none" w:sz="0" w:space="0" w:color="auto"/>
            <w:right w:val="none" w:sz="0" w:space="0" w:color="auto"/>
          </w:divBdr>
        </w:div>
      </w:divsChild>
    </w:div>
    <w:div w:id="1582179913">
      <w:bodyDiv w:val="1"/>
      <w:marLeft w:val="0"/>
      <w:marRight w:val="0"/>
      <w:marTop w:val="0"/>
      <w:marBottom w:val="0"/>
      <w:divBdr>
        <w:top w:val="none" w:sz="0" w:space="0" w:color="auto"/>
        <w:left w:val="none" w:sz="0" w:space="0" w:color="auto"/>
        <w:bottom w:val="none" w:sz="0" w:space="0" w:color="auto"/>
        <w:right w:val="none" w:sz="0" w:space="0" w:color="auto"/>
      </w:divBdr>
    </w:div>
    <w:div w:id="1795519662">
      <w:bodyDiv w:val="1"/>
      <w:marLeft w:val="0"/>
      <w:marRight w:val="0"/>
      <w:marTop w:val="0"/>
      <w:marBottom w:val="0"/>
      <w:divBdr>
        <w:top w:val="none" w:sz="0" w:space="0" w:color="auto"/>
        <w:left w:val="none" w:sz="0" w:space="0" w:color="auto"/>
        <w:bottom w:val="none" w:sz="0" w:space="0" w:color="auto"/>
        <w:right w:val="none" w:sz="0" w:space="0" w:color="auto"/>
      </w:divBdr>
    </w:div>
    <w:div w:id="196577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usccb.org/offices/justice-peace-human-development/forming-consciences-faithful-citizenship" TargetMode="External"/><Relationship Id="rId1" Type="http://schemas.openxmlformats.org/officeDocument/2006/relationships/hyperlink" Target="https://www.usccb.org/issues-and-action/faithful-citizenship/upload/forming-consciences-for-faithful-citizenshi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882D6E151C6FD4E8B476DB01C62D0C3" ma:contentTypeVersion="13" ma:contentTypeDescription="Create a new document." ma:contentTypeScope="" ma:versionID="1aaf97298ac547b48ae36ca9fb76c423">
  <xsd:schema xmlns:xsd="http://www.w3.org/2001/XMLSchema" xmlns:xs="http://www.w3.org/2001/XMLSchema" xmlns:p="http://schemas.microsoft.com/office/2006/metadata/properties" xmlns:ns3="5d81acc3-722a-443c-b1a5-a3068e8d6c4c" xmlns:ns4="90d99ee3-1612-4128-bcc3-af06588f8133" targetNamespace="http://schemas.microsoft.com/office/2006/metadata/properties" ma:root="true" ma:fieldsID="c713edc9d84b0ed7d8e0fa9adf3a0e9f" ns3:_="" ns4:_="">
    <xsd:import namespace="5d81acc3-722a-443c-b1a5-a3068e8d6c4c"/>
    <xsd:import namespace="90d99ee3-1612-4128-bcc3-af06588f81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1acc3-722a-443c-b1a5-a3068e8d6c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99ee3-1612-4128-bcc3-af06588f81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4EA7FE-4601-4CB2-B975-111D316389D2}">
  <ds:schemaRefs>
    <ds:schemaRef ds:uri="http://schemas.openxmlformats.org/officeDocument/2006/bibliography"/>
  </ds:schemaRefs>
</ds:datastoreItem>
</file>

<file path=customXml/itemProps2.xml><?xml version="1.0" encoding="utf-8"?>
<ds:datastoreItem xmlns:ds="http://schemas.openxmlformats.org/officeDocument/2006/customXml" ds:itemID="{1B45E081-632F-4B85-BCE1-1A8C944733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DA99C1-90B6-4496-A254-8920E6E95B80}">
  <ds:schemaRefs>
    <ds:schemaRef ds:uri="http://schemas.microsoft.com/sharepoint/v3/contenttype/forms"/>
  </ds:schemaRefs>
</ds:datastoreItem>
</file>

<file path=customXml/itemProps4.xml><?xml version="1.0" encoding="utf-8"?>
<ds:datastoreItem xmlns:ds="http://schemas.openxmlformats.org/officeDocument/2006/customXml" ds:itemID="{5C006D4E-34EF-4029-A1EB-1CD57F46D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1acc3-722a-443c-b1a5-a3068e8d6c4c"/>
    <ds:schemaRef ds:uri="90d99ee3-1612-4128-bcc3-af06588f8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490</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Anne McGuire</cp:lastModifiedBy>
  <cp:revision>5</cp:revision>
  <dcterms:created xsi:type="dcterms:W3CDTF">2022-10-20T20:09:00Z</dcterms:created>
  <dcterms:modified xsi:type="dcterms:W3CDTF">2022-12-13T21:52:00Z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0x010100F882D6E151C6FD4E8B476DB01C62D0C3</vt:lpwstr>
  </property>
</Properties>
</file>