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5525" w14:textId="19743799" w:rsidR="00E07E1E" w:rsidRDefault="00B35474" w:rsidP="00E07E1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0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Live the Gospel of Life</w:t>
      </w:r>
      <w:r w:rsidR="009A5A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="009A5A0F" w:rsidRPr="00E07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Respect Life Reflection</w:t>
      </w:r>
    </w:p>
    <w:p w14:paraId="3423B0EF" w14:textId="57C1766F" w:rsidR="00A31CF3" w:rsidRPr="003A6680" w:rsidRDefault="00197DA9" w:rsidP="00E07E1E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</w:pPr>
      <w:r w:rsidRPr="003A6680">
        <w:rPr>
          <w:rFonts w:ascii="Times New Roman" w:hAnsi="Times New Roman" w:cs="Times New Roman"/>
          <w:sz w:val="23"/>
          <w:szCs w:val="23"/>
        </w:rPr>
        <w:t xml:space="preserve">Twenty-five years ago, Pope St. John Paul II wrote that the Gospel of life is at the </w:t>
      </w:r>
      <w:r w:rsidRPr="003A6680">
        <w:rPr>
          <w:rFonts w:ascii="Times New Roman" w:hAnsi="Times New Roman" w:cs="Times New Roman"/>
          <w:i/>
          <w:iCs/>
          <w:sz w:val="23"/>
          <w:szCs w:val="23"/>
        </w:rPr>
        <w:t>heart</w:t>
      </w:r>
      <w:r w:rsidRPr="003A6680">
        <w:rPr>
          <w:rFonts w:ascii="Times New Roman" w:hAnsi="Times New Roman" w:cs="Times New Roman"/>
          <w:sz w:val="23"/>
          <w:szCs w:val="23"/>
        </w:rPr>
        <w:t xml:space="preserve"> of Jesus’ saving message to the world (</w:t>
      </w:r>
      <w:proofErr w:type="spellStart"/>
      <w:r w:rsidRPr="003A6680">
        <w:rPr>
          <w:rFonts w:ascii="Times New Roman" w:hAnsi="Times New Roman" w:cs="Times New Roman"/>
          <w:i/>
          <w:iCs/>
          <w:sz w:val="23"/>
          <w:szCs w:val="23"/>
        </w:rPr>
        <w:t>Evangelium</w:t>
      </w:r>
      <w:proofErr w:type="spellEnd"/>
      <w:r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 vitae</w:t>
      </w:r>
      <w:r w:rsidRPr="003A6680">
        <w:rPr>
          <w:rFonts w:ascii="Times New Roman" w:hAnsi="Times New Roman" w:cs="Times New Roman"/>
          <w:sz w:val="23"/>
          <w:szCs w:val="23"/>
        </w:rPr>
        <w:t xml:space="preserve"> 1). </w:t>
      </w:r>
      <w:r w:rsidR="00CA5DAE" w:rsidRPr="003A6680">
        <w:rPr>
          <w:rFonts w:ascii="Times New Roman" w:hAnsi="Times New Roman" w:cs="Times New Roman"/>
          <w:sz w:val="23"/>
          <w:szCs w:val="23"/>
        </w:rPr>
        <w:t>In</w:t>
      </w:r>
      <w:r w:rsidR="00B8745A" w:rsidRPr="003A6680">
        <w:rPr>
          <w:rFonts w:ascii="Times New Roman" w:hAnsi="Times New Roman" w:cs="Times New Roman"/>
          <w:sz w:val="23"/>
          <w:szCs w:val="23"/>
        </w:rPr>
        <w:t xml:space="preserve"> taking on human flesh</w:t>
      </w:r>
      <w:r w:rsidR="00CA5DAE" w:rsidRPr="003A6680">
        <w:rPr>
          <w:rFonts w:ascii="Times New Roman" w:hAnsi="Times New Roman" w:cs="Times New Roman"/>
          <w:sz w:val="23"/>
          <w:szCs w:val="23"/>
        </w:rPr>
        <w:t>, dwelling among us,</w:t>
      </w:r>
      <w:r w:rsidR="00B8745A" w:rsidRPr="003A6680">
        <w:rPr>
          <w:rFonts w:ascii="Times New Roman" w:hAnsi="Times New Roman" w:cs="Times New Roman"/>
          <w:sz w:val="23"/>
          <w:szCs w:val="23"/>
        </w:rPr>
        <w:t xml:space="preserve"> and sacrificing his </w:t>
      </w:r>
      <w:r w:rsidR="00F25933" w:rsidRPr="003A6680">
        <w:rPr>
          <w:rFonts w:ascii="Times New Roman" w:hAnsi="Times New Roman" w:cs="Times New Roman"/>
          <w:sz w:val="23"/>
          <w:szCs w:val="23"/>
        </w:rPr>
        <w:t xml:space="preserve">very </w:t>
      </w:r>
      <w:r w:rsidR="00B8745A" w:rsidRPr="003A6680">
        <w:rPr>
          <w:rFonts w:ascii="Times New Roman" w:hAnsi="Times New Roman" w:cs="Times New Roman"/>
          <w:sz w:val="23"/>
          <w:szCs w:val="23"/>
        </w:rPr>
        <w:t xml:space="preserve">life for our redemption, </w:t>
      </w:r>
      <w:r w:rsidR="00CA5DAE" w:rsidRPr="003A6680">
        <w:rPr>
          <w:rFonts w:ascii="Times New Roman" w:hAnsi="Times New Roman" w:cs="Times New Roman"/>
          <w:sz w:val="23"/>
          <w:szCs w:val="23"/>
        </w:rPr>
        <w:t xml:space="preserve">Christ </w:t>
      </w:r>
      <w:r w:rsidR="00B8745A" w:rsidRPr="003A6680">
        <w:rPr>
          <w:rFonts w:ascii="Times New Roman" w:hAnsi="Times New Roman" w:cs="Times New Roman"/>
          <w:sz w:val="23"/>
          <w:szCs w:val="23"/>
        </w:rPr>
        <w:t xml:space="preserve">reveals the profound dignity of </w:t>
      </w:r>
      <w:r w:rsidR="00B8745A" w:rsidRPr="003A6680">
        <w:rPr>
          <w:rFonts w:ascii="Times New Roman" w:hAnsi="Times New Roman" w:cs="Times New Roman"/>
          <w:i/>
          <w:iCs/>
          <w:sz w:val="23"/>
          <w:szCs w:val="23"/>
        </w:rPr>
        <w:t>every</w:t>
      </w:r>
      <w:r w:rsidR="00B8745A" w:rsidRPr="003A6680">
        <w:rPr>
          <w:rFonts w:ascii="Times New Roman" w:hAnsi="Times New Roman" w:cs="Times New Roman"/>
          <w:sz w:val="23"/>
          <w:szCs w:val="23"/>
        </w:rPr>
        <w:t xml:space="preserve"> human </w:t>
      </w:r>
      <w:r w:rsidR="0044447A" w:rsidRPr="003A6680">
        <w:rPr>
          <w:rFonts w:ascii="Times New Roman" w:hAnsi="Times New Roman" w:cs="Times New Roman"/>
          <w:sz w:val="23"/>
          <w:szCs w:val="23"/>
        </w:rPr>
        <w:t>person</w:t>
      </w:r>
      <w:r w:rsidR="00C21E27" w:rsidRPr="003A6680">
        <w:rPr>
          <w:rFonts w:ascii="Times New Roman" w:hAnsi="Times New Roman" w:cs="Times New Roman"/>
          <w:sz w:val="23"/>
          <w:szCs w:val="23"/>
        </w:rPr>
        <w:t xml:space="preserve">. </w:t>
      </w:r>
      <w:r w:rsidR="005B659E" w:rsidRPr="003A6680">
        <w:rPr>
          <w:rFonts w:ascii="Times New Roman" w:hAnsi="Times New Roman" w:cs="Times New Roman"/>
          <w:sz w:val="23"/>
          <w:szCs w:val="23"/>
        </w:rPr>
        <w:t xml:space="preserve">This God-given dignity does not change with </w:t>
      </w:r>
      <w:r w:rsidR="003E1000" w:rsidRPr="003A6680">
        <w:rPr>
          <w:rFonts w:ascii="Times New Roman" w:hAnsi="Times New Roman" w:cs="Times New Roman"/>
          <w:sz w:val="23"/>
          <w:szCs w:val="23"/>
        </w:rPr>
        <w:t>our stage</w:t>
      </w:r>
      <w:r w:rsidR="00B50987" w:rsidRPr="003A6680">
        <w:rPr>
          <w:rFonts w:ascii="Times New Roman" w:hAnsi="Times New Roman" w:cs="Times New Roman"/>
          <w:sz w:val="23"/>
          <w:szCs w:val="23"/>
        </w:rPr>
        <w:t xml:space="preserve"> of life</w:t>
      </w:r>
      <w:r w:rsidR="003E1000" w:rsidRPr="003A6680">
        <w:rPr>
          <w:rFonts w:ascii="Times New Roman" w:hAnsi="Times New Roman" w:cs="Times New Roman"/>
          <w:sz w:val="23"/>
          <w:szCs w:val="23"/>
        </w:rPr>
        <w:t xml:space="preserve">, abilities, level of independence, or any other </w:t>
      </w:r>
      <w:r w:rsidR="00A04BBE" w:rsidRPr="003A6680">
        <w:rPr>
          <w:rFonts w:ascii="Times New Roman" w:hAnsi="Times New Roman" w:cs="Times New Roman"/>
          <w:sz w:val="23"/>
          <w:szCs w:val="23"/>
        </w:rPr>
        <w:t>varying</w:t>
      </w:r>
      <w:r w:rsidR="005B659E" w:rsidRPr="003A6680">
        <w:rPr>
          <w:rFonts w:ascii="Times New Roman" w:hAnsi="Times New Roman" w:cs="Times New Roman"/>
          <w:sz w:val="23"/>
          <w:szCs w:val="23"/>
        </w:rPr>
        <w:t xml:space="preserve"> circumstance</w:t>
      </w:r>
      <w:r w:rsidR="003E1000" w:rsidRPr="003A6680">
        <w:rPr>
          <w:rFonts w:ascii="Times New Roman" w:hAnsi="Times New Roman" w:cs="Times New Roman"/>
          <w:sz w:val="23"/>
          <w:szCs w:val="23"/>
        </w:rPr>
        <w:t>.</w:t>
      </w:r>
    </w:p>
    <w:p w14:paraId="0E2315D1" w14:textId="174FC6E0" w:rsidR="0097590F" w:rsidRPr="003A6680" w:rsidRDefault="00E07E1E" w:rsidP="00E07E1E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A6680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3B01B3E" wp14:editId="69027705">
                <wp:simplePos x="0" y="0"/>
                <wp:positionH relativeFrom="page">
                  <wp:posOffset>4859020</wp:posOffset>
                </wp:positionH>
                <wp:positionV relativeFrom="paragraph">
                  <wp:posOffset>732790</wp:posOffset>
                </wp:positionV>
                <wp:extent cx="205930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EAF2" w14:textId="78896FF7" w:rsidR="00044A8A" w:rsidRDefault="0068423F" w:rsidP="00B3547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044A8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to imitate Christ </w:t>
                            </w:r>
                          </w:p>
                          <w:p w14:paraId="15B2C4F6" w14:textId="2A8F8EED" w:rsidR="00B35474" w:rsidRPr="008D0FB2" w:rsidRDefault="00044A8A" w:rsidP="00044A8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and follow in his footsteps”</w:t>
                            </w:r>
                          </w:p>
                          <w:p w14:paraId="6506D8E6" w14:textId="0E0C90C1" w:rsidR="00B35474" w:rsidRPr="00A622D5" w:rsidRDefault="00044A8A" w:rsidP="00B3547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 Gospel of Life</w:t>
                            </w:r>
                            <w:r w:rsidR="00C94C9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01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6pt;margin-top:57.7pt;width:162.15pt;height:110.55pt;z-index:-2516572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" filled="f" stroked="f">
                <v:textbox style="mso-fit-shape-to-text:t">
                  <w:txbxContent>
                    <w:p w14:paraId="606AEAF2" w14:textId="78896FF7" w:rsidR="00044A8A" w:rsidRDefault="0068423F" w:rsidP="00B3547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044A8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to imitate Christ </w:t>
                      </w:r>
                    </w:p>
                    <w:p w14:paraId="15B2C4F6" w14:textId="2A8F8EED" w:rsidR="00B35474" w:rsidRPr="008D0FB2" w:rsidRDefault="00044A8A" w:rsidP="00044A8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and follow in his footsteps”</w:t>
                      </w:r>
                    </w:p>
                    <w:p w14:paraId="6506D8E6" w14:textId="0E0C90C1" w:rsidR="00B35474" w:rsidRPr="00A622D5" w:rsidRDefault="00044A8A" w:rsidP="00B3547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 Gospel of Life</w:t>
                      </w:r>
                      <w:r w:rsidR="00C94C9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64CB0" w:rsidRPr="003A6680">
        <w:rPr>
          <w:rFonts w:ascii="Times New Roman" w:hAnsi="Times New Roman" w:cs="Times New Roman"/>
          <w:sz w:val="23"/>
          <w:szCs w:val="23"/>
        </w:rPr>
        <w:t xml:space="preserve">Rather, it is rooted in the permanent fact that </w:t>
      </w:r>
      <w:r w:rsidR="00966335" w:rsidRPr="003A6680">
        <w:rPr>
          <w:rFonts w:ascii="Times New Roman" w:hAnsi="Times New Roman" w:cs="Times New Roman"/>
          <w:sz w:val="23"/>
          <w:szCs w:val="23"/>
        </w:rPr>
        <w:t>e</w:t>
      </w:r>
      <w:r w:rsidR="0097590F" w:rsidRPr="003A6680">
        <w:rPr>
          <w:rFonts w:ascii="Times New Roman" w:hAnsi="Times New Roman" w:cs="Times New Roman"/>
          <w:sz w:val="23"/>
          <w:szCs w:val="23"/>
        </w:rPr>
        <w:t xml:space="preserve">ach of us is </w:t>
      </w:r>
      <w:r w:rsidR="00C53EC7" w:rsidRPr="003A6680">
        <w:rPr>
          <w:rFonts w:ascii="Times New Roman" w:hAnsi="Times New Roman" w:cs="Times New Roman"/>
          <w:sz w:val="23"/>
          <w:szCs w:val="23"/>
        </w:rPr>
        <w:t xml:space="preserve">made in the image and likeness of God, </w:t>
      </w:r>
      <w:r w:rsidR="00985CC0" w:rsidRPr="003A6680">
        <w:rPr>
          <w:rFonts w:ascii="Times New Roman" w:hAnsi="Times New Roman" w:cs="Times New Roman"/>
          <w:sz w:val="23"/>
          <w:szCs w:val="23"/>
        </w:rPr>
        <w:t xml:space="preserve">created </w:t>
      </w:r>
      <w:r w:rsidR="00C53EC7" w:rsidRPr="003A6680">
        <w:rPr>
          <w:rFonts w:ascii="Times New Roman" w:hAnsi="Times New Roman" w:cs="Times New Roman"/>
          <w:sz w:val="23"/>
          <w:szCs w:val="23"/>
        </w:rPr>
        <w:t>to share in the very life of God himself.</w:t>
      </w:r>
      <w:r w:rsidR="0097590F"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C53EC7" w:rsidRPr="003A6680">
        <w:rPr>
          <w:rFonts w:ascii="Times New Roman" w:hAnsi="Times New Roman" w:cs="Times New Roman"/>
          <w:sz w:val="23"/>
          <w:szCs w:val="23"/>
        </w:rPr>
        <w:t xml:space="preserve">The human person is a “manifestation of God in the world, a sign of his presence, a trace of his glory” </w:t>
      </w:r>
      <w:r w:rsidR="00941AD1" w:rsidRPr="003A6680">
        <w:rPr>
          <w:rFonts w:ascii="Times New Roman" w:hAnsi="Times New Roman" w:cs="Times New Roman"/>
          <w:sz w:val="23"/>
          <w:szCs w:val="23"/>
        </w:rPr>
        <w:t>(</w:t>
      </w:r>
      <w:r w:rsidR="00C53EC7" w:rsidRPr="003A6680">
        <w:rPr>
          <w:rFonts w:ascii="Times New Roman" w:hAnsi="Times New Roman" w:cs="Times New Roman"/>
          <w:sz w:val="23"/>
          <w:szCs w:val="23"/>
        </w:rPr>
        <w:t>EV</w:t>
      </w:r>
      <w:r w:rsidR="00941AD1"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C53EC7" w:rsidRPr="003A6680">
        <w:rPr>
          <w:rFonts w:ascii="Times New Roman" w:hAnsi="Times New Roman" w:cs="Times New Roman"/>
          <w:sz w:val="23"/>
          <w:szCs w:val="23"/>
        </w:rPr>
        <w:t>34</w:t>
      </w:r>
      <w:r w:rsidR="00941AD1" w:rsidRPr="003A6680">
        <w:rPr>
          <w:rFonts w:ascii="Times New Roman" w:hAnsi="Times New Roman" w:cs="Times New Roman"/>
          <w:sz w:val="23"/>
          <w:szCs w:val="23"/>
        </w:rPr>
        <w:t>).</w:t>
      </w:r>
      <w:r w:rsidR="00936CC6"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EE5441" w:rsidRPr="003A6680">
        <w:rPr>
          <w:rFonts w:ascii="Times New Roman" w:hAnsi="Times New Roman" w:cs="Times New Roman"/>
          <w:sz w:val="23"/>
          <w:szCs w:val="23"/>
        </w:rPr>
        <w:t xml:space="preserve">And </w:t>
      </w:r>
      <w:r w:rsidR="00A14A39" w:rsidRPr="003A6680">
        <w:rPr>
          <w:rFonts w:ascii="Times New Roman" w:hAnsi="Times New Roman" w:cs="Times New Roman"/>
          <w:sz w:val="23"/>
          <w:szCs w:val="23"/>
        </w:rPr>
        <w:t xml:space="preserve">we must reflect this truth in </w:t>
      </w:r>
      <w:r w:rsidR="00CA1941" w:rsidRPr="003A6680">
        <w:rPr>
          <w:rFonts w:ascii="Times New Roman" w:hAnsi="Times New Roman" w:cs="Times New Roman"/>
          <w:sz w:val="23"/>
          <w:szCs w:val="23"/>
        </w:rPr>
        <w:t>how we</w:t>
      </w:r>
      <w:r w:rsidR="00985CC0" w:rsidRPr="003A6680">
        <w:rPr>
          <w:rFonts w:ascii="Times New Roman" w:hAnsi="Times New Roman" w:cs="Times New Roman"/>
          <w:sz w:val="23"/>
          <w:szCs w:val="23"/>
        </w:rPr>
        <w:t xml:space="preserve"> act and how we</w:t>
      </w:r>
      <w:r w:rsidR="00CA1941" w:rsidRPr="003A6680">
        <w:rPr>
          <w:rFonts w:ascii="Times New Roman" w:hAnsi="Times New Roman" w:cs="Times New Roman"/>
          <w:sz w:val="23"/>
          <w:szCs w:val="23"/>
        </w:rPr>
        <w:t xml:space="preserve"> treat</w:t>
      </w:r>
      <w:r w:rsidR="00C63E1D" w:rsidRPr="003A6680">
        <w:rPr>
          <w:rFonts w:ascii="Times New Roman" w:hAnsi="Times New Roman" w:cs="Times New Roman"/>
          <w:sz w:val="23"/>
          <w:szCs w:val="23"/>
        </w:rPr>
        <w:t xml:space="preserve"> one another</w:t>
      </w:r>
      <w:r w:rsidR="00EE5441" w:rsidRPr="003A668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813F70E" w14:textId="485711DE" w:rsidR="00B37DF7" w:rsidRPr="003A6680" w:rsidRDefault="00B8745A" w:rsidP="001A0BE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A6680">
        <w:rPr>
          <w:rFonts w:ascii="Times New Roman" w:hAnsi="Times New Roman" w:cs="Times New Roman"/>
          <w:sz w:val="23"/>
          <w:szCs w:val="23"/>
        </w:rPr>
        <w:t>The truth of th</w:t>
      </w:r>
      <w:r w:rsidR="00AE428D" w:rsidRPr="003A6680">
        <w:rPr>
          <w:rFonts w:ascii="Times New Roman" w:hAnsi="Times New Roman" w:cs="Times New Roman"/>
          <w:sz w:val="23"/>
          <w:szCs w:val="23"/>
        </w:rPr>
        <w:t xml:space="preserve">e </w:t>
      </w:r>
      <w:r w:rsidRPr="003A6680">
        <w:rPr>
          <w:rFonts w:ascii="Times New Roman" w:hAnsi="Times New Roman" w:cs="Times New Roman"/>
          <w:sz w:val="23"/>
          <w:szCs w:val="23"/>
        </w:rPr>
        <w:t xml:space="preserve">Gospel of life is </w:t>
      </w:r>
      <w:r w:rsidR="0022007A" w:rsidRPr="003A6680">
        <w:rPr>
          <w:rFonts w:ascii="Times New Roman" w:hAnsi="Times New Roman" w:cs="Times New Roman"/>
          <w:sz w:val="23"/>
          <w:szCs w:val="23"/>
        </w:rPr>
        <w:t xml:space="preserve">at </w:t>
      </w:r>
      <w:r w:rsidRPr="003A6680">
        <w:rPr>
          <w:rFonts w:ascii="Times New Roman" w:hAnsi="Times New Roman" w:cs="Times New Roman"/>
          <w:sz w:val="23"/>
          <w:szCs w:val="23"/>
        </w:rPr>
        <w:t>the</w:t>
      </w:r>
      <w:r w:rsidR="0097590F"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Pr="003A6680">
        <w:rPr>
          <w:rFonts w:ascii="Times New Roman" w:hAnsi="Times New Roman" w:cs="Times New Roman"/>
          <w:sz w:val="23"/>
          <w:szCs w:val="23"/>
        </w:rPr>
        <w:t xml:space="preserve">foundation of who we are </w:t>
      </w:r>
      <w:r w:rsidR="007A6BEF" w:rsidRPr="003A6680">
        <w:rPr>
          <w:rFonts w:ascii="Times New Roman" w:hAnsi="Times New Roman" w:cs="Times New Roman"/>
          <w:sz w:val="23"/>
          <w:szCs w:val="23"/>
        </w:rPr>
        <w:t>as followers of Christ</w:t>
      </w:r>
      <w:r w:rsidRPr="003A6680">
        <w:rPr>
          <w:rFonts w:ascii="Times New Roman" w:hAnsi="Times New Roman" w:cs="Times New Roman"/>
          <w:sz w:val="23"/>
          <w:szCs w:val="23"/>
        </w:rPr>
        <w:t xml:space="preserve">. </w:t>
      </w:r>
      <w:r w:rsidR="00054020" w:rsidRPr="003A6680">
        <w:rPr>
          <w:rFonts w:ascii="Times New Roman" w:hAnsi="Times New Roman" w:cs="Times New Roman"/>
          <w:sz w:val="23"/>
          <w:szCs w:val="23"/>
        </w:rPr>
        <w:t xml:space="preserve">In his earthly life, </w:t>
      </w:r>
      <w:r w:rsidR="00D0008E" w:rsidRPr="003A6680">
        <w:rPr>
          <w:rFonts w:ascii="Times New Roman" w:hAnsi="Times New Roman" w:cs="Times New Roman"/>
          <w:sz w:val="23"/>
          <w:szCs w:val="23"/>
        </w:rPr>
        <w:t>Jesus</w:t>
      </w:r>
      <w:r w:rsidR="00054020" w:rsidRPr="003A6680">
        <w:rPr>
          <w:rFonts w:ascii="Times New Roman" w:hAnsi="Times New Roman" w:cs="Times New Roman"/>
          <w:sz w:val="23"/>
          <w:szCs w:val="23"/>
        </w:rPr>
        <w:t xml:space="preserve"> provided the perfect model for how we are to love our neighbor and live out the Gospel call</w:t>
      </w:r>
      <w:r w:rsidR="00B52B4C" w:rsidRPr="003A6680">
        <w:rPr>
          <w:rFonts w:ascii="Times New Roman" w:hAnsi="Times New Roman" w:cs="Times New Roman"/>
          <w:sz w:val="23"/>
          <w:szCs w:val="23"/>
        </w:rPr>
        <w:t xml:space="preserve">: </w:t>
      </w:r>
      <w:r w:rsidR="00054020" w:rsidRPr="003A6680">
        <w:rPr>
          <w:rFonts w:ascii="Times New Roman" w:hAnsi="Times New Roman" w:cs="Times New Roman"/>
          <w:sz w:val="23"/>
          <w:szCs w:val="23"/>
        </w:rPr>
        <w:t xml:space="preserve">“Truly, I say to you, as you did it to one of the least of these my brethren, you did it to me” (Mt. 25:40). </w:t>
      </w:r>
    </w:p>
    <w:p w14:paraId="61D47037" w14:textId="32B78E51" w:rsidR="00445D3B" w:rsidRPr="003A6680" w:rsidRDefault="00320A8C" w:rsidP="00E07E1E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A6680">
        <w:rPr>
          <w:rFonts w:ascii="Times New Roman" w:hAnsi="Times New Roman" w:cs="Times New Roman"/>
          <w:sz w:val="23"/>
          <w:szCs w:val="23"/>
        </w:rPr>
        <w:t xml:space="preserve">Jesus calls each of us to “care for the other as a person for whom God has made us responsible” (EV 87). </w:t>
      </w:r>
      <w:r w:rsidR="000B4086" w:rsidRPr="003A6680">
        <w:rPr>
          <w:rFonts w:ascii="Times New Roman" w:hAnsi="Times New Roman" w:cs="Times New Roman"/>
          <w:sz w:val="23"/>
          <w:szCs w:val="23"/>
        </w:rPr>
        <w:t xml:space="preserve">The Gospel of life </w:t>
      </w:r>
      <w:r w:rsidR="00C2757D" w:rsidRPr="003A6680">
        <w:rPr>
          <w:rFonts w:ascii="Times New Roman" w:hAnsi="Times New Roman" w:cs="Times New Roman"/>
          <w:sz w:val="23"/>
          <w:szCs w:val="23"/>
        </w:rPr>
        <w:t>is</w:t>
      </w:r>
      <w:r w:rsidR="00C2757D" w:rsidRPr="003A6680" w:rsidDel="003224AC">
        <w:rPr>
          <w:rFonts w:ascii="Times New Roman" w:hAnsi="Times New Roman" w:cs="Times New Roman"/>
          <w:sz w:val="23"/>
          <w:szCs w:val="23"/>
        </w:rPr>
        <w:t xml:space="preserve"> </w:t>
      </w:r>
      <w:r w:rsidR="000B4086" w:rsidRPr="003A6680">
        <w:rPr>
          <w:rFonts w:ascii="Times New Roman" w:hAnsi="Times New Roman" w:cs="Times New Roman"/>
          <w:sz w:val="23"/>
          <w:szCs w:val="23"/>
        </w:rPr>
        <w:t>intrinsic to the whole Christian life</w:t>
      </w:r>
      <w:r w:rsidR="00BF5AFC" w:rsidRPr="003A6680">
        <w:rPr>
          <w:rFonts w:ascii="Times New Roman" w:hAnsi="Times New Roman" w:cs="Times New Roman"/>
          <w:sz w:val="23"/>
          <w:szCs w:val="23"/>
        </w:rPr>
        <w:t xml:space="preserve"> and</w:t>
      </w:r>
      <w:r w:rsidR="0035608E" w:rsidRPr="003A6680">
        <w:rPr>
          <w:rFonts w:ascii="Times New Roman" w:hAnsi="Times New Roman" w:cs="Times New Roman"/>
          <w:sz w:val="23"/>
          <w:szCs w:val="23"/>
        </w:rPr>
        <w:t xml:space="preserve"> foundational</w:t>
      </w:r>
      <w:r w:rsidR="00BF5AFC" w:rsidRPr="003A6680">
        <w:rPr>
          <w:rFonts w:ascii="Times New Roman" w:hAnsi="Times New Roman" w:cs="Times New Roman"/>
          <w:sz w:val="23"/>
          <w:szCs w:val="23"/>
        </w:rPr>
        <w:t xml:space="preserve"> to the decisions we make on a daily basis</w:t>
      </w:r>
      <w:r w:rsidR="000B4086" w:rsidRPr="003A6680">
        <w:rPr>
          <w:rFonts w:ascii="Times New Roman" w:hAnsi="Times New Roman" w:cs="Times New Roman"/>
          <w:sz w:val="23"/>
          <w:szCs w:val="23"/>
        </w:rPr>
        <w:t>.</w:t>
      </w:r>
      <w:r w:rsidR="000D2759" w:rsidRPr="003A6680">
        <w:rPr>
          <w:rFonts w:ascii="Times New Roman" w:hAnsi="Times New Roman" w:cs="Times New Roman"/>
          <w:sz w:val="23"/>
          <w:szCs w:val="23"/>
        </w:rPr>
        <w:t xml:space="preserve"> For, “the Gospel of God’s love for man, the Gospel of the dignity of the person and the Gospel of life are a </w:t>
      </w:r>
      <w:r w:rsidR="000D2759" w:rsidRPr="003A6680">
        <w:rPr>
          <w:rFonts w:ascii="Times New Roman" w:hAnsi="Times New Roman" w:cs="Times New Roman"/>
          <w:i/>
          <w:iCs/>
          <w:sz w:val="23"/>
          <w:szCs w:val="23"/>
        </w:rPr>
        <w:t>single</w:t>
      </w:r>
      <w:r w:rsidR="000D2759"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0D2759" w:rsidRPr="003A6680">
        <w:rPr>
          <w:rFonts w:ascii="Times New Roman" w:hAnsi="Times New Roman" w:cs="Times New Roman"/>
          <w:i/>
          <w:iCs/>
          <w:sz w:val="23"/>
          <w:szCs w:val="23"/>
        </w:rPr>
        <w:t>and</w:t>
      </w:r>
      <w:r w:rsidR="000D2759"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0D2759" w:rsidRPr="003A6680">
        <w:rPr>
          <w:rFonts w:ascii="Times New Roman" w:hAnsi="Times New Roman" w:cs="Times New Roman"/>
          <w:i/>
          <w:iCs/>
          <w:sz w:val="23"/>
          <w:szCs w:val="23"/>
        </w:rPr>
        <w:t>indivisible</w:t>
      </w:r>
      <w:r w:rsidR="000D2759" w:rsidRPr="003A6680">
        <w:rPr>
          <w:rFonts w:ascii="Times New Roman" w:hAnsi="Times New Roman" w:cs="Times New Roman"/>
          <w:sz w:val="23"/>
          <w:szCs w:val="23"/>
        </w:rPr>
        <w:t xml:space="preserve"> Gospel” (EV 2, emphasis added).</w:t>
      </w:r>
    </w:p>
    <w:p w14:paraId="2CFC2A70" w14:textId="4C6025DF" w:rsidR="001A0BE5" w:rsidRPr="003A6680" w:rsidRDefault="008B2D27" w:rsidP="00E07E1E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A6680">
        <w:rPr>
          <w:rFonts w:ascii="Times New Roman" w:hAnsi="Times New Roman" w:cs="Times New Roman"/>
          <w:sz w:val="23"/>
          <w:szCs w:val="23"/>
        </w:rPr>
        <w:t xml:space="preserve">In his encyclical on the Gospel of </w:t>
      </w:r>
      <w:r w:rsidR="00B344CC">
        <w:rPr>
          <w:rFonts w:ascii="Times New Roman" w:hAnsi="Times New Roman" w:cs="Times New Roman"/>
          <w:sz w:val="23"/>
          <w:szCs w:val="23"/>
        </w:rPr>
        <w:t>l</w:t>
      </w:r>
      <w:r w:rsidRPr="003A6680">
        <w:rPr>
          <w:rFonts w:ascii="Times New Roman" w:hAnsi="Times New Roman" w:cs="Times New Roman"/>
          <w:sz w:val="23"/>
          <w:szCs w:val="23"/>
        </w:rPr>
        <w:t xml:space="preserve">ife, Pope St. John Paul II recognizes the full range of threats against </w:t>
      </w:r>
      <w:r w:rsidR="001B4E4C" w:rsidRPr="003A6680">
        <w:rPr>
          <w:rFonts w:ascii="Times New Roman" w:hAnsi="Times New Roman" w:cs="Times New Roman"/>
          <w:sz w:val="23"/>
          <w:szCs w:val="23"/>
        </w:rPr>
        <w:t xml:space="preserve">human </w:t>
      </w:r>
      <w:r w:rsidRPr="003A6680">
        <w:rPr>
          <w:rFonts w:ascii="Times New Roman" w:hAnsi="Times New Roman" w:cs="Times New Roman"/>
          <w:sz w:val="23"/>
          <w:szCs w:val="23"/>
        </w:rPr>
        <w:t>life, from poverty and malnutrition to murder and war. He places particular emphasis, however, on threats to life</w:t>
      </w:r>
      <w:r w:rsidR="001A0BE5" w:rsidRPr="003A6680">
        <w:rPr>
          <w:rFonts w:ascii="Times New Roman" w:hAnsi="Times New Roman" w:cs="Times New Roman"/>
          <w:sz w:val="23"/>
          <w:szCs w:val="23"/>
        </w:rPr>
        <w:t xml:space="preserve"> at its beginning and end—precisely when it is most in need of protection. </w:t>
      </w:r>
      <w:r w:rsidR="00324985" w:rsidRPr="003A6680">
        <w:rPr>
          <w:rFonts w:ascii="Times New Roman" w:hAnsi="Times New Roman" w:cs="Times New Roman"/>
          <w:sz w:val="23"/>
          <w:szCs w:val="23"/>
        </w:rPr>
        <w:t>In modern times</w:t>
      </w:r>
      <w:r w:rsidR="00C06706" w:rsidRPr="003A6680">
        <w:rPr>
          <w:rFonts w:ascii="Times New Roman" w:hAnsi="Times New Roman" w:cs="Times New Roman"/>
          <w:sz w:val="23"/>
          <w:szCs w:val="23"/>
        </w:rPr>
        <w:t>, children in their mothers’ wombs and those approaching the end of their lives are certainly among the “least of these” in our world’s estimation.</w:t>
      </w:r>
      <w:r w:rsidR="00343EA4"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1A0BE5" w:rsidRPr="003A6680">
        <w:rPr>
          <w:rFonts w:ascii="Times New Roman" w:hAnsi="Times New Roman" w:cs="Times New Roman"/>
          <w:sz w:val="23"/>
          <w:szCs w:val="23"/>
        </w:rPr>
        <w:t xml:space="preserve">Practices such as abortion and assisted suicide tragically reject the truth that human life is always to be cherished and defended with loving concern. </w:t>
      </w:r>
    </w:p>
    <w:p w14:paraId="6F6529C2" w14:textId="47328AE3" w:rsidR="00B073ED" w:rsidRPr="003A6680" w:rsidRDefault="00B073ED" w:rsidP="00E07E1E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A6680">
        <w:rPr>
          <w:rFonts w:ascii="Times New Roman" w:hAnsi="Times New Roman" w:cs="Times New Roman"/>
          <w:sz w:val="23"/>
          <w:szCs w:val="23"/>
        </w:rPr>
        <w:t>As the Church celebrates the 25</w:t>
      </w:r>
      <w:r w:rsidRPr="003A668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3A6680">
        <w:rPr>
          <w:rFonts w:ascii="Times New Roman" w:hAnsi="Times New Roman" w:cs="Times New Roman"/>
          <w:sz w:val="23"/>
          <w:szCs w:val="23"/>
        </w:rPr>
        <w:t xml:space="preserve"> anniversary of Pope St. John Paul II’s prophetic encyclical, </w:t>
      </w:r>
      <w:r w:rsidR="00685F52" w:rsidRPr="003A6680">
        <w:rPr>
          <w:rFonts w:ascii="Times New Roman" w:hAnsi="Times New Roman" w:cs="Times New Roman"/>
          <w:sz w:val="23"/>
          <w:szCs w:val="23"/>
        </w:rPr>
        <w:t>let us</w:t>
      </w:r>
      <w:r w:rsidRPr="003A6680">
        <w:rPr>
          <w:rFonts w:ascii="Times New Roman" w:hAnsi="Times New Roman" w:cs="Times New Roman"/>
          <w:sz w:val="23"/>
          <w:szCs w:val="23"/>
        </w:rPr>
        <w:t xml:space="preserve"> reflect on how we</w:t>
      </w:r>
      <w:r w:rsidR="004A4337" w:rsidRPr="003A6680">
        <w:rPr>
          <w:rFonts w:ascii="Times New Roman" w:hAnsi="Times New Roman" w:cs="Times New Roman"/>
          <w:sz w:val="23"/>
          <w:szCs w:val="23"/>
        </w:rPr>
        <w:t xml:space="preserve"> personally</w:t>
      </w:r>
      <w:r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685F52" w:rsidRPr="003A6680">
        <w:rPr>
          <w:rFonts w:ascii="Times New Roman" w:hAnsi="Times New Roman" w:cs="Times New Roman"/>
          <w:sz w:val="23"/>
          <w:szCs w:val="23"/>
        </w:rPr>
        <w:t>live</w:t>
      </w:r>
      <w:r w:rsidRPr="003A6680">
        <w:rPr>
          <w:rFonts w:ascii="Times New Roman" w:hAnsi="Times New Roman" w:cs="Times New Roman"/>
          <w:sz w:val="23"/>
          <w:szCs w:val="23"/>
        </w:rPr>
        <w:t xml:space="preserve"> </w:t>
      </w:r>
      <w:r w:rsidR="00685F52" w:rsidRPr="003A6680">
        <w:rPr>
          <w:rFonts w:ascii="Times New Roman" w:hAnsi="Times New Roman" w:cs="Times New Roman"/>
          <w:sz w:val="23"/>
          <w:szCs w:val="23"/>
        </w:rPr>
        <w:t xml:space="preserve">out </w:t>
      </w:r>
      <w:r w:rsidRPr="003A6680">
        <w:rPr>
          <w:rFonts w:ascii="Times New Roman" w:hAnsi="Times New Roman" w:cs="Times New Roman"/>
          <w:sz w:val="23"/>
          <w:szCs w:val="23"/>
        </w:rPr>
        <w:t>the Gospel</w:t>
      </w:r>
      <w:r w:rsidR="004A4337" w:rsidRPr="003A6680">
        <w:rPr>
          <w:rFonts w:ascii="Times New Roman" w:hAnsi="Times New Roman" w:cs="Times New Roman"/>
          <w:sz w:val="23"/>
          <w:szCs w:val="23"/>
        </w:rPr>
        <w:t xml:space="preserve">: </w:t>
      </w:r>
      <w:r w:rsidR="00670578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Do I talk about and act towards others as I would talk about and treat Jesus himself? </w:t>
      </w:r>
      <w:r w:rsidR="006F24BD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Do I inform myself of </w:t>
      </w:r>
      <w:r w:rsidR="007E328C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the Church’s teachings and engage in the </w:t>
      </w:r>
      <w:r w:rsidR="00650E7E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civic arena as </w:t>
      </w:r>
      <w:r w:rsidR="00D90836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first </w:t>
      </w:r>
      <w:r w:rsidR="00650E7E" w:rsidRPr="003A6680">
        <w:rPr>
          <w:rFonts w:ascii="Times New Roman" w:hAnsi="Times New Roman" w:cs="Times New Roman"/>
          <w:i/>
          <w:iCs/>
          <w:sz w:val="23"/>
          <w:szCs w:val="23"/>
        </w:rPr>
        <w:t>a follower of Christ?</w:t>
      </w:r>
      <w:r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983770" w:rsidRPr="003A6680">
        <w:rPr>
          <w:rFonts w:ascii="Times New Roman" w:hAnsi="Times New Roman" w:cs="Times New Roman"/>
          <w:i/>
          <w:iCs/>
          <w:sz w:val="23"/>
          <w:szCs w:val="23"/>
        </w:rPr>
        <w:t>Do I support</w:t>
      </w:r>
      <w:r w:rsidR="00892588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 and advocate for laws and policies that</w:t>
      </w:r>
      <w:r w:rsidR="008B308F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 protect and</w:t>
      </w:r>
      <w:r w:rsidR="00892588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8B308F" w:rsidRPr="003A6680">
        <w:rPr>
          <w:rFonts w:ascii="Times New Roman" w:hAnsi="Times New Roman" w:cs="Times New Roman"/>
          <w:i/>
          <w:iCs/>
          <w:sz w:val="23"/>
          <w:szCs w:val="23"/>
        </w:rPr>
        <w:t xml:space="preserve">defend human life? </w:t>
      </w:r>
      <w:r w:rsidR="00670578" w:rsidRPr="003A6680">
        <w:rPr>
          <w:rFonts w:ascii="Times New Roman" w:hAnsi="Times New Roman" w:cs="Times New Roman"/>
          <w:i/>
          <w:iCs/>
          <w:sz w:val="23"/>
          <w:szCs w:val="23"/>
        </w:rPr>
        <w:t>Do I help pregnant and parenting mothers in need? Am I ready to support a loved one nearing death?</w:t>
      </w:r>
    </w:p>
    <w:p w14:paraId="4775DFDC" w14:textId="5C4D04D2" w:rsidR="001D0DBF" w:rsidRDefault="00E46FEC" w:rsidP="003A6680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A6680">
        <w:rPr>
          <w:rFonts w:ascii="Times New Roman" w:hAnsi="Times New Roman" w:cs="Times New Roman"/>
          <w:sz w:val="23"/>
          <w:szCs w:val="23"/>
        </w:rPr>
        <w:t xml:space="preserve">Through the intercession of Our Lady of Guadalupe, may Our Lord grant us the grace to </w:t>
      </w:r>
      <w:r w:rsidR="003D0FF9" w:rsidRPr="003A6680">
        <w:rPr>
          <w:rFonts w:ascii="Times New Roman" w:hAnsi="Times New Roman" w:cs="Times New Roman"/>
          <w:sz w:val="23"/>
          <w:szCs w:val="23"/>
        </w:rPr>
        <w:t xml:space="preserve">truly </w:t>
      </w:r>
      <w:r w:rsidRPr="003A6680">
        <w:rPr>
          <w:rFonts w:ascii="Times New Roman" w:hAnsi="Times New Roman" w:cs="Times New Roman"/>
          <w:sz w:val="23"/>
          <w:szCs w:val="23"/>
        </w:rPr>
        <w:t xml:space="preserve">and courageously </w:t>
      </w:r>
      <w:r w:rsidR="003D0FF9" w:rsidRPr="003A6680">
        <w:rPr>
          <w:rFonts w:ascii="Times New Roman" w:hAnsi="Times New Roman" w:cs="Times New Roman"/>
          <w:sz w:val="23"/>
          <w:szCs w:val="23"/>
        </w:rPr>
        <w:t xml:space="preserve">live </w:t>
      </w:r>
      <w:r w:rsidR="00E72E0C" w:rsidRPr="003A6680">
        <w:rPr>
          <w:rFonts w:ascii="Times New Roman" w:hAnsi="Times New Roman" w:cs="Times New Roman"/>
          <w:sz w:val="23"/>
          <w:szCs w:val="23"/>
        </w:rPr>
        <w:t>his</w:t>
      </w:r>
      <w:r w:rsidR="003D0FF9" w:rsidRPr="003A6680">
        <w:rPr>
          <w:rFonts w:ascii="Times New Roman" w:hAnsi="Times New Roman" w:cs="Times New Roman"/>
          <w:sz w:val="23"/>
          <w:szCs w:val="23"/>
        </w:rPr>
        <w:t xml:space="preserve"> Gospel of life.</w:t>
      </w:r>
    </w:p>
    <w:p w14:paraId="11BEC695" w14:textId="77777777" w:rsidR="003A6680" w:rsidRPr="003A6680" w:rsidRDefault="003A6680" w:rsidP="003A6680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14:paraId="4F0004DA" w14:textId="3C67CFBC" w:rsidR="001F20EF" w:rsidRPr="00E07E1E" w:rsidRDefault="001D0DBF" w:rsidP="00E07E1E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CB32CA">
        <w:rPr>
          <w:rFonts w:ascii="Times New Roman" w:hAnsi="Times New Roman" w:cs="Times New Roman"/>
          <w:sz w:val="20"/>
          <w:szCs w:val="20"/>
        </w:rPr>
        <w:t xml:space="preserve">Excerpts from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Evangelium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vitae</w:t>
      </w:r>
      <w:r w:rsidRPr="00CB32CA">
        <w:rPr>
          <w:rFonts w:ascii="Times New Roman" w:hAnsi="Times New Roman" w:cs="Times New Roman"/>
          <w:sz w:val="20"/>
          <w:szCs w:val="20"/>
        </w:rPr>
        <w:t xml:space="preserve">, © </w:t>
      </w:r>
      <w:r>
        <w:rPr>
          <w:rFonts w:ascii="Times New Roman" w:hAnsi="Times New Roman" w:cs="Times New Roman"/>
          <w:sz w:val="20"/>
          <w:szCs w:val="20"/>
        </w:rPr>
        <w:t>1995</w:t>
      </w:r>
      <w:r w:rsidRPr="00CB32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B32CA">
        <w:rPr>
          <w:rFonts w:ascii="Times New Roman" w:hAnsi="Times New Roman" w:cs="Times New Roman"/>
          <w:sz w:val="20"/>
          <w:szCs w:val="20"/>
        </w:rPr>
        <w:t>Libreria</w:t>
      </w:r>
      <w:proofErr w:type="spellEnd"/>
      <w:r w:rsidRPr="00CB3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32CA">
        <w:rPr>
          <w:rFonts w:ascii="Times New Roman" w:hAnsi="Times New Roman" w:cs="Times New Roman"/>
          <w:sz w:val="20"/>
          <w:szCs w:val="20"/>
        </w:rPr>
        <w:t>Editrice</w:t>
      </w:r>
      <w:proofErr w:type="spellEnd"/>
      <w:r w:rsidRPr="00CB3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32CA">
        <w:rPr>
          <w:rFonts w:ascii="Times New Roman" w:hAnsi="Times New Roman" w:cs="Times New Roman"/>
          <w:sz w:val="20"/>
          <w:szCs w:val="20"/>
        </w:rPr>
        <w:t>Vaticana</w:t>
      </w:r>
      <w:proofErr w:type="spellEnd"/>
      <w:r w:rsidRPr="00CB32CA">
        <w:rPr>
          <w:rFonts w:ascii="Times New Roman" w:hAnsi="Times New Roman" w:cs="Times New Roman"/>
          <w:sz w:val="20"/>
          <w:szCs w:val="20"/>
        </w:rPr>
        <w:t xml:space="preserve">. Used with permission. All rights reserved. </w:t>
      </w:r>
      <w:r w:rsidR="00320DCF" w:rsidRPr="00320DCF">
        <w:rPr>
          <w:rFonts w:ascii="Times New Roman" w:hAnsi="Times New Roman" w:cs="Times New Roman"/>
          <w:bCs/>
          <w:sz w:val="20"/>
          <w:szCs w:val="20"/>
        </w:rPr>
        <w:t xml:space="preserve">Scriptural excerpts from </w:t>
      </w:r>
      <w:r w:rsidR="00320DCF" w:rsidRPr="00320DC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Lectionary for Mass for Use in the Dioceses of the United States, second typical edition, </w:t>
      </w:r>
      <w:r w:rsidR="00320DCF" w:rsidRPr="00320DCF">
        <w:rPr>
          <w:rFonts w:ascii="Times New Roman" w:hAnsi="Times New Roman" w:cs="Times New Roman"/>
          <w:bCs/>
          <w:sz w:val="20"/>
          <w:szCs w:val="20"/>
        </w:rPr>
        <w:t>Copyright © 2001, 1998, 1997, 1986, 1970 Confraternity of Christian Doctrine; Psalm refrain © 1968, 1981, 1997, International Committee on English in the Liturgy, Inc. Used with permission. All rights reserved.</w:t>
      </w:r>
      <w:r w:rsidR="00320DCF" w:rsidRPr="00320DC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B32CA">
        <w:rPr>
          <w:rFonts w:ascii="Times New Roman" w:hAnsi="Times New Roman" w:cs="Times New Roman"/>
          <w:sz w:val="20"/>
          <w:szCs w:val="20"/>
        </w:rPr>
        <w:t>Copyright ©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B32CA">
        <w:rPr>
          <w:rFonts w:ascii="Times New Roman" w:hAnsi="Times New Roman" w:cs="Times New Roman"/>
          <w:sz w:val="20"/>
          <w:szCs w:val="20"/>
        </w:rPr>
        <w:t>, United States Conference of Catholic Bishops, Washington, D.C.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2CA">
        <w:rPr>
          <w:rFonts w:ascii="Times New Roman" w:hAnsi="Times New Roman" w:cs="Times New Roman"/>
          <w:sz w:val="20"/>
          <w:szCs w:val="20"/>
        </w:rPr>
        <w:t>All rights reserved.</w:t>
      </w:r>
    </w:p>
    <w:sectPr w:rsidR="001F20EF" w:rsidRPr="00E07E1E" w:rsidSect="0086368E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4A06" w14:textId="77777777" w:rsidR="00CE2FD2" w:rsidRDefault="00CE2FD2">
      <w:pPr>
        <w:spacing w:after="0" w:line="240" w:lineRule="auto"/>
      </w:pPr>
      <w:r>
        <w:separator/>
      </w:r>
    </w:p>
  </w:endnote>
  <w:endnote w:type="continuationSeparator" w:id="0">
    <w:p w14:paraId="74D0080D" w14:textId="77777777" w:rsidR="00CE2FD2" w:rsidRDefault="00CE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44A3" w14:textId="77777777" w:rsidR="00EC446C" w:rsidRPr="00EC446C" w:rsidRDefault="0024580D" w:rsidP="00EC446C">
    <w:pPr>
      <w:spacing w:after="120" w:line="276" w:lineRule="auto"/>
      <w:jc w:val="cen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D72C" w14:textId="77777777" w:rsidR="00CE2FD2" w:rsidRDefault="00CE2FD2">
      <w:pPr>
        <w:spacing w:after="0" w:line="240" w:lineRule="auto"/>
      </w:pPr>
      <w:r>
        <w:separator/>
      </w:r>
    </w:p>
  </w:footnote>
  <w:footnote w:type="continuationSeparator" w:id="0">
    <w:p w14:paraId="1ECF7E1A" w14:textId="77777777" w:rsidR="00CE2FD2" w:rsidRDefault="00CE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D3"/>
    <w:rsid w:val="000155D3"/>
    <w:rsid w:val="00025FCD"/>
    <w:rsid w:val="00044A8A"/>
    <w:rsid w:val="00054020"/>
    <w:rsid w:val="000616D3"/>
    <w:rsid w:val="00083C27"/>
    <w:rsid w:val="00090549"/>
    <w:rsid w:val="000B3C69"/>
    <w:rsid w:val="000B4086"/>
    <w:rsid w:val="000C6086"/>
    <w:rsid w:val="000D2759"/>
    <w:rsid w:val="001175FB"/>
    <w:rsid w:val="00193B7D"/>
    <w:rsid w:val="0019564A"/>
    <w:rsid w:val="00197DA9"/>
    <w:rsid w:val="001A0BE5"/>
    <w:rsid w:val="001A2B56"/>
    <w:rsid w:val="001A62AC"/>
    <w:rsid w:val="001B4E4C"/>
    <w:rsid w:val="001C2155"/>
    <w:rsid w:val="001D0DBF"/>
    <w:rsid w:val="001F20EF"/>
    <w:rsid w:val="001F7289"/>
    <w:rsid w:val="002104E9"/>
    <w:rsid w:val="00212BC5"/>
    <w:rsid w:val="0022007A"/>
    <w:rsid w:val="0024580D"/>
    <w:rsid w:val="00246485"/>
    <w:rsid w:val="00253F6E"/>
    <w:rsid w:val="00286470"/>
    <w:rsid w:val="002B614D"/>
    <w:rsid w:val="002C662F"/>
    <w:rsid w:val="002F16FB"/>
    <w:rsid w:val="00312900"/>
    <w:rsid w:val="00320A8C"/>
    <w:rsid w:val="00320DCF"/>
    <w:rsid w:val="003224AC"/>
    <w:rsid w:val="00324985"/>
    <w:rsid w:val="00343EA4"/>
    <w:rsid w:val="00345F46"/>
    <w:rsid w:val="003511E5"/>
    <w:rsid w:val="0035608E"/>
    <w:rsid w:val="0035783F"/>
    <w:rsid w:val="00367B41"/>
    <w:rsid w:val="003A523C"/>
    <w:rsid w:val="003A6680"/>
    <w:rsid w:val="003C0A01"/>
    <w:rsid w:val="003D0FF9"/>
    <w:rsid w:val="003E1000"/>
    <w:rsid w:val="003E1B96"/>
    <w:rsid w:val="00407163"/>
    <w:rsid w:val="00416884"/>
    <w:rsid w:val="00425BA6"/>
    <w:rsid w:val="0044447A"/>
    <w:rsid w:val="00445D3B"/>
    <w:rsid w:val="00450732"/>
    <w:rsid w:val="00492EB5"/>
    <w:rsid w:val="004A3824"/>
    <w:rsid w:val="004A4337"/>
    <w:rsid w:val="004B6554"/>
    <w:rsid w:val="004D733C"/>
    <w:rsid w:val="004E3C59"/>
    <w:rsid w:val="00505609"/>
    <w:rsid w:val="00531FC1"/>
    <w:rsid w:val="00567977"/>
    <w:rsid w:val="005778D0"/>
    <w:rsid w:val="0059397E"/>
    <w:rsid w:val="005B659E"/>
    <w:rsid w:val="005C0879"/>
    <w:rsid w:val="005C659D"/>
    <w:rsid w:val="005D666E"/>
    <w:rsid w:val="005E107D"/>
    <w:rsid w:val="005E34A0"/>
    <w:rsid w:val="005F129E"/>
    <w:rsid w:val="00613303"/>
    <w:rsid w:val="00627418"/>
    <w:rsid w:val="00650E7E"/>
    <w:rsid w:val="00670578"/>
    <w:rsid w:val="0068423F"/>
    <w:rsid w:val="00685F52"/>
    <w:rsid w:val="006A2448"/>
    <w:rsid w:val="006A6C4E"/>
    <w:rsid w:val="006E6B5D"/>
    <w:rsid w:val="006F24BD"/>
    <w:rsid w:val="007060DC"/>
    <w:rsid w:val="00715608"/>
    <w:rsid w:val="00725041"/>
    <w:rsid w:val="007344BA"/>
    <w:rsid w:val="00736672"/>
    <w:rsid w:val="00751A5C"/>
    <w:rsid w:val="00774EE6"/>
    <w:rsid w:val="00791E81"/>
    <w:rsid w:val="007A6BEF"/>
    <w:rsid w:val="007D10C8"/>
    <w:rsid w:val="007E328C"/>
    <w:rsid w:val="00801F17"/>
    <w:rsid w:val="00814EC6"/>
    <w:rsid w:val="00816A74"/>
    <w:rsid w:val="00827C2F"/>
    <w:rsid w:val="0083244D"/>
    <w:rsid w:val="00855AE5"/>
    <w:rsid w:val="00865F55"/>
    <w:rsid w:val="00873137"/>
    <w:rsid w:val="00892588"/>
    <w:rsid w:val="00895BE1"/>
    <w:rsid w:val="008B2D27"/>
    <w:rsid w:val="008B308F"/>
    <w:rsid w:val="008B61D0"/>
    <w:rsid w:val="008B6758"/>
    <w:rsid w:val="008B72A3"/>
    <w:rsid w:val="008D0FB2"/>
    <w:rsid w:val="008F6193"/>
    <w:rsid w:val="00933F20"/>
    <w:rsid w:val="00936CC6"/>
    <w:rsid w:val="00937187"/>
    <w:rsid w:val="00941AD1"/>
    <w:rsid w:val="009640C6"/>
    <w:rsid w:val="00966335"/>
    <w:rsid w:val="0097590F"/>
    <w:rsid w:val="00983770"/>
    <w:rsid w:val="00985CC0"/>
    <w:rsid w:val="009A5A0F"/>
    <w:rsid w:val="00A04BBE"/>
    <w:rsid w:val="00A14A39"/>
    <w:rsid w:val="00A20E3C"/>
    <w:rsid w:val="00A31CF3"/>
    <w:rsid w:val="00A41E74"/>
    <w:rsid w:val="00A52E83"/>
    <w:rsid w:val="00A71ED9"/>
    <w:rsid w:val="00A72706"/>
    <w:rsid w:val="00A77C35"/>
    <w:rsid w:val="00A824FE"/>
    <w:rsid w:val="00A91915"/>
    <w:rsid w:val="00AB0161"/>
    <w:rsid w:val="00AD387B"/>
    <w:rsid w:val="00AE428D"/>
    <w:rsid w:val="00B073ED"/>
    <w:rsid w:val="00B2753F"/>
    <w:rsid w:val="00B30C50"/>
    <w:rsid w:val="00B31E52"/>
    <w:rsid w:val="00B344CC"/>
    <w:rsid w:val="00B35474"/>
    <w:rsid w:val="00B37DF7"/>
    <w:rsid w:val="00B50987"/>
    <w:rsid w:val="00B52B4C"/>
    <w:rsid w:val="00B64CB0"/>
    <w:rsid w:val="00B65BCC"/>
    <w:rsid w:val="00B67634"/>
    <w:rsid w:val="00B70A2B"/>
    <w:rsid w:val="00B85963"/>
    <w:rsid w:val="00B8745A"/>
    <w:rsid w:val="00BA46BC"/>
    <w:rsid w:val="00BD4CF4"/>
    <w:rsid w:val="00BE09CD"/>
    <w:rsid w:val="00BF5AFC"/>
    <w:rsid w:val="00BF687F"/>
    <w:rsid w:val="00C06706"/>
    <w:rsid w:val="00C21E27"/>
    <w:rsid w:val="00C2757D"/>
    <w:rsid w:val="00C36C47"/>
    <w:rsid w:val="00C41C27"/>
    <w:rsid w:val="00C53EC7"/>
    <w:rsid w:val="00C63E1D"/>
    <w:rsid w:val="00C94C91"/>
    <w:rsid w:val="00CA1941"/>
    <w:rsid w:val="00CA5DAE"/>
    <w:rsid w:val="00CC5493"/>
    <w:rsid w:val="00CE2FD2"/>
    <w:rsid w:val="00D0008E"/>
    <w:rsid w:val="00D07AFA"/>
    <w:rsid w:val="00D377A1"/>
    <w:rsid w:val="00D4034C"/>
    <w:rsid w:val="00D408A0"/>
    <w:rsid w:val="00D42743"/>
    <w:rsid w:val="00D77F72"/>
    <w:rsid w:val="00D90836"/>
    <w:rsid w:val="00DC4C6D"/>
    <w:rsid w:val="00E04B10"/>
    <w:rsid w:val="00E068FF"/>
    <w:rsid w:val="00E07E1E"/>
    <w:rsid w:val="00E10372"/>
    <w:rsid w:val="00E11168"/>
    <w:rsid w:val="00E211CC"/>
    <w:rsid w:val="00E413BF"/>
    <w:rsid w:val="00E46FEC"/>
    <w:rsid w:val="00E6026C"/>
    <w:rsid w:val="00E641DD"/>
    <w:rsid w:val="00E72E0C"/>
    <w:rsid w:val="00E84CD3"/>
    <w:rsid w:val="00E86581"/>
    <w:rsid w:val="00E866CA"/>
    <w:rsid w:val="00E943E9"/>
    <w:rsid w:val="00E97C15"/>
    <w:rsid w:val="00EA3835"/>
    <w:rsid w:val="00EC2856"/>
    <w:rsid w:val="00ED4967"/>
    <w:rsid w:val="00EE5441"/>
    <w:rsid w:val="00F23360"/>
    <w:rsid w:val="00F25933"/>
    <w:rsid w:val="00F5423B"/>
    <w:rsid w:val="00F913FF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26CBA"/>
  <w15:chartTrackingRefBased/>
  <w15:docId w15:val="{E41A3685-89E8-A242-A976-7DFD537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C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C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5F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21</cp:revision>
  <dcterms:created xsi:type="dcterms:W3CDTF">2020-09-10T17:13:00Z</dcterms:created>
  <dcterms:modified xsi:type="dcterms:W3CDTF">2020-09-16T21:27:00Z</dcterms:modified>
</cp:coreProperties>
</file>