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0097" w14:textId="5A50ED90" w:rsidR="001312A9" w:rsidRPr="001312A9" w:rsidRDefault="001312A9" w:rsidP="001312A9">
      <w:pPr>
        <w:shd w:val="clear" w:color="auto" w:fill="FFFFFF"/>
        <w:spacing w:after="120"/>
        <w:rPr>
          <w:rFonts w:eastAsia="Arial Unicode MS"/>
          <w:noProof/>
        </w:rPr>
      </w:pPr>
      <w:r w:rsidRPr="001312A9">
        <w:rPr>
          <w:rFonts w:eastAsia="Arial Unicode MS"/>
          <w:noProof/>
        </w:rPr>
        <w:drawing>
          <wp:anchor distT="0" distB="0" distL="114300" distR="114300" simplePos="0" relativeHeight="251661312" behindDoc="0" locked="0" layoutInCell="1" allowOverlap="1" wp14:anchorId="7D0C0984" wp14:editId="170D9D43">
            <wp:simplePos x="0" y="0"/>
            <wp:positionH relativeFrom="column">
              <wp:posOffset>-914400</wp:posOffset>
            </wp:positionH>
            <wp:positionV relativeFrom="paragraph">
              <wp:posOffset>-904672</wp:posOffset>
            </wp:positionV>
            <wp:extent cx="7795260" cy="1948815"/>
            <wp:effectExtent l="0" t="0" r="254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260" cy="194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2A9">
        <w:rPr>
          <w:rFonts w:eastAsia="Arial Unicode MS"/>
          <w:i/>
          <w:color w:val="000000"/>
          <w:sz w:val="22"/>
          <w:szCs w:val="22"/>
        </w:rPr>
        <w:t xml:space="preserve"> </w:t>
      </w:r>
    </w:p>
    <w:p w14:paraId="78F94E8F" w14:textId="4063CF9D" w:rsidR="001312A9" w:rsidRPr="001312A9" w:rsidRDefault="001312A9" w:rsidP="001312A9">
      <w:pPr>
        <w:rPr>
          <w:rFonts w:eastAsia="Arial Unicode MS"/>
          <w:noProof/>
        </w:rPr>
      </w:pPr>
    </w:p>
    <w:p w14:paraId="0F47BC83" w14:textId="791D31BC" w:rsidR="001312A9" w:rsidRPr="001312A9" w:rsidRDefault="001312A9" w:rsidP="001312A9">
      <w:pPr>
        <w:rPr>
          <w:rFonts w:eastAsia="Arial Unicode MS"/>
        </w:rPr>
      </w:pPr>
    </w:p>
    <w:p w14:paraId="2301F14B" w14:textId="7313FC53" w:rsidR="006F2AD7" w:rsidRPr="005C67E1" w:rsidRDefault="009D13B0" w:rsidP="006F2AD7">
      <w:pPr>
        <w:pStyle w:val="Default"/>
        <w:rPr>
          <w:sz w:val="23"/>
          <w:szCs w:val="23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D3C48" wp14:editId="5A5319C4">
                <wp:simplePos x="0" y="0"/>
                <wp:positionH relativeFrom="column">
                  <wp:posOffset>2470785</wp:posOffset>
                </wp:positionH>
                <wp:positionV relativeFrom="paragraph">
                  <wp:posOffset>66905</wp:posOffset>
                </wp:positionV>
                <wp:extent cx="3914207" cy="340468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207" cy="340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A4E48" w14:textId="0A365470" w:rsidR="009D13B0" w:rsidRPr="007005A8" w:rsidRDefault="009D13B0" w:rsidP="009D13B0">
                            <w:pPr>
                              <w:jc w:val="right"/>
                              <w:rPr>
                                <w:rFonts w:ascii="Azo Sans Thin" w:hAnsi="Azo Sans Thin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005A8">
                              <w:rPr>
                                <w:rFonts w:ascii="Azo Sans Thin" w:hAnsi="Azo Sans Thin"/>
                                <w:i/>
                                <w:iCs/>
                                <w:color w:val="FFFFFF" w:themeColor="background1"/>
                              </w:rPr>
                              <w:t xml:space="preserve">Prayer </w:t>
                            </w:r>
                            <w:proofErr w:type="gramStart"/>
                            <w:r w:rsidRPr="007005A8">
                              <w:rPr>
                                <w:rFonts w:ascii="Azo Sans Thin" w:hAnsi="Azo Sans Thin"/>
                                <w:i/>
                                <w:iCs/>
                                <w:color w:val="FFFFFF" w:themeColor="background1"/>
                              </w:rPr>
                              <w:t>Guide</w:t>
                            </w:r>
                            <w:r w:rsidRPr="007005A8">
                              <w:rPr>
                                <w:rFonts w:ascii="Azo Sans Thin" w:hAnsi="Azo Sans Thin"/>
                                <w:color w:val="FFFFFF" w:themeColor="background1"/>
                              </w:rPr>
                              <w:t xml:space="preserve">  |</w:t>
                            </w:r>
                            <w:proofErr w:type="gramEnd"/>
                            <w:r w:rsidRPr="007005A8">
                              <w:rPr>
                                <w:rFonts w:ascii="Azo Sans Thin" w:hAnsi="Azo Sans Thin"/>
                                <w:color w:val="FFFFFF" w:themeColor="background1"/>
                              </w:rPr>
                              <w:t xml:space="preserve">  </w:t>
                            </w:r>
                            <w:r w:rsidR="004912AC">
                              <w:rPr>
                                <w:rFonts w:ascii="Azo Sans Thin" w:hAnsi="Azo Sans Thin"/>
                                <w:i/>
                                <w:iCs/>
                                <w:color w:val="FFFFFF" w:themeColor="background1"/>
                              </w:rPr>
                              <w:t>MAY</w:t>
                            </w:r>
                            <w:r w:rsidR="008F00B8" w:rsidRPr="007005A8">
                              <w:rPr>
                                <w:rFonts w:ascii="Azo Sans Thin" w:hAnsi="Azo Sans Thin"/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Pr="007005A8">
                              <w:rPr>
                                <w:rFonts w:ascii="Azo Sans Thin" w:hAnsi="Azo Sans Thin"/>
                                <w:i/>
                                <w:iCs/>
                                <w:color w:val="FFFFFF" w:themeColor="background1"/>
                              </w:rPr>
                              <w:t xml:space="preserve"> 202</w:t>
                            </w:r>
                            <w:r w:rsidR="002C2339" w:rsidRPr="007005A8">
                              <w:rPr>
                                <w:rFonts w:ascii="Azo Sans Thin" w:hAnsi="Azo Sans Thin"/>
                                <w:i/>
                                <w:iCs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D3C4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94.55pt;margin-top:5.25pt;width:308.2pt;height:2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" filled="f" stroked="f" strokeweight=".5pt">
                <v:textbox>
                  <w:txbxContent>
                    <w:p w14:paraId="4D1A4E48" w14:textId="0A365470" w:rsidR="009D13B0" w:rsidRPr="007005A8" w:rsidRDefault="009D13B0" w:rsidP="009D13B0">
                      <w:pPr>
                        <w:jc w:val="right"/>
                        <w:rPr>
                          <w:rFonts w:ascii="Azo Sans Thin" w:hAnsi="Azo Sans Thin"/>
                          <w:i/>
                          <w:iCs/>
                          <w:color w:val="FFFFFF" w:themeColor="background1"/>
                        </w:rPr>
                      </w:pPr>
                      <w:r w:rsidRPr="007005A8">
                        <w:rPr>
                          <w:rFonts w:ascii="Azo Sans Thin" w:hAnsi="Azo Sans Thin"/>
                          <w:i/>
                          <w:iCs/>
                          <w:color w:val="FFFFFF" w:themeColor="background1"/>
                        </w:rPr>
                        <w:t xml:space="preserve">Prayer </w:t>
                      </w:r>
                      <w:proofErr w:type="gramStart"/>
                      <w:r w:rsidRPr="007005A8">
                        <w:rPr>
                          <w:rFonts w:ascii="Azo Sans Thin" w:hAnsi="Azo Sans Thin"/>
                          <w:i/>
                          <w:iCs/>
                          <w:color w:val="FFFFFF" w:themeColor="background1"/>
                        </w:rPr>
                        <w:t>Guide</w:t>
                      </w:r>
                      <w:r w:rsidRPr="007005A8">
                        <w:rPr>
                          <w:rFonts w:ascii="Azo Sans Thin" w:hAnsi="Azo Sans Thin"/>
                          <w:color w:val="FFFFFF" w:themeColor="background1"/>
                        </w:rPr>
                        <w:t xml:space="preserve">  |</w:t>
                      </w:r>
                      <w:proofErr w:type="gramEnd"/>
                      <w:r w:rsidRPr="007005A8">
                        <w:rPr>
                          <w:rFonts w:ascii="Azo Sans Thin" w:hAnsi="Azo Sans Thin"/>
                          <w:color w:val="FFFFFF" w:themeColor="background1"/>
                        </w:rPr>
                        <w:t xml:space="preserve">  </w:t>
                      </w:r>
                      <w:r w:rsidR="004912AC">
                        <w:rPr>
                          <w:rFonts w:ascii="Azo Sans Thin" w:hAnsi="Azo Sans Thin"/>
                          <w:i/>
                          <w:iCs/>
                          <w:color w:val="FFFFFF" w:themeColor="background1"/>
                        </w:rPr>
                        <w:t>MAY</w:t>
                      </w:r>
                      <w:r w:rsidR="008F00B8" w:rsidRPr="007005A8">
                        <w:rPr>
                          <w:rFonts w:ascii="Azo Sans Thin" w:hAnsi="Azo Sans Thin"/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r w:rsidRPr="007005A8">
                        <w:rPr>
                          <w:rFonts w:ascii="Azo Sans Thin" w:hAnsi="Azo Sans Thin"/>
                          <w:i/>
                          <w:iCs/>
                          <w:color w:val="FFFFFF" w:themeColor="background1"/>
                        </w:rPr>
                        <w:t xml:space="preserve"> 202</w:t>
                      </w:r>
                      <w:r w:rsidR="002C2339" w:rsidRPr="007005A8">
                        <w:rPr>
                          <w:rFonts w:ascii="Azo Sans Thin" w:hAnsi="Azo Sans Thin"/>
                          <w:i/>
                          <w:iCs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A08B7">
        <w:softHyphen/>
      </w:r>
      <w:r w:rsidR="00EA08B7">
        <w:softHyphen/>
      </w:r>
    </w:p>
    <w:p w14:paraId="4E17AB1B" w14:textId="4D382A90" w:rsidR="001312A9" w:rsidRDefault="00397921" w:rsidP="009A04FB">
      <w:pPr>
        <w:tabs>
          <w:tab w:val="left" w:pos="4500"/>
        </w:tabs>
        <w:spacing w:before="240"/>
      </w:pPr>
      <w:r w:rsidRPr="001312A9">
        <w:rPr>
          <w:rFonts w:eastAsia="Arial Unicode MS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E6D9D7" wp14:editId="1CC8579F">
                <wp:simplePos x="0" y="0"/>
                <wp:positionH relativeFrom="page">
                  <wp:posOffset>402672</wp:posOffset>
                </wp:positionH>
                <wp:positionV relativeFrom="line">
                  <wp:posOffset>354504</wp:posOffset>
                </wp:positionV>
                <wp:extent cx="3243580" cy="6939915"/>
                <wp:effectExtent l="0" t="0" r="0" b="0"/>
                <wp:wrapNone/>
                <wp:docPr id="1073741837" name="Rectangle 107374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580" cy="6939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6F0E8C06" w14:textId="0F7F837E" w:rsidR="00106D27" w:rsidRPr="00225DD5" w:rsidRDefault="00B33A67" w:rsidP="00FB4D38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E85D1F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33A67"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>INTERCEDE</w:t>
                            </w:r>
                          </w:p>
                          <w:p w14:paraId="7DD31436" w14:textId="03BC3F3A" w:rsidR="00225DD5" w:rsidRDefault="00B766C9" w:rsidP="00113D90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224B97"/>
                                <w:sz w:val="36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23BC6F" wp14:editId="77ED9EDE">
                                  <wp:extent cx="3006363" cy="1576252"/>
                                  <wp:effectExtent l="0" t="0" r="381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6363" cy="1576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D25149" w14:textId="77777777" w:rsidR="00113D90" w:rsidRPr="00113D90" w:rsidRDefault="00113D90" w:rsidP="00113D90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224B97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51DABF34" w14:textId="054D3411" w:rsidR="00B33A67" w:rsidRPr="00B33A67" w:rsidRDefault="00B33A67" w:rsidP="00B33A67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B33A67"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>PRAY</w:t>
                            </w:r>
                          </w:p>
                          <w:p w14:paraId="21DDA085" w14:textId="271F7E80" w:rsidR="00225DD5" w:rsidRPr="00225DD5" w:rsidRDefault="001312A9" w:rsidP="00A3745B">
                            <w:pPr>
                              <w:pStyle w:val="Body"/>
                              <w:spacing w:after="240"/>
                              <w:ind w:right="-14"/>
                              <w:rPr>
                                <w:rFonts w:ascii="Times New Roman" w:eastAsia="Helvetica Neue LT Pro 55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232DB">
                              <w:rPr>
                                <w:rFonts w:ascii="Times New Roman" w:eastAsia="Helvetica Neue LT Pro 55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Our Father, 3 Hail </w:t>
                            </w:r>
                            <w:proofErr w:type="spellStart"/>
                            <w:r w:rsidRPr="009232DB">
                              <w:rPr>
                                <w:rFonts w:ascii="Times New Roman" w:eastAsia="Helvetica Neue LT Pro 55 Roman" w:hAnsi="Times New Roman" w:cs="Times New Roman"/>
                                <w:i/>
                                <w:sz w:val="23"/>
                                <w:szCs w:val="23"/>
                              </w:rPr>
                              <w:t>Marys</w:t>
                            </w:r>
                            <w:proofErr w:type="spellEnd"/>
                            <w:r w:rsidRPr="009232DB">
                              <w:rPr>
                                <w:rFonts w:ascii="Times New Roman" w:eastAsia="Helvetica Neue LT Pro 55 Roman" w:hAnsi="Times New Roman" w:cs="Times New Roman"/>
                                <w:i/>
                                <w:sz w:val="23"/>
                                <w:szCs w:val="23"/>
                              </w:rPr>
                              <w:t>, Glory Be</w:t>
                            </w:r>
                          </w:p>
                          <w:p w14:paraId="649F76A9" w14:textId="25BB69FC" w:rsidR="00B33A67" w:rsidRPr="00B33A67" w:rsidRDefault="00B33A67" w:rsidP="00B33A67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B33A67"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>REFLECT</w:t>
                            </w:r>
                          </w:p>
                          <w:p w14:paraId="1CC7BDBA" w14:textId="4F847D78" w:rsidR="005412BA" w:rsidRDefault="00421A83" w:rsidP="00AE28A4">
                            <w:pPr>
                              <w:spacing w:after="120"/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The month of May </w:t>
                            </w:r>
                            <w:r w:rsidR="00525166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is truly a celebration of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motherhood. Traditionally, </w:t>
                            </w:r>
                            <w:proofErr w:type="gramStart"/>
                            <w:r w:rsidR="00C77662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May</w:t>
                            </w:r>
                            <w:proofErr w:type="gramEnd"/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has been dedicated to the Blessed Virgin Mary. It is also the time in which we honor and thank our earthly mothers</w:t>
                            </w:r>
                            <w:r w:rsidR="000F0332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for their sacrificial love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="004C3F72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And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the Feast of the Visitation on May 31 celebrates the meeting of two mothers—Mary and Elizabeth</w:t>
                            </w:r>
                            <w:r w:rsidR="005412BA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—both with a child hidden </w:t>
                            </w:r>
                            <w:r w:rsidR="00525166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within</w:t>
                            </w:r>
                            <w:r w:rsidR="005412BA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their womb</w:t>
                            </w:r>
                            <w:r w:rsidR="000F0332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s</w:t>
                            </w:r>
                            <w:r w:rsidR="005412BA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2A3E77A2" w14:textId="732D4F3C" w:rsidR="009174BF" w:rsidRPr="004D24CC" w:rsidRDefault="000F0332" w:rsidP="00AE28A4">
                            <w:pPr>
                              <w:spacing w:after="120"/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Scripture</w:t>
                            </w:r>
                            <w:r w:rsidR="005412BA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412BA">
                              <w:rPr>
                                <w:sz w:val="23"/>
                                <w:szCs w:val="23"/>
                              </w:rPr>
                              <w:t xml:space="preserve">tells us that, following the Annunciation, Mary set out </w:t>
                            </w:r>
                            <w:r w:rsidR="005412BA" w:rsidRPr="005412BA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in haste</w:t>
                            </w:r>
                            <w:r w:rsidR="005412BA">
                              <w:rPr>
                                <w:sz w:val="23"/>
                                <w:szCs w:val="23"/>
                              </w:rPr>
                              <w:t xml:space="preserve"> to visit her cousin Elizabeth </w:t>
                            </w:r>
                            <w:r w:rsidR="00525166">
                              <w:rPr>
                                <w:sz w:val="23"/>
                                <w:szCs w:val="23"/>
                              </w:rPr>
                              <w:t xml:space="preserve">who is pregnant </w:t>
                            </w:r>
                            <w:r w:rsidR="005412BA">
                              <w:rPr>
                                <w:sz w:val="23"/>
                                <w:szCs w:val="23"/>
                              </w:rPr>
                              <w:t>(</w:t>
                            </w:r>
                            <w:r w:rsidR="005412BA" w:rsidRPr="009255B7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Lk </w:t>
                            </w:r>
                            <w:r w:rsidR="005412BA">
                              <w:rPr>
                                <w:sz w:val="23"/>
                                <w:szCs w:val="23"/>
                              </w:rPr>
                              <w:t xml:space="preserve">1:39). Despite being pregnant herself, Mary undertakes </w:t>
                            </w:r>
                            <w:r w:rsidR="003405B8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="005412BA">
                              <w:rPr>
                                <w:sz w:val="23"/>
                                <w:szCs w:val="23"/>
                              </w:rPr>
                              <w:t xml:space="preserve"> long and likely </w:t>
                            </w:r>
                            <w:r w:rsidR="0012001F">
                              <w:rPr>
                                <w:sz w:val="23"/>
                                <w:szCs w:val="23"/>
                              </w:rPr>
                              <w:t>difficult</w:t>
                            </w:r>
                            <w:r w:rsidR="005412BA">
                              <w:rPr>
                                <w:sz w:val="23"/>
                                <w:szCs w:val="23"/>
                              </w:rPr>
                              <w:t xml:space="preserve"> journey to be at Elizabeth’s side. The Blessed Mother’s example demonstrates </w:t>
                            </w:r>
                            <w:r w:rsidR="00C77662">
                              <w:rPr>
                                <w:sz w:val="23"/>
                                <w:szCs w:val="23"/>
                              </w:rPr>
                              <w:t>support</w:t>
                            </w:r>
                            <w:r w:rsidR="0012001F">
                              <w:rPr>
                                <w:sz w:val="23"/>
                                <w:szCs w:val="23"/>
                              </w:rPr>
                              <w:t>ing</w:t>
                            </w:r>
                            <w:r w:rsidR="00C77662">
                              <w:rPr>
                                <w:sz w:val="23"/>
                                <w:szCs w:val="23"/>
                              </w:rPr>
                              <w:t xml:space="preserve"> and accompan</w:t>
                            </w:r>
                            <w:r w:rsidR="0012001F">
                              <w:rPr>
                                <w:sz w:val="23"/>
                                <w:szCs w:val="23"/>
                              </w:rPr>
                              <w:t>ying mothers</w:t>
                            </w:r>
                            <w:r w:rsidR="00C77662">
                              <w:rPr>
                                <w:sz w:val="23"/>
                                <w:szCs w:val="23"/>
                              </w:rPr>
                              <w:t xml:space="preserve">, especially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those</w:t>
                            </w:r>
                            <w:r w:rsidR="00C77662">
                              <w:rPr>
                                <w:sz w:val="23"/>
                                <w:szCs w:val="23"/>
                              </w:rPr>
                              <w:t xml:space="preserve"> who may be experiencing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challenging</w:t>
                            </w:r>
                            <w:r w:rsidR="00C77662">
                              <w:rPr>
                                <w:sz w:val="23"/>
                                <w:szCs w:val="23"/>
                              </w:rPr>
                              <w:t xml:space="preserve"> or difficult circumstances.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Yet i</w:t>
                            </w:r>
                            <w:r w:rsidR="00421A83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n a culture that </w:t>
                            </w:r>
                            <w:r w:rsidR="0070172A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disproportionately </w:t>
                            </w:r>
                            <w:r w:rsidR="00421A83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values independence and self-reliance</w:t>
                            </w:r>
                            <w:r w:rsidR="0070172A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, mothers in need can </w:t>
                            </w:r>
                            <w:r w:rsidR="00525166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too </w:t>
                            </w:r>
                            <w:r w:rsidR="0070172A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often be left isolated and alone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, not know</w:t>
                            </w:r>
                            <w:r w:rsidR="00525166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ing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where to turn for support or assistance</w:t>
                            </w:r>
                            <w:r w:rsidR="0070172A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="00525166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Mary provides a model of how we, as Catholics, are called to come alongside such mothers</w:t>
                            </w:r>
                            <w:r w:rsidR="0017425E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1EBCBADC" w14:textId="2FB88EF9" w:rsidR="00C15FCD" w:rsidRDefault="00C15FCD" w:rsidP="00104292">
                            <w:pPr>
                              <w:spacing w:after="120"/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0AEC9F1E" w14:textId="0DE9D0FF" w:rsidR="00B73DD6" w:rsidRPr="00B73DD6" w:rsidRDefault="00B73DD6" w:rsidP="0010429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35E37B6" w14:textId="77777777" w:rsidR="001312A9" w:rsidRDefault="001312A9" w:rsidP="00FB4D38">
                            <w:pPr>
                              <w:ind w:right="-15"/>
                            </w:pPr>
                          </w:p>
                          <w:p w14:paraId="008C2F57" w14:textId="77777777" w:rsidR="001312A9" w:rsidRDefault="001312A9" w:rsidP="00FB4D38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color w:val="E85D1F"/>
                                <w:sz w:val="16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6D9D7" id="Rectangle 1073741837" o:spid="_x0000_s1027" style="position:absolute;margin-left:31.7pt;margin-top:27.9pt;width:255.4pt;height:546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" filled="f" stroked="f" strokeweight="1pt">
                <v:stroke miterlimit="4"/>
                <v:textbox inset="1.27mm,1.27mm,1.27mm,1.27mm">
                  <w:txbxContent>
                    <w:p w14:paraId="6F0E8C06" w14:textId="0F7F837E" w:rsidR="00106D27" w:rsidRPr="00225DD5" w:rsidRDefault="00B33A67" w:rsidP="00FB4D38">
                      <w:pPr>
                        <w:pStyle w:val="Body"/>
                        <w:spacing w:after="0"/>
                        <w:ind w:right="-15"/>
                        <w:rPr>
                          <w:rFonts w:ascii="Times New Roman" w:hAnsi="Times New Roman" w:cs="Times New Roman"/>
                          <w:b/>
                          <w:smallCaps/>
                          <w:color w:val="E85D1F"/>
                          <w:sz w:val="16"/>
                          <w:szCs w:val="16"/>
                          <w:lang w:val="fr-FR"/>
                        </w:rPr>
                      </w:pPr>
                      <w:r w:rsidRPr="00B33A67"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>INTERCEDE</w:t>
                      </w:r>
                    </w:p>
                    <w:p w14:paraId="7DD31436" w14:textId="03BC3F3A" w:rsidR="00225DD5" w:rsidRDefault="00B766C9" w:rsidP="00113D90">
                      <w:pPr>
                        <w:pStyle w:val="Body"/>
                        <w:spacing w:after="0"/>
                        <w:ind w:right="-15"/>
                        <w:rPr>
                          <w:rFonts w:ascii="Times New Roman" w:hAnsi="Times New Roman" w:cs="Times New Roman"/>
                          <w:b/>
                          <w:smallCaps/>
                          <w:color w:val="224B97"/>
                          <w:sz w:val="36"/>
                          <w:szCs w:val="40"/>
                          <w:lang w:val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23BC6F" wp14:editId="77ED9EDE">
                            <wp:extent cx="3006363" cy="1576252"/>
                            <wp:effectExtent l="0" t="0" r="381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6363" cy="15762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D25149" w14:textId="77777777" w:rsidR="00113D90" w:rsidRPr="00113D90" w:rsidRDefault="00113D90" w:rsidP="00113D90">
                      <w:pPr>
                        <w:pStyle w:val="Body"/>
                        <w:spacing w:after="0"/>
                        <w:ind w:right="-15"/>
                        <w:rPr>
                          <w:rFonts w:ascii="Times New Roman" w:hAnsi="Times New Roman" w:cs="Times New Roman"/>
                          <w:b/>
                          <w:smallCaps/>
                          <w:color w:val="224B97"/>
                          <w:sz w:val="10"/>
                          <w:szCs w:val="10"/>
                          <w:lang w:val="fr-FR"/>
                        </w:rPr>
                      </w:pPr>
                    </w:p>
                    <w:p w14:paraId="51DABF34" w14:textId="054D3411" w:rsidR="00B33A67" w:rsidRPr="00B33A67" w:rsidRDefault="00B33A67" w:rsidP="00B33A67">
                      <w:pPr>
                        <w:pStyle w:val="Body"/>
                        <w:spacing w:after="0"/>
                        <w:ind w:right="-15"/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</w:pPr>
                      <w:r w:rsidRPr="00B33A67"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>PRAY</w:t>
                      </w:r>
                    </w:p>
                    <w:p w14:paraId="21DDA085" w14:textId="271F7E80" w:rsidR="00225DD5" w:rsidRPr="00225DD5" w:rsidRDefault="001312A9" w:rsidP="00A3745B">
                      <w:pPr>
                        <w:pStyle w:val="Body"/>
                        <w:spacing w:after="240"/>
                        <w:ind w:right="-14"/>
                        <w:rPr>
                          <w:rFonts w:ascii="Times New Roman" w:eastAsia="Helvetica Neue LT Pro 55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232DB">
                        <w:rPr>
                          <w:rFonts w:ascii="Times New Roman" w:eastAsia="Helvetica Neue LT Pro 55 Roman" w:hAnsi="Times New Roman" w:cs="Times New Roman"/>
                          <w:i/>
                          <w:sz w:val="23"/>
                          <w:szCs w:val="23"/>
                        </w:rPr>
                        <w:t xml:space="preserve">Our Father, 3 Hail </w:t>
                      </w:r>
                      <w:proofErr w:type="spellStart"/>
                      <w:r w:rsidRPr="009232DB">
                        <w:rPr>
                          <w:rFonts w:ascii="Times New Roman" w:eastAsia="Helvetica Neue LT Pro 55 Roman" w:hAnsi="Times New Roman" w:cs="Times New Roman"/>
                          <w:i/>
                          <w:sz w:val="23"/>
                          <w:szCs w:val="23"/>
                        </w:rPr>
                        <w:t>Marys</w:t>
                      </w:r>
                      <w:proofErr w:type="spellEnd"/>
                      <w:r w:rsidRPr="009232DB">
                        <w:rPr>
                          <w:rFonts w:ascii="Times New Roman" w:eastAsia="Helvetica Neue LT Pro 55 Roman" w:hAnsi="Times New Roman" w:cs="Times New Roman"/>
                          <w:i/>
                          <w:sz w:val="23"/>
                          <w:szCs w:val="23"/>
                        </w:rPr>
                        <w:t>, Glory Be</w:t>
                      </w:r>
                    </w:p>
                    <w:p w14:paraId="649F76A9" w14:textId="25BB69FC" w:rsidR="00B33A67" w:rsidRPr="00B33A67" w:rsidRDefault="00B33A67" w:rsidP="00B33A67">
                      <w:pPr>
                        <w:pStyle w:val="Body"/>
                        <w:spacing w:after="0"/>
                        <w:ind w:right="-15"/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</w:pPr>
                      <w:r w:rsidRPr="00B33A67"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>REFLECT</w:t>
                      </w:r>
                    </w:p>
                    <w:p w14:paraId="1CC7BDBA" w14:textId="4F847D78" w:rsidR="005412BA" w:rsidRDefault="00421A83" w:rsidP="00AE28A4">
                      <w:pPr>
                        <w:spacing w:after="120"/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The month of May </w:t>
                      </w:r>
                      <w:r w:rsidR="00525166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is truly a celebration of</w:t>
                      </w: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motherhood. Traditionally, </w:t>
                      </w:r>
                      <w:proofErr w:type="gramStart"/>
                      <w:r w:rsidR="00C77662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May</w:t>
                      </w:r>
                      <w:proofErr w:type="gramEnd"/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has been dedicated to the Blessed Virgin Mary. It is also the time in which we honor and thank our earthly mothers</w:t>
                      </w:r>
                      <w:r w:rsidR="000F0332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for their sacrificial love</w:t>
                      </w: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. </w:t>
                      </w:r>
                      <w:r w:rsidR="004C3F72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And</w:t>
                      </w: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the Feast of the Visitation on May 31 celebrates the meeting of two mothers—Mary and Elizabeth</w:t>
                      </w:r>
                      <w:r w:rsidR="005412BA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—both with a child hidden </w:t>
                      </w:r>
                      <w:r w:rsidR="00525166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within</w:t>
                      </w:r>
                      <w:r w:rsidR="005412BA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their womb</w:t>
                      </w:r>
                      <w:r w:rsidR="000F0332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s</w:t>
                      </w:r>
                      <w:r w:rsidR="005412BA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. </w:t>
                      </w:r>
                    </w:p>
                    <w:p w14:paraId="2A3E77A2" w14:textId="732D4F3C" w:rsidR="009174BF" w:rsidRPr="004D24CC" w:rsidRDefault="000F0332" w:rsidP="00AE28A4">
                      <w:pPr>
                        <w:spacing w:after="120"/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Scripture</w:t>
                      </w:r>
                      <w:r w:rsidR="005412BA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="005412BA">
                        <w:rPr>
                          <w:sz w:val="23"/>
                          <w:szCs w:val="23"/>
                        </w:rPr>
                        <w:t xml:space="preserve">tells us that, following the Annunciation, Mary set out </w:t>
                      </w:r>
                      <w:r w:rsidR="005412BA" w:rsidRPr="005412BA">
                        <w:rPr>
                          <w:i/>
                          <w:iCs/>
                          <w:sz w:val="23"/>
                          <w:szCs w:val="23"/>
                        </w:rPr>
                        <w:t>in haste</w:t>
                      </w:r>
                      <w:r w:rsidR="005412BA">
                        <w:rPr>
                          <w:sz w:val="23"/>
                          <w:szCs w:val="23"/>
                        </w:rPr>
                        <w:t xml:space="preserve"> to visit her cousin Elizabeth </w:t>
                      </w:r>
                      <w:r w:rsidR="00525166">
                        <w:rPr>
                          <w:sz w:val="23"/>
                          <w:szCs w:val="23"/>
                        </w:rPr>
                        <w:t xml:space="preserve">who is pregnant </w:t>
                      </w:r>
                      <w:r w:rsidR="005412BA">
                        <w:rPr>
                          <w:sz w:val="23"/>
                          <w:szCs w:val="23"/>
                        </w:rPr>
                        <w:t>(</w:t>
                      </w:r>
                      <w:r w:rsidR="005412BA" w:rsidRPr="009255B7">
                        <w:rPr>
                          <w:i/>
                          <w:iCs/>
                          <w:sz w:val="23"/>
                          <w:szCs w:val="23"/>
                        </w:rPr>
                        <w:t xml:space="preserve">Lk </w:t>
                      </w:r>
                      <w:r w:rsidR="005412BA">
                        <w:rPr>
                          <w:sz w:val="23"/>
                          <w:szCs w:val="23"/>
                        </w:rPr>
                        <w:t xml:space="preserve">1:39). Despite being pregnant herself, Mary undertakes </w:t>
                      </w:r>
                      <w:r w:rsidR="003405B8">
                        <w:rPr>
                          <w:sz w:val="23"/>
                          <w:szCs w:val="23"/>
                        </w:rPr>
                        <w:t>the</w:t>
                      </w:r>
                      <w:r w:rsidR="005412BA">
                        <w:rPr>
                          <w:sz w:val="23"/>
                          <w:szCs w:val="23"/>
                        </w:rPr>
                        <w:t xml:space="preserve"> long and likely </w:t>
                      </w:r>
                      <w:r w:rsidR="0012001F">
                        <w:rPr>
                          <w:sz w:val="23"/>
                          <w:szCs w:val="23"/>
                        </w:rPr>
                        <w:t>difficult</w:t>
                      </w:r>
                      <w:r w:rsidR="005412BA">
                        <w:rPr>
                          <w:sz w:val="23"/>
                          <w:szCs w:val="23"/>
                        </w:rPr>
                        <w:t xml:space="preserve"> journey to be at Elizabeth’s side. The Blessed Mother’s example demonstrates </w:t>
                      </w:r>
                      <w:r w:rsidR="00C77662">
                        <w:rPr>
                          <w:sz w:val="23"/>
                          <w:szCs w:val="23"/>
                        </w:rPr>
                        <w:t>support</w:t>
                      </w:r>
                      <w:r w:rsidR="0012001F">
                        <w:rPr>
                          <w:sz w:val="23"/>
                          <w:szCs w:val="23"/>
                        </w:rPr>
                        <w:t>ing</w:t>
                      </w:r>
                      <w:r w:rsidR="00C77662">
                        <w:rPr>
                          <w:sz w:val="23"/>
                          <w:szCs w:val="23"/>
                        </w:rPr>
                        <w:t xml:space="preserve"> and accompan</w:t>
                      </w:r>
                      <w:r w:rsidR="0012001F">
                        <w:rPr>
                          <w:sz w:val="23"/>
                          <w:szCs w:val="23"/>
                        </w:rPr>
                        <w:t>ying mothers</w:t>
                      </w:r>
                      <w:r w:rsidR="00C77662">
                        <w:rPr>
                          <w:sz w:val="23"/>
                          <w:szCs w:val="23"/>
                        </w:rPr>
                        <w:t xml:space="preserve">, especially </w:t>
                      </w:r>
                      <w:r>
                        <w:rPr>
                          <w:sz w:val="23"/>
                          <w:szCs w:val="23"/>
                        </w:rPr>
                        <w:t>those</w:t>
                      </w:r>
                      <w:r w:rsidR="00C77662">
                        <w:rPr>
                          <w:sz w:val="23"/>
                          <w:szCs w:val="23"/>
                        </w:rPr>
                        <w:t xml:space="preserve"> who may be experiencing </w:t>
                      </w:r>
                      <w:r>
                        <w:rPr>
                          <w:sz w:val="23"/>
                          <w:szCs w:val="23"/>
                        </w:rPr>
                        <w:t>challenging</w:t>
                      </w:r>
                      <w:r w:rsidR="00C77662">
                        <w:rPr>
                          <w:sz w:val="23"/>
                          <w:szCs w:val="23"/>
                        </w:rPr>
                        <w:t xml:space="preserve"> or difficult circumstances.</w:t>
                      </w: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Yet i</w:t>
                      </w:r>
                      <w:r w:rsidR="00421A83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n a culture that </w:t>
                      </w:r>
                      <w:r w:rsidR="0070172A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disproportionately </w:t>
                      </w:r>
                      <w:r w:rsidR="00421A83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values independence and self-reliance</w:t>
                      </w:r>
                      <w:r w:rsidR="0070172A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, mothers in need can </w:t>
                      </w:r>
                      <w:r w:rsidR="00525166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too </w:t>
                      </w:r>
                      <w:r w:rsidR="0070172A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often be left isolated and alone</w:t>
                      </w: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, not know</w:t>
                      </w:r>
                      <w:r w:rsidR="00525166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ing</w:t>
                      </w: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where to turn for support or assistance</w:t>
                      </w:r>
                      <w:r w:rsidR="0070172A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. </w:t>
                      </w:r>
                      <w:r w:rsidR="00525166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Mary provides a model of how we, as Catholics, are called to come alongside such mothers</w:t>
                      </w:r>
                      <w:r w:rsidR="0017425E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.</w:t>
                      </w:r>
                    </w:p>
                    <w:p w14:paraId="1EBCBADC" w14:textId="2FB88EF9" w:rsidR="00C15FCD" w:rsidRDefault="00C15FCD" w:rsidP="00104292">
                      <w:pPr>
                        <w:spacing w:after="120"/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</w:pPr>
                    </w:p>
                    <w:p w14:paraId="0AEC9F1E" w14:textId="0DE9D0FF" w:rsidR="00B73DD6" w:rsidRPr="00B73DD6" w:rsidRDefault="00B73DD6" w:rsidP="0010429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735E37B6" w14:textId="77777777" w:rsidR="001312A9" w:rsidRDefault="001312A9" w:rsidP="00FB4D38">
                      <w:pPr>
                        <w:ind w:right="-15"/>
                      </w:pPr>
                    </w:p>
                    <w:p w14:paraId="008C2F57" w14:textId="77777777" w:rsidR="001312A9" w:rsidRDefault="001312A9" w:rsidP="00FB4D38">
                      <w:pPr>
                        <w:pStyle w:val="Body"/>
                        <w:spacing w:after="0"/>
                        <w:ind w:right="-15"/>
                        <w:rPr>
                          <w:rFonts w:ascii="Times New Roman" w:hAnsi="Times New Roman" w:cs="Times New Roman"/>
                          <w:b/>
                          <w:color w:val="E85D1F"/>
                          <w:sz w:val="16"/>
                          <w:szCs w:val="40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2C2339" w:rsidRPr="001312A9">
        <w:rPr>
          <w:rFonts w:eastAsia="Arial Unicode MS"/>
          <w:noProof/>
        </w:rPr>
        <w:drawing>
          <wp:anchor distT="0" distB="0" distL="114300" distR="114300" simplePos="0" relativeHeight="251663360" behindDoc="0" locked="0" layoutInCell="1" allowOverlap="1" wp14:anchorId="07F14420" wp14:editId="1705E044">
            <wp:simplePos x="0" y="0"/>
            <wp:positionH relativeFrom="column">
              <wp:posOffset>-914400</wp:posOffset>
            </wp:positionH>
            <wp:positionV relativeFrom="paragraph">
              <wp:posOffset>7409180</wp:posOffset>
            </wp:positionV>
            <wp:extent cx="7792720" cy="974090"/>
            <wp:effectExtent l="0" t="0" r="5080" b="381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2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141" w:rsidRPr="001312A9">
        <w:rPr>
          <w:rFonts w:eastAsia="Arial Unicode MS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DFFD19" wp14:editId="5D8BA459">
                <wp:simplePos x="0" y="0"/>
                <wp:positionH relativeFrom="page">
                  <wp:posOffset>4221480</wp:posOffset>
                </wp:positionH>
                <wp:positionV relativeFrom="line">
                  <wp:posOffset>353060</wp:posOffset>
                </wp:positionV>
                <wp:extent cx="3171825" cy="6940296"/>
                <wp:effectExtent l="0" t="0" r="0" b="0"/>
                <wp:wrapNone/>
                <wp:docPr id="1073741836" name="Rectangle 107374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9402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4A300B" w14:textId="5EF7D52D" w:rsidR="00397921" w:rsidRPr="0068764A" w:rsidRDefault="00525166" w:rsidP="0068764A">
                            <w:pPr>
                              <w:pStyle w:val="Body"/>
                              <w:spacing w:line="240" w:lineRule="auto"/>
                              <w:ind w:right="-15"/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 xml:space="preserve">In addition to </w:t>
                            </w:r>
                            <w:r w:rsidR="0017425E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>“</w:t>
                            </w:r>
                            <w:r w:rsidR="00F820D7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>walking with</w:t>
                            </w:r>
                            <w:r w:rsidR="0017425E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>”</w:t>
                            </w:r>
                            <w:r w:rsidR="00F820D7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 xml:space="preserve"> mothers in love, support, and friendship, we </w:t>
                            </w:r>
                            <w:r w:rsidR="0017425E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>can</w:t>
                            </w:r>
                            <w:r w:rsidR="00F820D7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 xml:space="preserve"> also </w:t>
                            </w:r>
                            <w:r w:rsidR="0017425E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>help</w:t>
                            </w:r>
                            <w:r w:rsidR="00F820D7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 xml:space="preserve"> answer their needs for practical and material assistance.</w:t>
                            </w:r>
                            <w:r w:rsidR="00080290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 xml:space="preserve"> Inspired by our Blessed Mother, we can help connect mothers with the Church’s extensive network of social services to ensure mothers and their children obtain</w:t>
                            </w:r>
                            <w:r w:rsidR="003405B8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 xml:space="preserve"> all the necessities of life. Through </w:t>
                            </w:r>
                            <w:r w:rsidR="0068764A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>generous</w:t>
                            </w:r>
                            <w:r w:rsidR="003405B8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 xml:space="preserve"> stewardship of the gifts God has entrusted to us</w:t>
                            </w:r>
                            <w:r w:rsidR="002428C0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 xml:space="preserve"> of </w:t>
                            </w:r>
                            <w:r w:rsidR="00712119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 xml:space="preserve">prayer, </w:t>
                            </w:r>
                            <w:r w:rsidR="002428C0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>time, talent, and treasure</w:t>
                            </w:r>
                            <w:r w:rsidR="003405B8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 xml:space="preserve">, we can help </w:t>
                            </w:r>
                            <w:r w:rsidR="0068764A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 xml:space="preserve">meet the needs of </w:t>
                            </w:r>
                            <w:r w:rsidR="003405B8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>mothers</w:t>
                            </w:r>
                            <w:r w:rsidR="00712119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 xml:space="preserve"> as they welcome and care for God’s precious gift of life</w:t>
                            </w:r>
                            <w:r w:rsidR="0068764A">
                              <w:rPr>
                                <w:rFonts w:ascii="Times New Roman" w:eastAsiaTheme="minorHAnsi" w:hAnsi="Times New Roman" w:cs="Times New Roman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1E925905" w14:textId="591A2410" w:rsidR="001312A9" w:rsidRPr="00B33A67" w:rsidRDefault="00B33A67" w:rsidP="00B33A67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Azo Sans Light" w:hAnsi="Azo Sans Light" w:cs="Times New Roman"/>
                                <w:i/>
                                <w:iCs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B33A67"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>ACT</w:t>
                            </w:r>
                            <w:r>
                              <w:rPr>
                                <w:rFonts w:ascii="Azo Sans Light" w:hAnsi="Azo Sans Light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1312A9" w:rsidRPr="00B33A67">
                              <w:rPr>
                                <w:rFonts w:ascii="Azo Sans Light" w:hAnsi="Azo Sans Light" w:cs="Times New Roman"/>
                                <w:i/>
                                <w:iCs/>
                                <w:sz w:val="20"/>
                              </w:rPr>
                              <w:t>(choose one)</w:t>
                            </w:r>
                          </w:p>
                          <w:p w14:paraId="6DE052ED" w14:textId="77777777" w:rsidR="009D01AA" w:rsidRDefault="009D01AA" w:rsidP="009D01AA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101" w:hanging="187"/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D01AA">
                              <w:rPr>
                                <w:sz w:val="23"/>
                                <w:szCs w:val="23"/>
                              </w:rPr>
                              <w:t xml:space="preserve">In preparation for the Feast of the Visitation, join Catholics nationwide in praying </w:t>
                            </w:r>
                            <w:r w:rsidRPr="009D01AA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A Novena for Life</w:t>
                            </w:r>
                            <w:r w:rsidRPr="009D01AA">
                              <w:rPr>
                                <w:sz w:val="23"/>
                                <w:szCs w:val="23"/>
                              </w:rPr>
                              <w:t xml:space="preserve"> from May 22-30. (Sign up to receive the daily prayers at </w:t>
                            </w:r>
                            <w:hyperlink r:id="rId8" w:history="1">
                              <w:r w:rsidRPr="009D01AA">
                                <w:rPr>
                                  <w:rStyle w:val="Hyperlink"/>
                                  <w:color w:val="4472C4" w:themeColor="accent1"/>
                                  <w:sz w:val="23"/>
                                  <w:szCs w:val="23"/>
                                </w:rPr>
                                <w:t>respectlife.org/visitation</w:t>
                              </w:r>
                            </w:hyperlink>
                            <w:r w:rsidRPr="009D01AA">
                              <w:rPr>
                                <w:sz w:val="23"/>
                                <w:szCs w:val="23"/>
                              </w:rPr>
                              <w:t>.)</w:t>
                            </w:r>
                          </w:p>
                          <w:p w14:paraId="0C262DD7" w14:textId="5A2C8B06" w:rsidR="009D01AA" w:rsidRPr="009D01AA" w:rsidRDefault="009D01AA" w:rsidP="009D01AA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101" w:hanging="187"/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D01AA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>Read and meditate on the Gospel account of the Visitation (</w:t>
                            </w:r>
                            <w:hyperlink r:id="rId9" w:history="1">
                              <w:r w:rsidRPr="009D01AA">
                                <w:rPr>
                                  <w:rStyle w:val="Hyperlink"/>
                                  <w:color w:val="4472C4" w:themeColor="accent1"/>
                                  <w:sz w:val="23"/>
                                  <w:szCs w:val="23"/>
                                  <w:shd w:val="clear" w:color="auto" w:fill="FFFFFF"/>
                                </w:rPr>
                                <w:t>Lk 1:39-56</w:t>
                              </w:r>
                            </w:hyperlink>
                            <w:r w:rsidRPr="009D01AA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). Ask the </w:t>
                            </w:r>
                            <w:r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>Blessed Mother</w:t>
                            </w:r>
                            <w:r w:rsidR="00871B0C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>’s in</w:t>
                            </w:r>
                            <w:r w:rsidR="009706F5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>tercession for God</w:t>
                            </w:r>
                            <w:r w:rsidRPr="009D01AA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to reveal </w:t>
                            </w:r>
                            <w:r w:rsidRPr="009D01AA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>how you</w:t>
                            </w:r>
                            <w:r w:rsidR="00871B0C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>r gifts can</w:t>
                            </w:r>
                            <w:r w:rsidRPr="009D01AA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>help serve vulnerable mothers in your community</w:t>
                            </w:r>
                            <w:r w:rsidRPr="009D01AA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23A05A8" w14:textId="5FEB8BEA" w:rsidR="001312A9" w:rsidRDefault="001312A9" w:rsidP="001312A9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101" w:hanging="187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247F2">
                              <w:rPr>
                                <w:color w:val="000000"/>
                                <w:sz w:val="23"/>
                                <w:szCs w:val="23"/>
                              </w:rPr>
                              <w:t>Offer some other sacrifice</w:t>
                            </w:r>
                            <w:r w:rsidR="002C4C15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or </w:t>
                            </w:r>
                            <w:r w:rsidRPr="007247F2">
                              <w:rPr>
                                <w:color w:val="000000"/>
                                <w:sz w:val="23"/>
                                <w:szCs w:val="23"/>
                              </w:rPr>
                              <w:t>prayer that you feel called to do for this month’s intention.</w:t>
                            </w:r>
                            <w:r w:rsidR="008B1FF0">
                              <w:rPr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49D886DD" w14:textId="4CEC68EF" w:rsidR="00B33A67" w:rsidRPr="00B33A67" w:rsidRDefault="00B33A67" w:rsidP="00B33A67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B33A67"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>ONE STEP FURTHER</w:t>
                            </w:r>
                          </w:p>
                          <w:p w14:paraId="445EEB62" w14:textId="7C07199F" w:rsidR="00903698" w:rsidRPr="008346FC" w:rsidRDefault="009D01AA" w:rsidP="008346FC">
                            <w:pPr>
                              <w:spacing w:after="120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Invite friends and family to join in praying the novena in honor of the Visitation by sharing this signup link: </w:t>
                            </w:r>
                            <w:hyperlink r:id="rId10" w:history="1">
                              <w:r w:rsidRPr="00190F8C">
                                <w:rPr>
                                  <w:rStyle w:val="Hyperlink"/>
                                  <w:color w:val="4472C4" w:themeColor="accent1"/>
                                  <w:sz w:val="23"/>
                                  <w:szCs w:val="23"/>
                                </w:rPr>
                                <w:t>respectlife.org/visitation</w:t>
                              </w:r>
                            </w:hyperlink>
                            <w:r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554A700E" w14:textId="7EF7FCCB" w:rsidR="00231263" w:rsidRPr="00867EF9" w:rsidRDefault="00EE089A" w:rsidP="0023126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</w:t>
                            </w:r>
                          </w:p>
                          <w:p w14:paraId="0B3481A3" w14:textId="07343020" w:rsidR="00847839" w:rsidRPr="00B33A67" w:rsidRDefault="00847839" w:rsidP="00847839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 xml:space="preserve">DID YOU </w:t>
                            </w:r>
                            <w:proofErr w:type="gramStart"/>
                            <w:r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>KNOW?</w:t>
                            </w:r>
                            <w:proofErr w:type="gramEnd"/>
                          </w:p>
                          <w:p w14:paraId="4E7AA3F9" w14:textId="62ECD7B1" w:rsidR="008346FC" w:rsidRPr="0026155C" w:rsidRDefault="000F7299" w:rsidP="008346FC">
                            <w:pPr>
                              <w:spacing w:after="120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The Church has a</w:t>
                            </w:r>
                            <w:r w:rsidR="00080290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nationwide</w:t>
                            </w:r>
                            <w: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initiative</w:t>
                            </w:r>
                            <w:r w:rsidR="00080290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called </w:t>
                            </w:r>
                            <w:r w:rsidR="00080290" w:rsidRPr="000F7299">
                              <w:rPr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</w:rPr>
                              <w:t>Walking with Moms in Need</w:t>
                            </w:r>
                            <w: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80290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that helps</w:t>
                            </w:r>
                            <w:r w:rsidR="00F820D7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D6C17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Catholics</w:t>
                            </w:r>
                            <w:r w:rsidR="00B05DDB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form parish teams to </w:t>
                            </w:r>
                            <w:r w:rsidR="00F820D7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identify resources </w:t>
                            </w:r>
                            <w:r w:rsidR="00080290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in their local area </w:t>
                            </w:r>
                            <w:r w:rsidR="00F820D7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and </w:t>
                            </w:r>
                            <w:r w:rsidR="00D41D37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connect</w:t>
                            </w:r>
                            <w:r w:rsidR="000067B9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pregnant and parenting mothers</w:t>
                            </w:r>
                            <w:r w:rsidR="00D41D37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with support and services</w:t>
                            </w:r>
                            <w: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. Learn more: </w:t>
                            </w:r>
                            <w:hyperlink r:id="rId11" w:history="1">
                              <w:r w:rsidR="000067B9" w:rsidRPr="000067B9">
                                <w:rPr>
                                  <w:rStyle w:val="Hyperlink"/>
                                  <w:color w:val="1F45F6"/>
                                  <w:sz w:val="23"/>
                                  <w:szCs w:val="23"/>
                                </w:rPr>
                                <w:t>WalkingWithMoms.com</w:t>
                              </w:r>
                            </w:hyperlink>
                            <w:r w:rsidR="009967A9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4F88D1D9" w14:textId="77777777" w:rsidR="00B45944" w:rsidRDefault="00B45944" w:rsidP="00C83AE0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DB83D61" w14:textId="1BF39E22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017AB54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7145703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25AC8FC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FDD4A2E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773B05C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C4197C1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B67BB40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58774EC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89D4014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67EF9">
                              <w:rPr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3AFF78A" w14:textId="77777777" w:rsidR="001312A9" w:rsidRPr="00867EF9" w:rsidRDefault="001312A9" w:rsidP="001312A9">
                            <w:pPr>
                              <w:shd w:val="clear" w:color="auto" w:fill="FFFFFF"/>
                              <w:rPr>
                                <w:sz w:val="16"/>
                                <w:szCs w:val="19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FFD19" id="Rectangle 1073741836" o:spid="_x0000_s1028" style="position:absolute;margin-left:332.4pt;margin-top:27.8pt;width:249.75pt;height:546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" filled="f" stroked="f" strokeweight="1pt">
                <v:stroke miterlimit="4"/>
                <v:textbox inset="1.27mm,1.27mm,1.27mm,1.27mm">
                  <w:txbxContent>
                    <w:p w14:paraId="024A300B" w14:textId="5EF7D52D" w:rsidR="00397921" w:rsidRPr="0068764A" w:rsidRDefault="00525166" w:rsidP="0068764A">
                      <w:pPr>
                        <w:pStyle w:val="Body"/>
                        <w:spacing w:line="240" w:lineRule="auto"/>
                        <w:ind w:right="-15"/>
                        <w:rPr>
                          <w:rFonts w:eastAsia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 xml:space="preserve">In addition to </w:t>
                      </w:r>
                      <w:r w:rsidR="0017425E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>“</w:t>
                      </w:r>
                      <w:r w:rsidR="00F820D7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>walking with</w:t>
                      </w:r>
                      <w:r w:rsidR="0017425E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>”</w:t>
                      </w:r>
                      <w:r w:rsidR="00F820D7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 xml:space="preserve"> mothers in love, support, and friendship, we </w:t>
                      </w:r>
                      <w:r w:rsidR="0017425E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>can</w:t>
                      </w:r>
                      <w:r w:rsidR="00F820D7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 xml:space="preserve"> also </w:t>
                      </w:r>
                      <w:r w:rsidR="0017425E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>help</w:t>
                      </w:r>
                      <w:r w:rsidR="00F820D7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 xml:space="preserve"> answer their needs for practical and material assistance.</w:t>
                      </w:r>
                      <w:r w:rsidR="00080290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 xml:space="preserve"> Inspired by our Blessed Mother, we can help connect mothers with the Church’s extensive network of social services to ensure mothers and their children obtain</w:t>
                      </w:r>
                      <w:r w:rsidR="003405B8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 xml:space="preserve"> all the necessities of life. Through </w:t>
                      </w:r>
                      <w:r w:rsidR="0068764A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>generous</w:t>
                      </w:r>
                      <w:r w:rsidR="003405B8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 xml:space="preserve"> stewardship of the gifts God has entrusted to us</w:t>
                      </w:r>
                      <w:r w:rsidR="002428C0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 xml:space="preserve"> of </w:t>
                      </w:r>
                      <w:r w:rsidR="00712119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 xml:space="preserve">prayer, </w:t>
                      </w:r>
                      <w:r w:rsidR="002428C0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>time, talent, and treasure</w:t>
                      </w:r>
                      <w:r w:rsidR="003405B8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 xml:space="preserve">, we can help </w:t>
                      </w:r>
                      <w:r w:rsidR="0068764A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 xml:space="preserve">meet the needs of </w:t>
                      </w:r>
                      <w:r w:rsidR="003405B8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>mothers</w:t>
                      </w:r>
                      <w:r w:rsidR="00712119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 xml:space="preserve"> as they welcome and care for God’s precious gift of life</w:t>
                      </w:r>
                      <w:r w:rsidR="0068764A">
                        <w:rPr>
                          <w:rFonts w:ascii="Times New Roman" w:eastAsiaTheme="minorHAnsi" w:hAnsi="Times New Roman" w:cs="Times New Roman"/>
                          <w:sz w:val="23"/>
                          <w:szCs w:val="23"/>
                        </w:rPr>
                        <w:t>.</w:t>
                      </w:r>
                    </w:p>
                    <w:p w14:paraId="1E925905" w14:textId="591A2410" w:rsidR="001312A9" w:rsidRPr="00B33A67" w:rsidRDefault="00B33A67" w:rsidP="00B33A67">
                      <w:pPr>
                        <w:pStyle w:val="Body"/>
                        <w:spacing w:after="0"/>
                        <w:ind w:right="-15"/>
                        <w:rPr>
                          <w:rFonts w:ascii="Azo Sans Light" w:hAnsi="Azo Sans Light" w:cs="Times New Roman"/>
                          <w:i/>
                          <w:iCs/>
                          <w:color w:val="003A5D"/>
                          <w:sz w:val="32"/>
                          <w:szCs w:val="32"/>
                          <w:lang w:val="fr-FR"/>
                        </w:rPr>
                      </w:pPr>
                      <w:r w:rsidRPr="00B33A67"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>ACT</w:t>
                      </w:r>
                      <w:r>
                        <w:rPr>
                          <w:rFonts w:ascii="Azo Sans Light" w:hAnsi="Azo Sans Light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1312A9" w:rsidRPr="00B33A67">
                        <w:rPr>
                          <w:rFonts w:ascii="Azo Sans Light" w:hAnsi="Azo Sans Light" w:cs="Times New Roman"/>
                          <w:i/>
                          <w:iCs/>
                          <w:sz w:val="20"/>
                        </w:rPr>
                        <w:t>(choose one)</w:t>
                      </w:r>
                    </w:p>
                    <w:p w14:paraId="6DE052ED" w14:textId="77777777" w:rsidR="009D01AA" w:rsidRDefault="009D01AA" w:rsidP="009D01AA">
                      <w:pPr>
                        <w:numPr>
                          <w:ilvl w:val="0"/>
                          <w:numId w:val="2"/>
                        </w:numPr>
                        <w:spacing w:before="120"/>
                        <w:ind w:left="101" w:hanging="187"/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9D01AA">
                        <w:rPr>
                          <w:sz w:val="23"/>
                          <w:szCs w:val="23"/>
                        </w:rPr>
                        <w:t xml:space="preserve">In preparation for the Feast of the Visitation, join Catholics nationwide in praying </w:t>
                      </w:r>
                      <w:r w:rsidRPr="009D01AA">
                        <w:rPr>
                          <w:i/>
                          <w:iCs/>
                          <w:sz w:val="23"/>
                          <w:szCs w:val="23"/>
                        </w:rPr>
                        <w:t>A Novena for Life</w:t>
                      </w:r>
                      <w:r w:rsidRPr="009D01AA">
                        <w:rPr>
                          <w:sz w:val="23"/>
                          <w:szCs w:val="23"/>
                        </w:rPr>
                        <w:t xml:space="preserve"> from May 22-30. (Sign up to receive the daily prayers at </w:t>
                      </w:r>
                      <w:hyperlink r:id="rId13" w:history="1">
                        <w:r w:rsidRPr="009D01AA">
                          <w:rPr>
                            <w:rStyle w:val="Hyperlink"/>
                            <w:color w:val="4472C4" w:themeColor="accent1"/>
                            <w:sz w:val="23"/>
                            <w:szCs w:val="23"/>
                          </w:rPr>
                          <w:t>respectlife.org/visitation</w:t>
                        </w:r>
                      </w:hyperlink>
                      <w:r w:rsidRPr="009D01AA">
                        <w:rPr>
                          <w:sz w:val="23"/>
                          <w:szCs w:val="23"/>
                        </w:rPr>
                        <w:t>.)</w:t>
                      </w:r>
                    </w:p>
                    <w:p w14:paraId="0C262DD7" w14:textId="5A2C8B06" w:rsidR="009D01AA" w:rsidRPr="009D01AA" w:rsidRDefault="009D01AA" w:rsidP="009D01AA">
                      <w:pPr>
                        <w:numPr>
                          <w:ilvl w:val="0"/>
                          <w:numId w:val="2"/>
                        </w:numPr>
                        <w:spacing w:before="120"/>
                        <w:ind w:left="101" w:hanging="187"/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9D01AA">
                        <w:rPr>
                          <w:sz w:val="23"/>
                          <w:szCs w:val="23"/>
                          <w:shd w:val="clear" w:color="auto" w:fill="FFFFFF"/>
                        </w:rPr>
                        <w:t>Read and meditate on the Gospel account of the Visitation (</w:t>
                      </w:r>
                      <w:hyperlink r:id="rId14" w:history="1">
                        <w:r w:rsidRPr="009D01AA">
                          <w:rPr>
                            <w:rStyle w:val="Hyperlink"/>
                            <w:color w:val="4472C4" w:themeColor="accent1"/>
                            <w:sz w:val="23"/>
                            <w:szCs w:val="23"/>
                            <w:shd w:val="clear" w:color="auto" w:fill="FFFFFF"/>
                          </w:rPr>
                          <w:t>Lk 1:39-56</w:t>
                        </w:r>
                      </w:hyperlink>
                      <w:r w:rsidRPr="009D01AA">
                        <w:rPr>
                          <w:sz w:val="23"/>
                          <w:szCs w:val="23"/>
                          <w:shd w:val="clear" w:color="auto" w:fill="FFFFFF"/>
                        </w:rPr>
                        <w:t xml:space="preserve">). Ask the </w:t>
                      </w:r>
                      <w:r>
                        <w:rPr>
                          <w:sz w:val="23"/>
                          <w:szCs w:val="23"/>
                          <w:shd w:val="clear" w:color="auto" w:fill="FFFFFF"/>
                        </w:rPr>
                        <w:t>Blessed Mother</w:t>
                      </w:r>
                      <w:r w:rsidR="00871B0C">
                        <w:rPr>
                          <w:sz w:val="23"/>
                          <w:szCs w:val="23"/>
                          <w:shd w:val="clear" w:color="auto" w:fill="FFFFFF"/>
                        </w:rPr>
                        <w:t>’s in</w:t>
                      </w:r>
                      <w:r w:rsidR="009706F5">
                        <w:rPr>
                          <w:sz w:val="23"/>
                          <w:szCs w:val="23"/>
                          <w:shd w:val="clear" w:color="auto" w:fill="FFFFFF"/>
                        </w:rPr>
                        <w:t>tercession for God</w:t>
                      </w:r>
                      <w:r w:rsidRPr="009D01AA">
                        <w:rPr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z w:val="23"/>
                          <w:szCs w:val="23"/>
                          <w:shd w:val="clear" w:color="auto" w:fill="FFFFFF"/>
                        </w:rPr>
                        <w:t xml:space="preserve">to reveal </w:t>
                      </w:r>
                      <w:r w:rsidRPr="009D01AA">
                        <w:rPr>
                          <w:sz w:val="23"/>
                          <w:szCs w:val="23"/>
                          <w:shd w:val="clear" w:color="auto" w:fill="FFFFFF"/>
                        </w:rPr>
                        <w:t>how you</w:t>
                      </w:r>
                      <w:r w:rsidR="00871B0C">
                        <w:rPr>
                          <w:sz w:val="23"/>
                          <w:szCs w:val="23"/>
                          <w:shd w:val="clear" w:color="auto" w:fill="FFFFFF"/>
                        </w:rPr>
                        <w:t>r gifts can</w:t>
                      </w:r>
                      <w:r w:rsidRPr="009D01AA">
                        <w:rPr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z w:val="23"/>
                          <w:szCs w:val="23"/>
                          <w:shd w:val="clear" w:color="auto" w:fill="FFFFFF"/>
                        </w:rPr>
                        <w:t>help serve vulnerable mothers in your community</w:t>
                      </w:r>
                      <w:r w:rsidRPr="009D01AA">
                        <w:rPr>
                          <w:sz w:val="23"/>
                          <w:szCs w:val="23"/>
                          <w:shd w:val="clear" w:color="auto" w:fill="FFFFFF"/>
                        </w:rPr>
                        <w:t>.</w:t>
                      </w:r>
                    </w:p>
                    <w:p w14:paraId="623A05A8" w14:textId="5FEB8BEA" w:rsidR="001312A9" w:rsidRDefault="001312A9" w:rsidP="001312A9">
                      <w:pPr>
                        <w:numPr>
                          <w:ilvl w:val="0"/>
                          <w:numId w:val="2"/>
                        </w:numPr>
                        <w:spacing w:before="120"/>
                        <w:ind w:left="101" w:hanging="187"/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7247F2">
                        <w:rPr>
                          <w:color w:val="000000"/>
                          <w:sz w:val="23"/>
                          <w:szCs w:val="23"/>
                        </w:rPr>
                        <w:t>Offer some other sacrifice</w:t>
                      </w:r>
                      <w:r w:rsidR="002C4C15">
                        <w:rPr>
                          <w:color w:val="000000"/>
                          <w:sz w:val="23"/>
                          <w:szCs w:val="23"/>
                        </w:rPr>
                        <w:t xml:space="preserve"> or </w:t>
                      </w:r>
                      <w:r w:rsidRPr="007247F2">
                        <w:rPr>
                          <w:color w:val="000000"/>
                          <w:sz w:val="23"/>
                          <w:szCs w:val="23"/>
                        </w:rPr>
                        <w:t>prayer that you feel called to do for this month’s intention.</w:t>
                      </w:r>
                      <w:r w:rsidR="008B1FF0">
                        <w:rPr>
                          <w:color w:val="000000"/>
                          <w:sz w:val="23"/>
                          <w:szCs w:val="23"/>
                        </w:rPr>
                        <w:br/>
                      </w:r>
                    </w:p>
                    <w:p w14:paraId="49D886DD" w14:textId="4CEC68EF" w:rsidR="00B33A67" w:rsidRPr="00B33A67" w:rsidRDefault="00B33A67" w:rsidP="00B33A67">
                      <w:pPr>
                        <w:pStyle w:val="Body"/>
                        <w:spacing w:after="0"/>
                        <w:ind w:right="-15"/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</w:pPr>
                      <w:r w:rsidRPr="00B33A67"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>ONE STEP FURTHER</w:t>
                      </w:r>
                    </w:p>
                    <w:p w14:paraId="445EEB62" w14:textId="7C07199F" w:rsidR="00903698" w:rsidRPr="008346FC" w:rsidRDefault="009D01AA" w:rsidP="008346FC">
                      <w:pPr>
                        <w:spacing w:after="120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Invite friends and family to join in praying the novena in honor of the Visitation by sharing this signup link: </w:t>
                      </w:r>
                      <w:hyperlink r:id="rId15" w:history="1">
                        <w:r w:rsidRPr="00190F8C">
                          <w:rPr>
                            <w:rStyle w:val="Hyperlink"/>
                            <w:color w:val="4472C4" w:themeColor="accent1"/>
                            <w:sz w:val="23"/>
                            <w:szCs w:val="23"/>
                          </w:rPr>
                          <w:t>respectlife.org/visitation</w:t>
                        </w:r>
                      </w:hyperlink>
                      <w:r>
                        <w:rPr>
                          <w:sz w:val="23"/>
                          <w:szCs w:val="23"/>
                        </w:rPr>
                        <w:t>.</w:t>
                      </w:r>
                    </w:p>
                    <w:p w14:paraId="554A700E" w14:textId="7EF7FCCB" w:rsidR="00231263" w:rsidRPr="00867EF9" w:rsidRDefault="00EE089A" w:rsidP="00231263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</w:t>
                      </w:r>
                    </w:p>
                    <w:p w14:paraId="0B3481A3" w14:textId="07343020" w:rsidR="00847839" w:rsidRPr="00B33A67" w:rsidRDefault="00847839" w:rsidP="00847839">
                      <w:pPr>
                        <w:pStyle w:val="Body"/>
                        <w:spacing w:after="0"/>
                        <w:ind w:right="-15"/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 xml:space="preserve">DID YOU </w:t>
                      </w:r>
                      <w:proofErr w:type="gramStart"/>
                      <w:r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>KNOW?</w:t>
                      </w:r>
                      <w:proofErr w:type="gramEnd"/>
                    </w:p>
                    <w:p w14:paraId="4E7AA3F9" w14:textId="62ECD7B1" w:rsidR="008346FC" w:rsidRPr="0026155C" w:rsidRDefault="000F7299" w:rsidP="008346FC">
                      <w:pPr>
                        <w:spacing w:after="120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color w:val="000000" w:themeColor="text1"/>
                          <w:sz w:val="23"/>
                          <w:szCs w:val="23"/>
                        </w:rPr>
                        <w:t>The Church has a</w:t>
                      </w:r>
                      <w:r w:rsidR="00080290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 nationwide</w:t>
                      </w:r>
                      <w:r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 initiative</w:t>
                      </w:r>
                      <w:r w:rsidR="00080290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 called </w:t>
                      </w:r>
                      <w:r w:rsidR="00080290" w:rsidRPr="000F7299">
                        <w:rPr>
                          <w:i/>
                          <w:iCs/>
                          <w:color w:val="000000" w:themeColor="text1"/>
                          <w:sz w:val="23"/>
                          <w:szCs w:val="23"/>
                        </w:rPr>
                        <w:t>Walking with Moms in Need</w:t>
                      </w:r>
                      <w:r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="00080290">
                        <w:rPr>
                          <w:color w:val="000000" w:themeColor="text1"/>
                          <w:sz w:val="23"/>
                          <w:szCs w:val="23"/>
                        </w:rPr>
                        <w:t>that helps</w:t>
                      </w:r>
                      <w:r w:rsidR="00F820D7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="005D6C17">
                        <w:rPr>
                          <w:color w:val="000000" w:themeColor="text1"/>
                          <w:sz w:val="23"/>
                          <w:szCs w:val="23"/>
                        </w:rPr>
                        <w:t>Catholics</w:t>
                      </w:r>
                      <w:r w:rsidR="00B05DDB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 form parish teams to </w:t>
                      </w:r>
                      <w:r w:rsidR="00F820D7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identify resources </w:t>
                      </w:r>
                      <w:r w:rsidR="00080290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in their local area </w:t>
                      </w:r>
                      <w:r w:rsidR="00F820D7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and </w:t>
                      </w:r>
                      <w:r w:rsidR="00D41D37">
                        <w:rPr>
                          <w:color w:val="000000" w:themeColor="text1"/>
                          <w:sz w:val="23"/>
                          <w:szCs w:val="23"/>
                        </w:rPr>
                        <w:t>connect</w:t>
                      </w:r>
                      <w:r w:rsidR="000067B9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 pregnant and parenting mothers</w:t>
                      </w:r>
                      <w:r w:rsidR="00D41D37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 with support and services</w:t>
                      </w:r>
                      <w:r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. Learn more: </w:t>
                      </w:r>
                      <w:hyperlink r:id="rId16" w:history="1">
                        <w:r w:rsidR="000067B9" w:rsidRPr="000067B9">
                          <w:rPr>
                            <w:rStyle w:val="Hyperlink"/>
                            <w:color w:val="1F45F6"/>
                            <w:sz w:val="23"/>
                            <w:szCs w:val="23"/>
                          </w:rPr>
                          <w:t>WalkingWithMoms.com</w:t>
                        </w:r>
                      </w:hyperlink>
                      <w:r w:rsidR="009967A9">
                        <w:rPr>
                          <w:color w:val="000000" w:themeColor="text1"/>
                          <w:sz w:val="23"/>
                          <w:szCs w:val="23"/>
                        </w:rPr>
                        <w:t>.</w:t>
                      </w:r>
                    </w:p>
                    <w:p w14:paraId="4F88D1D9" w14:textId="77777777" w:rsidR="00B45944" w:rsidRDefault="00B45944" w:rsidP="00C83AE0">
                      <w:pPr>
                        <w:rPr>
                          <w:sz w:val="23"/>
                          <w:szCs w:val="23"/>
                        </w:rPr>
                      </w:pPr>
                    </w:p>
                    <w:p w14:paraId="5DB83D61" w14:textId="1BF39E22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0017AB54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27145703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525AC8FC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7FDD4A2E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6773B05C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5C4197C1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5B67BB40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358774EC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289D4014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19"/>
                          <w:szCs w:val="19"/>
                        </w:rPr>
                      </w:pPr>
                      <w:r w:rsidRPr="00867EF9">
                        <w:rPr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33AFF78A" w14:textId="77777777" w:rsidR="001312A9" w:rsidRPr="00867EF9" w:rsidRDefault="001312A9" w:rsidP="001312A9">
                      <w:pPr>
                        <w:shd w:val="clear" w:color="auto" w:fill="FFFFFF"/>
                        <w:rPr>
                          <w:sz w:val="16"/>
                          <w:szCs w:val="19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34097D">
        <w:t>–</w:t>
      </w:r>
      <w:r w:rsidR="0034097D">
        <w:softHyphen/>
      </w:r>
    </w:p>
    <w:sectPr w:rsidR="001312A9" w:rsidSect="00805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zo Sans Thin">
    <w:panose1 w:val="020B0303030303020204"/>
    <w:charset w:val="4D"/>
    <w:family w:val="swiss"/>
    <w:notTrueType/>
    <w:pitch w:val="variable"/>
    <w:sig w:usb0="00000007" w:usb1="00000000" w:usb2="00000000" w:usb3="00000000" w:csb0="00000093" w:csb1="00000000"/>
  </w:font>
  <w:font w:name="Azo Sans">
    <w:panose1 w:val="020B0703030303020204"/>
    <w:charset w:val="4D"/>
    <w:family w:val="swiss"/>
    <w:notTrueType/>
    <w:pitch w:val="variable"/>
    <w:sig w:usb0="00000007" w:usb1="00000000" w:usb2="00000000" w:usb3="00000000" w:csb0="00000093" w:csb1="00000000"/>
  </w:font>
  <w:font w:name="Helvetica Neue LT Pro 55 Roman">
    <w:altName w:val="Times New Roman"/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zo Sans Light">
    <w:panose1 w:val="020B0403030303090204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99CDF7"/>
    <w:multiLevelType w:val="hybridMultilevel"/>
    <w:tmpl w:val="933696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39BC7C"/>
    <w:multiLevelType w:val="hybridMultilevel"/>
    <w:tmpl w:val="575F67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463B13"/>
    <w:multiLevelType w:val="hybridMultilevel"/>
    <w:tmpl w:val="8D72E4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B35643D"/>
    <w:multiLevelType w:val="hybridMultilevel"/>
    <w:tmpl w:val="DDFC09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5B91FA0"/>
    <w:multiLevelType w:val="hybridMultilevel"/>
    <w:tmpl w:val="7EAADEB0"/>
    <w:lvl w:ilvl="0" w:tplc="8D98927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A4CBF"/>
    <w:multiLevelType w:val="multilevel"/>
    <w:tmpl w:val="F82EC664"/>
    <w:styleLink w:val="List0"/>
    <w:lvl w:ilvl="0"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1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4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5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7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8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</w:abstractNum>
  <w:num w:numId="1" w16cid:durableId="657810801">
    <w:abstractNumId w:val="5"/>
  </w:num>
  <w:num w:numId="2" w16cid:durableId="2088917838">
    <w:abstractNumId w:val="5"/>
  </w:num>
  <w:num w:numId="3" w16cid:durableId="1333946487">
    <w:abstractNumId w:val="4"/>
  </w:num>
  <w:num w:numId="4" w16cid:durableId="1695695364">
    <w:abstractNumId w:val="1"/>
  </w:num>
  <w:num w:numId="5" w16cid:durableId="1762948064">
    <w:abstractNumId w:val="2"/>
  </w:num>
  <w:num w:numId="6" w16cid:durableId="1648439280">
    <w:abstractNumId w:val="0"/>
  </w:num>
  <w:num w:numId="7" w16cid:durableId="398289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A9"/>
    <w:rsid w:val="000025BC"/>
    <w:rsid w:val="000067B9"/>
    <w:rsid w:val="000143B1"/>
    <w:rsid w:val="000151BE"/>
    <w:rsid w:val="0002585C"/>
    <w:rsid w:val="000347D7"/>
    <w:rsid w:val="00034D2D"/>
    <w:rsid w:val="0003644A"/>
    <w:rsid w:val="0003676B"/>
    <w:rsid w:val="00044934"/>
    <w:rsid w:val="00050BA5"/>
    <w:rsid w:val="00053FA5"/>
    <w:rsid w:val="00054003"/>
    <w:rsid w:val="00054DBA"/>
    <w:rsid w:val="0005554B"/>
    <w:rsid w:val="00062163"/>
    <w:rsid w:val="00065718"/>
    <w:rsid w:val="00070DD2"/>
    <w:rsid w:val="000764D5"/>
    <w:rsid w:val="00080290"/>
    <w:rsid w:val="000805FB"/>
    <w:rsid w:val="000808B4"/>
    <w:rsid w:val="00081EAA"/>
    <w:rsid w:val="0009039F"/>
    <w:rsid w:val="000919E7"/>
    <w:rsid w:val="00093CD8"/>
    <w:rsid w:val="000947BE"/>
    <w:rsid w:val="000954EC"/>
    <w:rsid w:val="000A4AA6"/>
    <w:rsid w:val="000C3C2C"/>
    <w:rsid w:val="000C7AC2"/>
    <w:rsid w:val="000D55E6"/>
    <w:rsid w:val="000D6802"/>
    <w:rsid w:val="000E02CE"/>
    <w:rsid w:val="000E4D15"/>
    <w:rsid w:val="000F0332"/>
    <w:rsid w:val="000F52FB"/>
    <w:rsid w:val="000F7299"/>
    <w:rsid w:val="00104292"/>
    <w:rsid w:val="0010669B"/>
    <w:rsid w:val="00106D27"/>
    <w:rsid w:val="00111C35"/>
    <w:rsid w:val="00113D90"/>
    <w:rsid w:val="00114DB0"/>
    <w:rsid w:val="0012001F"/>
    <w:rsid w:val="00127F1D"/>
    <w:rsid w:val="001312A9"/>
    <w:rsid w:val="00143C73"/>
    <w:rsid w:val="00150F45"/>
    <w:rsid w:val="00152B11"/>
    <w:rsid w:val="00157699"/>
    <w:rsid w:val="0017425E"/>
    <w:rsid w:val="00174CE6"/>
    <w:rsid w:val="001839EA"/>
    <w:rsid w:val="00190F8C"/>
    <w:rsid w:val="00195667"/>
    <w:rsid w:val="001A1F64"/>
    <w:rsid w:val="001B3F49"/>
    <w:rsid w:val="001B7EFB"/>
    <w:rsid w:val="001C48CB"/>
    <w:rsid w:val="001C766D"/>
    <w:rsid w:val="001E45BE"/>
    <w:rsid w:val="001F0848"/>
    <w:rsid w:val="00201CD6"/>
    <w:rsid w:val="00203D91"/>
    <w:rsid w:val="0021276C"/>
    <w:rsid w:val="00212794"/>
    <w:rsid w:val="002159E2"/>
    <w:rsid w:val="002179BA"/>
    <w:rsid w:val="0022048B"/>
    <w:rsid w:val="00222CCD"/>
    <w:rsid w:val="00224AB6"/>
    <w:rsid w:val="002254D0"/>
    <w:rsid w:val="00225DD5"/>
    <w:rsid w:val="0022602F"/>
    <w:rsid w:val="00231263"/>
    <w:rsid w:val="002428C0"/>
    <w:rsid w:val="00261C03"/>
    <w:rsid w:val="00266002"/>
    <w:rsid w:val="002702ED"/>
    <w:rsid w:val="00272F47"/>
    <w:rsid w:val="00275C29"/>
    <w:rsid w:val="00277FB1"/>
    <w:rsid w:val="00284165"/>
    <w:rsid w:val="00285F09"/>
    <w:rsid w:val="002866AF"/>
    <w:rsid w:val="002B3D51"/>
    <w:rsid w:val="002C049D"/>
    <w:rsid w:val="002C2339"/>
    <w:rsid w:val="002C4C15"/>
    <w:rsid w:val="002C521E"/>
    <w:rsid w:val="002C75E5"/>
    <w:rsid w:val="002D6325"/>
    <w:rsid w:val="002D7225"/>
    <w:rsid w:val="002E09CC"/>
    <w:rsid w:val="002E0B14"/>
    <w:rsid w:val="002E2F06"/>
    <w:rsid w:val="002F0C92"/>
    <w:rsid w:val="002F7AB6"/>
    <w:rsid w:val="002F7CB6"/>
    <w:rsid w:val="00300D7B"/>
    <w:rsid w:val="0030640F"/>
    <w:rsid w:val="003208DC"/>
    <w:rsid w:val="003214AB"/>
    <w:rsid w:val="00321D3F"/>
    <w:rsid w:val="00322B75"/>
    <w:rsid w:val="003239C8"/>
    <w:rsid w:val="00332AB6"/>
    <w:rsid w:val="003405B8"/>
    <w:rsid w:val="0034097D"/>
    <w:rsid w:val="00345510"/>
    <w:rsid w:val="0034683A"/>
    <w:rsid w:val="0034720A"/>
    <w:rsid w:val="00352403"/>
    <w:rsid w:val="003554F1"/>
    <w:rsid w:val="0035601C"/>
    <w:rsid w:val="00361069"/>
    <w:rsid w:val="00365815"/>
    <w:rsid w:val="003727CD"/>
    <w:rsid w:val="003730D0"/>
    <w:rsid w:val="00385607"/>
    <w:rsid w:val="0039076A"/>
    <w:rsid w:val="00396B75"/>
    <w:rsid w:val="00397921"/>
    <w:rsid w:val="003A04DA"/>
    <w:rsid w:val="003A289E"/>
    <w:rsid w:val="003A493C"/>
    <w:rsid w:val="003A67E4"/>
    <w:rsid w:val="003B3DF7"/>
    <w:rsid w:val="003B5B59"/>
    <w:rsid w:val="003C0B3A"/>
    <w:rsid w:val="003C1561"/>
    <w:rsid w:val="003C3F78"/>
    <w:rsid w:val="003C6F53"/>
    <w:rsid w:val="003C7A25"/>
    <w:rsid w:val="003D3E8A"/>
    <w:rsid w:val="003E474B"/>
    <w:rsid w:val="003F21D7"/>
    <w:rsid w:val="003F67E5"/>
    <w:rsid w:val="00402631"/>
    <w:rsid w:val="0040489F"/>
    <w:rsid w:val="00406AC3"/>
    <w:rsid w:val="00415617"/>
    <w:rsid w:val="00421A83"/>
    <w:rsid w:val="00430D7D"/>
    <w:rsid w:val="00434107"/>
    <w:rsid w:val="00440701"/>
    <w:rsid w:val="0045169A"/>
    <w:rsid w:val="00455E6E"/>
    <w:rsid w:val="004607EF"/>
    <w:rsid w:val="004710A5"/>
    <w:rsid w:val="004716FB"/>
    <w:rsid w:val="00471714"/>
    <w:rsid w:val="004763EE"/>
    <w:rsid w:val="00477974"/>
    <w:rsid w:val="00477FFB"/>
    <w:rsid w:val="00481C05"/>
    <w:rsid w:val="004912AC"/>
    <w:rsid w:val="00491A21"/>
    <w:rsid w:val="00492902"/>
    <w:rsid w:val="00493E2A"/>
    <w:rsid w:val="004A7E92"/>
    <w:rsid w:val="004B392F"/>
    <w:rsid w:val="004B5C46"/>
    <w:rsid w:val="004C2BC3"/>
    <w:rsid w:val="004C3F72"/>
    <w:rsid w:val="004C4919"/>
    <w:rsid w:val="004D0052"/>
    <w:rsid w:val="004D24CC"/>
    <w:rsid w:val="004E4BF7"/>
    <w:rsid w:val="004E7091"/>
    <w:rsid w:val="00500C31"/>
    <w:rsid w:val="00501DA3"/>
    <w:rsid w:val="005027A9"/>
    <w:rsid w:val="005121C2"/>
    <w:rsid w:val="00525166"/>
    <w:rsid w:val="005267F9"/>
    <w:rsid w:val="00534E46"/>
    <w:rsid w:val="005412BA"/>
    <w:rsid w:val="00553734"/>
    <w:rsid w:val="00556DCC"/>
    <w:rsid w:val="00561AF0"/>
    <w:rsid w:val="00565EFE"/>
    <w:rsid w:val="00566B4B"/>
    <w:rsid w:val="005731CC"/>
    <w:rsid w:val="005901C5"/>
    <w:rsid w:val="00597D28"/>
    <w:rsid w:val="005A0C89"/>
    <w:rsid w:val="005A114B"/>
    <w:rsid w:val="005A29EE"/>
    <w:rsid w:val="005A3EE3"/>
    <w:rsid w:val="005A5720"/>
    <w:rsid w:val="005A62DF"/>
    <w:rsid w:val="005A6C01"/>
    <w:rsid w:val="005B3D76"/>
    <w:rsid w:val="005B58F5"/>
    <w:rsid w:val="005C06B5"/>
    <w:rsid w:val="005C0839"/>
    <w:rsid w:val="005C350C"/>
    <w:rsid w:val="005C67E1"/>
    <w:rsid w:val="005D6C17"/>
    <w:rsid w:val="005E3D99"/>
    <w:rsid w:val="005E70E6"/>
    <w:rsid w:val="005F419A"/>
    <w:rsid w:val="00601875"/>
    <w:rsid w:val="00601CB4"/>
    <w:rsid w:val="00604B3B"/>
    <w:rsid w:val="0061418B"/>
    <w:rsid w:val="00614E72"/>
    <w:rsid w:val="00617272"/>
    <w:rsid w:val="0062449C"/>
    <w:rsid w:val="006514EA"/>
    <w:rsid w:val="00652738"/>
    <w:rsid w:val="0066141D"/>
    <w:rsid w:val="00664E24"/>
    <w:rsid w:val="00675B7F"/>
    <w:rsid w:val="0068764A"/>
    <w:rsid w:val="006926C1"/>
    <w:rsid w:val="006A448E"/>
    <w:rsid w:val="006B3429"/>
    <w:rsid w:val="006C7F6C"/>
    <w:rsid w:val="006D4215"/>
    <w:rsid w:val="006D4DAD"/>
    <w:rsid w:val="006E0394"/>
    <w:rsid w:val="006F2AD7"/>
    <w:rsid w:val="006F4855"/>
    <w:rsid w:val="006F4ED8"/>
    <w:rsid w:val="006F644A"/>
    <w:rsid w:val="006F6726"/>
    <w:rsid w:val="007005A8"/>
    <w:rsid w:val="0070172A"/>
    <w:rsid w:val="00702D2D"/>
    <w:rsid w:val="0070704B"/>
    <w:rsid w:val="0070741E"/>
    <w:rsid w:val="007103F1"/>
    <w:rsid w:val="00712119"/>
    <w:rsid w:val="0071460F"/>
    <w:rsid w:val="007247F2"/>
    <w:rsid w:val="00725584"/>
    <w:rsid w:val="00734342"/>
    <w:rsid w:val="00741922"/>
    <w:rsid w:val="007523DD"/>
    <w:rsid w:val="00754217"/>
    <w:rsid w:val="007716CC"/>
    <w:rsid w:val="0077292E"/>
    <w:rsid w:val="00785483"/>
    <w:rsid w:val="0078635D"/>
    <w:rsid w:val="00793645"/>
    <w:rsid w:val="007A3B7F"/>
    <w:rsid w:val="007A3DF5"/>
    <w:rsid w:val="007B1C87"/>
    <w:rsid w:val="007B3A8A"/>
    <w:rsid w:val="007C14E8"/>
    <w:rsid w:val="007C62EF"/>
    <w:rsid w:val="007C650B"/>
    <w:rsid w:val="007C691E"/>
    <w:rsid w:val="007D2393"/>
    <w:rsid w:val="007D36A6"/>
    <w:rsid w:val="008053AA"/>
    <w:rsid w:val="00805E0C"/>
    <w:rsid w:val="00816BF8"/>
    <w:rsid w:val="00817337"/>
    <w:rsid w:val="00823390"/>
    <w:rsid w:val="00824F97"/>
    <w:rsid w:val="00831379"/>
    <w:rsid w:val="00832A56"/>
    <w:rsid w:val="008346FC"/>
    <w:rsid w:val="00842781"/>
    <w:rsid w:val="00847839"/>
    <w:rsid w:val="00864255"/>
    <w:rsid w:val="00867EF9"/>
    <w:rsid w:val="00870855"/>
    <w:rsid w:val="00871B0C"/>
    <w:rsid w:val="00876523"/>
    <w:rsid w:val="0088689B"/>
    <w:rsid w:val="00886923"/>
    <w:rsid w:val="00890312"/>
    <w:rsid w:val="00893C50"/>
    <w:rsid w:val="008960ED"/>
    <w:rsid w:val="008A07E3"/>
    <w:rsid w:val="008A3B35"/>
    <w:rsid w:val="008A6282"/>
    <w:rsid w:val="008A6D3E"/>
    <w:rsid w:val="008B1FF0"/>
    <w:rsid w:val="008B2AF5"/>
    <w:rsid w:val="008C3F3A"/>
    <w:rsid w:val="008C4A1D"/>
    <w:rsid w:val="008E1D68"/>
    <w:rsid w:val="008F00B8"/>
    <w:rsid w:val="008F39AF"/>
    <w:rsid w:val="008F564E"/>
    <w:rsid w:val="008F59D3"/>
    <w:rsid w:val="00903698"/>
    <w:rsid w:val="00904ACA"/>
    <w:rsid w:val="009127E0"/>
    <w:rsid w:val="00914366"/>
    <w:rsid w:val="00914486"/>
    <w:rsid w:val="009174BF"/>
    <w:rsid w:val="00920D98"/>
    <w:rsid w:val="009232DB"/>
    <w:rsid w:val="009255B7"/>
    <w:rsid w:val="00936BB9"/>
    <w:rsid w:val="0093716D"/>
    <w:rsid w:val="00946E83"/>
    <w:rsid w:val="00952390"/>
    <w:rsid w:val="009528E6"/>
    <w:rsid w:val="00952E6B"/>
    <w:rsid w:val="00964183"/>
    <w:rsid w:val="00964F28"/>
    <w:rsid w:val="00967720"/>
    <w:rsid w:val="009706F5"/>
    <w:rsid w:val="009811C8"/>
    <w:rsid w:val="00981D64"/>
    <w:rsid w:val="009837FF"/>
    <w:rsid w:val="00984D66"/>
    <w:rsid w:val="009967A9"/>
    <w:rsid w:val="009A04FB"/>
    <w:rsid w:val="009A16C5"/>
    <w:rsid w:val="009A33CF"/>
    <w:rsid w:val="009B48CD"/>
    <w:rsid w:val="009C44A8"/>
    <w:rsid w:val="009D01AA"/>
    <w:rsid w:val="009D13B0"/>
    <w:rsid w:val="009F10F0"/>
    <w:rsid w:val="00A01AE4"/>
    <w:rsid w:val="00A025AD"/>
    <w:rsid w:val="00A0517A"/>
    <w:rsid w:val="00A158CD"/>
    <w:rsid w:val="00A20700"/>
    <w:rsid w:val="00A20C64"/>
    <w:rsid w:val="00A24CEC"/>
    <w:rsid w:val="00A257AD"/>
    <w:rsid w:val="00A25B6F"/>
    <w:rsid w:val="00A36F36"/>
    <w:rsid w:val="00A3745B"/>
    <w:rsid w:val="00A40F13"/>
    <w:rsid w:val="00A434BB"/>
    <w:rsid w:val="00A447CD"/>
    <w:rsid w:val="00A5244F"/>
    <w:rsid w:val="00A52B74"/>
    <w:rsid w:val="00A53E52"/>
    <w:rsid w:val="00A74810"/>
    <w:rsid w:val="00A7535C"/>
    <w:rsid w:val="00A77D10"/>
    <w:rsid w:val="00A82DBD"/>
    <w:rsid w:val="00A83186"/>
    <w:rsid w:val="00A8491A"/>
    <w:rsid w:val="00A86190"/>
    <w:rsid w:val="00A91F30"/>
    <w:rsid w:val="00AA189C"/>
    <w:rsid w:val="00AA36F8"/>
    <w:rsid w:val="00AA5FEE"/>
    <w:rsid w:val="00AC080E"/>
    <w:rsid w:val="00AC39C6"/>
    <w:rsid w:val="00AD15DB"/>
    <w:rsid w:val="00AE28A4"/>
    <w:rsid w:val="00AE2EC2"/>
    <w:rsid w:val="00AE3F48"/>
    <w:rsid w:val="00AE7F9D"/>
    <w:rsid w:val="00AF4021"/>
    <w:rsid w:val="00AF43A1"/>
    <w:rsid w:val="00AF6E85"/>
    <w:rsid w:val="00AF7CCA"/>
    <w:rsid w:val="00B04388"/>
    <w:rsid w:val="00B05DDB"/>
    <w:rsid w:val="00B12010"/>
    <w:rsid w:val="00B24492"/>
    <w:rsid w:val="00B33A67"/>
    <w:rsid w:val="00B3642A"/>
    <w:rsid w:val="00B41EBF"/>
    <w:rsid w:val="00B4454E"/>
    <w:rsid w:val="00B45944"/>
    <w:rsid w:val="00B52F9B"/>
    <w:rsid w:val="00B5329E"/>
    <w:rsid w:val="00B551A2"/>
    <w:rsid w:val="00B56204"/>
    <w:rsid w:val="00B56765"/>
    <w:rsid w:val="00B5735C"/>
    <w:rsid w:val="00B61CFC"/>
    <w:rsid w:val="00B67571"/>
    <w:rsid w:val="00B705B2"/>
    <w:rsid w:val="00B70798"/>
    <w:rsid w:val="00B73DD6"/>
    <w:rsid w:val="00B75AD3"/>
    <w:rsid w:val="00B766C9"/>
    <w:rsid w:val="00B90BFC"/>
    <w:rsid w:val="00B94CF8"/>
    <w:rsid w:val="00BA13FF"/>
    <w:rsid w:val="00BA1504"/>
    <w:rsid w:val="00BB03B9"/>
    <w:rsid w:val="00BB045A"/>
    <w:rsid w:val="00BB2FAB"/>
    <w:rsid w:val="00BB3030"/>
    <w:rsid w:val="00BB51CC"/>
    <w:rsid w:val="00BC340E"/>
    <w:rsid w:val="00BD0ECB"/>
    <w:rsid w:val="00BD2864"/>
    <w:rsid w:val="00BE7412"/>
    <w:rsid w:val="00BF2A06"/>
    <w:rsid w:val="00BF3942"/>
    <w:rsid w:val="00BF3F79"/>
    <w:rsid w:val="00C03D20"/>
    <w:rsid w:val="00C14913"/>
    <w:rsid w:val="00C15FCD"/>
    <w:rsid w:val="00C22289"/>
    <w:rsid w:val="00C22A3C"/>
    <w:rsid w:val="00C26540"/>
    <w:rsid w:val="00C27F50"/>
    <w:rsid w:val="00C27FB5"/>
    <w:rsid w:val="00C357AC"/>
    <w:rsid w:val="00C373EC"/>
    <w:rsid w:val="00C46EC7"/>
    <w:rsid w:val="00C542B8"/>
    <w:rsid w:val="00C57489"/>
    <w:rsid w:val="00C57A29"/>
    <w:rsid w:val="00C70DD5"/>
    <w:rsid w:val="00C71C54"/>
    <w:rsid w:val="00C72D41"/>
    <w:rsid w:val="00C757CA"/>
    <w:rsid w:val="00C77662"/>
    <w:rsid w:val="00C83AE0"/>
    <w:rsid w:val="00C87887"/>
    <w:rsid w:val="00C91AB2"/>
    <w:rsid w:val="00C92FCE"/>
    <w:rsid w:val="00C96664"/>
    <w:rsid w:val="00CB1192"/>
    <w:rsid w:val="00CB20B1"/>
    <w:rsid w:val="00CB6CD2"/>
    <w:rsid w:val="00CC27C1"/>
    <w:rsid w:val="00CC5A27"/>
    <w:rsid w:val="00CE2C7E"/>
    <w:rsid w:val="00CF18D1"/>
    <w:rsid w:val="00CF3666"/>
    <w:rsid w:val="00D02921"/>
    <w:rsid w:val="00D03119"/>
    <w:rsid w:val="00D0669E"/>
    <w:rsid w:val="00D12C29"/>
    <w:rsid w:val="00D1442B"/>
    <w:rsid w:val="00D15AD0"/>
    <w:rsid w:val="00D22D07"/>
    <w:rsid w:val="00D25840"/>
    <w:rsid w:val="00D26ECF"/>
    <w:rsid w:val="00D41D37"/>
    <w:rsid w:val="00D42BE2"/>
    <w:rsid w:val="00D639C5"/>
    <w:rsid w:val="00D64554"/>
    <w:rsid w:val="00D73A35"/>
    <w:rsid w:val="00D75AF1"/>
    <w:rsid w:val="00D8364B"/>
    <w:rsid w:val="00D85274"/>
    <w:rsid w:val="00D87302"/>
    <w:rsid w:val="00D875E6"/>
    <w:rsid w:val="00DA19F6"/>
    <w:rsid w:val="00DB12A1"/>
    <w:rsid w:val="00DB518B"/>
    <w:rsid w:val="00DB5C06"/>
    <w:rsid w:val="00DC6E26"/>
    <w:rsid w:val="00DC6EA4"/>
    <w:rsid w:val="00DD321B"/>
    <w:rsid w:val="00DD4B16"/>
    <w:rsid w:val="00DE628C"/>
    <w:rsid w:val="00DF4141"/>
    <w:rsid w:val="00DF6754"/>
    <w:rsid w:val="00DF7E7C"/>
    <w:rsid w:val="00E00B20"/>
    <w:rsid w:val="00E01D87"/>
    <w:rsid w:val="00E126B5"/>
    <w:rsid w:val="00E17964"/>
    <w:rsid w:val="00E21064"/>
    <w:rsid w:val="00E21AC7"/>
    <w:rsid w:val="00E2239D"/>
    <w:rsid w:val="00E254CF"/>
    <w:rsid w:val="00E307BA"/>
    <w:rsid w:val="00E400D5"/>
    <w:rsid w:val="00E4444F"/>
    <w:rsid w:val="00E51408"/>
    <w:rsid w:val="00E656B6"/>
    <w:rsid w:val="00E66358"/>
    <w:rsid w:val="00E67A5B"/>
    <w:rsid w:val="00E733E2"/>
    <w:rsid w:val="00E9277B"/>
    <w:rsid w:val="00E9622C"/>
    <w:rsid w:val="00EA08B7"/>
    <w:rsid w:val="00EA5E28"/>
    <w:rsid w:val="00EB1C40"/>
    <w:rsid w:val="00EB52BD"/>
    <w:rsid w:val="00EB6644"/>
    <w:rsid w:val="00EB6DB8"/>
    <w:rsid w:val="00EB7D75"/>
    <w:rsid w:val="00EC1B46"/>
    <w:rsid w:val="00EC55EF"/>
    <w:rsid w:val="00EE089A"/>
    <w:rsid w:val="00EE1DF2"/>
    <w:rsid w:val="00EE7154"/>
    <w:rsid w:val="00EF260C"/>
    <w:rsid w:val="00EF7B9D"/>
    <w:rsid w:val="00F05345"/>
    <w:rsid w:val="00F1025C"/>
    <w:rsid w:val="00F1239F"/>
    <w:rsid w:val="00F20B0C"/>
    <w:rsid w:val="00F221B9"/>
    <w:rsid w:val="00F228F7"/>
    <w:rsid w:val="00F23149"/>
    <w:rsid w:val="00F23BF0"/>
    <w:rsid w:val="00F308A3"/>
    <w:rsid w:val="00F32315"/>
    <w:rsid w:val="00F62F59"/>
    <w:rsid w:val="00F6311B"/>
    <w:rsid w:val="00F7066D"/>
    <w:rsid w:val="00F70B37"/>
    <w:rsid w:val="00F726E3"/>
    <w:rsid w:val="00F758A8"/>
    <w:rsid w:val="00F77A8B"/>
    <w:rsid w:val="00F820D7"/>
    <w:rsid w:val="00F86BBB"/>
    <w:rsid w:val="00F87F30"/>
    <w:rsid w:val="00F91A4D"/>
    <w:rsid w:val="00F943FD"/>
    <w:rsid w:val="00FA05EC"/>
    <w:rsid w:val="00FA26FD"/>
    <w:rsid w:val="00FA313C"/>
    <w:rsid w:val="00FA5765"/>
    <w:rsid w:val="00FB3DB5"/>
    <w:rsid w:val="00FB4D38"/>
    <w:rsid w:val="00FB72B2"/>
    <w:rsid w:val="00FC23D7"/>
    <w:rsid w:val="00FC7493"/>
    <w:rsid w:val="00FE75A2"/>
    <w:rsid w:val="00FE76A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7329"/>
  <w15:chartTrackingRefBased/>
  <w15:docId w15:val="{20757E9D-CD5F-2140-9D2F-14454B46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3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2A9"/>
  </w:style>
  <w:style w:type="character" w:styleId="Hyperlink">
    <w:name w:val="Hyperlink"/>
    <w:unhideWhenUsed/>
    <w:rsid w:val="001312A9"/>
    <w:rPr>
      <w:u w:val="single"/>
    </w:rPr>
  </w:style>
  <w:style w:type="paragraph" w:customStyle="1" w:styleId="Body">
    <w:name w:val="Body"/>
    <w:rsid w:val="001312A9"/>
    <w:pP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1312A9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907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3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04B3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5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50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350C"/>
    <w:pPr>
      <w:ind w:left="720"/>
      <w:contextualSpacing/>
    </w:pPr>
  </w:style>
  <w:style w:type="paragraph" w:customStyle="1" w:styleId="Default">
    <w:name w:val="Default"/>
    <w:rsid w:val="00F70B3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90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pectlife.org/visitation" TargetMode="External"/><Relationship Id="rId13" Type="http://schemas.openxmlformats.org/officeDocument/2006/relationships/hyperlink" Target="https://www.respectlife.org/visita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alkingwithmoms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walkingwithmoms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respectlife.org/visitation" TargetMode="External"/><Relationship Id="rId10" Type="http://schemas.openxmlformats.org/officeDocument/2006/relationships/hyperlink" Target="https://www.respectlife.org/visit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e.usccb.org/bible/luke/1?39" TargetMode="External"/><Relationship Id="rId14" Type="http://schemas.openxmlformats.org/officeDocument/2006/relationships/hyperlink" Target="https://bible.usccb.org/bible/luke/1?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Anne McGuire</cp:lastModifiedBy>
  <cp:revision>31</cp:revision>
  <dcterms:created xsi:type="dcterms:W3CDTF">2021-12-15T17:48:00Z</dcterms:created>
  <dcterms:modified xsi:type="dcterms:W3CDTF">2022-05-13T21:29:00Z</dcterms:modified>
</cp:coreProperties>
</file>