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88EB3" w14:textId="51ADB50D" w:rsidR="00042C44" w:rsidRDefault="00042C44" w:rsidP="00494F61">
      <w:pPr>
        <w:shd w:val="clear" w:color="auto" w:fill="FFFFFF"/>
        <w:jc w:val="center"/>
        <w:rPr>
          <w:b/>
          <w:bCs/>
          <w:color w:val="000000" w:themeColor="text1"/>
        </w:rPr>
      </w:pPr>
      <w:proofErr w:type="spellStart"/>
      <w:r>
        <w:rPr>
          <w:b/>
          <w:bCs/>
          <w:color w:val="000000" w:themeColor="text1"/>
        </w:rPr>
        <w:t>Respeta</w:t>
      </w:r>
      <w:proofErr w:type="spellEnd"/>
      <w:r>
        <w:rPr>
          <w:b/>
          <w:bCs/>
          <w:color w:val="000000" w:themeColor="text1"/>
        </w:rPr>
        <w:t xml:space="preserve"> la Vida: </w:t>
      </w:r>
      <w:proofErr w:type="spellStart"/>
      <w:r>
        <w:rPr>
          <w:b/>
          <w:bCs/>
          <w:color w:val="000000" w:themeColor="text1"/>
        </w:rPr>
        <w:t>Oración</w:t>
      </w:r>
      <w:proofErr w:type="spellEnd"/>
      <w:r>
        <w:rPr>
          <w:b/>
          <w:bCs/>
          <w:color w:val="000000" w:themeColor="text1"/>
        </w:rPr>
        <w:t xml:space="preserve"> y </w:t>
      </w:r>
      <w:proofErr w:type="spellStart"/>
      <w:r>
        <w:rPr>
          <w:b/>
          <w:bCs/>
          <w:color w:val="000000" w:themeColor="text1"/>
        </w:rPr>
        <w:t>Acción</w:t>
      </w:r>
      <w:proofErr w:type="spellEnd"/>
    </w:p>
    <w:p w14:paraId="3C707F5A" w14:textId="0A9D5A3E" w:rsidR="00C23FD4" w:rsidRPr="00C23FD4" w:rsidRDefault="00042C44" w:rsidP="00494F61">
      <w:pPr>
        <w:shd w:val="clear" w:color="auto" w:fill="FFFFFF"/>
        <w:spacing w:after="240"/>
        <w:jc w:val="center"/>
        <w:rPr>
          <w:rFonts w:eastAsia="Arial Unicode MS"/>
          <w:noProof/>
        </w:rPr>
      </w:pPr>
      <w:proofErr w:type="spellStart"/>
      <w:r>
        <w:rPr>
          <w:b/>
          <w:bCs/>
          <w:color w:val="000000" w:themeColor="text1"/>
        </w:rPr>
        <w:t>junio</w:t>
      </w:r>
      <w:proofErr w:type="spellEnd"/>
      <w:r>
        <w:rPr>
          <w:b/>
          <w:bCs/>
          <w:color w:val="000000" w:themeColor="text1"/>
        </w:rPr>
        <w:t xml:space="preserve"> de</w:t>
      </w:r>
      <w:r w:rsidR="00C23FD4">
        <w:rPr>
          <w:b/>
          <w:bCs/>
          <w:color w:val="000000" w:themeColor="text1"/>
        </w:rPr>
        <w:t xml:space="preserve"> 2022</w:t>
      </w:r>
    </w:p>
    <w:p w14:paraId="1C8DD0F9" w14:textId="38A96958" w:rsidR="00C23FD4" w:rsidRPr="003D78E5" w:rsidRDefault="00C23FD4" w:rsidP="00C23FD4">
      <w:pPr>
        <w:pStyle w:val="Body"/>
        <w:spacing w:after="0" w:line="240" w:lineRule="auto"/>
        <w:ind w:right="-15"/>
        <w:rPr>
          <w:rFonts w:ascii="Times New Roman" w:hAnsi="Times New Roman" w:cs="Times New Roman"/>
          <w:b/>
          <w:bCs/>
          <w:smallCaps/>
          <w:color w:val="000000" w:themeColor="text1"/>
          <w:sz w:val="24"/>
          <w:szCs w:val="24"/>
        </w:rPr>
      </w:pPr>
      <w:proofErr w:type="spellStart"/>
      <w:r w:rsidRPr="001D03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Interced</w:t>
      </w:r>
      <w:r w:rsidR="00042C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</w:t>
      </w:r>
      <w:proofErr w:type="spellEnd"/>
      <w:r w:rsidRPr="001D03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la </w:t>
      </w:r>
      <w:proofErr w:type="spellStart"/>
      <w:r w:rsidR="00042C44">
        <w:rPr>
          <w:rFonts w:ascii="Times New Roman" w:hAnsi="Times New Roman" w:cs="Times New Roman"/>
          <w:color w:val="000000" w:themeColor="text1"/>
          <w:sz w:val="24"/>
          <w:szCs w:val="24"/>
        </w:rPr>
        <w:t>vida</w:t>
      </w:r>
      <w:proofErr w:type="spellEnd"/>
      <w:r w:rsid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42C44">
        <w:rPr>
          <w:rFonts w:ascii="Times New Roman" w:hAnsi="Times New Roman" w:cs="Times New Roman"/>
          <w:color w:val="000000" w:themeColor="text1"/>
          <w:sz w:val="24"/>
          <w:szCs w:val="24"/>
        </w:rPr>
        <w:t>humana</w:t>
      </w:r>
      <w:proofErr w:type="spellEnd"/>
      <w:r w:rsid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sea </w:t>
      </w:r>
      <w:proofErr w:type="spellStart"/>
      <w:r w:rsidR="00042C44">
        <w:rPr>
          <w:rFonts w:ascii="Times New Roman" w:hAnsi="Times New Roman" w:cs="Times New Roman"/>
          <w:color w:val="000000" w:themeColor="text1"/>
          <w:sz w:val="24"/>
          <w:szCs w:val="24"/>
        </w:rPr>
        <w:t>protegida</w:t>
      </w:r>
      <w:proofErr w:type="spellEnd"/>
      <w:r w:rsid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42C44">
        <w:rPr>
          <w:rFonts w:ascii="Times New Roman" w:hAnsi="Times New Roman" w:cs="Times New Roman"/>
          <w:color w:val="000000" w:themeColor="text1"/>
          <w:sz w:val="24"/>
          <w:szCs w:val="24"/>
        </w:rPr>
        <w:t>por</w:t>
      </w:r>
      <w:proofErr w:type="spellEnd"/>
      <w:r w:rsid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ley y </w:t>
      </w:r>
      <w:proofErr w:type="spellStart"/>
      <w:r w:rsidR="00042C44">
        <w:rPr>
          <w:rFonts w:ascii="Times New Roman" w:hAnsi="Times New Roman" w:cs="Times New Roman"/>
          <w:color w:val="000000" w:themeColor="text1"/>
          <w:sz w:val="24"/>
          <w:szCs w:val="24"/>
        </w:rPr>
        <w:t>bienvenida</w:t>
      </w:r>
      <w:proofErr w:type="spellEnd"/>
      <w:r w:rsid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 amor.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796ADA3" w14:textId="77777777" w:rsidR="00C23FD4" w:rsidRPr="001D0398" w:rsidRDefault="00C23FD4" w:rsidP="00C23FD4">
      <w:pPr>
        <w:rPr>
          <w:color w:val="000000" w:themeColor="text1"/>
        </w:rPr>
      </w:pPr>
    </w:p>
    <w:p w14:paraId="3A8FFD23" w14:textId="3F8B1BCA" w:rsidR="00C23FD4" w:rsidRPr="001D0398" w:rsidRDefault="00042C44" w:rsidP="00C23FD4">
      <w:pPr>
        <w:pStyle w:val="Body"/>
        <w:spacing w:after="0" w:line="240" w:lineRule="auto"/>
        <w:ind w:right="-15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Recen</w:t>
      </w:r>
      <w:proofErr w:type="spellEnd"/>
      <w:r w:rsidR="00C23FD4" w:rsidRPr="001D03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proofErr w:type="spellStart"/>
      <w:r w:rsidRPr="00042C44">
        <w:rPr>
          <w:rFonts w:ascii="Times New Roman" w:eastAsia="Helvetica Neue LT Pro 55 Roman" w:hAnsi="Times New Roman" w:cs="Times New Roman"/>
          <w:i/>
          <w:color w:val="000000" w:themeColor="text1"/>
          <w:sz w:val="24"/>
          <w:szCs w:val="24"/>
        </w:rPr>
        <w:t>Padrenuestro</w:t>
      </w:r>
      <w:proofErr w:type="spellEnd"/>
      <w:r w:rsidRPr="00042C44">
        <w:rPr>
          <w:rFonts w:ascii="Times New Roman" w:eastAsia="Helvetica Neue LT Pro 55 Roman" w:hAnsi="Times New Roman" w:cs="Times New Roman"/>
          <w:i/>
          <w:color w:val="000000" w:themeColor="text1"/>
          <w:sz w:val="24"/>
          <w:szCs w:val="24"/>
        </w:rPr>
        <w:t xml:space="preserve">, 3 Ave </w:t>
      </w:r>
      <w:proofErr w:type="spellStart"/>
      <w:r w:rsidRPr="00042C44">
        <w:rPr>
          <w:rFonts w:ascii="Times New Roman" w:eastAsia="Helvetica Neue LT Pro 55 Roman" w:hAnsi="Times New Roman" w:cs="Times New Roman"/>
          <w:i/>
          <w:color w:val="000000" w:themeColor="text1"/>
          <w:sz w:val="24"/>
          <w:szCs w:val="24"/>
        </w:rPr>
        <w:t>Marías</w:t>
      </w:r>
      <w:proofErr w:type="spellEnd"/>
      <w:r w:rsidRPr="00042C44">
        <w:rPr>
          <w:rFonts w:ascii="Times New Roman" w:eastAsia="Helvetica Neue LT Pro 55 Roman" w:hAnsi="Times New Roman" w:cs="Times New Roman"/>
          <w:i/>
          <w:color w:val="000000" w:themeColor="text1"/>
          <w:sz w:val="24"/>
          <w:szCs w:val="24"/>
        </w:rPr>
        <w:t>, Gloria</w:t>
      </w:r>
    </w:p>
    <w:p w14:paraId="40EF0706" w14:textId="77777777" w:rsidR="00C23FD4" w:rsidRPr="001D0398" w:rsidRDefault="00C23FD4" w:rsidP="00C23FD4">
      <w:pPr>
        <w:pStyle w:val="Body"/>
        <w:spacing w:after="0" w:line="240" w:lineRule="auto"/>
        <w:ind w:right="-15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3D42948" w14:textId="21DF9DFD" w:rsidR="00042C44" w:rsidRPr="00042C44" w:rsidRDefault="00042C44" w:rsidP="00494F61">
      <w:pPr>
        <w:pStyle w:val="Body"/>
        <w:spacing w:line="240" w:lineRule="auto"/>
        <w:ind w:right="-14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Reflexionen</w:t>
      </w:r>
      <w:proofErr w:type="spellEnd"/>
      <w:r w:rsidR="00C23FD4" w:rsidRPr="001D03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C23FD4" w:rsidRPr="00C23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Este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mes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calendario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la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Iglesia está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lleno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fiestas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asombrosas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Pentecostés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la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Santísima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Trinidad, Corpus Christi y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Sagrado Corazón de Jesús.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Cada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una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estas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solemnidades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nos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ayuda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comprender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Quién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nuestro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Dios,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mientras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nos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revela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propio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corazón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Corpus Christi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concretamente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celebra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Cuerpo y la Sangre de Cristo.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Esto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posible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solo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porque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nuestro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Dios se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encarnó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al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asumir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carne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humana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elevarla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lo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más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alto del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cielo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D407BE1" w14:textId="77777777" w:rsidR="00042C44" w:rsidRPr="00042C44" w:rsidRDefault="00042C44" w:rsidP="00494F61">
      <w:pPr>
        <w:pStyle w:val="Body"/>
        <w:spacing w:line="240" w:lineRule="auto"/>
        <w:ind w:right="-1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partir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ejemplo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Cristo,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estamos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llamados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tener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una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fe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encarnada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Nuestra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fe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 de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manifestarse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nuestra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vida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influyendo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mundo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nos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rodea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por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bien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común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todos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El amor y la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verdad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revelados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por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nuestra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fe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Cristo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deben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compartirse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todo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mundo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beneficio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toda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gente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lugar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guardárnoslos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Al ser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cristianos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recibimos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responsabilidad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trabajar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crear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sociedades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reflejen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amor y la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justicia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Dios. Las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leyes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son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buenas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solamente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medida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reflejen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Verdad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como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revela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por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medio del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propio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corazón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Dios.</w:t>
      </w:r>
    </w:p>
    <w:p w14:paraId="2956A6C1" w14:textId="4913CD50" w:rsidR="00C23FD4" w:rsidRPr="00C23FD4" w:rsidRDefault="00042C44" w:rsidP="00494F61">
      <w:pPr>
        <w:pStyle w:val="Body"/>
        <w:spacing w:line="240" w:lineRule="auto"/>
        <w:ind w:right="-14"/>
        <w:rPr>
          <w:rFonts w:eastAsiaTheme="minorHAnsi"/>
          <w:sz w:val="24"/>
          <w:szCs w:val="24"/>
        </w:rPr>
      </w:pP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Sabemos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la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vida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humana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 un don de Dios. Por lo tanto,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actuamos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caridad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compasión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cuando</w:t>
      </w:r>
      <w:proofErr w:type="spellEnd"/>
      <w:r w:rsidRPr="00042C44"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trabajamos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asegurar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las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leyes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nuestra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nación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protejan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los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más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vulnerables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Jesús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mismo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eligió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venir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mundo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como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niño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vulnerable,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mostrándonos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dignidad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la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vida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humana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desde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momento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la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concepción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Que las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leyes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nuestra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nación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nuevamente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protejan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toda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vida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humana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al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hacerlo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reflejen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mejor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corazón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Dios, Padre,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Hijo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</w:t>
      </w:r>
      <w:proofErr w:type="spellStart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>Espíritu</w:t>
      </w:r>
      <w:proofErr w:type="spellEnd"/>
      <w:r w:rsidRPr="0004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Santo.</w:t>
      </w:r>
    </w:p>
    <w:p w14:paraId="0F092DA4" w14:textId="6D630BEF" w:rsidR="00C23FD4" w:rsidRDefault="00C23FD4" w:rsidP="00C23FD4">
      <w:pPr>
        <w:pStyle w:val="Body"/>
        <w:spacing w:after="0" w:line="240" w:lineRule="auto"/>
        <w:ind w:right="-15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spellStart"/>
      <w:r w:rsidRPr="001D03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Act</w:t>
      </w:r>
      <w:r w:rsidR="00494F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úen</w:t>
      </w:r>
      <w:proofErr w:type="spellEnd"/>
      <w:r w:rsidRPr="001D0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03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proofErr w:type="spellStart"/>
      <w:r w:rsidR="00494F6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elige</w:t>
      </w:r>
      <w:proofErr w:type="spellEnd"/>
      <w:r w:rsidR="00494F6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494F6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una</w:t>
      </w:r>
      <w:proofErr w:type="spellEnd"/>
      <w:r w:rsidRPr="001D03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</w:p>
    <w:p w14:paraId="5D4DDAFF" w14:textId="77777777" w:rsidR="00494F61" w:rsidRPr="00494F61" w:rsidRDefault="00494F61" w:rsidP="00494F61">
      <w:pPr>
        <w:numPr>
          <w:ilvl w:val="0"/>
          <w:numId w:val="9"/>
        </w:numPr>
        <w:spacing w:before="120"/>
        <w:rPr>
          <w:i/>
          <w:iCs/>
          <w:noProof/>
          <w:color w:val="000000"/>
        </w:rPr>
      </w:pPr>
      <w:r w:rsidRPr="00BE0E98">
        <w:rPr>
          <w:noProof/>
          <w:sz w:val="23"/>
          <w:szCs w:val="23"/>
        </w:rPr>
        <w:t>Re</w:t>
      </w:r>
      <w:r>
        <w:rPr>
          <w:noProof/>
          <w:sz w:val="23"/>
          <w:szCs w:val="23"/>
        </w:rPr>
        <w:t>cen</w:t>
      </w:r>
      <w:r w:rsidRPr="00BE0E98">
        <w:rPr>
          <w:noProof/>
          <w:sz w:val="23"/>
          <w:szCs w:val="23"/>
        </w:rPr>
        <w:t xml:space="preserve"> la </w:t>
      </w:r>
      <w:r w:rsidRPr="00494F61">
        <w:rPr>
          <w:i/>
          <w:iCs/>
          <w:noProof/>
        </w:rPr>
        <w:t>Letanía del Sagrado Corazón de Jesús</w:t>
      </w:r>
      <w:r w:rsidRPr="00494F61">
        <w:rPr>
          <w:noProof/>
        </w:rPr>
        <w:t xml:space="preserve"> (</w:t>
      </w:r>
      <w:hyperlink r:id="rId7" w:history="1">
        <w:r w:rsidRPr="00494F61">
          <w:rPr>
            <w:rStyle w:val="Hyperlink"/>
            <w:noProof/>
            <w:color w:val="4472C4"/>
          </w:rPr>
          <w:t>https://bit.l</w:t>
        </w:r>
        <w:r w:rsidRPr="00494F61">
          <w:rPr>
            <w:rStyle w:val="Hyperlink"/>
            <w:noProof/>
            <w:color w:val="4472C4"/>
          </w:rPr>
          <w:t>y</w:t>
        </w:r>
        <w:r w:rsidRPr="00494F61">
          <w:rPr>
            <w:rStyle w:val="Hyperlink"/>
            <w:noProof/>
            <w:color w:val="4472C4"/>
          </w:rPr>
          <w:t>/letanias-al-sagrado-corazon-de-jesus</w:t>
        </w:r>
      </w:hyperlink>
      <w:r w:rsidRPr="00494F61">
        <w:rPr>
          <w:noProof/>
        </w:rPr>
        <w:t>) por la intención de este mes de que la vida humana sea protegida por la ley y bienvenida con amor. Pidan a Jesús que les revele Su corazón y transforme el de ustedes para que se asemeje más al de Él.</w:t>
      </w:r>
    </w:p>
    <w:p w14:paraId="0ED75BCE" w14:textId="69D986D2" w:rsidR="00494F61" w:rsidRPr="00494F61" w:rsidRDefault="00494F61" w:rsidP="00494F61">
      <w:pPr>
        <w:numPr>
          <w:ilvl w:val="0"/>
          <w:numId w:val="9"/>
        </w:numPr>
        <w:spacing w:before="120"/>
        <w:rPr>
          <w:noProof/>
          <w:shd w:val="clear" w:color="auto" w:fill="FFFFFF"/>
        </w:rPr>
      </w:pPr>
      <w:r w:rsidRPr="00494F61">
        <w:rPr>
          <w:noProof/>
          <w:shd w:val="clear" w:color="auto" w:fill="FFFFFF"/>
        </w:rPr>
        <w:t xml:space="preserve">Recen y reflexionen sobre la manera en que el Sagrado Corazón de Jesús nos llama a manifestar el amor de Dios en el mundo y el lugar de la libertad religiosa al vivir nuestra fe: </w:t>
      </w:r>
      <w:hyperlink r:id="rId8" w:history="1">
        <w:r w:rsidRPr="00494F61">
          <w:rPr>
            <w:rStyle w:val="Hyperlink"/>
            <w:noProof/>
            <w:color w:val="4472C4" w:themeColor="accent1"/>
            <w:shd w:val="clear" w:color="auto" w:fill="FFFFFF"/>
          </w:rPr>
          <w:t>bit.ly/</w:t>
        </w:r>
        <w:r w:rsidRPr="00494F61">
          <w:rPr>
            <w:rStyle w:val="Hyperlink"/>
            <w:noProof/>
            <w:color w:val="4472C4" w:themeColor="accent1"/>
            <w:shd w:val="clear" w:color="auto" w:fill="FFFFFF"/>
          </w:rPr>
          <w:t>r</w:t>
        </w:r>
        <w:r w:rsidRPr="00494F61">
          <w:rPr>
            <w:rStyle w:val="Hyperlink"/>
            <w:noProof/>
            <w:color w:val="4472C4" w:themeColor="accent1"/>
            <w:shd w:val="clear" w:color="auto" w:fill="FFFFFF"/>
          </w:rPr>
          <w:t>eign-of-love</w:t>
        </w:r>
      </w:hyperlink>
      <w:r w:rsidRPr="00494F61">
        <w:rPr>
          <w:noProof/>
          <w:shd w:val="clear" w:color="auto" w:fill="FFFFFF"/>
        </w:rPr>
        <w:t xml:space="preserve"> (solo en inglés). </w:t>
      </w:r>
      <w:r>
        <w:rPr>
          <w:noProof/>
          <w:shd w:val="clear" w:color="auto" w:fill="FFFFFF"/>
        </w:rPr>
        <w:br/>
      </w:r>
    </w:p>
    <w:p w14:paraId="625205EB" w14:textId="2B956B57" w:rsidR="00C23FD4" w:rsidRPr="00494F61" w:rsidRDefault="00494F61" w:rsidP="00494F61">
      <w:pPr>
        <w:pStyle w:val="Body"/>
        <w:numPr>
          <w:ilvl w:val="0"/>
          <w:numId w:val="9"/>
        </w:numPr>
        <w:spacing w:after="0" w:line="240" w:lineRule="auto"/>
        <w:ind w:right="-15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94F61">
        <w:rPr>
          <w:rFonts w:ascii="Times New Roman" w:hAnsi="Times New Roman" w:cs="Times New Roman"/>
          <w:noProof/>
          <w:sz w:val="24"/>
          <w:szCs w:val="24"/>
        </w:rPr>
        <w:t>Ofrezcan algún otro sacrificio u oración que quieran realizar por la intención de este mes.</w:t>
      </w:r>
      <w:r w:rsidR="00C23FD4" w:rsidRPr="00C23FD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</w:r>
    </w:p>
    <w:p w14:paraId="1B20CEDC" w14:textId="77777777" w:rsidR="00494F61" w:rsidRDefault="00494F61" w:rsidP="00494F61">
      <w:pPr>
        <w:spacing w:after="240"/>
        <w:rPr>
          <w:noProof/>
          <w:sz w:val="23"/>
          <w:szCs w:val="23"/>
        </w:rPr>
      </w:pPr>
      <w:r>
        <w:rPr>
          <w:b/>
          <w:bCs/>
          <w:color w:val="000000" w:themeColor="text1"/>
        </w:rPr>
        <w:t xml:space="preserve">Un paso </w:t>
      </w:r>
      <w:proofErr w:type="spellStart"/>
      <w:r>
        <w:rPr>
          <w:b/>
          <w:bCs/>
          <w:color w:val="000000" w:themeColor="text1"/>
        </w:rPr>
        <w:t>más</w:t>
      </w:r>
      <w:proofErr w:type="spellEnd"/>
      <w:r w:rsidR="00C23FD4" w:rsidRPr="001D0398">
        <w:rPr>
          <w:b/>
          <w:bCs/>
          <w:color w:val="000000" w:themeColor="text1"/>
        </w:rPr>
        <w:t xml:space="preserve">: </w:t>
      </w:r>
      <w:r w:rsidRPr="00BE0E98">
        <w:rPr>
          <w:noProof/>
          <w:sz w:val="23"/>
          <w:szCs w:val="23"/>
        </w:rPr>
        <w:t>Re</w:t>
      </w:r>
      <w:r>
        <w:rPr>
          <w:noProof/>
          <w:sz w:val="23"/>
          <w:szCs w:val="23"/>
        </w:rPr>
        <w:t>cen</w:t>
      </w:r>
      <w:r w:rsidRPr="00BE0E98">
        <w:rPr>
          <w:noProof/>
          <w:sz w:val="23"/>
          <w:szCs w:val="23"/>
        </w:rPr>
        <w:t xml:space="preserve"> y actú</w:t>
      </w:r>
      <w:r>
        <w:rPr>
          <w:noProof/>
          <w:sz w:val="23"/>
          <w:szCs w:val="23"/>
        </w:rPr>
        <w:t>en</w:t>
      </w:r>
      <w:r w:rsidRPr="00BE0E98">
        <w:rPr>
          <w:noProof/>
          <w:sz w:val="23"/>
          <w:szCs w:val="23"/>
        </w:rPr>
        <w:t xml:space="preserve"> junto a cristianos católicos, protestantes y ortodoxos por el caso de la Corte Suprema de los Estados Unidos </w:t>
      </w:r>
      <w:r w:rsidRPr="00BE0E98">
        <w:rPr>
          <w:i/>
          <w:iCs/>
          <w:noProof/>
          <w:sz w:val="23"/>
          <w:szCs w:val="23"/>
        </w:rPr>
        <w:t>Dobbs vs. Jackson Women’s Health Organization</w:t>
      </w:r>
      <w:r w:rsidRPr="00BE0E98">
        <w:rPr>
          <w:noProof/>
          <w:sz w:val="23"/>
          <w:szCs w:val="23"/>
        </w:rPr>
        <w:t xml:space="preserve">. Para más información, visiten  </w:t>
      </w:r>
      <w:hyperlink r:id="rId9" w:history="1">
        <w:r w:rsidRPr="00BE0E98">
          <w:rPr>
            <w:rStyle w:val="Hyperlink"/>
            <w:noProof/>
            <w:color w:val="0070C0"/>
            <w:sz w:val="23"/>
            <w:szCs w:val="23"/>
          </w:rPr>
          <w:t>www.PrayforDobbs.c</w:t>
        </w:r>
        <w:r w:rsidRPr="00BE0E98">
          <w:rPr>
            <w:rStyle w:val="Hyperlink"/>
            <w:noProof/>
            <w:color w:val="0070C0"/>
            <w:sz w:val="23"/>
            <w:szCs w:val="23"/>
          </w:rPr>
          <w:t>o</w:t>
        </w:r>
        <w:r w:rsidRPr="00BE0E98">
          <w:rPr>
            <w:rStyle w:val="Hyperlink"/>
            <w:noProof/>
            <w:color w:val="0070C0"/>
            <w:sz w:val="23"/>
            <w:szCs w:val="23"/>
          </w:rPr>
          <w:t>m</w:t>
        </w:r>
      </w:hyperlink>
      <w:r>
        <w:rPr>
          <w:noProof/>
          <w:sz w:val="23"/>
          <w:szCs w:val="23"/>
        </w:rPr>
        <w:t xml:space="preserve"> (solo en inglés).</w:t>
      </w:r>
      <w:r w:rsidRPr="00BE0E98">
        <w:rPr>
          <w:noProof/>
          <w:sz w:val="23"/>
          <w:szCs w:val="23"/>
        </w:rPr>
        <w:t xml:space="preserve">  </w:t>
      </w:r>
    </w:p>
    <w:p w14:paraId="377FC9E1" w14:textId="734CA071" w:rsidR="00C23FD4" w:rsidRPr="00494F61" w:rsidRDefault="00494F61" w:rsidP="00494F61">
      <w:pPr>
        <w:spacing w:after="120"/>
        <w:jc w:val="center"/>
        <w:rPr>
          <w:noProof/>
          <w:color w:val="000000" w:themeColor="text1"/>
          <w:sz w:val="23"/>
          <w:szCs w:val="23"/>
        </w:rPr>
      </w:pPr>
      <w:r w:rsidRPr="006A54E2">
        <w:rPr>
          <w:i/>
          <w:iCs/>
          <w:noProof/>
          <w:color w:val="000000" w:themeColor="text1"/>
          <w:lang w:val="es-ES"/>
        </w:rPr>
        <w:t xml:space="preserve">Consigue guías mensuales para oración en </w:t>
      </w:r>
      <w:hyperlink r:id="rId10" w:history="1">
        <w:r w:rsidRPr="00494F61">
          <w:rPr>
            <w:rStyle w:val="Hyperlink"/>
            <w:i/>
            <w:iCs/>
            <w:noProof/>
            <w:color w:val="0070C0"/>
            <w:lang w:val="es-ES"/>
          </w:rPr>
          <w:t>resp</w:t>
        </w:r>
        <w:r w:rsidRPr="00494F61">
          <w:rPr>
            <w:rStyle w:val="Hyperlink"/>
            <w:i/>
            <w:iCs/>
            <w:noProof/>
            <w:color w:val="0070C0"/>
            <w:lang w:val="es-ES"/>
          </w:rPr>
          <w:t>e</w:t>
        </w:r>
        <w:r w:rsidRPr="00494F61">
          <w:rPr>
            <w:rStyle w:val="Hyperlink"/>
            <w:i/>
            <w:iCs/>
            <w:noProof/>
            <w:color w:val="0070C0"/>
            <w:lang w:val="es-ES"/>
          </w:rPr>
          <w:t>ctlife.org/prayer-and-action</w:t>
        </w:r>
      </w:hyperlink>
      <w:r w:rsidRPr="006A54E2">
        <w:rPr>
          <w:i/>
          <w:iCs/>
          <w:noProof/>
          <w:color w:val="000000" w:themeColor="text1"/>
          <w:lang w:val="es-ES"/>
        </w:rPr>
        <w:t>!</w:t>
      </w:r>
    </w:p>
    <w:sectPr w:rsidR="00C23FD4" w:rsidRPr="00494F61" w:rsidSect="00805E0C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16AFF" w14:textId="77777777" w:rsidR="003215CE" w:rsidRDefault="003215CE" w:rsidP="00494F61">
      <w:r>
        <w:separator/>
      </w:r>
    </w:p>
  </w:endnote>
  <w:endnote w:type="continuationSeparator" w:id="0">
    <w:p w14:paraId="0109CCFA" w14:textId="77777777" w:rsidR="003215CE" w:rsidRDefault="003215CE" w:rsidP="0049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 LT Pro 55 Roman">
    <w:altName w:val="Times New Roman"/>
    <w:panose1 w:val="02000503000000020004"/>
    <w:charset w:val="00"/>
    <w:family w:val="swiss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96BFA" w14:textId="4AD5736E" w:rsidR="00494F61" w:rsidRPr="00494F61" w:rsidRDefault="00494F61" w:rsidP="00494F61">
    <w:pPr>
      <w:pStyle w:val="Default"/>
      <w:spacing w:after="60"/>
      <w:jc w:val="center"/>
      <w:rPr>
        <w:noProof/>
        <w:color w:val="000000" w:themeColor="text1"/>
        <w:sz w:val="21"/>
        <w:szCs w:val="21"/>
        <w:lang w:val="es-ES"/>
      </w:rPr>
    </w:pPr>
    <w:r w:rsidRPr="00E8010A">
      <w:rPr>
        <w:noProof/>
        <w:color w:val="000000" w:themeColor="text1"/>
        <w:sz w:val="21"/>
        <w:szCs w:val="21"/>
        <w:lang w:val="es-ES"/>
      </w:rPr>
      <w:t>Copyright © 202</w:t>
    </w:r>
    <w:r>
      <w:rPr>
        <w:noProof/>
        <w:color w:val="000000" w:themeColor="text1"/>
        <w:sz w:val="21"/>
        <w:szCs w:val="21"/>
        <w:lang w:val="es-ES"/>
      </w:rPr>
      <w:t>2</w:t>
    </w:r>
    <w:r w:rsidRPr="00E8010A">
      <w:rPr>
        <w:noProof/>
        <w:color w:val="000000" w:themeColor="text1"/>
        <w:sz w:val="21"/>
        <w:szCs w:val="21"/>
        <w:lang w:val="es-ES"/>
      </w:rPr>
      <w:t>, USCCB, Washington, D.C.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2509C" w14:textId="77777777" w:rsidR="003215CE" w:rsidRDefault="003215CE" w:rsidP="00494F61">
      <w:r>
        <w:separator/>
      </w:r>
    </w:p>
  </w:footnote>
  <w:footnote w:type="continuationSeparator" w:id="0">
    <w:p w14:paraId="473E9373" w14:textId="77777777" w:rsidR="003215CE" w:rsidRDefault="003215CE" w:rsidP="00494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99CDF7"/>
    <w:multiLevelType w:val="hybridMultilevel"/>
    <w:tmpl w:val="933696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B39BC7C"/>
    <w:multiLevelType w:val="hybridMultilevel"/>
    <w:tmpl w:val="575F675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44691D"/>
    <w:multiLevelType w:val="hybridMultilevel"/>
    <w:tmpl w:val="6E7C20AA"/>
    <w:lvl w:ilvl="0" w:tplc="2F4AAA00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63B13"/>
    <w:multiLevelType w:val="hybridMultilevel"/>
    <w:tmpl w:val="8D72E4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B35643D"/>
    <w:multiLevelType w:val="hybridMultilevel"/>
    <w:tmpl w:val="DDFC092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5B91FA0"/>
    <w:multiLevelType w:val="hybridMultilevel"/>
    <w:tmpl w:val="7EAADEB0"/>
    <w:lvl w:ilvl="0" w:tplc="8D98927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A4CBF"/>
    <w:multiLevelType w:val="multilevel"/>
    <w:tmpl w:val="F82EC664"/>
    <w:styleLink w:val="List0"/>
    <w:lvl w:ilvl="0">
      <w:numFmt w:val="bullet"/>
      <w:lvlText w:val="•"/>
      <w:lvlJc w:val="left"/>
      <w:pPr>
        <w:ind w:left="0" w:firstLine="0"/>
      </w:pPr>
      <w:rPr>
        <w:position w:val="0"/>
        <w:lang w:val="en-US"/>
      </w:rPr>
    </w:lvl>
    <w:lvl w:ilvl="1">
      <w:start w:val="1"/>
      <w:numFmt w:val="bullet"/>
      <w:lvlText w:val="o"/>
      <w:lvlJc w:val="left"/>
      <w:pPr>
        <w:ind w:left="0" w:firstLine="0"/>
      </w:pPr>
      <w:rPr>
        <w:position w:val="0"/>
        <w:lang w:val="en-US"/>
      </w:rPr>
    </w:lvl>
    <w:lvl w:ilvl="2">
      <w:start w:val="1"/>
      <w:numFmt w:val="bullet"/>
      <w:lvlText w:val="▪"/>
      <w:lvlJc w:val="left"/>
      <w:pPr>
        <w:ind w:left="0" w:firstLine="0"/>
      </w:pPr>
      <w:rPr>
        <w:position w:val="0"/>
        <w:lang w:val="en-US"/>
      </w:rPr>
    </w:lvl>
    <w:lvl w:ilvl="3">
      <w:start w:val="1"/>
      <w:numFmt w:val="bullet"/>
      <w:lvlText w:val="•"/>
      <w:lvlJc w:val="left"/>
      <w:pPr>
        <w:ind w:left="0" w:firstLine="0"/>
      </w:pPr>
      <w:rPr>
        <w:position w:val="0"/>
        <w:lang w:val="en-US"/>
      </w:rPr>
    </w:lvl>
    <w:lvl w:ilvl="4">
      <w:start w:val="1"/>
      <w:numFmt w:val="bullet"/>
      <w:lvlText w:val="o"/>
      <w:lvlJc w:val="left"/>
      <w:pPr>
        <w:ind w:left="0" w:firstLine="0"/>
      </w:pPr>
      <w:rPr>
        <w:position w:val="0"/>
        <w:lang w:val="en-US"/>
      </w:rPr>
    </w:lvl>
    <w:lvl w:ilvl="5">
      <w:start w:val="1"/>
      <w:numFmt w:val="bullet"/>
      <w:lvlText w:val="▪"/>
      <w:lvlJc w:val="left"/>
      <w:pPr>
        <w:ind w:left="0" w:firstLine="0"/>
      </w:pPr>
      <w:rPr>
        <w:position w:val="0"/>
        <w:lang w:val="en-US"/>
      </w:rPr>
    </w:lvl>
    <w:lvl w:ilvl="6">
      <w:start w:val="1"/>
      <w:numFmt w:val="bullet"/>
      <w:lvlText w:val="•"/>
      <w:lvlJc w:val="left"/>
      <w:pPr>
        <w:ind w:left="0" w:firstLine="0"/>
      </w:pPr>
      <w:rPr>
        <w:position w:val="0"/>
        <w:lang w:val="en-US"/>
      </w:rPr>
    </w:lvl>
    <w:lvl w:ilvl="7">
      <w:start w:val="1"/>
      <w:numFmt w:val="bullet"/>
      <w:lvlText w:val="o"/>
      <w:lvlJc w:val="left"/>
      <w:pPr>
        <w:ind w:left="0" w:firstLine="0"/>
      </w:pPr>
      <w:rPr>
        <w:position w:val="0"/>
        <w:lang w:val="en-US"/>
      </w:rPr>
    </w:lvl>
    <w:lvl w:ilvl="8">
      <w:start w:val="1"/>
      <w:numFmt w:val="bullet"/>
      <w:lvlText w:val="▪"/>
      <w:lvlJc w:val="left"/>
      <w:pPr>
        <w:ind w:left="0" w:firstLine="0"/>
      </w:pPr>
      <w:rPr>
        <w:position w:val="0"/>
        <w:lang w:val="en-US"/>
      </w:rPr>
    </w:lvl>
  </w:abstractNum>
  <w:abstractNum w:abstractNumId="7" w15:restartNumberingAfterBreak="0">
    <w:nsid w:val="7CBD3B8D"/>
    <w:multiLevelType w:val="hybridMultilevel"/>
    <w:tmpl w:val="55E21744"/>
    <w:lvl w:ilvl="0" w:tplc="93F23D62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810801">
    <w:abstractNumId w:val="6"/>
  </w:num>
  <w:num w:numId="2" w16cid:durableId="2088917838">
    <w:abstractNumId w:val="6"/>
  </w:num>
  <w:num w:numId="3" w16cid:durableId="1333946487">
    <w:abstractNumId w:val="5"/>
  </w:num>
  <w:num w:numId="4" w16cid:durableId="1695695364">
    <w:abstractNumId w:val="1"/>
  </w:num>
  <w:num w:numId="5" w16cid:durableId="1762948064">
    <w:abstractNumId w:val="3"/>
  </w:num>
  <w:num w:numId="6" w16cid:durableId="1648439280">
    <w:abstractNumId w:val="0"/>
  </w:num>
  <w:num w:numId="7" w16cid:durableId="398289038">
    <w:abstractNumId w:val="4"/>
  </w:num>
  <w:num w:numId="8" w16cid:durableId="1971589513">
    <w:abstractNumId w:val="7"/>
  </w:num>
  <w:num w:numId="9" w16cid:durableId="2000376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A9"/>
    <w:rsid w:val="000025BC"/>
    <w:rsid w:val="000067B9"/>
    <w:rsid w:val="000143B1"/>
    <w:rsid w:val="000151BE"/>
    <w:rsid w:val="0002585C"/>
    <w:rsid w:val="000347D7"/>
    <w:rsid w:val="00034D2D"/>
    <w:rsid w:val="0003644A"/>
    <w:rsid w:val="0003676B"/>
    <w:rsid w:val="00042C44"/>
    <w:rsid w:val="00044934"/>
    <w:rsid w:val="00050BA5"/>
    <w:rsid w:val="00053FA5"/>
    <w:rsid w:val="00054003"/>
    <w:rsid w:val="00054DBA"/>
    <w:rsid w:val="0005554B"/>
    <w:rsid w:val="00062163"/>
    <w:rsid w:val="00065718"/>
    <w:rsid w:val="00070DD2"/>
    <w:rsid w:val="000764D5"/>
    <w:rsid w:val="00080290"/>
    <w:rsid w:val="000805FB"/>
    <w:rsid w:val="000808B4"/>
    <w:rsid w:val="00081EAA"/>
    <w:rsid w:val="0009039F"/>
    <w:rsid w:val="000919E7"/>
    <w:rsid w:val="00093CD8"/>
    <w:rsid w:val="000947BE"/>
    <w:rsid w:val="000954EC"/>
    <w:rsid w:val="0009663B"/>
    <w:rsid w:val="000A4AA6"/>
    <w:rsid w:val="000C3C2C"/>
    <w:rsid w:val="000C7AC2"/>
    <w:rsid w:val="000D55E6"/>
    <w:rsid w:val="000D6802"/>
    <w:rsid w:val="000E02CE"/>
    <w:rsid w:val="000E4D15"/>
    <w:rsid w:val="000E50D3"/>
    <w:rsid w:val="000F0332"/>
    <w:rsid w:val="000F52FB"/>
    <w:rsid w:val="000F7299"/>
    <w:rsid w:val="00104292"/>
    <w:rsid w:val="0010669B"/>
    <w:rsid w:val="00106D27"/>
    <w:rsid w:val="00111C35"/>
    <w:rsid w:val="001134DD"/>
    <w:rsid w:val="00113D90"/>
    <w:rsid w:val="00114DB0"/>
    <w:rsid w:val="00127F1D"/>
    <w:rsid w:val="001312A9"/>
    <w:rsid w:val="00143C73"/>
    <w:rsid w:val="0015024E"/>
    <w:rsid w:val="00150F45"/>
    <w:rsid w:val="00151FB1"/>
    <w:rsid w:val="00152B11"/>
    <w:rsid w:val="00157699"/>
    <w:rsid w:val="00174CE6"/>
    <w:rsid w:val="001839EA"/>
    <w:rsid w:val="00190F8C"/>
    <w:rsid w:val="00195667"/>
    <w:rsid w:val="00196444"/>
    <w:rsid w:val="001A10DF"/>
    <w:rsid w:val="001A1F64"/>
    <w:rsid w:val="001A7332"/>
    <w:rsid w:val="001B3F49"/>
    <w:rsid w:val="001B7EFB"/>
    <w:rsid w:val="001C48CB"/>
    <w:rsid w:val="001C766D"/>
    <w:rsid w:val="001E45BE"/>
    <w:rsid w:val="001F0848"/>
    <w:rsid w:val="00201CD6"/>
    <w:rsid w:val="00201FC5"/>
    <w:rsid w:val="00203D91"/>
    <w:rsid w:val="0021276C"/>
    <w:rsid w:val="00212794"/>
    <w:rsid w:val="002159E2"/>
    <w:rsid w:val="002179BA"/>
    <w:rsid w:val="0022048B"/>
    <w:rsid w:val="00222CCD"/>
    <w:rsid w:val="00224AB6"/>
    <w:rsid w:val="002254D0"/>
    <w:rsid w:val="00225DD5"/>
    <w:rsid w:val="0022602F"/>
    <w:rsid w:val="00231263"/>
    <w:rsid w:val="00261C03"/>
    <w:rsid w:val="00266002"/>
    <w:rsid w:val="002702ED"/>
    <w:rsid w:val="00272F47"/>
    <w:rsid w:val="00275C29"/>
    <w:rsid w:val="00277FB1"/>
    <w:rsid w:val="00284165"/>
    <w:rsid w:val="00285F09"/>
    <w:rsid w:val="002866AF"/>
    <w:rsid w:val="002B3D51"/>
    <w:rsid w:val="002C049D"/>
    <w:rsid w:val="002C2339"/>
    <w:rsid w:val="002C4C15"/>
    <w:rsid w:val="002C521E"/>
    <w:rsid w:val="002C75E5"/>
    <w:rsid w:val="002D6325"/>
    <w:rsid w:val="002D7225"/>
    <w:rsid w:val="002E09CC"/>
    <w:rsid w:val="002E0B14"/>
    <w:rsid w:val="002E2F06"/>
    <w:rsid w:val="002F0C92"/>
    <w:rsid w:val="002F7AB6"/>
    <w:rsid w:val="002F7CB6"/>
    <w:rsid w:val="00300D7B"/>
    <w:rsid w:val="0030640F"/>
    <w:rsid w:val="003208DC"/>
    <w:rsid w:val="003214AB"/>
    <w:rsid w:val="003215CE"/>
    <w:rsid w:val="00321D3F"/>
    <w:rsid w:val="00322B75"/>
    <w:rsid w:val="003239C8"/>
    <w:rsid w:val="00331F24"/>
    <w:rsid w:val="00332AB6"/>
    <w:rsid w:val="003405B8"/>
    <w:rsid w:val="0034097D"/>
    <w:rsid w:val="00345510"/>
    <w:rsid w:val="0034683A"/>
    <w:rsid w:val="0034720A"/>
    <w:rsid w:val="00352403"/>
    <w:rsid w:val="003554F1"/>
    <w:rsid w:val="0035601C"/>
    <w:rsid w:val="00361069"/>
    <w:rsid w:val="0036180D"/>
    <w:rsid w:val="00365815"/>
    <w:rsid w:val="00366497"/>
    <w:rsid w:val="003727CD"/>
    <w:rsid w:val="003730D0"/>
    <w:rsid w:val="00383A34"/>
    <w:rsid w:val="00385607"/>
    <w:rsid w:val="0039076A"/>
    <w:rsid w:val="00396B75"/>
    <w:rsid w:val="00397921"/>
    <w:rsid w:val="003A04DA"/>
    <w:rsid w:val="003A289E"/>
    <w:rsid w:val="003A493C"/>
    <w:rsid w:val="003A67E4"/>
    <w:rsid w:val="003B3DF7"/>
    <w:rsid w:val="003B5B59"/>
    <w:rsid w:val="003C0B3A"/>
    <w:rsid w:val="003C1561"/>
    <w:rsid w:val="003C3F78"/>
    <w:rsid w:val="003C6F53"/>
    <w:rsid w:val="003C7A25"/>
    <w:rsid w:val="003D3E8A"/>
    <w:rsid w:val="003E474B"/>
    <w:rsid w:val="003F21D7"/>
    <w:rsid w:val="003F67E5"/>
    <w:rsid w:val="00402631"/>
    <w:rsid w:val="00402924"/>
    <w:rsid w:val="0040489F"/>
    <w:rsid w:val="00406AC3"/>
    <w:rsid w:val="00415617"/>
    <w:rsid w:val="00421A83"/>
    <w:rsid w:val="00430D7D"/>
    <w:rsid w:val="00434107"/>
    <w:rsid w:val="00440701"/>
    <w:rsid w:val="00444384"/>
    <w:rsid w:val="0045169A"/>
    <w:rsid w:val="00455E6E"/>
    <w:rsid w:val="004607EF"/>
    <w:rsid w:val="00461BC2"/>
    <w:rsid w:val="004710A5"/>
    <w:rsid w:val="004716FB"/>
    <w:rsid w:val="00471714"/>
    <w:rsid w:val="004763EE"/>
    <w:rsid w:val="00477974"/>
    <w:rsid w:val="00477FFB"/>
    <w:rsid w:val="00481C05"/>
    <w:rsid w:val="004912AC"/>
    <w:rsid w:val="00491A21"/>
    <w:rsid w:val="00492902"/>
    <w:rsid w:val="00493E2A"/>
    <w:rsid w:val="00494F61"/>
    <w:rsid w:val="004A7E92"/>
    <w:rsid w:val="004B392F"/>
    <w:rsid w:val="004B5C46"/>
    <w:rsid w:val="004C0B89"/>
    <w:rsid w:val="004C2BC3"/>
    <w:rsid w:val="004C4919"/>
    <w:rsid w:val="004D0052"/>
    <w:rsid w:val="004D24CC"/>
    <w:rsid w:val="004D7675"/>
    <w:rsid w:val="004E4BF7"/>
    <w:rsid w:val="004E7091"/>
    <w:rsid w:val="00500C31"/>
    <w:rsid w:val="00501DA3"/>
    <w:rsid w:val="005027A9"/>
    <w:rsid w:val="005121C2"/>
    <w:rsid w:val="00525166"/>
    <w:rsid w:val="005267F9"/>
    <w:rsid w:val="00534E46"/>
    <w:rsid w:val="005412BA"/>
    <w:rsid w:val="00553734"/>
    <w:rsid w:val="00556DCC"/>
    <w:rsid w:val="00561AF0"/>
    <w:rsid w:val="00565EFE"/>
    <w:rsid w:val="00566B4B"/>
    <w:rsid w:val="005704C5"/>
    <w:rsid w:val="005731CC"/>
    <w:rsid w:val="005901C5"/>
    <w:rsid w:val="00597D28"/>
    <w:rsid w:val="005A0C89"/>
    <w:rsid w:val="005A114B"/>
    <w:rsid w:val="005A29EE"/>
    <w:rsid w:val="005A3EE3"/>
    <w:rsid w:val="005A5720"/>
    <w:rsid w:val="005A62DF"/>
    <w:rsid w:val="005A6C01"/>
    <w:rsid w:val="005B3D76"/>
    <w:rsid w:val="005B58F5"/>
    <w:rsid w:val="005C06B5"/>
    <w:rsid w:val="005C0839"/>
    <w:rsid w:val="005C350C"/>
    <w:rsid w:val="005C67E1"/>
    <w:rsid w:val="005E3D99"/>
    <w:rsid w:val="005E70E6"/>
    <w:rsid w:val="005F419A"/>
    <w:rsid w:val="005F5AE3"/>
    <w:rsid w:val="00601875"/>
    <w:rsid w:val="00601CB4"/>
    <w:rsid w:val="00604B3B"/>
    <w:rsid w:val="0061418B"/>
    <w:rsid w:val="00614E72"/>
    <w:rsid w:val="00617272"/>
    <w:rsid w:val="0062449C"/>
    <w:rsid w:val="006514EA"/>
    <w:rsid w:val="00652738"/>
    <w:rsid w:val="0066141D"/>
    <w:rsid w:val="00664E24"/>
    <w:rsid w:val="00675B7F"/>
    <w:rsid w:val="0068764A"/>
    <w:rsid w:val="006926C1"/>
    <w:rsid w:val="00697E06"/>
    <w:rsid w:val="006A448E"/>
    <w:rsid w:val="006B3429"/>
    <w:rsid w:val="006C7F6C"/>
    <w:rsid w:val="006D4215"/>
    <w:rsid w:val="006D4DAD"/>
    <w:rsid w:val="006E0394"/>
    <w:rsid w:val="006E7A6D"/>
    <w:rsid w:val="006F2AD7"/>
    <w:rsid w:val="006F4855"/>
    <w:rsid w:val="006F4ED8"/>
    <w:rsid w:val="006F644A"/>
    <w:rsid w:val="006F6726"/>
    <w:rsid w:val="007005A8"/>
    <w:rsid w:val="0070172A"/>
    <w:rsid w:val="00702D2D"/>
    <w:rsid w:val="0070704B"/>
    <w:rsid w:val="0070741E"/>
    <w:rsid w:val="007103F1"/>
    <w:rsid w:val="0071460F"/>
    <w:rsid w:val="007247F2"/>
    <w:rsid w:val="00725584"/>
    <w:rsid w:val="00741922"/>
    <w:rsid w:val="00747A89"/>
    <w:rsid w:val="007523DD"/>
    <w:rsid w:val="00754217"/>
    <w:rsid w:val="007716CC"/>
    <w:rsid w:val="0077292E"/>
    <w:rsid w:val="00785483"/>
    <w:rsid w:val="0078635D"/>
    <w:rsid w:val="00793645"/>
    <w:rsid w:val="007A3B7F"/>
    <w:rsid w:val="007A3DF5"/>
    <w:rsid w:val="007B1C87"/>
    <w:rsid w:val="007B3A8A"/>
    <w:rsid w:val="007B6CA8"/>
    <w:rsid w:val="007C14E8"/>
    <w:rsid w:val="007C62EF"/>
    <w:rsid w:val="007C691E"/>
    <w:rsid w:val="007D2393"/>
    <w:rsid w:val="007D36A6"/>
    <w:rsid w:val="008053AA"/>
    <w:rsid w:val="00805E0C"/>
    <w:rsid w:val="00816BF8"/>
    <w:rsid w:val="00817337"/>
    <w:rsid w:val="00823390"/>
    <w:rsid w:val="00824F97"/>
    <w:rsid w:val="00831379"/>
    <w:rsid w:val="00832A56"/>
    <w:rsid w:val="008346FC"/>
    <w:rsid w:val="00842781"/>
    <w:rsid w:val="00847839"/>
    <w:rsid w:val="00864255"/>
    <w:rsid w:val="00867EF9"/>
    <w:rsid w:val="00870855"/>
    <w:rsid w:val="00876523"/>
    <w:rsid w:val="0088689B"/>
    <w:rsid w:val="00886923"/>
    <w:rsid w:val="00890312"/>
    <w:rsid w:val="00893C50"/>
    <w:rsid w:val="008960ED"/>
    <w:rsid w:val="008A07E3"/>
    <w:rsid w:val="008A3B35"/>
    <w:rsid w:val="008A6282"/>
    <w:rsid w:val="008A6D3E"/>
    <w:rsid w:val="008B1FF0"/>
    <w:rsid w:val="008B2AF5"/>
    <w:rsid w:val="008C3F3A"/>
    <w:rsid w:val="008C48AD"/>
    <w:rsid w:val="008C4A1D"/>
    <w:rsid w:val="008E1D68"/>
    <w:rsid w:val="008F00B8"/>
    <w:rsid w:val="008F39AF"/>
    <w:rsid w:val="008F564E"/>
    <w:rsid w:val="008F59D3"/>
    <w:rsid w:val="00903698"/>
    <w:rsid w:val="00904ACA"/>
    <w:rsid w:val="009127E0"/>
    <w:rsid w:val="00914366"/>
    <w:rsid w:val="00914486"/>
    <w:rsid w:val="009174BF"/>
    <w:rsid w:val="00920D98"/>
    <w:rsid w:val="009232DB"/>
    <w:rsid w:val="009255B7"/>
    <w:rsid w:val="00936BB9"/>
    <w:rsid w:val="0093716D"/>
    <w:rsid w:val="00946E83"/>
    <w:rsid w:val="00952390"/>
    <w:rsid w:val="009528E6"/>
    <w:rsid w:val="00952E6B"/>
    <w:rsid w:val="00964183"/>
    <w:rsid w:val="00964F28"/>
    <w:rsid w:val="00967720"/>
    <w:rsid w:val="009811C8"/>
    <w:rsid w:val="00981D64"/>
    <w:rsid w:val="009837FF"/>
    <w:rsid w:val="00984D66"/>
    <w:rsid w:val="009967A9"/>
    <w:rsid w:val="009A04FB"/>
    <w:rsid w:val="009A16C5"/>
    <w:rsid w:val="009A33CF"/>
    <w:rsid w:val="009B48CD"/>
    <w:rsid w:val="009B5711"/>
    <w:rsid w:val="009C44A8"/>
    <w:rsid w:val="009D01AA"/>
    <w:rsid w:val="009D13B0"/>
    <w:rsid w:val="009F10F0"/>
    <w:rsid w:val="00A01AE4"/>
    <w:rsid w:val="00A025AD"/>
    <w:rsid w:val="00A0517A"/>
    <w:rsid w:val="00A14102"/>
    <w:rsid w:val="00A158CD"/>
    <w:rsid w:val="00A20700"/>
    <w:rsid w:val="00A20C64"/>
    <w:rsid w:val="00A24CEC"/>
    <w:rsid w:val="00A257AD"/>
    <w:rsid w:val="00A25B6F"/>
    <w:rsid w:val="00A36F36"/>
    <w:rsid w:val="00A3745B"/>
    <w:rsid w:val="00A40F13"/>
    <w:rsid w:val="00A434BB"/>
    <w:rsid w:val="00A447CD"/>
    <w:rsid w:val="00A5244F"/>
    <w:rsid w:val="00A52B74"/>
    <w:rsid w:val="00A53E52"/>
    <w:rsid w:val="00A74810"/>
    <w:rsid w:val="00A7535C"/>
    <w:rsid w:val="00A77D10"/>
    <w:rsid w:val="00A82DBD"/>
    <w:rsid w:val="00A83186"/>
    <w:rsid w:val="00A8491A"/>
    <w:rsid w:val="00A91F30"/>
    <w:rsid w:val="00AA189C"/>
    <w:rsid w:val="00AA36F8"/>
    <w:rsid w:val="00AA5FEE"/>
    <w:rsid w:val="00AC080E"/>
    <w:rsid w:val="00AC39C6"/>
    <w:rsid w:val="00AD15DB"/>
    <w:rsid w:val="00AE28A4"/>
    <w:rsid w:val="00AE2EC2"/>
    <w:rsid w:val="00AE3F48"/>
    <w:rsid w:val="00AE7F9D"/>
    <w:rsid w:val="00AF4021"/>
    <w:rsid w:val="00AF43A1"/>
    <w:rsid w:val="00AF6E85"/>
    <w:rsid w:val="00AF7CCA"/>
    <w:rsid w:val="00B04388"/>
    <w:rsid w:val="00B12010"/>
    <w:rsid w:val="00B24492"/>
    <w:rsid w:val="00B33A67"/>
    <w:rsid w:val="00B34C71"/>
    <w:rsid w:val="00B3642A"/>
    <w:rsid w:val="00B41EBF"/>
    <w:rsid w:val="00B4454E"/>
    <w:rsid w:val="00B45944"/>
    <w:rsid w:val="00B529B4"/>
    <w:rsid w:val="00B52F9B"/>
    <w:rsid w:val="00B5329E"/>
    <w:rsid w:val="00B551A2"/>
    <w:rsid w:val="00B56204"/>
    <w:rsid w:val="00B56765"/>
    <w:rsid w:val="00B5735C"/>
    <w:rsid w:val="00B61CFC"/>
    <w:rsid w:val="00B67571"/>
    <w:rsid w:val="00B705B2"/>
    <w:rsid w:val="00B7068C"/>
    <w:rsid w:val="00B70798"/>
    <w:rsid w:val="00B73DD6"/>
    <w:rsid w:val="00B75AD3"/>
    <w:rsid w:val="00B766C9"/>
    <w:rsid w:val="00B90BFC"/>
    <w:rsid w:val="00B94CF8"/>
    <w:rsid w:val="00B954F5"/>
    <w:rsid w:val="00BA13FF"/>
    <w:rsid w:val="00BA1504"/>
    <w:rsid w:val="00BB008D"/>
    <w:rsid w:val="00BB03B9"/>
    <w:rsid w:val="00BB045A"/>
    <w:rsid w:val="00BB2FAB"/>
    <w:rsid w:val="00BB3030"/>
    <w:rsid w:val="00BB51CC"/>
    <w:rsid w:val="00BC340E"/>
    <w:rsid w:val="00BD0ECB"/>
    <w:rsid w:val="00BD2864"/>
    <w:rsid w:val="00BE21CD"/>
    <w:rsid w:val="00BE7412"/>
    <w:rsid w:val="00BF2A06"/>
    <w:rsid w:val="00BF3942"/>
    <w:rsid w:val="00BF3F79"/>
    <w:rsid w:val="00C03D20"/>
    <w:rsid w:val="00C14913"/>
    <w:rsid w:val="00C15FCD"/>
    <w:rsid w:val="00C22289"/>
    <w:rsid w:val="00C22A3C"/>
    <w:rsid w:val="00C23D96"/>
    <w:rsid w:val="00C23FD4"/>
    <w:rsid w:val="00C26540"/>
    <w:rsid w:val="00C27F50"/>
    <w:rsid w:val="00C27FB5"/>
    <w:rsid w:val="00C357AC"/>
    <w:rsid w:val="00C373EC"/>
    <w:rsid w:val="00C46EC7"/>
    <w:rsid w:val="00C57489"/>
    <w:rsid w:val="00C57A29"/>
    <w:rsid w:val="00C70DD5"/>
    <w:rsid w:val="00C71C54"/>
    <w:rsid w:val="00C72D41"/>
    <w:rsid w:val="00C757CA"/>
    <w:rsid w:val="00C77662"/>
    <w:rsid w:val="00C83AE0"/>
    <w:rsid w:val="00C87887"/>
    <w:rsid w:val="00C91AB2"/>
    <w:rsid w:val="00C92FCE"/>
    <w:rsid w:val="00C94FF4"/>
    <w:rsid w:val="00C96664"/>
    <w:rsid w:val="00CB1192"/>
    <w:rsid w:val="00CB20B1"/>
    <w:rsid w:val="00CB6CD2"/>
    <w:rsid w:val="00CC27C1"/>
    <w:rsid w:val="00CC5A27"/>
    <w:rsid w:val="00CE2C7E"/>
    <w:rsid w:val="00CF18D1"/>
    <w:rsid w:val="00CF3666"/>
    <w:rsid w:val="00D02921"/>
    <w:rsid w:val="00D03119"/>
    <w:rsid w:val="00D0669E"/>
    <w:rsid w:val="00D12C29"/>
    <w:rsid w:val="00D1442B"/>
    <w:rsid w:val="00D15AD0"/>
    <w:rsid w:val="00D20798"/>
    <w:rsid w:val="00D22D07"/>
    <w:rsid w:val="00D25840"/>
    <w:rsid w:val="00D26ECF"/>
    <w:rsid w:val="00D27819"/>
    <w:rsid w:val="00D42BE2"/>
    <w:rsid w:val="00D639C5"/>
    <w:rsid w:val="00D64554"/>
    <w:rsid w:val="00D73A35"/>
    <w:rsid w:val="00D75AF1"/>
    <w:rsid w:val="00D8364B"/>
    <w:rsid w:val="00D85274"/>
    <w:rsid w:val="00D87302"/>
    <w:rsid w:val="00D875E6"/>
    <w:rsid w:val="00D94636"/>
    <w:rsid w:val="00DA19F6"/>
    <w:rsid w:val="00DB12A1"/>
    <w:rsid w:val="00DB518B"/>
    <w:rsid w:val="00DB5C06"/>
    <w:rsid w:val="00DC6E26"/>
    <w:rsid w:val="00DC6EA4"/>
    <w:rsid w:val="00DD321B"/>
    <w:rsid w:val="00DD4B16"/>
    <w:rsid w:val="00DE628C"/>
    <w:rsid w:val="00DF4141"/>
    <w:rsid w:val="00DF6754"/>
    <w:rsid w:val="00DF7E7C"/>
    <w:rsid w:val="00E00B20"/>
    <w:rsid w:val="00E01D87"/>
    <w:rsid w:val="00E126B5"/>
    <w:rsid w:val="00E17964"/>
    <w:rsid w:val="00E21064"/>
    <w:rsid w:val="00E21AC7"/>
    <w:rsid w:val="00E2239D"/>
    <w:rsid w:val="00E254CF"/>
    <w:rsid w:val="00E307BA"/>
    <w:rsid w:val="00E400D5"/>
    <w:rsid w:val="00E4444F"/>
    <w:rsid w:val="00E51408"/>
    <w:rsid w:val="00E6308B"/>
    <w:rsid w:val="00E656B6"/>
    <w:rsid w:val="00E66358"/>
    <w:rsid w:val="00E67A5B"/>
    <w:rsid w:val="00E733E2"/>
    <w:rsid w:val="00E9277B"/>
    <w:rsid w:val="00E9622C"/>
    <w:rsid w:val="00EA08B7"/>
    <w:rsid w:val="00EA5E28"/>
    <w:rsid w:val="00EB1C40"/>
    <w:rsid w:val="00EB52BD"/>
    <w:rsid w:val="00EB6644"/>
    <w:rsid w:val="00EB6DB8"/>
    <w:rsid w:val="00EB7D75"/>
    <w:rsid w:val="00EC1B46"/>
    <w:rsid w:val="00EC55EF"/>
    <w:rsid w:val="00EE089A"/>
    <w:rsid w:val="00EE1DF2"/>
    <w:rsid w:val="00EE7154"/>
    <w:rsid w:val="00EF1E1B"/>
    <w:rsid w:val="00EF260C"/>
    <w:rsid w:val="00EF7B9D"/>
    <w:rsid w:val="00F05345"/>
    <w:rsid w:val="00F1025C"/>
    <w:rsid w:val="00F1239F"/>
    <w:rsid w:val="00F20B0C"/>
    <w:rsid w:val="00F221B9"/>
    <w:rsid w:val="00F228F7"/>
    <w:rsid w:val="00F23149"/>
    <w:rsid w:val="00F23BF0"/>
    <w:rsid w:val="00F308A3"/>
    <w:rsid w:val="00F32315"/>
    <w:rsid w:val="00F62F59"/>
    <w:rsid w:val="00F6311B"/>
    <w:rsid w:val="00F7066D"/>
    <w:rsid w:val="00F70B37"/>
    <w:rsid w:val="00F726E3"/>
    <w:rsid w:val="00F758A8"/>
    <w:rsid w:val="00F77A8B"/>
    <w:rsid w:val="00F820D7"/>
    <w:rsid w:val="00F86BBB"/>
    <w:rsid w:val="00F87F30"/>
    <w:rsid w:val="00F91A4D"/>
    <w:rsid w:val="00F943FD"/>
    <w:rsid w:val="00FA05EC"/>
    <w:rsid w:val="00FA26FD"/>
    <w:rsid w:val="00FA313C"/>
    <w:rsid w:val="00FA5765"/>
    <w:rsid w:val="00FB3DB5"/>
    <w:rsid w:val="00FB4D38"/>
    <w:rsid w:val="00FB72B2"/>
    <w:rsid w:val="00FC23D7"/>
    <w:rsid w:val="00FC7493"/>
    <w:rsid w:val="00FE75A2"/>
    <w:rsid w:val="00FE76A0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97329"/>
  <w15:chartTrackingRefBased/>
  <w15:docId w15:val="{20757E9D-CD5F-2140-9D2F-14454B46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83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12A9"/>
  </w:style>
  <w:style w:type="character" w:styleId="Hyperlink">
    <w:name w:val="Hyperlink"/>
    <w:unhideWhenUsed/>
    <w:rsid w:val="001312A9"/>
    <w:rPr>
      <w:u w:val="single"/>
    </w:rPr>
  </w:style>
  <w:style w:type="paragraph" w:customStyle="1" w:styleId="Body">
    <w:name w:val="Body"/>
    <w:rsid w:val="001312A9"/>
    <w:pPr>
      <w:spacing w:after="200" w:line="276" w:lineRule="auto"/>
    </w:pPr>
    <w:rPr>
      <w:rFonts w:ascii="Calibri" w:eastAsia="Arial Unicode MS" w:hAnsi="Arial Unicode MS" w:cs="Arial Unicode MS"/>
      <w:color w:val="000000"/>
      <w:sz w:val="22"/>
      <w:szCs w:val="22"/>
      <w:u w:color="000000"/>
    </w:rPr>
  </w:style>
  <w:style w:type="numbering" w:customStyle="1" w:styleId="List0">
    <w:name w:val="List 0"/>
    <w:rsid w:val="001312A9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39076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B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B3B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04B3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C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5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50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C350C"/>
    <w:pPr>
      <w:ind w:left="720"/>
      <w:contextualSpacing/>
    </w:pPr>
  </w:style>
  <w:style w:type="paragraph" w:customStyle="1" w:styleId="Default">
    <w:name w:val="Default"/>
    <w:rsid w:val="00F70B3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semiHidden/>
    <w:unhideWhenUsed/>
    <w:rsid w:val="00903698"/>
  </w:style>
  <w:style w:type="paragraph" w:styleId="Header">
    <w:name w:val="header"/>
    <w:basedOn w:val="Normal"/>
    <w:link w:val="HeaderChar"/>
    <w:uiPriority w:val="99"/>
    <w:unhideWhenUsed/>
    <w:rsid w:val="00494F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F6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94F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F6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6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4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430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3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388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reign-of-lov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t.ly/letanias-al-sagrado-corazon-de-jes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respectlife.org/prayer-and-ac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yforDobb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Gomez</dc:creator>
  <cp:keywords/>
  <dc:description/>
  <cp:lastModifiedBy>Anne McGuire</cp:lastModifiedBy>
  <cp:revision>3</cp:revision>
  <dcterms:created xsi:type="dcterms:W3CDTF">2022-06-21T17:00:00Z</dcterms:created>
  <dcterms:modified xsi:type="dcterms:W3CDTF">2022-06-21T17:12:00Z</dcterms:modified>
</cp:coreProperties>
</file>