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E0097" w14:textId="5A50ED90" w:rsidR="001312A9" w:rsidRPr="001312A9" w:rsidRDefault="001312A9" w:rsidP="001312A9">
      <w:pPr>
        <w:shd w:val="clear" w:color="auto" w:fill="FFFFFF"/>
        <w:spacing w:after="120"/>
        <w:rPr>
          <w:rFonts w:eastAsia="Arial Unicode MS"/>
          <w:noProof/>
        </w:rPr>
      </w:pPr>
      <w:r w:rsidRPr="001312A9">
        <w:rPr>
          <w:rFonts w:eastAsia="Arial Unicode MS"/>
          <w:noProof/>
        </w:rPr>
        <w:drawing>
          <wp:anchor distT="0" distB="0" distL="114300" distR="114300" simplePos="0" relativeHeight="251661312" behindDoc="0" locked="0" layoutInCell="1" allowOverlap="1" wp14:anchorId="7D0C0984" wp14:editId="170D9D43">
            <wp:simplePos x="0" y="0"/>
            <wp:positionH relativeFrom="column">
              <wp:posOffset>-914400</wp:posOffset>
            </wp:positionH>
            <wp:positionV relativeFrom="paragraph">
              <wp:posOffset>-904672</wp:posOffset>
            </wp:positionV>
            <wp:extent cx="7795260" cy="1948815"/>
            <wp:effectExtent l="0" t="0" r="2540" b="0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260" cy="194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2A9">
        <w:rPr>
          <w:rFonts w:eastAsia="Arial Unicode MS"/>
          <w:i/>
          <w:color w:val="000000"/>
          <w:sz w:val="22"/>
          <w:szCs w:val="22"/>
        </w:rPr>
        <w:t xml:space="preserve"> </w:t>
      </w:r>
    </w:p>
    <w:p w14:paraId="78F94E8F" w14:textId="4063CF9D" w:rsidR="001312A9" w:rsidRPr="001312A9" w:rsidRDefault="001312A9" w:rsidP="001312A9">
      <w:pPr>
        <w:rPr>
          <w:rFonts w:eastAsia="Arial Unicode MS"/>
          <w:noProof/>
        </w:rPr>
      </w:pPr>
    </w:p>
    <w:p w14:paraId="0F47BC83" w14:textId="6C7DC692" w:rsidR="001312A9" w:rsidRPr="001312A9" w:rsidRDefault="001312A9" w:rsidP="001312A9">
      <w:pPr>
        <w:rPr>
          <w:rFonts w:eastAsia="Arial Unicode MS"/>
        </w:rPr>
      </w:pPr>
    </w:p>
    <w:p w14:paraId="5ED1B09E" w14:textId="77777777" w:rsidR="00EE1754" w:rsidRDefault="009D13B0" w:rsidP="00EE1754">
      <w:pPr>
        <w:pStyle w:val="Default"/>
      </w:pPr>
      <w:r>
        <w:rPr>
          <w:rFonts w:eastAsia="Arial Unicode M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FD3C48" wp14:editId="5A5319C4">
                <wp:simplePos x="0" y="0"/>
                <wp:positionH relativeFrom="column">
                  <wp:posOffset>2470785</wp:posOffset>
                </wp:positionH>
                <wp:positionV relativeFrom="paragraph">
                  <wp:posOffset>66905</wp:posOffset>
                </wp:positionV>
                <wp:extent cx="3914207" cy="340468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207" cy="340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1A4E48" w14:textId="20A4AFA2" w:rsidR="009D13B0" w:rsidRPr="007005A8" w:rsidRDefault="009D13B0" w:rsidP="009D13B0">
                            <w:pPr>
                              <w:jc w:val="right"/>
                              <w:rPr>
                                <w:rFonts w:ascii="Azo Sans Thin" w:hAnsi="Azo Sans Thin"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7005A8">
                              <w:rPr>
                                <w:rFonts w:ascii="Azo Sans Thin" w:hAnsi="Azo Sans Thin"/>
                                <w:i/>
                                <w:iCs/>
                                <w:color w:val="FFFFFF" w:themeColor="background1"/>
                              </w:rPr>
                              <w:t xml:space="preserve">Prayer </w:t>
                            </w:r>
                            <w:proofErr w:type="gramStart"/>
                            <w:r w:rsidRPr="007005A8">
                              <w:rPr>
                                <w:rFonts w:ascii="Azo Sans Thin" w:hAnsi="Azo Sans Thin"/>
                                <w:i/>
                                <w:iCs/>
                                <w:color w:val="FFFFFF" w:themeColor="background1"/>
                              </w:rPr>
                              <w:t>Guide</w:t>
                            </w:r>
                            <w:r w:rsidRPr="007005A8">
                              <w:rPr>
                                <w:rFonts w:ascii="Azo Sans Thin" w:hAnsi="Azo Sans Thin"/>
                                <w:color w:val="FFFFFF" w:themeColor="background1"/>
                              </w:rPr>
                              <w:t xml:space="preserve">  |</w:t>
                            </w:r>
                            <w:proofErr w:type="gramEnd"/>
                            <w:r w:rsidRPr="007005A8">
                              <w:rPr>
                                <w:rFonts w:ascii="Azo Sans Thin" w:hAnsi="Azo Sans Thin"/>
                                <w:color w:val="FFFFFF" w:themeColor="background1"/>
                              </w:rPr>
                              <w:t xml:space="preserve">  </w:t>
                            </w:r>
                            <w:r w:rsidR="00047557">
                              <w:rPr>
                                <w:rFonts w:ascii="Azo Sans Thin" w:hAnsi="Azo Sans Thin"/>
                                <w:i/>
                                <w:iCs/>
                                <w:color w:val="FFFFFF" w:themeColor="background1"/>
                              </w:rPr>
                              <w:t>DECEMBER</w:t>
                            </w:r>
                            <w:r w:rsidR="008F00B8" w:rsidRPr="007005A8">
                              <w:rPr>
                                <w:rFonts w:ascii="Azo Sans Thin" w:hAnsi="Azo Sans Thin"/>
                                <w:i/>
                                <w:iCs/>
                                <w:color w:val="FFFFFF" w:themeColor="background1"/>
                              </w:rPr>
                              <w:t xml:space="preserve"> </w:t>
                            </w:r>
                            <w:r w:rsidRPr="007005A8">
                              <w:rPr>
                                <w:rFonts w:ascii="Azo Sans Thin" w:hAnsi="Azo Sans Thin"/>
                                <w:i/>
                                <w:iCs/>
                                <w:color w:val="FFFFFF" w:themeColor="background1"/>
                              </w:rPr>
                              <w:t>202</w:t>
                            </w:r>
                            <w:r w:rsidR="002C2339" w:rsidRPr="007005A8">
                              <w:rPr>
                                <w:rFonts w:ascii="Azo Sans Thin" w:hAnsi="Azo Sans Thin"/>
                                <w:i/>
                                <w:iCs/>
                                <w:color w:val="FFFFFF" w:themeColor="background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D3C48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94.55pt;margin-top:5.25pt;width:308.2pt;height:26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" filled="f" stroked="f" strokeweight=".5pt">
                <v:textbox>
                  <w:txbxContent>
                    <w:p w14:paraId="4D1A4E48" w14:textId="20A4AFA2" w:rsidR="009D13B0" w:rsidRPr="007005A8" w:rsidRDefault="009D13B0" w:rsidP="009D13B0">
                      <w:pPr>
                        <w:jc w:val="right"/>
                        <w:rPr>
                          <w:rFonts w:ascii="Azo Sans Thin" w:hAnsi="Azo Sans Thin"/>
                          <w:i/>
                          <w:iCs/>
                          <w:color w:val="FFFFFF" w:themeColor="background1"/>
                        </w:rPr>
                      </w:pPr>
                      <w:r w:rsidRPr="007005A8">
                        <w:rPr>
                          <w:rFonts w:ascii="Azo Sans Thin" w:hAnsi="Azo Sans Thin"/>
                          <w:i/>
                          <w:iCs/>
                          <w:color w:val="FFFFFF" w:themeColor="background1"/>
                        </w:rPr>
                        <w:t xml:space="preserve">Prayer </w:t>
                      </w:r>
                      <w:proofErr w:type="gramStart"/>
                      <w:r w:rsidRPr="007005A8">
                        <w:rPr>
                          <w:rFonts w:ascii="Azo Sans Thin" w:hAnsi="Azo Sans Thin"/>
                          <w:i/>
                          <w:iCs/>
                          <w:color w:val="FFFFFF" w:themeColor="background1"/>
                        </w:rPr>
                        <w:t>Guide</w:t>
                      </w:r>
                      <w:r w:rsidRPr="007005A8">
                        <w:rPr>
                          <w:rFonts w:ascii="Azo Sans Thin" w:hAnsi="Azo Sans Thin"/>
                          <w:color w:val="FFFFFF" w:themeColor="background1"/>
                        </w:rPr>
                        <w:t xml:space="preserve">  |</w:t>
                      </w:r>
                      <w:proofErr w:type="gramEnd"/>
                      <w:r w:rsidRPr="007005A8">
                        <w:rPr>
                          <w:rFonts w:ascii="Azo Sans Thin" w:hAnsi="Azo Sans Thin"/>
                          <w:color w:val="FFFFFF" w:themeColor="background1"/>
                        </w:rPr>
                        <w:t xml:space="preserve">  </w:t>
                      </w:r>
                      <w:r w:rsidR="00047557">
                        <w:rPr>
                          <w:rFonts w:ascii="Azo Sans Thin" w:hAnsi="Azo Sans Thin"/>
                          <w:i/>
                          <w:iCs/>
                          <w:color w:val="FFFFFF" w:themeColor="background1"/>
                        </w:rPr>
                        <w:t>DECEMBER</w:t>
                      </w:r>
                      <w:r w:rsidR="008F00B8" w:rsidRPr="007005A8">
                        <w:rPr>
                          <w:rFonts w:ascii="Azo Sans Thin" w:hAnsi="Azo Sans Thin"/>
                          <w:i/>
                          <w:iCs/>
                          <w:color w:val="FFFFFF" w:themeColor="background1"/>
                        </w:rPr>
                        <w:t xml:space="preserve"> </w:t>
                      </w:r>
                      <w:r w:rsidRPr="007005A8">
                        <w:rPr>
                          <w:rFonts w:ascii="Azo Sans Thin" w:hAnsi="Azo Sans Thin"/>
                          <w:i/>
                          <w:iCs/>
                          <w:color w:val="FFFFFF" w:themeColor="background1"/>
                        </w:rPr>
                        <w:t>202</w:t>
                      </w:r>
                      <w:r w:rsidR="002C2339" w:rsidRPr="007005A8">
                        <w:rPr>
                          <w:rFonts w:ascii="Azo Sans Thin" w:hAnsi="Azo Sans Thin"/>
                          <w:i/>
                          <w:iCs/>
                          <w:color w:val="FFFFFF" w:themeColor="background1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A08B7">
        <w:softHyphen/>
      </w:r>
      <w:r w:rsidR="00EA08B7">
        <w:softHyphen/>
      </w:r>
    </w:p>
    <w:p w14:paraId="4E17AB1B" w14:textId="2905CE8D" w:rsidR="001312A9" w:rsidRPr="00EE1754" w:rsidRDefault="00397921" w:rsidP="00EE1754">
      <w:pPr>
        <w:pStyle w:val="Default"/>
        <w:rPr>
          <w:sz w:val="23"/>
          <w:szCs w:val="23"/>
        </w:rPr>
      </w:pPr>
      <w:r w:rsidRPr="001312A9">
        <w:rPr>
          <w:rFonts w:eastAsia="Arial Unicode MS"/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8E6D9D7" wp14:editId="75A48320">
                <wp:simplePos x="0" y="0"/>
                <wp:positionH relativeFrom="page">
                  <wp:posOffset>397510</wp:posOffset>
                </wp:positionH>
                <wp:positionV relativeFrom="line">
                  <wp:posOffset>323215</wp:posOffset>
                </wp:positionV>
                <wp:extent cx="3243580" cy="7031736"/>
                <wp:effectExtent l="0" t="0" r="0" b="0"/>
                <wp:wrapNone/>
                <wp:docPr id="1073741837" name="Rectangle 107374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3580" cy="70317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6F0E8C06" w14:textId="0F7F837E" w:rsidR="00106D27" w:rsidRPr="00225DD5" w:rsidRDefault="00B33A67" w:rsidP="00FB4D38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E85D1F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B33A67">
                              <w:rPr>
                                <w:rFonts w:ascii="Azo Sans" w:hAnsi="Azo Sans" w:cs="Times New Roman"/>
                                <w:color w:val="003A5D"/>
                                <w:sz w:val="32"/>
                                <w:szCs w:val="32"/>
                                <w:lang w:val="fr-FR"/>
                              </w:rPr>
                              <w:t>INTERCEDE</w:t>
                            </w:r>
                          </w:p>
                          <w:p w14:paraId="7DD31436" w14:textId="738A3DE5" w:rsidR="00225DD5" w:rsidRDefault="00047557" w:rsidP="00113D90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224B97"/>
                                <w:sz w:val="36"/>
                                <w:szCs w:val="40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</w:rPr>
                              <w:softHyphen/>
                            </w:r>
                            <w:r w:rsidR="00B766C9">
                              <w:rPr>
                                <w:noProof/>
                              </w:rPr>
                              <w:drawing>
                                <wp:inline distT="0" distB="0" distL="0" distR="0" wp14:anchorId="3923BC6F" wp14:editId="4887FCD2">
                                  <wp:extent cx="3006355" cy="1576248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6355" cy="15762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D25149" w14:textId="77777777" w:rsidR="00113D90" w:rsidRPr="00113D90" w:rsidRDefault="00113D90" w:rsidP="00113D90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Times New Roman" w:hAnsi="Times New Roman" w:cs="Times New Roman"/>
                                <w:b/>
                                <w:smallCaps/>
                                <w:color w:val="224B97"/>
                                <w:sz w:val="10"/>
                                <w:szCs w:val="10"/>
                                <w:lang w:val="fr-FR"/>
                              </w:rPr>
                            </w:pPr>
                          </w:p>
                          <w:p w14:paraId="51DABF34" w14:textId="054D3411" w:rsidR="00B33A67" w:rsidRPr="00B33A67" w:rsidRDefault="00B33A67" w:rsidP="00B33A67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Azo Sans" w:hAnsi="Azo Sans" w:cs="Times New Roman"/>
                                <w:color w:val="003A5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B33A67">
                              <w:rPr>
                                <w:rFonts w:ascii="Azo Sans" w:hAnsi="Azo Sans" w:cs="Times New Roman"/>
                                <w:color w:val="003A5D"/>
                                <w:sz w:val="32"/>
                                <w:szCs w:val="32"/>
                                <w:lang w:val="fr-FR"/>
                              </w:rPr>
                              <w:t>PRAY</w:t>
                            </w:r>
                          </w:p>
                          <w:p w14:paraId="21DDA085" w14:textId="7E7F003D" w:rsidR="00225DD5" w:rsidRPr="00225DD5" w:rsidRDefault="001312A9" w:rsidP="00A3745B">
                            <w:pPr>
                              <w:pStyle w:val="Body"/>
                              <w:spacing w:after="240"/>
                              <w:ind w:right="-14"/>
                              <w:rPr>
                                <w:rFonts w:ascii="Times New Roman" w:eastAsia="Helvetica Neue LT Pro 55 Roman" w:hAnsi="Times New Roman" w:cs="Times New Roman"/>
                                <w:i/>
                                <w:sz w:val="23"/>
                                <w:szCs w:val="23"/>
                              </w:rPr>
                            </w:pPr>
                            <w:r w:rsidRPr="009232DB">
                              <w:rPr>
                                <w:rFonts w:ascii="Times New Roman" w:eastAsia="Helvetica Neue LT Pro 55 Roman" w:hAnsi="Times New Roman" w:cs="Times New Roman"/>
                                <w:i/>
                                <w:sz w:val="23"/>
                                <w:szCs w:val="23"/>
                              </w:rPr>
                              <w:t xml:space="preserve">Our Father, 3 Hail </w:t>
                            </w:r>
                            <w:proofErr w:type="spellStart"/>
                            <w:r w:rsidRPr="009232DB">
                              <w:rPr>
                                <w:rFonts w:ascii="Times New Roman" w:eastAsia="Helvetica Neue LT Pro 55 Roman" w:hAnsi="Times New Roman" w:cs="Times New Roman"/>
                                <w:i/>
                                <w:sz w:val="23"/>
                                <w:szCs w:val="23"/>
                              </w:rPr>
                              <w:t>Marys</w:t>
                            </w:r>
                            <w:proofErr w:type="spellEnd"/>
                            <w:r w:rsidRPr="009232DB">
                              <w:rPr>
                                <w:rFonts w:ascii="Times New Roman" w:eastAsia="Helvetica Neue LT Pro 55 Roman" w:hAnsi="Times New Roman" w:cs="Times New Roman"/>
                                <w:i/>
                                <w:sz w:val="23"/>
                                <w:szCs w:val="23"/>
                              </w:rPr>
                              <w:t>, Glory B</w:t>
                            </w:r>
                            <w:r w:rsidR="007B6CA8">
                              <w:rPr>
                                <w:rFonts w:ascii="Times New Roman" w:eastAsia="Helvetica Neue LT Pro 55 Roman" w:hAnsi="Times New Roman" w:cs="Times New Roman"/>
                                <w:i/>
                                <w:sz w:val="23"/>
                                <w:szCs w:val="23"/>
                              </w:rPr>
                              <w:t>e</w:t>
                            </w:r>
                          </w:p>
                          <w:p w14:paraId="649F76A9" w14:textId="25BB69FC" w:rsidR="00B33A67" w:rsidRPr="00B33A67" w:rsidRDefault="00B33A67" w:rsidP="00B33A67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Azo Sans" w:hAnsi="Azo Sans" w:cs="Times New Roman"/>
                                <w:color w:val="003A5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B33A67">
                              <w:rPr>
                                <w:rFonts w:ascii="Azo Sans" w:hAnsi="Azo Sans" w:cs="Times New Roman"/>
                                <w:color w:val="003A5D"/>
                                <w:sz w:val="32"/>
                                <w:szCs w:val="32"/>
                                <w:lang w:val="fr-FR"/>
                              </w:rPr>
                              <w:t>REFLECT</w:t>
                            </w:r>
                          </w:p>
                          <w:p w14:paraId="3B96C420" w14:textId="4AE63D4A" w:rsidR="00FF293B" w:rsidRDefault="00F65897" w:rsidP="00F65897">
                            <w:pPr>
                              <w:spacing w:after="120"/>
                              <w:rPr>
                                <w:sz w:val="23"/>
                                <w:szCs w:val="23"/>
                              </w:rPr>
                            </w:pPr>
                            <w:r w:rsidRPr="00F65897">
                              <w:rPr>
                                <w:sz w:val="23"/>
                                <w:szCs w:val="23"/>
                              </w:rPr>
                              <w:t xml:space="preserve">We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can often</w:t>
                            </w:r>
                            <w:r w:rsidRPr="00F65897">
                              <w:rPr>
                                <w:sz w:val="23"/>
                                <w:szCs w:val="23"/>
                              </w:rPr>
                              <w:t xml:space="preserve"> assume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that </w:t>
                            </w:r>
                            <w:r w:rsidRPr="00F65897">
                              <w:rPr>
                                <w:sz w:val="23"/>
                                <w:szCs w:val="23"/>
                              </w:rPr>
                              <w:t xml:space="preserve">parenthood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comes</w:t>
                            </w:r>
                            <w:r w:rsidRPr="00F65897">
                              <w:rPr>
                                <w:sz w:val="23"/>
                                <w:szCs w:val="23"/>
                              </w:rPr>
                              <w:t xml:space="preserve"> easily after “I do,” but for many married couples, it does not. For some, the joy of conception never happens. Others suffer repeated miscarriages. Still others experience secondary infertility: after giving birth to one or more children, they are unable to have another.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Infertility can be a profound Cross for couples </w:t>
                            </w:r>
                            <w:r w:rsidR="00352615">
                              <w:rPr>
                                <w:sz w:val="23"/>
                                <w:szCs w:val="23"/>
                              </w:rPr>
                              <w:t>desiring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a child, and their suffering</w:t>
                            </w:r>
                            <w:r w:rsidRPr="00F65897">
                              <w:rPr>
                                <w:sz w:val="23"/>
                                <w:szCs w:val="23"/>
                              </w:rPr>
                              <w:t xml:space="preserve"> can become overwhelming. Social media posts of pregnancies, baby announcements, or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attending baby showers</w:t>
                            </w:r>
                            <w:r w:rsidRPr="00F65897">
                              <w:rPr>
                                <w:sz w:val="23"/>
                                <w:szCs w:val="23"/>
                              </w:rPr>
                              <w:t xml:space="preserve"> may intensify 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the sense</w:t>
                            </w:r>
                            <w:r w:rsidRPr="00F65897">
                              <w:rPr>
                                <w:sz w:val="23"/>
                                <w:szCs w:val="23"/>
                              </w:rPr>
                              <w:t xml:space="preserve"> of being alone in </w:t>
                            </w:r>
                            <w:r w:rsidR="00352615">
                              <w:rPr>
                                <w:sz w:val="23"/>
                                <w:szCs w:val="23"/>
                              </w:rPr>
                              <w:t>their</w:t>
                            </w:r>
                            <w:r w:rsidRPr="00F65897">
                              <w:rPr>
                                <w:sz w:val="23"/>
                                <w:szCs w:val="23"/>
                              </w:rPr>
                              <w:t xml:space="preserve"> ache for a child</w:t>
                            </w:r>
                            <w:r w:rsidR="007C783B">
                              <w:rPr>
                                <w:sz w:val="23"/>
                                <w:szCs w:val="23"/>
                              </w:rPr>
                              <w:t>.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C783B">
                              <w:rPr>
                                <w:sz w:val="23"/>
                                <w:szCs w:val="23"/>
                              </w:rPr>
                              <w:t>T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he</w:t>
                            </w:r>
                            <w:r w:rsidR="007C783B">
                              <w:rPr>
                                <w:sz w:val="23"/>
                                <w:szCs w:val="23"/>
                              </w:rPr>
                              <w:t xml:space="preserve"> pursuit of ethical medical treatments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C783B">
                              <w:rPr>
                                <w:sz w:val="23"/>
                                <w:szCs w:val="23"/>
                              </w:rPr>
                              <w:t>in hopes of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conceiv</w:t>
                            </w:r>
                            <w:r w:rsidR="007C783B">
                              <w:rPr>
                                <w:sz w:val="23"/>
                                <w:szCs w:val="23"/>
                              </w:rPr>
                              <w:t>ing can be physically and emotionally taxing and increase feelings of isolation</w:t>
                            </w:r>
                            <w:r w:rsidRPr="00F65897">
                              <w:rPr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352615">
                              <w:rPr>
                                <w:sz w:val="23"/>
                                <w:szCs w:val="23"/>
                              </w:rPr>
                              <w:t>However,</w:t>
                            </w:r>
                            <w:r w:rsidR="007D0CB2">
                              <w:rPr>
                                <w:sz w:val="23"/>
                                <w:szCs w:val="23"/>
                              </w:rPr>
                              <w:t xml:space="preserve"> it</w:t>
                            </w:r>
                            <w:r w:rsidR="007C783B">
                              <w:rPr>
                                <w:sz w:val="23"/>
                                <w:szCs w:val="23"/>
                              </w:rPr>
                              <w:t xml:space="preserve"> is estimated that as many as 1 in 6 couples will struggle with infertility, meaning that you or someone you know is likely bearing this </w:t>
                            </w:r>
                            <w:r w:rsidR="00D21290">
                              <w:rPr>
                                <w:sz w:val="23"/>
                                <w:szCs w:val="23"/>
                              </w:rPr>
                              <w:t>c</w:t>
                            </w:r>
                            <w:r w:rsidR="007C783B">
                              <w:rPr>
                                <w:sz w:val="23"/>
                                <w:szCs w:val="23"/>
                              </w:rPr>
                              <w:t>ross, often silently or without support.</w:t>
                            </w:r>
                          </w:p>
                          <w:p w14:paraId="4151E62F" w14:textId="21A4D36D" w:rsidR="00352615" w:rsidRDefault="00903C68" w:rsidP="00F65897">
                            <w:pPr>
                              <w:spacing w:after="120"/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We can all find hope in the truth that God does not abandon us in our suffering, even when we don’t understand </w:t>
                            </w:r>
                            <w:r w:rsidR="00D21290">
                              <w:rPr>
                                <w:sz w:val="23"/>
                                <w:szCs w:val="23"/>
                              </w:rPr>
                              <w:t>H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is will. The Church desires to walk with all those who bear </w:t>
                            </w:r>
                            <w:r w:rsidR="00920AF5">
                              <w:rPr>
                                <w:sz w:val="23"/>
                                <w:szCs w:val="23"/>
                              </w:rPr>
                              <w:t>the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burden</w:t>
                            </w:r>
                            <w:r w:rsidR="00920AF5">
                              <w:rPr>
                                <w:sz w:val="23"/>
                                <w:szCs w:val="23"/>
                              </w:rPr>
                              <w:t xml:space="preserve"> of infertility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>. Pope St. John Paul II clearly affirmed</w:t>
                            </w:r>
                            <w:r w:rsidR="00920AF5">
                              <w:rPr>
                                <w:sz w:val="23"/>
                                <w:szCs w:val="23"/>
                              </w:rPr>
                              <w:t xml:space="preserve"> that couples who are </w:t>
                            </w:r>
                          </w:p>
                          <w:p w14:paraId="0AEC9F1E" w14:textId="0DE9D0FF" w:rsidR="00B73DD6" w:rsidRPr="00B73DD6" w:rsidRDefault="00B73DD6" w:rsidP="00104292">
                            <w:pPr>
                              <w:pStyle w:val="Defaul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735E37B6" w14:textId="77777777" w:rsidR="001312A9" w:rsidRDefault="001312A9" w:rsidP="00FB4D38">
                            <w:pPr>
                              <w:ind w:right="-15"/>
                            </w:pPr>
                          </w:p>
                          <w:p w14:paraId="008C2F57" w14:textId="77777777" w:rsidR="001312A9" w:rsidRDefault="001312A9" w:rsidP="00FB4D38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Times New Roman" w:hAnsi="Times New Roman" w:cs="Times New Roman"/>
                                <w:b/>
                                <w:color w:val="E85D1F"/>
                                <w:sz w:val="16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6D9D7" id="Rectangle 1073741837" o:spid="_x0000_s1027" style="position:absolute;margin-left:31.3pt;margin-top:25.45pt;width:255.4pt;height:553.7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" filled="f" stroked="f" strokeweight="1pt">
                <v:stroke miterlimit="4"/>
                <v:textbox inset="1.27mm,1.27mm,1.27mm,1.27mm">
                  <w:txbxContent>
                    <w:p w14:paraId="6F0E8C06" w14:textId="0F7F837E" w:rsidR="00106D27" w:rsidRPr="00225DD5" w:rsidRDefault="00B33A67" w:rsidP="00FB4D38">
                      <w:pPr>
                        <w:pStyle w:val="Body"/>
                        <w:spacing w:after="0"/>
                        <w:ind w:right="-15"/>
                        <w:rPr>
                          <w:rFonts w:ascii="Times New Roman" w:hAnsi="Times New Roman" w:cs="Times New Roman"/>
                          <w:b/>
                          <w:smallCaps/>
                          <w:color w:val="E85D1F"/>
                          <w:sz w:val="16"/>
                          <w:szCs w:val="16"/>
                          <w:lang w:val="fr-FR"/>
                        </w:rPr>
                      </w:pPr>
                      <w:r w:rsidRPr="00B33A67">
                        <w:rPr>
                          <w:rFonts w:ascii="Azo Sans" w:hAnsi="Azo Sans" w:cs="Times New Roman"/>
                          <w:color w:val="003A5D"/>
                          <w:sz w:val="32"/>
                          <w:szCs w:val="32"/>
                          <w:lang w:val="fr-FR"/>
                        </w:rPr>
                        <w:t>INTERCEDE</w:t>
                      </w:r>
                    </w:p>
                    <w:p w14:paraId="7DD31436" w14:textId="738A3DE5" w:rsidR="00225DD5" w:rsidRDefault="00047557" w:rsidP="00113D90">
                      <w:pPr>
                        <w:pStyle w:val="Body"/>
                        <w:spacing w:after="0"/>
                        <w:ind w:right="-15"/>
                        <w:rPr>
                          <w:rFonts w:ascii="Times New Roman" w:hAnsi="Times New Roman" w:cs="Times New Roman"/>
                          <w:b/>
                          <w:smallCaps/>
                          <w:color w:val="224B97"/>
                          <w:sz w:val="36"/>
                          <w:szCs w:val="40"/>
                          <w:lang w:val="fr-FR"/>
                        </w:rPr>
                      </w:pPr>
                      <w:r>
                        <w:rPr>
                          <w:noProof/>
                        </w:rPr>
                        <w:softHyphen/>
                      </w:r>
                      <w:r w:rsidR="00B766C9">
                        <w:rPr>
                          <w:noProof/>
                        </w:rPr>
                        <w:drawing>
                          <wp:inline distT="0" distB="0" distL="0" distR="0" wp14:anchorId="3923BC6F" wp14:editId="4887FCD2">
                            <wp:extent cx="3006355" cy="1576248"/>
                            <wp:effectExtent l="0" t="0" r="381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6355" cy="15762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D25149" w14:textId="77777777" w:rsidR="00113D90" w:rsidRPr="00113D90" w:rsidRDefault="00113D90" w:rsidP="00113D90">
                      <w:pPr>
                        <w:pStyle w:val="Body"/>
                        <w:spacing w:after="0"/>
                        <w:ind w:right="-15"/>
                        <w:rPr>
                          <w:rFonts w:ascii="Times New Roman" w:hAnsi="Times New Roman" w:cs="Times New Roman"/>
                          <w:b/>
                          <w:smallCaps/>
                          <w:color w:val="224B97"/>
                          <w:sz w:val="10"/>
                          <w:szCs w:val="10"/>
                          <w:lang w:val="fr-FR"/>
                        </w:rPr>
                      </w:pPr>
                    </w:p>
                    <w:p w14:paraId="51DABF34" w14:textId="054D3411" w:rsidR="00B33A67" w:rsidRPr="00B33A67" w:rsidRDefault="00B33A67" w:rsidP="00B33A67">
                      <w:pPr>
                        <w:pStyle w:val="Body"/>
                        <w:spacing w:after="0"/>
                        <w:ind w:right="-15"/>
                        <w:rPr>
                          <w:rFonts w:ascii="Azo Sans" w:hAnsi="Azo Sans" w:cs="Times New Roman"/>
                          <w:color w:val="003A5D"/>
                          <w:sz w:val="32"/>
                          <w:szCs w:val="32"/>
                          <w:lang w:val="fr-FR"/>
                        </w:rPr>
                      </w:pPr>
                      <w:r w:rsidRPr="00B33A67">
                        <w:rPr>
                          <w:rFonts w:ascii="Azo Sans" w:hAnsi="Azo Sans" w:cs="Times New Roman"/>
                          <w:color w:val="003A5D"/>
                          <w:sz w:val="32"/>
                          <w:szCs w:val="32"/>
                          <w:lang w:val="fr-FR"/>
                        </w:rPr>
                        <w:t>PRAY</w:t>
                      </w:r>
                    </w:p>
                    <w:p w14:paraId="21DDA085" w14:textId="7E7F003D" w:rsidR="00225DD5" w:rsidRPr="00225DD5" w:rsidRDefault="001312A9" w:rsidP="00A3745B">
                      <w:pPr>
                        <w:pStyle w:val="Body"/>
                        <w:spacing w:after="240"/>
                        <w:ind w:right="-14"/>
                        <w:rPr>
                          <w:rFonts w:ascii="Times New Roman" w:eastAsia="Helvetica Neue LT Pro 55 Roman" w:hAnsi="Times New Roman" w:cs="Times New Roman"/>
                          <w:i/>
                          <w:sz w:val="23"/>
                          <w:szCs w:val="23"/>
                        </w:rPr>
                      </w:pPr>
                      <w:r w:rsidRPr="009232DB">
                        <w:rPr>
                          <w:rFonts w:ascii="Times New Roman" w:eastAsia="Helvetica Neue LT Pro 55 Roman" w:hAnsi="Times New Roman" w:cs="Times New Roman"/>
                          <w:i/>
                          <w:sz w:val="23"/>
                          <w:szCs w:val="23"/>
                        </w:rPr>
                        <w:t xml:space="preserve">Our Father, 3 Hail </w:t>
                      </w:r>
                      <w:proofErr w:type="spellStart"/>
                      <w:r w:rsidRPr="009232DB">
                        <w:rPr>
                          <w:rFonts w:ascii="Times New Roman" w:eastAsia="Helvetica Neue LT Pro 55 Roman" w:hAnsi="Times New Roman" w:cs="Times New Roman"/>
                          <w:i/>
                          <w:sz w:val="23"/>
                          <w:szCs w:val="23"/>
                        </w:rPr>
                        <w:t>Marys</w:t>
                      </w:r>
                      <w:proofErr w:type="spellEnd"/>
                      <w:r w:rsidRPr="009232DB">
                        <w:rPr>
                          <w:rFonts w:ascii="Times New Roman" w:eastAsia="Helvetica Neue LT Pro 55 Roman" w:hAnsi="Times New Roman" w:cs="Times New Roman"/>
                          <w:i/>
                          <w:sz w:val="23"/>
                          <w:szCs w:val="23"/>
                        </w:rPr>
                        <w:t>, Glory B</w:t>
                      </w:r>
                      <w:r w:rsidR="007B6CA8">
                        <w:rPr>
                          <w:rFonts w:ascii="Times New Roman" w:eastAsia="Helvetica Neue LT Pro 55 Roman" w:hAnsi="Times New Roman" w:cs="Times New Roman"/>
                          <w:i/>
                          <w:sz w:val="23"/>
                          <w:szCs w:val="23"/>
                        </w:rPr>
                        <w:t>e</w:t>
                      </w:r>
                    </w:p>
                    <w:p w14:paraId="649F76A9" w14:textId="25BB69FC" w:rsidR="00B33A67" w:rsidRPr="00B33A67" w:rsidRDefault="00B33A67" w:rsidP="00B33A67">
                      <w:pPr>
                        <w:pStyle w:val="Body"/>
                        <w:spacing w:after="0"/>
                        <w:ind w:right="-15"/>
                        <w:rPr>
                          <w:rFonts w:ascii="Azo Sans" w:hAnsi="Azo Sans" w:cs="Times New Roman"/>
                          <w:color w:val="003A5D"/>
                          <w:sz w:val="32"/>
                          <w:szCs w:val="32"/>
                          <w:lang w:val="fr-FR"/>
                        </w:rPr>
                      </w:pPr>
                      <w:r w:rsidRPr="00B33A67">
                        <w:rPr>
                          <w:rFonts w:ascii="Azo Sans" w:hAnsi="Azo Sans" w:cs="Times New Roman"/>
                          <w:color w:val="003A5D"/>
                          <w:sz w:val="32"/>
                          <w:szCs w:val="32"/>
                          <w:lang w:val="fr-FR"/>
                        </w:rPr>
                        <w:t>REFLECT</w:t>
                      </w:r>
                    </w:p>
                    <w:p w14:paraId="3B96C420" w14:textId="4AE63D4A" w:rsidR="00FF293B" w:rsidRDefault="00F65897" w:rsidP="00F65897">
                      <w:pPr>
                        <w:spacing w:after="120"/>
                        <w:rPr>
                          <w:sz w:val="23"/>
                          <w:szCs w:val="23"/>
                        </w:rPr>
                      </w:pPr>
                      <w:r w:rsidRPr="00F65897">
                        <w:rPr>
                          <w:sz w:val="23"/>
                          <w:szCs w:val="23"/>
                        </w:rPr>
                        <w:t xml:space="preserve">We </w:t>
                      </w:r>
                      <w:r>
                        <w:rPr>
                          <w:sz w:val="23"/>
                          <w:szCs w:val="23"/>
                        </w:rPr>
                        <w:t>can often</w:t>
                      </w:r>
                      <w:r w:rsidRPr="00F65897">
                        <w:rPr>
                          <w:sz w:val="23"/>
                          <w:szCs w:val="23"/>
                        </w:rPr>
                        <w:t xml:space="preserve"> assume </w:t>
                      </w:r>
                      <w:r>
                        <w:rPr>
                          <w:sz w:val="23"/>
                          <w:szCs w:val="23"/>
                        </w:rPr>
                        <w:t xml:space="preserve">that </w:t>
                      </w:r>
                      <w:r w:rsidRPr="00F65897">
                        <w:rPr>
                          <w:sz w:val="23"/>
                          <w:szCs w:val="23"/>
                        </w:rPr>
                        <w:t xml:space="preserve">parenthood </w:t>
                      </w:r>
                      <w:r>
                        <w:rPr>
                          <w:sz w:val="23"/>
                          <w:szCs w:val="23"/>
                        </w:rPr>
                        <w:t>comes</w:t>
                      </w:r>
                      <w:r w:rsidRPr="00F65897">
                        <w:rPr>
                          <w:sz w:val="23"/>
                          <w:szCs w:val="23"/>
                        </w:rPr>
                        <w:t xml:space="preserve"> easily after “I do,” but for many married couples, it does not. For some, the joy of conception never happens. Others suffer repeated miscarriages. Still others experience secondary infertility: after giving birth to one or more children, they are unable to have another.</w:t>
                      </w:r>
                      <w:r>
                        <w:rPr>
                          <w:sz w:val="23"/>
                          <w:szCs w:val="23"/>
                        </w:rPr>
                        <w:t xml:space="preserve"> Infertility can be a profound Cross for couples </w:t>
                      </w:r>
                      <w:r w:rsidR="00352615">
                        <w:rPr>
                          <w:sz w:val="23"/>
                          <w:szCs w:val="23"/>
                        </w:rPr>
                        <w:t>desiring</w:t>
                      </w:r>
                      <w:r>
                        <w:rPr>
                          <w:sz w:val="23"/>
                          <w:szCs w:val="23"/>
                        </w:rPr>
                        <w:t xml:space="preserve"> a child, and their suffering</w:t>
                      </w:r>
                      <w:r w:rsidRPr="00F65897">
                        <w:rPr>
                          <w:sz w:val="23"/>
                          <w:szCs w:val="23"/>
                        </w:rPr>
                        <w:t xml:space="preserve"> can become overwhelming. Social media posts of pregnancies, baby announcements, or </w:t>
                      </w:r>
                      <w:r>
                        <w:rPr>
                          <w:sz w:val="23"/>
                          <w:szCs w:val="23"/>
                        </w:rPr>
                        <w:t>attending baby showers</w:t>
                      </w:r>
                      <w:r w:rsidRPr="00F65897">
                        <w:rPr>
                          <w:sz w:val="23"/>
                          <w:szCs w:val="23"/>
                        </w:rPr>
                        <w:t xml:space="preserve"> may intensify </w:t>
                      </w:r>
                      <w:r>
                        <w:rPr>
                          <w:sz w:val="23"/>
                          <w:szCs w:val="23"/>
                        </w:rPr>
                        <w:t>the sense</w:t>
                      </w:r>
                      <w:r w:rsidRPr="00F65897">
                        <w:rPr>
                          <w:sz w:val="23"/>
                          <w:szCs w:val="23"/>
                        </w:rPr>
                        <w:t xml:space="preserve"> of being alone in </w:t>
                      </w:r>
                      <w:r w:rsidR="00352615">
                        <w:rPr>
                          <w:sz w:val="23"/>
                          <w:szCs w:val="23"/>
                        </w:rPr>
                        <w:t>their</w:t>
                      </w:r>
                      <w:r w:rsidRPr="00F65897">
                        <w:rPr>
                          <w:sz w:val="23"/>
                          <w:szCs w:val="23"/>
                        </w:rPr>
                        <w:t xml:space="preserve"> ache for a child</w:t>
                      </w:r>
                      <w:r w:rsidR="007C783B">
                        <w:rPr>
                          <w:sz w:val="23"/>
                          <w:szCs w:val="23"/>
                        </w:rPr>
                        <w:t>.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="007C783B">
                        <w:rPr>
                          <w:sz w:val="23"/>
                          <w:szCs w:val="23"/>
                        </w:rPr>
                        <w:t>T</w:t>
                      </w:r>
                      <w:r>
                        <w:rPr>
                          <w:sz w:val="23"/>
                          <w:szCs w:val="23"/>
                        </w:rPr>
                        <w:t>he</w:t>
                      </w:r>
                      <w:r w:rsidR="007C783B">
                        <w:rPr>
                          <w:sz w:val="23"/>
                          <w:szCs w:val="23"/>
                        </w:rPr>
                        <w:t xml:space="preserve"> pursuit of ethical medical treatments</w:t>
                      </w:r>
                      <w:r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="007C783B">
                        <w:rPr>
                          <w:sz w:val="23"/>
                          <w:szCs w:val="23"/>
                        </w:rPr>
                        <w:t>in hopes of</w:t>
                      </w:r>
                      <w:r>
                        <w:rPr>
                          <w:sz w:val="23"/>
                          <w:szCs w:val="23"/>
                        </w:rPr>
                        <w:t xml:space="preserve"> conceiv</w:t>
                      </w:r>
                      <w:r w:rsidR="007C783B">
                        <w:rPr>
                          <w:sz w:val="23"/>
                          <w:szCs w:val="23"/>
                        </w:rPr>
                        <w:t>ing can be physically and emotionally taxing and increase feelings of isolation</w:t>
                      </w:r>
                      <w:r w:rsidRPr="00F65897">
                        <w:rPr>
                          <w:sz w:val="23"/>
                          <w:szCs w:val="23"/>
                        </w:rPr>
                        <w:t xml:space="preserve">. </w:t>
                      </w:r>
                      <w:r w:rsidR="00352615">
                        <w:rPr>
                          <w:sz w:val="23"/>
                          <w:szCs w:val="23"/>
                        </w:rPr>
                        <w:t>However,</w:t>
                      </w:r>
                      <w:r w:rsidR="007D0CB2">
                        <w:rPr>
                          <w:sz w:val="23"/>
                          <w:szCs w:val="23"/>
                        </w:rPr>
                        <w:t xml:space="preserve"> it</w:t>
                      </w:r>
                      <w:r w:rsidR="007C783B">
                        <w:rPr>
                          <w:sz w:val="23"/>
                          <w:szCs w:val="23"/>
                        </w:rPr>
                        <w:t xml:space="preserve"> is estimated that as many as 1 in 6 couples will struggle with infertility, meaning that you or someone you know is likely bearing this </w:t>
                      </w:r>
                      <w:r w:rsidR="00D21290">
                        <w:rPr>
                          <w:sz w:val="23"/>
                          <w:szCs w:val="23"/>
                        </w:rPr>
                        <w:t>c</w:t>
                      </w:r>
                      <w:r w:rsidR="007C783B">
                        <w:rPr>
                          <w:sz w:val="23"/>
                          <w:szCs w:val="23"/>
                        </w:rPr>
                        <w:t>ross, often silently or without support.</w:t>
                      </w:r>
                    </w:p>
                    <w:p w14:paraId="4151E62F" w14:textId="21A4D36D" w:rsidR="00352615" w:rsidRDefault="00903C68" w:rsidP="00F65897">
                      <w:pPr>
                        <w:spacing w:after="120"/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We can all find hope in the truth that God does not abandon us in our suffering, even when we don’t understand </w:t>
                      </w:r>
                      <w:r w:rsidR="00D21290">
                        <w:rPr>
                          <w:sz w:val="23"/>
                          <w:szCs w:val="23"/>
                        </w:rPr>
                        <w:t>H</w:t>
                      </w:r>
                      <w:r>
                        <w:rPr>
                          <w:sz w:val="23"/>
                          <w:szCs w:val="23"/>
                        </w:rPr>
                        <w:t xml:space="preserve">is will. The Church desires to walk with all those who bear </w:t>
                      </w:r>
                      <w:r w:rsidR="00920AF5">
                        <w:rPr>
                          <w:sz w:val="23"/>
                          <w:szCs w:val="23"/>
                        </w:rPr>
                        <w:t>the</w:t>
                      </w:r>
                      <w:r>
                        <w:rPr>
                          <w:sz w:val="23"/>
                          <w:szCs w:val="23"/>
                        </w:rPr>
                        <w:t xml:space="preserve"> burden</w:t>
                      </w:r>
                      <w:r w:rsidR="00920AF5">
                        <w:rPr>
                          <w:sz w:val="23"/>
                          <w:szCs w:val="23"/>
                        </w:rPr>
                        <w:t xml:space="preserve"> of infertility</w:t>
                      </w:r>
                      <w:r>
                        <w:rPr>
                          <w:sz w:val="23"/>
                          <w:szCs w:val="23"/>
                        </w:rPr>
                        <w:t>. Pope St. John Paul II clearly affirmed</w:t>
                      </w:r>
                      <w:r w:rsidR="00920AF5">
                        <w:rPr>
                          <w:sz w:val="23"/>
                          <w:szCs w:val="23"/>
                        </w:rPr>
                        <w:t xml:space="preserve"> that couples who are </w:t>
                      </w:r>
                    </w:p>
                    <w:p w14:paraId="0AEC9F1E" w14:textId="0DE9D0FF" w:rsidR="00B73DD6" w:rsidRPr="00B73DD6" w:rsidRDefault="00B73DD6" w:rsidP="00104292">
                      <w:pPr>
                        <w:pStyle w:val="Default"/>
                        <w:rPr>
                          <w:sz w:val="23"/>
                          <w:szCs w:val="23"/>
                        </w:rPr>
                      </w:pPr>
                    </w:p>
                    <w:p w14:paraId="735E37B6" w14:textId="77777777" w:rsidR="001312A9" w:rsidRDefault="001312A9" w:rsidP="00FB4D38">
                      <w:pPr>
                        <w:ind w:right="-15"/>
                      </w:pPr>
                    </w:p>
                    <w:p w14:paraId="008C2F57" w14:textId="77777777" w:rsidR="001312A9" w:rsidRDefault="001312A9" w:rsidP="00FB4D38">
                      <w:pPr>
                        <w:pStyle w:val="Body"/>
                        <w:spacing w:after="0"/>
                        <w:ind w:right="-15"/>
                        <w:rPr>
                          <w:rFonts w:ascii="Times New Roman" w:hAnsi="Times New Roman" w:cs="Times New Roman"/>
                          <w:b/>
                          <w:color w:val="E85D1F"/>
                          <w:sz w:val="16"/>
                          <w:szCs w:val="40"/>
                        </w:rPr>
                      </w:pPr>
                    </w:p>
                  </w:txbxContent>
                </v:textbox>
                <w10:wrap anchorx="page" anchory="line"/>
              </v:rect>
            </w:pict>
          </mc:Fallback>
        </mc:AlternateContent>
      </w:r>
      <w:r w:rsidR="002C2339" w:rsidRPr="001312A9">
        <w:rPr>
          <w:rFonts w:eastAsia="Arial Unicode MS"/>
          <w:noProof/>
        </w:rPr>
        <w:drawing>
          <wp:anchor distT="0" distB="0" distL="114300" distR="114300" simplePos="0" relativeHeight="251663360" behindDoc="0" locked="0" layoutInCell="1" allowOverlap="1" wp14:anchorId="07F14420" wp14:editId="7340DD15">
            <wp:simplePos x="0" y="0"/>
            <wp:positionH relativeFrom="column">
              <wp:posOffset>-914400</wp:posOffset>
            </wp:positionH>
            <wp:positionV relativeFrom="paragraph">
              <wp:posOffset>7409180</wp:posOffset>
            </wp:positionV>
            <wp:extent cx="7792720" cy="974090"/>
            <wp:effectExtent l="0" t="0" r="5080" b="381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720" cy="974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4141" w:rsidRPr="001312A9">
        <w:rPr>
          <w:rFonts w:eastAsia="Arial Unicode MS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21DFFD19" wp14:editId="7DCA2316">
                <wp:simplePos x="0" y="0"/>
                <wp:positionH relativeFrom="page">
                  <wp:posOffset>4221480</wp:posOffset>
                </wp:positionH>
                <wp:positionV relativeFrom="line">
                  <wp:posOffset>353060</wp:posOffset>
                </wp:positionV>
                <wp:extent cx="3171825" cy="6940296"/>
                <wp:effectExtent l="0" t="0" r="0" b="0"/>
                <wp:wrapNone/>
                <wp:docPr id="1073741836" name="Rectangle 107374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694029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009333D" w14:textId="2007251B" w:rsidR="00196444" w:rsidRDefault="00920AF5" w:rsidP="00AB694E">
                            <w:pPr>
                              <w:spacing w:after="120"/>
                              <w:rPr>
                                <w:rFonts w:eastAsia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unable to have</w:t>
                            </w:r>
                            <w:r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 xml:space="preserve"> children are “no less loved by God; </w:t>
                            </w:r>
                            <w:r w:rsidRPr="00920AF5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>your love for each other is complete and fruitful when it is open to others</w:t>
                            </w:r>
                            <w:r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 xml:space="preserve">.” It is important </w:t>
                            </w:r>
                            <w:r w:rsidR="00293992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>that</w:t>
                            </w:r>
                            <w:r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 xml:space="preserve"> all couples </w:t>
                            </w:r>
                            <w:r w:rsidR="007D0CB2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>who experience</w:t>
                            </w:r>
                            <w:r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 xml:space="preserve"> infertility—and those who desire to offer them support—know that their love is still </w:t>
                            </w:r>
                            <w:proofErr w:type="gramStart"/>
                            <w:r w:rsidRPr="007E6CE6">
                              <w:rPr>
                                <w:rFonts w:eastAsiaTheme="minorHAnsi"/>
                                <w:i/>
                                <w:iCs/>
                                <w:color w:val="000000"/>
                                <w:sz w:val="23"/>
                                <w:szCs w:val="23"/>
                              </w:rPr>
                              <w:t>fruitful</w:t>
                            </w:r>
                            <w:proofErr w:type="gramEnd"/>
                            <w:r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 xml:space="preserve"> and their married life remains filled with meaning. </w:t>
                            </w:r>
                            <w:r w:rsidR="007E6CE6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 xml:space="preserve">We pray that couples struggling with infertility would know Christ’s closeness in a special way and be confident in </w:t>
                            </w:r>
                            <w:r w:rsidR="00D21290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>H</w:t>
                            </w:r>
                            <w:r w:rsidR="007E6CE6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 xml:space="preserve">is perfect will for their marriage </w:t>
                            </w:r>
                            <w:r w:rsidR="00AB694E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>and family</w:t>
                            </w:r>
                            <w:r w:rsidR="007E6CE6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>.</w:t>
                            </w:r>
                            <w:r w:rsidR="00AB694E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 xml:space="preserve"> M</w:t>
                            </w:r>
                            <w:r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>ay we</w:t>
                            </w:r>
                            <w:r w:rsidR="00AB694E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 xml:space="preserve"> strive to</w:t>
                            </w:r>
                            <w:r w:rsidR="00B607EA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 xml:space="preserve"> be channels of mercy to all who carry </w:t>
                            </w:r>
                            <w:r w:rsidR="00AB694E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>the</w:t>
                            </w:r>
                            <w:r w:rsidR="00B607EA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F17E48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>c</w:t>
                            </w:r>
                            <w:r w:rsidR="00B607EA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>ross</w:t>
                            </w:r>
                            <w:r w:rsidR="00AB694E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 xml:space="preserve"> of infertility through our </w:t>
                            </w:r>
                            <w:r w:rsidR="007D0CB2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 xml:space="preserve">own </w:t>
                            </w:r>
                            <w:r w:rsidR="00AB694E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>awareness, sensitivity, and support</w:t>
                            </w:r>
                            <w:r w:rsidR="00903C68">
                              <w:rPr>
                                <w:rFonts w:eastAsiaTheme="minorHAnsi"/>
                                <w:color w:val="000000"/>
                                <w:sz w:val="23"/>
                                <w:szCs w:val="23"/>
                              </w:rPr>
                              <w:t xml:space="preserve">. </w:t>
                            </w:r>
                            <w:r w:rsidR="005C02C6" w:rsidRPr="005C02C6">
                              <w:rPr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66D3B">
                              <w:rPr>
                                <w:rFonts w:eastAsia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="006D568F">
                              <w:rPr>
                                <w:rFonts w:eastAsia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 w:rsidR="006D568F" w:rsidRPr="00566D3B">
                              <w:rPr>
                                <w:rFonts w:eastAsia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Reflection adapted from “</w:t>
                            </w:r>
                            <w:r w:rsidR="006D568F" w:rsidRPr="006D568F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</w:rPr>
                              <w:t>Seven Considerations While Navigating Infertility</w:t>
                            </w:r>
                            <w:r w:rsidR="006D568F" w:rsidRPr="00566D3B">
                              <w:rPr>
                                <w:rFonts w:eastAsia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”</w:t>
                            </w:r>
                            <w:r w:rsidR="006D568F" w:rsidRPr="006D568F">
                              <w:rPr>
                                <w:rFonts w:eastAsiaTheme="minorHAnsi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(</w:t>
                            </w:r>
                            <w:hyperlink r:id="rId8" w:history="1">
                              <w:r w:rsidR="006D568F" w:rsidRPr="006D568F">
                                <w:rPr>
                                  <w:rStyle w:val="Hyperlink"/>
                                  <w:rFonts w:eastAsiaTheme="minorHAnsi"/>
                                  <w:i/>
                                  <w:iCs/>
                                  <w:color w:val="4472C4" w:themeColor="accent1"/>
                                  <w:sz w:val="20"/>
                                  <w:szCs w:val="20"/>
                                </w:rPr>
                                <w:t>respectlife.org/navigating-infertility</w:t>
                              </w:r>
                            </w:hyperlink>
                            <w:r w:rsidR="006D568F">
                              <w:rPr>
                                <w:rFonts w:eastAsiaTheme="minorHAnsi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837DC48" w14:textId="77777777" w:rsidR="006D568F" w:rsidRPr="006D568F" w:rsidRDefault="006D568F" w:rsidP="00AB694E">
                            <w:pPr>
                              <w:spacing w:after="120"/>
                              <w:rPr>
                                <w:rFonts w:eastAsiaTheme="minorHAns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1E925905" w14:textId="591A2410" w:rsidR="001312A9" w:rsidRPr="00B33A67" w:rsidRDefault="00B33A67" w:rsidP="00B33A67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Azo Sans Light" w:hAnsi="Azo Sans Light" w:cs="Times New Roman"/>
                                <w:i/>
                                <w:iCs/>
                                <w:color w:val="003A5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B33A67">
                              <w:rPr>
                                <w:rFonts w:ascii="Azo Sans" w:hAnsi="Azo Sans" w:cs="Times New Roman"/>
                                <w:color w:val="003A5D"/>
                                <w:sz w:val="32"/>
                                <w:szCs w:val="32"/>
                                <w:lang w:val="fr-FR"/>
                              </w:rPr>
                              <w:t>ACT</w:t>
                            </w:r>
                            <w:r>
                              <w:rPr>
                                <w:rFonts w:ascii="Azo Sans Light" w:hAnsi="Azo Sans Light" w:cs="Times New Roman"/>
                                <w:color w:val="003A5D"/>
                                <w:sz w:val="32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r w:rsidR="001312A9" w:rsidRPr="00B33A67">
                              <w:rPr>
                                <w:rFonts w:ascii="Azo Sans Light" w:hAnsi="Azo Sans Light" w:cs="Times New Roman"/>
                                <w:i/>
                                <w:iCs/>
                                <w:sz w:val="20"/>
                              </w:rPr>
                              <w:t>(choose one)</w:t>
                            </w:r>
                          </w:p>
                          <w:p w14:paraId="6DE052ED" w14:textId="6BA60A85" w:rsidR="009D01AA" w:rsidRDefault="00695D78" w:rsidP="009D01AA">
                            <w:pPr>
                              <w:numPr>
                                <w:ilvl w:val="0"/>
                                <w:numId w:val="2"/>
                              </w:numPr>
                              <w:spacing w:before="120"/>
                              <w:ind w:left="101" w:hanging="187"/>
                              <w:rPr>
                                <w:i/>
                                <w:i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Pray the Divine Mercy Chaplet (</w:t>
                            </w:r>
                            <w:hyperlink r:id="rId9" w:history="1">
                              <w:r w:rsidRPr="00695D78">
                                <w:rPr>
                                  <w:rStyle w:val="Hyperlink"/>
                                  <w:color w:val="4472C4" w:themeColor="accent1"/>
                                  <w:sz w:val="23"/>
                                  <w:szCs w:val="23"/>
                                </w:rPr>
                                <w:t>usccb.org/divine-mercy-chaplet</w:t>
                              </w:r>
                            </w:hyperlink>
                            <w:r>
                              <w:rPr>
                                <w:sz w:val="23"/>
                                <w:szCs w:val="23"/>
                              </w:rPr>
                              <w:t>) for all couples who carry the Cross of infertility.</w:t>
                            </w:r>
                          </w:p>
                          <w:p w14:paraId="071136B2" w14:textId="11474165" w:rsidR="002A0625" w:rsidRDefault="00695D78" w:rsidP="00E6308B">
                            <w:pPr>
                              <w:numPr>
                                <w:ilvl w:val="0"/>
                                <w:numId w:val="2"/>
                              </w:numPr>
                              <w:spacing w:before="120"/>
                              <w:ind w:left="101" w:hanging="187"/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Choose one day this week to abstain from </w:t>
                            </w:r>
                            <w:r w:rsidR="00F17E48"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  <w:t>sweets or your favorite snack as a reminder to</w:t>
                            </w:r>
                            <w:r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draw close to Christ in times of suffering and trust in </w:t>
                            </w:r>
                            <w:r w:rsidR="00D21290"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  <w:t>H</w:t>
                            </w:r>
                            <w:r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  <w:t>is plan for our lives</w:t>
                            </w:r>
                            <w:r w:rsidR="00566D3B"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623A05A8" w14:textId="5FEB8BEA" w:rsidR="001312A9" w:rsidRDefault="001312A9" w:rsidP="001312A9">
                            <w:pPr>
                              <w:numPr>
                                <w:ilvl w:val="0"/>
                                <w:numId w:val="2"/>
                              </w:numPr>
                              <w:spacing w:before="120"/>
                              <w:ind w:left="101" w:hanging="187"/>
                              <w:rPr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7247F2">
                              <w:rPr>
                                <w:color w:val="000000"/>
                                <w:sz w:val="23"/>
                                <w:szCs w:val="23"/>
                              </w:rPr>
                              <w:t>Offer some other sacrifice</w:t>
                            </w:r>
                            <w:r w:rsidR="002C4C15">
                              <w:rPr>
                                <w:color w:val="000000"/>
                                <w:sz w:val="23"/>
                                <w:szCs w:val="23"/>
                              </w:rPr>
                              <w:t xml:space="preserve"> or </w:t>
                            </w:r>
                            <w:r w:rsidRPr="007247F2">
                              <w:rPr>
                                <w:color w:val="000000"/>
                                <w:sz w:val="23"/>
                                <w:szCs w:val="23"/>
                              </w:rPr>
                              <w:t>prayer that you feel called to do for this month’s intention.</w:t>
                            </w:r>
                            <w:r w:rsidR="008B1FF0">
                              <w:rPr>
                                <w:color w:val="000000"/>
                                <w:sz w:val="23"/>
                                <w:szCs w:val="23"/>
                              </w:rPr>
                              <w:br/>
                            </w:r>
                          </w:p>
                          <w:p w14:paraId="0B96AE6B" w14:textId="77777777" w:rsidR="00903698" w:rsidRPr="00903698" w:rsidRDefault="00903698" w:rsidP="00903698">
                            <w:pPr>
                              <w:spacing w:before="120"/>
                              <w:ind w:left="-86"/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49D886DD" w14:textId="4CEC68EF" w:rsidR="00B33A67" w:rsidRPr="00B33A67" w:rsidRDefault="00B33A67" w:rsidP="00B33A67">
                            <w:pPr>
                              <w:pStyle w:val="Body"/>
                              <w:spacing w:after="0"/>
                              <w:ind w:right="-15"/>
                              <w:rPr>
                                <w:rFonts w:ascii="Azo Sans" w:hAnsi="Azo Sans" w:cs="Times New Roman"/>
                                <w:color w:val="003A5D"/>
                                <w:sz w:val="32"/>
                                <w:szCs w:val="32"/>
                                <w:lang w:val="fr-FR"/>
                              </w:rPr>
                            </w:pPr>
                            <w:r w:rsidRPr="00B33A67">
                              <w:rPr>
                                <w:rFonts w:ascii="Azo Sans" w:hAnsi="Azo Sans" w:cs="Times New Roman"/>
                                <w:color w:val="003A5D"/>
                                <w:sz w:val="32"/>
                                <w:szCs w:val="32"/>
                                <w:lang w:val="fr-FR"/>
                              </w:rPr>
                              <w:t>ONE STEP FURTHER</w:t>
                            </w:r>
                          </w:p>
                          <w:p w14:paraId="5498DC95" w14:textId="67B27E17" w:rsidR="006E0DF4" w:rsidRPr="00100CEA" w:rsidRDefault="00412C77" w:rsidP="00231263">
                            <w:pPr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</w:pPr>
                            <w:r w:rsidRPr="00100CEA"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Learn </w:t>
                            </w:r>
                            <w:r w:rsidR="00566D3B" w:rsidRPr="00100CEA"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more about </w:t>
                            </w:r>
                            <w:r w:rsidR="00100CEA" w:rsidRPr="00100CEA"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  <w:t>the struggle of infertility through the experiences of four Catholic couples</w:t>
                            </w:r>
                            <w:r w:rsidR="00161C3C"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</w:t>
                            </w:r>
                            <w:r w:rsidR="00862E19"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  <w:t>and how</w:t>
                            </w:r>
                            <w:r w:rsidR="00473EC7"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the Church can respond with </w:t>
                            </w:r>
                            <w:r w:rsidR="00920AF5"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  <w:t>sensitivity</w:t>
                            </w:r>
                            <w:r w:rsidR="00473EC7"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and compassion</w:t>
                            </w:r>
                            <w:r w:rsidR="00934549"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 in this podcast</w:t>
                            </w:r>
                            <w:r w:rsidR="006E0DF4" w:rsidRPr="00100CEA">
                              <w:rPr>
                                <w:sz w:val="23"/>
                                <w:szCs w:val="23"/>
                                <w:shd w:val="clear" w:color="auto" w:fill="FFFFFF"/>
                              </w:rPr>
                              <w:t xml:space="preserve">: </w:t>
                            </w:r>
                            <w:hyperlink r:id="rId10" w:history="1">
                              <w:r w:rsidR="00100CEA" w:rsidRPr="00100CEA">
                                <w:rPr>
                                  <w:rStyle w:val="Hyperlink"/>
                                  <w:color w:val="4472C4" w:themeColor="accent1"/>
                                  <w:sz w:val="23"/>
                                  <w:szCs w:val="23"/>
                                  <w:shd w:val="clear" w:color="auto" w:fill="FFFFFF"/>
                                </w:rPr>
                                <w:t>bit.ly/fruitful-in-infertility</w:t>
                              </w:r>
                            </w:hyperlink>
                            <w:r w:rsidR="00100CEA" w:rsidRPr="00100CEA">
                              <w:rPr>
                                <w:sz w:val="23"/>
                                <w:szCs w:val="23"/>
                              </w:rPr>
                              <w:t>.</w:t>
                            </w:r>
                          </w:p>
                          <w:p w14:paraId="554A700E" w14:textId="3ECACED6" w:rsidR="00231263" w:rsidRPr="002A792E" w:rsidRDefault="00EE089A" w:rsidP="00231263">
                            <w:pPr>
                              <w:rPr>
                                <w:color w:val="000000"/>
                                <w:sz w:val="23"/>
                                <w:szCs w:val="23"/>
                              </w:rPr>
                            </w:pPr>
                            <w:r w:rsidRPr="002A792E">
                              <w:rPr>
                                <w:color w:val="000000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</w:p>
                          <w:p w14:paraId="4F88D1D9" w14:textId="77777777" w:rsidR="00B45944" w:rsidRDefault="00B45944" w:rsidP="00C83AE0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5DB83D61" w14:textId="1BF39E22" w:rsidR="001312A9" w:rsidRPr="00867EF9" w:rsidRDefault="001312A9" w:rsidP="001312A9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0017AB54" w14:textId="77777777" w:rsidR="001312A9" w:rsidRPr="00867EF9" w:rsidRDefault="001312A9" w:rsidP="001312A9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7145703" w14:textId="77777777" w:rsidR="001312A9" w:rsidRPr="00867EF9" w:rsidRDefault="001312A9" w:rsidP="001312A9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25AC8FC" w14:textId="77777777" w:rsidR="001312A9" w:rsidRPr="00867EF9" w:rsidRDefault="001312A9" w:rsidP="001312A9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7FDD4A2E" w14:textId="77777777" w:rsidR="001312A9" w:rsidRPr="00867EF9" w:rsidRDefault="001312A9" w:rsidP="001312A9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773B05C" w14:textId="77777777" w:rsidR="001312A9" w:rsidRPr="00867EF9" w:rsidRDefault="001312A9" w:rsidP="001312A9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C4197C1" w14:textId="77777777" w:rsidR="001312A9" w:rsidRPr="00867EF9" w:rsidRDefault="001312A9" w:rsidP="001312A9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5B67BB40" w14:textId="77777777" w:rsidR="001312A9" w:rsidRPr="00867EF9" w:rsidRDefault="001312A9" w:rsidP="001312A9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358774EC" w14:textId="77777777" w:rsidR="001312A9" w:rsidRPr="00867EF9" w:rsidRDefault="001312A9" w:rsidP="001312A9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289D4014" w14:textId="77777777" w:rsidR="001312A9" w:rsidRPr="00867EF9" w:rsidRDefault="001312A9" w:rsidP="001312A9">
                            <w:pPr>
                              <w:shd w:val="clear" w:color="auto" w:fill="FFFFFF"/>
                              <w:spacing w:after="240"/>
                              <w:rPr>
                                <w:color w:val="000000"/>
                                <w:sz w:val="19"/>
                                <w:szCs w:val="19"/>
                              </w:rPr>
                            </w:pPr>
                            <w:r w:rsidRPr="00867EF9">
                              <w:rPr>
                                <w:color w:val="000000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14:paraId="33AFF78A" w14:textId="77777777" w:rsidR="001312A9" w:rsidRPr="00867EF9" w:rsidRDefault="001312A9" w:rsidP="001312A9">
                            <w:pPr>
                              <w:shd w:val="clear" w:color="auto" w:fill="FFFFFF"/>
                              <w:rPr>
                                <w:sz w:val="16"/>
                                <w:szCs w:val="19"/>
                              </w:rP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FFD19" id="Rectangle 1073741836" o:spid="_x0000_s1028" style="position:absolute;margin-left:332.4pt;margin-top:27.8pt;width:249.75pt;height:546.5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line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" filled="f" stroked="f" strokeweight="1pt">
                <v:stroke miterlimit="4"/>
                <v:textbox inset="1.27mm,1.27mm,1.27mm,1.27mm">
                  <w:txbxContent>
                    <w:p w14:paraId="5009333D" w14:textId="2007251B" w:rsidR="00196444" w:rsidRDefault="00920AF5" w:rsidP="00AB694E">
                      <w:pPr>
                        <w:spacing w:after="120"/>
                        <w:rPr>
                          <w:rFonts w:eastAsiaTheme="minorHAnsi"/>
                          <w:i/>
                          <w:i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unable to have</w:t>
                      </w:r>
                      <w:r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 xml:space="preserve"> children are “no less loved by God; </w:t>
                      </w:r>
                      <w:r w:rsidRPr="00920AF5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>your love for each other is complete and fruitful when it is open to others</w:t>
                      </w:r>
                      <w:r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 xml:space="preserve">.” It is important </w:t>
                      </w:r>
                      <w:r w:rsidR="00293992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>that</w:t>
                      </w:r>
                      <w:r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 xml:space="preserve"> all couples </w:t>
                      </w:r>
                      <w:r w:rsidR="007D0CB2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>who experience</w:t>
                      </w:r>
                      <w:r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 xml:space="preserve"> infertility—and those who desire to offer them support—know that their love is still </w:t>
                      </w:r>
                      <w:proofErr w:type="gramStart"/>
                      <w:r w:rsidRPr="007E6CE6">
                        <w:rPr>
                          <w:rFonts w:eastAsiaTheme="minorHAnsi"/>
                          <w:i/>
                          <w:iCs/>
                          <w:color w:val="000000"/>
                          <w:sz w:val="23"/>
                          <w:szCs w:val="23"/>
                        </w:rPr>
                        <w:t>fruitful</w:t>
                      </w:r>
                      <w:proofErr w:type="gramEnd"/>
                      <w:r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 xml:space="preserve"> and their married life remains filled with meaning. </w:t>
                      </w:r>
                      <w:r w:rsidR="007E6CE6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 xml:space="preserve">We pray that couples struggling with infertility would know Christ’s closeness in a special way and be confident in </w:t>
                      </w:r>
                      <w:r w:rsidR="00D21290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>H</w:t>
                      </w:r>
                      <w:r w:rsidR="007E6CE6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 xml:space="preserve">is perfect will for their marriage </w:t>
                      </w:r>
                      <w:r w:rsidR="00AB694E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>and family</w:t>
                      </w:r>
                      <w:r w:rsidR="007E6CE6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>.</w:t>
                      </w:r>
                      <w:r w:rsidR="00AB694E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 xml:space="preserve"> M</w:t>
                      </w:r>
                      <w:r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>ay we</w:t>
                      </w:r>
                      <w:r w:rsidR="00AB694E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 xml:space="preserve"> strive to</w:t>
                      </w:r>
                      <w:r w:rsidR="00B607EA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 xml:space="preserve"> be channels of mercy to all who carry </w:t>
                      </w:r>
                      <w:r w:rsidR="00AB694E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>the</w:t>
                      </w:r>
                      <w:r w:rsidR="00B607EA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 xml:space="preserve"> </w:t>
                      </w:r>
                      <w:r w:rsidR="00F17E48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>c</w:t>
                      </w:r>
                      <w:r w:rsidR="00B607EA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>ross</w:t>
                      </w:r>
                      <w:r w:rsidR="00AB694E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 xml:space="preserve"> of infertility through our </w:t>
                      </w:r>
                      <w:r w:rsidR="007D0CB2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 xml:space="preserve">own </w:t>
                      </w:r>
                      <w:r w:rsidR="00AB694E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>awareness, sensitivity, and support</w:t>
                      </w:r>
                      <w:r w:rsidR="00903C68">
                        <w:rPr>
                          <w:rFonts w:eastAsiaTheme="minorHAnsi"/>
                          <w:color w:val="000000"/>
                          <w:sz w:val="23"/>
                          <w:szCs w:val="23"/>
                        </w:rPr>
                        <w:t xml:space="preserve">. </w:t>
                      </w:r>
                      <w:r w:rsidR="005C02C6" w:rsidRPr="005C02C6">
                        <w:rPr>
                          <w:sz w:val="23"/>
                          <w:szCs w:val="23"/>
                        </w:rPr>
                        <w:t xml:space="preserve"> </w:t>
                      </w:r>
                      <w:r w:rsidR="00566D3B">
                        <w:rPr>
                          <w:rFonts w:eastAsiaTheme="minorHAnsi"/>
                          <w:i/>
                          <w:iCs/>
                          <w:color w:val="000000"/>
                          <w:sz w:val="20"/>
                          <w:szCs w:val="20"/>
                        </w:rPr>
                        <w:br/>
                      </w:r>
                      <w:r w:rsidR="006D568F">
                        <w:rPr>
                          <w:rFonts w:eastAsiaTheme="minorHAnsi"/>
                          <w:i/>
                          <w:iCs/>
                          <w:color w:val="000000"/>
                          <w:sz w:val="20"/>
                          <w:szCs w:val="20"/>
                        </w:rPr>
                        <w:br/>
                      </w:r>
                      <w:r w:rsidR="006D568F" w:rsidRPr="00566D3B">
                        <w:rPr>
                          <w:rFonts w:eastAsiaTheme="minorHAnsi"/>
                          <w:i/>
                          <w:iCs/>
                          <w:color w:val="000000"/>
                          <w:sz w:val="20"/>
                          <w:szCs w:val="20"/>
                        </w:rPr>
                        <w:t>Reflection adapted from “</w:t>
                      </w:r>
                      <w:r w:rsidR="006D568F" w:rsidRPr="006D568F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</w:rPr>
                        <w:t>Seven Considerations While Navigating Infertility</w:t>
                      </w:r>
                      <w:r w:rsidR="006D568F" w:rsidRPr="00566D3B">
                        <w:rPr>
                          <w:rFonts w:eastAsiaTheme="minorHAnsi"/>
                          <w:i/>
                          <w:iCs/>
                          <w:color w:val="000000"/>
                          <w:sz w:val="20"/>
                          <w:szCs w:val="20"/>
                        </w:rPr>
                        <w:t>”</w:t>
                      </w:r>
                      <w:r w:rsidR="006D568F" w:rsidRPr="006D568F">
                        <w:rPr>
                          <w:rFonts w:eastAsiaTheme="minorHAnsi"/>
                          <w:i/>
                          <w:iCs/>
                          <w:sz w:val="20"/>
                          <w:szCs w:val="20"/>
                        </w:rPr>
                        <w:t xml:space="preserve"> (</w:t>
                      </w:r>
                      <w:hyperlink r:id="rId12" w:history="1">
                        <w:r w:rsidR="006D568F" w:rsidRPr="006D568F">
                          <w:rPr>
                            <w:rStyle w:val="Hyperlink"/>
                            <w:rFonts w:eastAsiaTheme="minorHAnsi"/>
                            <w:i/>
                            <w:iCs/>
                            <w:color w:val="4472C4" w:themeColor="accent1"/>
                            <w:sz w:val="20"/>
                            <w:szCs w:val="20"/>
                          </w:rPr>
                          <w:t>respectlife.org/navigating-infertility</w:t>
                        </w:r>
                      </w:hyperlink>
                      <w:r w:rsidR="006D568F">
                        <w:rPr>
                          <w:rFonts w:eastAsiaTheme="minorHAnsi"/>
                          <w:i/>
                          <w:iCs/>
                          <w:color w:val="000000"/>
                          <w:sz w:val="20"/>
                          <w:szCs w:val="20"/>
                        </w:rPr>
                        <w:t>).</w:t>
                      </w:r>
                    </w:p>
                    <w:p w14:paraId="2837DC48" w14:textId="77777777" w:rsidR="006D568F" w:rsidRPr="006D568F" w:rsidRDefault="006D568F" w:rsidP="00AB694E">
                      <w:pPr>
                        <w:spacing w:after="120"/>
                        <w:rPr>
                          <w:rFonts w:eastAsiaTheme="minorHAnsi"/>
                          <w:color w:val="000000"/>
                          <w:sz w:val="10"/>
                          <w:szCs w:val="10"/>
                        </w:rPr>
                      </w:pPr>
                    </w:p>
                    <w:p w14:paraId="1E925905" w14:textId="591A2410" w:rsidR="001312A9" w:rsidRPr="00B33A67" w:rsidRDefault="00B33A67" w:rsidP="00B33A67">
                      <w:pPr>
                        <w:pStyle w:val="Body"/>
                        <w:spacing w:after="0"/>
                        <w:ind w:right="-15"/>
                        <w:rPr>
                          <w:rFonts w:ascii="Azo Sans Light" w:hAnsi="Azo Sans Light" w:cs="Times New Roman"/>
                          <w:i/>
                          <w:iCs/>
                          <w:color w:val="003A5D"/>
                          <w:sz w:val="32"/>
                          <w:szCs w:val="32"/>
                          <w:lang w:val="fr-FR"/>
                        </w:rPr>
                      </w:pPr>
                      <w:r w:rsidRPr="00B33A67">
                        <w:rPr>
                          <w:rFonts w:ascii="Azo Sans" w:hAnsi="Azo Sans" w:cs="Times New Roman"/>
                          <w:color w:val="003A5D"/>
                          <w:sz w:val="32"/>
                          <w:szCs w:val="32"/>
                          <w:lang w:val="fr-FR"/>
                        </w:rPr>
                        <w:t>ACT</w:t>
                      </w:r>
                      <w:r>
                        <w:rPr>
                          <w:rFonts w:ascii="Azo Sans Light" w:hAnsi="Azo Sans Light" w:cs="Times New Roman"/>
                          <w:color w:val="003A5D"/>
                          <w:sz w:val="32"/>
                          <w:szCs w:val="32"/>
                          <w:lang w:val="fr-FR"/>
                        </w:rPr>
                        <w:t xml:space="preserve"> </w:t>
                      </w:r>
                      <w:r w:rsidR="001312A9" w:rsidRPr="00B33A67">
                        <w:rPr>
                          <w:rFonts w:ascii="Azo Sans Light" w:hAnsi="Azo Sans Light" w:cs="Times New Roman"/>
                          <w:i/>
                          <w:iCs/>
                          <w:sz w:val="20"/>
                        </w:rPr>
                        <w:t>(choose one)</w:t>
                      </w:r>
                    </w:p>
                    <w:p w14:paraId="6DE052ED" w14:textId="6BA60A85" w:rsidR="009D01AA" w:rsidRDefault="00695D78" w:rsidP="009D01AA">
                      <w:pPr>
                        <w:numPr>
                          <w:ilvl w:val="0"/>
                          <w:numId w:val="2"/>
                        </w:numPr>
                        <w:spacing w:before="120"/>
                        <w:ind w:left="101" w:hanging="187"/>
                        <w:rPr>
                          <w:i/>
                          <w:i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Pray the Divine Mercy Chaplet (</w:t>
                      </w:r>
                      <w:hyperlink r:id="rId13" w:history="1">
                        <w:r w:rsidRPr="00695D78">
                          <w:rPr>
                            <w:rStyle w:val="Hyperlink"/>
                            <w:color w:val="4472C4" w:themeColor="accent1"/>
                            <w:sz w:val="23"/>
                            <w:szCs w:val="23"/>
                          </w:rPr>
                          <w:t>usccb.org/divine-mercy-chaplet</w:t>
                        </w:r>
                      </w:hyperlink>
                      <w:r>
                        <w:rPr>
                          <w:sz w:val="23"/>
                          <w:szCs w:val="23"/>
                        </w:rPr>
                        <w:t>) for all couples who carry the Cross of infertility.</w:t>
                      </w:r>
                    </w:p>
                    <w:p w14:paraId="071136B2" w14:textId="11474165" w:rsidR="002A0625" w:rsidRDefault="00695D78" w:rsidP="00E6308B">
                      <w:pPr>
                        <w:numPr>
                          <w:ilvl w:val="0"/>
                          <w:numId w:val="2"/>
                        </w:numPr>
                        <w:spacing w:before="120"/>
                        <w:ind w:left="101" w:hanging="187"/>
                        <w:rPr>
                          <w:sz w:val="23"/>
                          <w:szCs w:val="23"/>
                          <w:shd w:val="clear" w:color="auto" w:fill="FFFFFF"/>
                        </w:rPr>
                      </w:pPr>
                      <w:r>
                        <w:rPr>
                          <w:sz w:val="23"/>
                          <w:szCs w:val="23"/>
                          <w:shd w:val="clear" w:color="auto" w:fill="FFFFFF"/>
                        </w:rPr>
                        <w:t xml:space="preserve">Choose one day this week to abstain from </w:t>
                      </w:r>
                      <w:r w:rsidR="00F17E48">
                        <w:rPr>
                          <w:sz w:val="23"/>
                          <w:szCs w:val="23"/>
                          <w:shd w:val="clear" w:color="auto" w:fill="FFFFFF"/>
                        </w:rPr>
                        <w:t>sweets or your favorite snack as a reminder to</w:t>
                      </w:r>
                      <w:r>
                        <w:rPr>
                          <w:sz w:val="23"/>
                          <w:szCs w:val="23"/>
                          <w:shd w:val="clear" w:color="auto" w:fill="FFFFFF"/>
                        </w:rPr>
                        <w:t xml:space="preserve"> draw close to Christ in times of suffering and trust in </w:t>
                      </w:r>
                      <w:r w:rsidR="00D21290">
                        <w:rPr>
                          <w:sz w:val="23"/>
                          <w:szCs w:val="23"/>
                          <w:shd w:val="clear" w:color="auto" w:fill="FFFFFF"/>
                        </w:rPr>
                        <w:t>H</w:t>
                      </w:r>
                      <w:r>
                        <w:rPr>
                          <w:sz w:val="23"/>
                          <w:szCs w:val="23"/>
                          <w:shd w:val="clear" w:color="auto" w:fill="FFFFFF"/>
                        </w:rPr>
                        <w:t>is plan for our lives</w:t>
                      </w:r>
                      <w:r w:rsidR="00566D3B">
                        <w:rPr>
                          <w:sz w:val="23"/>
                          <w:szCs w:val="23"/>
                          <w:shd w:val="clear" w:color="auto" w:fill="FFFFFF"/>
                        </w:rPr>
                        <w:t>.</w:t>
                      </w:r>
                    </w:p>
                    <w:p w14:paraId="623A05A8" w14:textId="5FEB8BEA" w:rsidR="001312A9" w:rsidRDefault="001312A9" w:rsidP="001312A9">
                      <w:pPr>
                        <w:numPr>
                          <w:ilvl w:val="0"/>
                          <w:numId w:val="2"/>
                        </w:numPr>
                        <w:spacing w:before="120"/>
                        <w:ind w:left="101" w:hanging="187"/>
                        <w:rPr>
                          <w:color w:val="000000"/>
                          <w:sz w:val="23"/>
                          <w:szCs w:val="23"/>
                        </w:rPr>
                      </w:pPr>
                      <w:r w:rsidRPr="007247F2">
                        <w:rPr>
                          <w:color w:val="000000"/>
                          <w:sz w:val="23"/>
                          <w:szCs w:val="23"/>
                        </w:rPr>
                        <w:t>Offer some other sacrifice</w:t>
                      </w:r>
                      <w:r w:rsidR="002C4C15">
                        <w:rPr>
                          <w:color w:val="000000"/>
                          <w:sz w:val="23"/>
                          <w:szCs w:val="23"/>
                        </w:rPr>
                        <w:t xml:space="preserve"> or </w:t>
                      </w:r>
                      <w:r w:rsidRPr="007247F2">
                        <w:rPr>
                          <w:color w:val="000000"/>
                          <w:sz w:val="23"/>
                          <w:szCs w:val="23"/>
                        </w:rPr>
                        <w:t>prayer that you feel called to do for this month’s intention.</w:t>
                      </w:r>
                      <w:r w:rsidR="008B1FF0">
                        <w:rPr>
                          <w:color w:val="000000"/>
                          <w:sz w:val="23"/>
                          <w:szCs w:val="23"/>
                        </w:rPr>
                        <w:br/>
                      </w:r>
                    </w:p>
                    <w:p w14:paraId="0B96AE6B" w14:textId="77777777" w:rsidR="00903698" w:rsidRPr="00903698" w:rsidRDefault="00903698" w:rsidP="00903698">
                      <w:pPr>
                        <w:spacing w:before="120"/>
                        <w:ind w:left="-86"/>
                        <w:rPr>
                          <w:color w:val="000000"/>
                          <w:sz w:val="10"/>
                          <w:szCs w:val="10"/>
                        </w:rPr>
                      </w:pPr>
                    </w:p>
                    <w:p w14:paraId="49D886DD" w14:textId="4CEC68EF" w:rsidR="00B33A67" w:rsidRPr="00B33A67" w:rsidRDefault="00B33A67" w:rsidP="00B33A67">
                      <w:pPr>
                        <w:pStyle w:val="Body"/>
                        <w:spacing w:after="0"/>
                        <w:ind w:right="-15"/>
                        <w:rPr>
                          <w:rFonts w:ascii="Azo Sans" w:hAnsi="Azo Sans" w:cs="Times New Roman"/>
                          <w:color w:val="003A5D"/>
                          <w:sz w:val="32"/>
                          <w:szCs w:val="32"/>
                          <w:lang w:val="fr-FR"/>
                        </w:rPr>
                      </w:pPr>
                      <w:r w:rsidRPr="00B33A67">
                        <w:rPr>
                          <w:rFonts w:ascii="Azo Sans" w:hAnsi="Azo Sans" w:cs="Times New Roman"/>
                          <w:color w:val="003A5D"/>
                          <w:sz w:val="32"/>
                          <w:szCs w:val="32"/>
                          <w:lang w:val="fr-FR"/>
                        </w:rPr>
                        <w:t>ONE STEP FURTHER</w:t>
                      </w:r>
                    </w:p>
                    <w:p w14:paraId="5498DC95" w14:textId="67B27E17" w:rsidR="006E0DF4" w:rsidRPr="00100CEA" w:rsidRDefault="00412C77" w:rsidP="00231263">
                      <w:pPr>
                        <w:rPr>
                          <w:sz w:val="23"/>
                          <w:szCs w:val="23"/>
                          <w:shd w:val="clear" w:color="auto" w:fill="FFFFFF"/>
                        </w:rPr>
                      </w:pPr>
                      <w:r w:rsidRPr="00100CEA">
                        <w:rPr>
                          <w:sz w:val="23"/>
                          <w:szCs w:val="23"/>
                          <w:shd w:val="clear" w:color="auto" w:fill="FFFFFF"/>
                        </w:rPr>
                        <w:t xml:space="preserve">Learn </w:t>
                      </w:r>
                      <w:r w:rsidR="00566D3B" w:rsidRPr="00100CEA">
                        <w:rPr>
                          <w:sz w:val="23"/>
                          <w:szCs w:val="23"/>
                          <w:shd w:val="clear" w:color="auto" w:fill="FFFFFF"/>
                        </w:rPr>
                        <w:t xml:space="preserve">more about </w:t>
                      </w:r>
                      <w:r w:rsidR="00100CEA" w:rsidRPr="00100CEA">
                        <w:rPr>
                          <w:sz w:val="23"/>
                          <w:szCs w:val="23"/>
                          <w:shd w:val="clear" w:color="auto" w:fill="FFFFFF"/>
                        </w:rPr>
                        <w:t>the struggle of infertility through the experiences of four Catholic couples</w:t>
                      </w:r>
                      <w:r w:rsidR="00161C3C">
                        <w:rPr>
                          <w:sz w:val="23"/>
                          <w:szCs w:val="23"/>
                          <w:shd w:val="clear" w:color="auto" w:fill="FFFFFF"/>
                        </w:rPr>
                        <w:t xml:space="preserve"> </w:t>
                      </w:r>
                      <w:r w:rsidR="00862E19">
                        <w:rPr>
                          <w:sz w:val="23"/>
                          <w:szCs w:val="23"/>
                          <w:shd w:val="clear" w:color="auto" w:fill="FFFFFF"/>
                        </w:rPr>
                        <w:t>and how</w:t>
                      </w:r>
                      <w:r w:rsidR="00473EC7">
                        <w:rPr>
                          <w:sz w:val="23"/>
                          <w:szCs w:val="23"/>
                          <w:shd w:val="clear" w:color="auto" w:fill="FFFFFF"/>
                        </w:rPr>
                        <w:t xml:space="preserve"> the Church can respond with </w:t>
                      </w:r>
                      <w:r w:rsidR="00920AF5">
                        <w:rPr>
                          <w:sz w:val="23"/>
                          <w:szCs w:val="23"/>
                          <w:shd w:val="clear" w:color="auto" w:fill="FFFFFF"/>
                        </w:rPr>
                        <w:t>sensitivity</w:t>
                      </w:r>
                      <w:r w:rsidR="00473EC7">
                        <w:rPr>
                          <w:sz w:val="23"/>
                          <w:szCs w:val="23"/>
                          <w:shd w:val="clear" w:color="auto" w:fill="FFFFFF"/>
                        </w:rPr>
                        <w:t xml:space="preserve"> and compassion</w:t>
                      </w:r>
                      <w:r w:rsidR="00934549">
                        <w:rPr>
                          <w:sz w:val="23"/>
                          <w:szCs w:val="23"/>
                          <w:shd w:val="clear" w:color="auto" w:fill="FFFFFF"/>
                        </w:rPr>
                        <w:t xml:space="preserve"> in this podcast</w:t>
                      </w:r>
                      <w:r w:rsidR="006E0DF4" w:rsidRPr="00100CEA">
                        <w:rPr>
                          <w:sz w:val="23"/>
                          <w:szCs w:val="23"/>
                          <w:shd w:val="clear" w:color="auto" w:fill="FFFFFF"/>
                        </w:rPr>
                        <w:t xml:space="preserve">: </w:t>
                      </w:r>
                      <w:hyperlink r:id="rId14" w:history="1">
                        <w:r w:rsidR="00100CEA" w:rsidRPr="00100CEA">
                          <w:rPr>
                            <w:rStyle w:val="Hyperlink"/>
                            <w:color w:val="4472C4" w:themeColor="accent1"/>
                            <w:sz w:val="23"/>
                            <w:szCs w:val="23"/>
                            <w:shd w:val="clear" w:color="auto" w:fill="FFFFFF"/>
                          </w:rPr>
                          <w:t>bit.ly/fruitful-in-infertility</w:t>
                        </w:r>
                      </w:hyperlink>
                      <w:r w:rsidR="00100CEA" w:rsidRPr="00100CEA">
                        <w:rPr>
                          <w:sz w:val="23"/>
                          <w:szCs w:val="23"/>
                        </w:rPr>
                        <w:t>.</w:t>
                      </w:r>
                    </w:p>
                    <w:p w14:paraId="554A700E" w14:textId="3ECACED6" w:rsidR="00231263" w:rsidRPr="002A792E" w:rsidRDefault="00EE089A" w:rsidP="00231263">
                      <w:pPr>
                        <w:rPr>
                          <w:color w:val="000000"/>
                          <w:sz w:val="23"/>
                          <w:szCs w:val="23"/>
                        </w:rPr>
                      </w:pPr>
                      <w:r w:rsidRPr="002A792E">
                        <w:rPr>
                          <w:color w:val="000000"/>
                          <w:sz w:val="23"/>
                          <w:szCs w:val="23"/>
                        </w:rPr>
                        <w:t xml:space="preserve">            </w:t>
                      </w:r>
                    </w:p>
                    <w:p w14:paraId="4F88D1D9" w14:textId="77777777" w:rsidR="00B45944" w:rsidRDefault="00B45944" w:rsidP="00C83AE0">
                      <w:pPr>
                        <w:rPr>
                          <w:sz w:val="23"/>
                          <w:szCs w:val="23"/>
                        </w:rPr>
                      </w:pPr>
                    </w:p>
                    <w:p w14:paraId="5DB83D61" w14:textId="1BF39E22" w:rsidR="001312A9" w:rsidRPr="00867EF9" w:rsidRDefault="001312A9" w:rsidP="001312A9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0017AB54" w14:textId="77777777" w:rsidR="001312A9" w:rsidRPr="00867EF9" w:rsidRDefault="001312A9" w:rsidP="001312A9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27145703" w14:textId="77777777" w:rsidR="001312A9" w:rsidRPr="00867EF9" w:rsidRDefault="001312A9" w:rsidP="001312A9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525AC8FC" w14:textId="77777777" w:rsidR="001312A9" w:rsidRPr="00867EF9" w:rsidRDefault="001312A9" w:rsidP="001312A9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7FDD4A2E" w14:textId="77777777" w:rsidR="001312A9" w:rsidRPr="00867EF9" w:rsidRDefault="001312A9" w:rsidP="001312A9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6773B05C" w14:textId="77777777" w:rsidR="001312A9" w:rsidRPr="00867EF9" w:rsidRDefault="001312A9" w:rsidP="001312A9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5C4197C1" w14:textId="77777777" w:rsidR="001312A9" w:rsidRPr="00867EF9" w:rsidRDefault="001312A9" w:rsidP="001312A9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5B67BB40" w14:textId="77777777" w:rsidR="001312A9" w:rsidRPr="00867EF9" w:rsidRDefault="001312A9" w:rsidP="001312A9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358774EC" w14:textId="77777777" w:rsidR="001312A9" w:rsidRPr="00867EF9" w:rsidRDefault="001312A9" w:rsidP="001312A9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22"/>
                          <w:szCs w:val="22"/>
                        </w:rPr>
                      </w:pPr>
                    </w:p>
                    <w:p w14:paraId="289D4014" w14:textId="77777777" w:rsidR="001312A9" w:rsidRPr="00867EF9" w:rsidRDefault="001312A9" w:rsidP="001312A9">
                      <w:pPr>
                        <w:shd w:val="clear" w:color="auto" w:fill="FFFFFF"/>
                        <w:spacing w:after="240"/>
                        <w:rPr>
                          <w:color w:val="000000"/>
                          <w:sz w:val="19"/>
                          <w:szCs w:val="19"/>
                        </w:rPr>
                      </w:pPr>
                      <w:r w:rsidRPr="00867EF9">
                        <w:rPr>
                          <w:color w:val="000000"/>
                          <w:sz w:val="22"/>
                          <w:szCs w:val="22"/>
                        </w:rPr>
                        <w:br/>
                      </w:r>
                    </w:p>
                    <w:p w14:paraId="33AFF78A" w14:textId="77777777" w:rsidR="001312A9" w:rsidRPr="00867EF9" w:rsidRDefault="001312A9" w:rsidP="001312A9">
                      <w:pPr>
                        <w:shd w:val="clear" w:color="auto" w:fill="FFFFFF"/>
                        <w:rPr>
                          <w:sz w:val="16"/>
                          <w:szCs w:val="19"/>
                        </w:rPr>
                      </w:pPr>
                    </w:p>
                  </w:txbxContent>
                </v:textbox>
                <w10:wrap anchorx="page" anchory="line"/>
              </v:rect>
            </w:pict>
          </mc:Fallback>
        </mc:AlternateContent>
      </w:r>
    </w:p>
    <w:sectPr w:rsidR="001312A9" w:rsidRPr="00EE1754" w:rsidSect="00805E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zo Sans Thin">
    <w:panose1 w:val="020B0303030303020204"/>
    <w:charset w:val="4D"/>
    <w:family w:val="swiss"/>
    <w:notTrueType/>
    <w:pitch w:val="variable"/>
    <w:sig w:usb0="00000007" w:usb1="00000000" w:usb2="00000000" w:usb3="00000000" w:csb0="00000093" w:csb1="00000000"/>
  </w:font>
  <w:font w:name="Azo Sans">
    <w:panose1 w:val="020B0603030303020204"/>
    <w:charset w:val="4D"/>
    <w:family w:val="swiss"/>
    <w:notTrueType/>
    <w:pitch w:val="variable"/>
    <w:sig w:usb0="00000007" w:usb1="00000000" w:usb2="00000000" w:usb3="00000000" w:csb0="00000093" w:csb1="00000000"/>
  </w:font>
  <w:font w:name="Helvetica Neue LT Pro 55 Roman">
    <w:altName w:val="Times New Roman"/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zo Sans Light">
    <w:panose1 w:val="020B0403030303020204"/>
    <w:charset w:val="4D"/>
    <w:family w:val="swiss"/>
    <w:notTrueType/>
    <w:pitch w:val="variable"/>
    <w:sig w:usb0="000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999CDF7"/>
    <w:multiLevelType w:val="hybridMultilevel"/>
    <w:tmpl w:val="933696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B39BC7C"/>
    <w:multiLevelType w:val="hybridMultilevel"/>
    <w:tmpl w:val="575F675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3463B13"/>
    <w:multiLevelType w:val="hybridMultilevel"/>
    <w:tmpl w:val="8D72E4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3B35643D"/>
    <w:multiLevelType w:val="hybridMultilevel"/>
    <w:tmpl w:val="DDFC092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45B91FA0"/>
    <w:multiLevelType w:val="hybridMultilevel"/>
    <w:tmpl w:val="7EAADEB0"/>
    <w:lvl w:ilvl="0" w:tplc="8D989278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292C1F"/>
    <w:multiLevelType w:val="hybridMultilevel"/>
    <w:tmpl w:val="2CFAFCFE"/>
    <w:lvl w:ilvl="0" w:tplc="D598C83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CAA4CBF"/>
    <w:multiLevelType w:val="multilevel"/>
    <w:tmpl w:val="F82EC664"/>
    <w:styleLink w:val="List0"/>
    <w:lvl w:ilvl="0">
      <w:numFmt w:val="bullet"/>
      <w:lvlText w:val="•"/>
      <w:lvlJc w:val="left"/>
      <w:pPr>
        <w:ind w:left="0" w:firstLine="0"/>
      </w:pPr>
      <w:rPr>
        <w:position w:val="0"/>
        <w:lang w:val="en-US"/>
      </w:rPr>
    </w:lvl>
    <w:lvl w:ilvl="1">
      <w:start w:val="1"/>
      <w:numFmt w:val="bullet"/>
      <w:lvlText w:val="o"/>
      <w:lvlJc w:val="left"/>
      <w:pPr>
        <w:ind w:left="0" w:firstLine="0"/>
      </w:pPr>
      <w:rPr>
        <w:position w:val="0"/>
        <w:lang w:val="en-US"/>
      </w:rPr>
    </w:lvl>
    <w:lvl w:ilvl="2">
      <w:start w:val="1"/>
      <w:numFmt w:val="bullet"/>
      <w:lvlText w:val="▪"/>
      <w:lvlJc w:val="left"/>
      <w:pPr>
        <w:ind w:left="0" w:firstLine="0"/>
      </w:pPr>
      <w:rPr>
        <w:position w:val="0"/>
        <w:lang w:val="en-US"/>
      </w:rPr>
    </w:lvl>
    <w:lvl w:ilvl="3">
      <w:start w:val="1"/>
      <w:numFmt w:val="bullet"/>
      <w:lvlText w:val="•"/>
      <w:lvlJc w:val="left"/>
      <w:pPr>
        <w:ind w:left="0" w:firstLine="0"/>
      </w:pPr>
      <w:rPr>
        <w:position w:val="0"/>
        <w:lang w:val="en-US"/>
      </w:rPr>
    </w:lvl>
    <w:lvl w:ilvl="4">
      <w:start w:val="1"/>
      <w:numFmt w:val="bullet"/>
      <w:lvlText w:val="o"/>
      <w:lvlJc w:val="left"/>
      <w:pPr>
        <w:ind w:left="0" w:firstLine="0"/>
      </w:pPr>
      <w:rPr>
        <w:position w:val="0"/>
        <w:lang w:val="en-US"/>
      </w:rPr>
    </w:lvl>
    <w:lvl w:ilvl="5">
      <w:start w:val="1"/>
      <w:numFmt w:val="bullet"/>
      <w:lvlText w:val="▪"/>
      <w:lvlJc w:val="left"/>
      <w:pPr>
        <w:ind w:left="0" w:firstLine="0"/>
      </w:pPr>
      <w:rPr>
        <w:position w:val="0"/>
        <w:lang w:val="en-US"/>
      </w:rPr>
    </w:lvl>
    <w:lvl w:ilvl="6">
      <w:start w:val="1"/>
      <w:numFmt w:val="bullet"/>
      <w:lvlText w:val="•"/>
      <w:lvlJc w:val="left"/>
      <w:pPr>
        <w:ind w:left="0" w:firstLine="0"/>
      </w:pPr>
      <w:rPr>
        <w:position w:val="0"/>
        <w:lang w:val="en-US"/>
      </w:rPr>
    </w:lvl>
    <w:lvl w:ilvl="7">
      <w:start w:val="1"/>
      <w:numFmt w:val="bullet"/>
      <w:lvlText w:val="o"/>
      <w:lvlJc w:val="left"/>
      <w:pPr>
        <w:ind w:left="0" w:firstLine="0"/>
      </w:pPr>
      <w:rPr>
        <w:position w:val="0"/>
        <w:lang w:val="en-US"/>
      </w:rPr>
    </w:lvl>
    <w:lvl w:ilvl="8">
      <w:start w:val="1"/>
      <w:numFmt w:val="bullet"/>
      <w:lvlText w:val="▪"/>
      <w:lvlJc w:val="left"/>
      <w:pPr>
        <w:ind w:left="0" w:firstLine="0"/>
      </w:pPr>
      <w:rPr>
        <w:position w:val="0"/>
        <w:lang w:val="en-US"/>
      </w:rPr>
    </w:lvl>
  </w:abstractNum>
  <w:num w:numId="1" w16cid:durableId="657810801">
    <w:abstractNumId w:val="6"/>
  </w:num>
  <w:num w:numId="2" w16cid:durableId="2088917838">
    <w:abstractNumId w:val="6"/>
  </w:num>
  <w:num w:numId="3" w16cid:durableId="1333946487">
    <w:abstractNumId w:val="4"/>
  </w:num>
  <w:num w:numId="4" w16cid:durableId="1695695364">
    <w:abstractNumId w:val="1"/>
  </w:num>
  <w:num w:numId="5" w16cid:durableId="1762948064">
    <w:abstractNumId w:val="2"/>
  </w:num>
  <w:num w:numId="6" w16cid:durableId="1648439280">
    <w:abstractNumId w:val="0"/>
  </w:num>
  <w:num w:numId="7" w16cid:durableId="398289038">
    <w:abstractNumId w:val="3"/>
  </w:num>
  <w:num w:numId="8" w16cid:durableId="4880583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2A9"/>
    <w:rsid w:val="000025BC"/>
    <w:rsid w:val="000067B9"/>
    <w:rsid w:val="000143B1"/>
    <w:rsid w:val="000151BE"/>
    <w:rsid w:val="00022A25"/>
    <w:rsid w:val="0002585C"/>
    <w:rsid w:val="000347D7"/>
    <w:rsid w:val="00034D2D"/>
    <w:rsid w:val="0003644A"/>
    <w:rsid w:val="0003676B"/>
    <w:rsid w:val="00044934"/>
    <w:rsid w:val="00047557"/>
    <w:rsid w:val="00050BA5"/>
    <w:rsid w:val="00053FA5"/>
    <w:rsid w:val="00054003"/>
    <w:rsid w:val="00054DBA"/>
    <w:rsid w:val="0005554B"/>
    <w:rsid w:val="00062163"/>
    <w:rsid w:val="00065718"/>
    <w:rsid w:val="00070DD2"/>
    <w:rsid w:val="000764D5"/>
    <w:rsid w:val="00080290"/>
    <w:rsid w:val="000805FB"/>
    <w:rsid w:val="000808B4"/>
    <w:rsid w:val="00081EAA"/>
    <w:rsid w:val="0009039F"/>
    <w:rsid w:val="000919E7"/>
    <w:rsid w:val="00093CD8"/>
    <w:rsid w:val="000947BE"/>
    <w:rsid w:val="000954EC"/>
    <w:rsid w:val="0009663B"/>
    <w:rsid w:val="000A4AA6"/>
    <w:rsid w:val="000C33E0"/>
    <w:rsid w:val="000C3C2C"/>
    <w:rsid w:val="000C7AC2"/>
    <w:rsid w:val="000D55E6"/>
    <w:rsid w:val="000D6802"/>
    <w:rsid w:val="000E02CE"/>
    <w:rsid w:val="000E4D15"/>
    <w:rsid w:val="000F0332"/>
    <w:rsid w:val="000F32BE"/>
    <w:rsid w:val="000F52FB"/>
    <w:rsid w:val="000F7299"/>
    <w:rsid w:val="00100CEA"/>
    <w:rsid w:val="00104292"/>
    <w:rsid w:val="0010669B"/>
    <w:rsid w:val="001066FE"/>
    <w:rsid w:val="00106D27"/>
    <w:rsid w:val="00110013"/>
    <w:rsid w:val="00111C35"/>
    <w:rsid w:val="001134DD"/>
    <w:rsid w:val="00113D90"/>
    <w:rsid w:val="00114DB0"/>
    <w:rsid w:val="00127F1D"/>
    <w:rsid w:val="001312A9"/>
    <w:rsid w:val="00143C73"/>
    <w:rsid w:val="0015024E"/>
    <w:rsid w:val="00150F45"/>
    <w:rsid w:val="00151FB1"/>
    <w:rsid w:val="00152B11"/>
    <w:rsid w:val="00153AFE"/>
    <w:rsid w:val="00157699"/>
    <w:rsid w:val="00161C3C"/>
    <w:rsid w:val="00167BF7"/>
    <w:rsid w:val="00174CE6"/>
    <w:rsid w:val="001839EA"/>
    <w:rsid w:val="00190F8C"/>
    <w:rsid w:val="00195667"/>
    <w:rsid w:val="00196444"/>
    <w:rsid w:val="001A10DF"/>
    <w:rsid w:val="001A1F64"/>
    <w:rsid w:val="001A7332"/>
    <w:rsid w:val="001B3F49"/>
    <w:rsid w:val="001B7EFB"/>
    <w:rsid w:val="001C48CB"/>
    <w:rsid w:val="001C766D"/>
    <w:rsid w:val="001E45BE"/>
    <w:rsid w:val="001F0848"/>
    <w:rsid w:val="00201CD6"/>
    <w:rsid w:val="00201FC5"/>
    <w:rsid w:val="00203D91"/>
    <w:rsid w:val="0021276C"/>
    <w:rsid w:val="00212794"/>
    <w:rsid w:val="002159E2"/>
    <w:rsid w:val="002179BA"/>
    <w:rsid w:val="0022048B"/>
    <w:rsid w:val="00222CCD"/>
    <w:rsid w:val="00224AB6"/>
    <w:rsid w:val="002254D0"/>
    <w:rsid w:val="00225DD5"/>
    <w:rsid w:val="0022602F"/>
    <w:rsid w:val="00231263"/>
    <w:rsid w:val="00261C03"/>
    <w:rsid w:val="00266002"/>
    <w:rsid w:val="002702ED"/>
    <w:rsid w:val="00272F47"/>
    <w:rsid w:val="00275C29"/>
    <w:rsid w:val="00277FB1"/>
    <w:rsid w:val="00284165"/>
    <w:rsid w:val="00285F09"/>
    <w:rsid w:val="002866AF"/>
    <w:rsid w:val="00293992"/>
    <w:rsid w:val="00293BD7"/>
    <w:rsid w:val="002A0625"/>
    <w:rsid w:val="002A792E"/>
    <w:rsid w:val="002B3D51"/>
    <w:rsid w:val="002C049D"/>
    <w:rsid w:val="002C2339"/>
    <w:rsid w:val="002C4C15"/>
    <w:rsid w:val="002C521E"/>
    <w:rsid w:val="002C75E5"/>
    <w:rsid w:val="002D6325"/>
    <w:rsid w:val="002D7225"/>
    <w:rsid w:val="002E09CC"/>
    <w:rsid w:val="002E0B14"/>
    <w:rsid w:val="002E2F06"/>
    <w:rsid w:val="002F0C92"/>
    <w:rsid w:val="002F7AB6"/>
    <w:rsid w:val="002F7CB6"/>
    <w:rsid w:val="00300D7B"/>
    <w:rsid w:val="0030640F"/>
    <w:rsid w:val="003208DC"/>
    <w:rsid w:val="003214AB"/>
    <w:rsid w:val="00321D3F"/>
    <w:rsid w:val="00322B75"/>
    <w:rsid w:val="003239C8"/>
    <w:rsid w:val="00331F24"/>
    <w:rsid w:val="00332AB6"/>
    <w:rsid w:val="003405B8"/>
    <w:rsid w:val="0034097D"/>
    <w:rsid w:val="00345510"/>
    <w:rsid w:val="0034683A"/>
    <w:rsid w:val="0034720A"/>
    <w:rsid w:val="00352403"/>
    <w:rsid w:val="00352615"/>
    <w:rsid w:val="003554F1"/>
    <w:rsid w:val="0035601C"/>
    <w:rsid w:val="00361069"/>
    <w:rsid w:val="0036180D"/>
    <w:rsid w:val="00365815"/>
    <w:rsid w:val="00366497"/>
    <w:rsid w:val="003727CD"/>
    <w:rsid w:val="003730D0"/>
    <w:rsid w:val="00383A34"/>
    <w:rsid w:val="00385607"/>
    <w:rsid w:val="0039076A"/>
    <w:rsid w:val="00393C10"/>
    <w:rsid w:val="00396B75"/>
    <w:rsid w:val="00397921"/>
    <w:rsid w:val="003A04DA"/>
    <w:rsid w:val="003A289E"/>
    <w:rsid w:val="003A493C"/>
    <w:rsid w:val="003A67E4"/>
    <w:rsid w:val="003B3DF7"/>
    <w:rsid w:val="003B5B59"/>
    <w:rsid w:val="003C0B3A"/>
    <w:rsid w:val="003C1561"/>
    <w:rsid w:val="003C3F78"/>
    <w:rsid w:val="003C6F53"/>
    <w:rsid w:val="003C7A25"/>
    <w:rsid w:val="003D3E8A"/>
    <w:rsid w:val="003E474B"/>
    <w:rsid w:val="003F21D7"/>
    <w:rsid w:val="003F67E5"/>
    <w:rsid w:val="00402631"/>
    <w:rsid w:val="00402924"/>
    <w:rsid w:val="0040489F"/>
    <w:rsid w:val="00406AC3"/>
    <w:rsid w:val="00412C77"/>
    <w:rsid w:val="00415617"/>
    <w:rsid w:val="00421A83"/>
    <w:rsid w:val="00430D7D"/>
    <w:rsid w:val="00434107"/>
    <w:rsid w:val="00440701"/>
    <w:rsid w:val="00444384"/>
    <w:rsid w:val="0045169A"/>
    <w:rsid w:val="00455E6E"/>
    <w:rsid w:val="004607EF"/>
    <w:rsid w:val="00461BC2"/>
    <w:rsid w:val="004710A5"/>
    <w:rsid w:val="004716FB"/>
    <w:rsid w:val="00471714"/>
    <w:rsid w:val="00473EC7"/>
    <w:rsid w:val="004763EE"/>
    <w:rsid w:val="00477974"/>
    <w:rsid w:val="00477FFB"/>
    <w:rsid w:val="00481C05"/>
    <w:rsid w:val="004912AC"/>
    <w:rsid w:val="00491A21"/>
    <w:rsid w:val="00492902"/>
    <w:rsid w:val="00493E2A"/>
    <w:rsid w:val="004A7E92"/>
    <w:rsid w:val="004B392F"/>
    <w:rsid w:val="004B5C46"/>
    <w:rsid w:val="004B6958"/>
    <w:rsid w:val="004C0B89"/>
    <w:rsid w:val="004C2BC3"/>
    <w:rsid w:val="004C4919"/>
    <w:rsid w:val="004D0052"/>
    <w:rsid w:val="004D24CC"/>
    <w:rsid w:val="004D7675"/>
    <w:rsid w:val="004E4BF7"/>
    <w:rsid w:val="004E7091"/>
    <w:rsid w:val="00500C31"/>
    <w:rsid w:val="00501DA3"/>
    <w:rsid w:val="005027A9"/>
    <w:rsid w:val="005121C2"/>
    <w:rsid w:val="00525166"/>
    <w:rsid w:val="005267F9"/>
    <w:rsid w:val="00534E46"/>
    <w:rsid w:val="00536A74"/>
    <w:rsid w:val="005412BA"/>
    <w:rsid w:val="005441AE"/>
    <w:rsid w:val="00553734"/>
    <w:rsid w:val="00556DCC"/>
    <w:rsid w:val="00561AF0"/>
    <w:rsid w:val="00565EFE"/>
    <w:rsid w:val="00566B4B"/>
    <w:rsid w:val="00566D3B"/>
    <w:rsid w:val="00570D07"/>
    <w:rsid w:val="005731CC"/>
    <w:rsid w:val="00576A0C"/>
    <w:rsid w:val="00584507"/>
    <w:rsid w:val="005901C5"/>
    <w:rsid w:val="00597D28"/>
    <w:rsid w:val="005A0C89"/>
    <w:rsid w:val="005A114B"/>
    <w:rsid w:val="005A29EE"/>
    <w:rsid w:val="005A3EE3"/>
    <w:rsid w:val="005A5720"/>
    <w:rsid w:val="005A62DF"/>
    <w:rsid w:val="005A6C01"/>
    <w:rsid w:val="005B3D76"/>
    <w:rsid w:val="005B58F5"/>
    <w:rsid w:val="005C02C6"/>
    <w:rsid w:val="005C06B5"/>
    <w:rsid w:val="005C0839"/>
    <w:rsid w:val="005C350C"/>
    <w:rsid w:val="005C67E1"/>
    <w:rsid w:val="005D3219"/>
    <w:rsid w:val="005D4C91"/>
    <w:rsid w:val="005E3D99"/>
    <w:rsid w:val="005E70E6"/>
    <w:rsid w:val="005F419A"/>
    <w:rsid w:val="00601875"/>
    <w:rsid w:val="00601CB4"/>
    <w:rsid w:val="00604B3B"/>
    <w:rsid w:val="0061418B"/>
    <w:rsid w:val="00614E72"/>
    <w:rsid w:val="00617272"/>
    <w:rsid w:val="0062449C"/>
    <w:rsid w:val="00626BB3"/>
    <w:rsid w:val="006514EA"/>
    <w:rsid w:val="00652738"/>
    <w:rsid w:val="00657DF2"/>
    <w:rsid w:val="0066141D"/>
    <w:rsid w:val="00664E24"/>
    <w:rsid w:val="00665043"/>
    <w:rsid w:val="00675B7F"/>
    <w:rsid w:val="0068764A"/>
    <w:rsid w:val="006926C1"/>
    <w:rsid w:val="00695D78"/>
    <w:rsid w:val="00697E06"/>
    <w:rsid w:val="006A448E"/>
    <w:rsid w:val="006B3429"/>
    <w:rsid w:val="006B45E1"/>
    <w:rsid w:val="006C7F6C"/>
    <w:rsid w:val="006D4215"/>
    <w:rsid w:val="006D4DAD"/>
    <w:rsid w:val="006D568F"/>
    <w:rsid w:val="006D5C4D"/>
    <w:rsid w:val="006E0394"/>
    <w:rsid w:val="006E0DF4"/>
    <w:rsid w:val="006E7A6D"/>
    <w:rsid w:val="006F2AD7"/>
    <w:rsid w:val="006F4855"/>
    <w:rsid w:val="006F4ED8"/>
    <w:rsid w:val="006F644A"/>
    <w:rsid w:val="006F6726"/>
    <w:rsid w:val="007005A8"/>
    <w:rsid w:val="0070172A"/>
    <w:rsid w:val="00702D2D"/>
    <w:rsid w:val="0070704B"/>
    <w:rsid w:val="0070741E"/>
    <w:rsid w:val="007103F1"/>
    <w:rsid w:val="0071460F"/>
    <w:rsid w:val="007247F2"/>
    <w:rsid w:val="00725584"/>
    <w:rsid w:val="00741922"/>
    <w:rsid w:val="00747A89"/>
    <w:rsid w:val="007523DD"/>
    <w:rsid w:val="00754217"/>
    <w:rsid w:val="007716CC"/>
    <w:rsid w:val="0077292E"/>
    <w:rsid w:val="00773C5D"/>
    <w:rsid w:val="00785483"/>
    <w:rsid w:val="0078635D"/>
    <w:rsid w:val="00793645"/>
    <w:rsid w:val="007A3B7F"/>
    <w:rsid w:val="007A3DF5"/>
    <w:rsid w:val="007B1C87"/>
    <w:rsid w:val="007B3A8A"/>
    <w:rsid w:val="007B6CA8"/>
    <w:rsid w:val="007C14E8"/>
    <w:rsid w:val="007C62EF"/>
    <w:rsid w:val="007C691E"/>
    <w:rsid w:val="007C783B"/>
    <w:rsid w:val="007D0CB2"/>
    <w:rsid w:val="007D2393"/>
    <w:rsid w:val="007D36A6"/>
    <w:rsid w:val="007E6CE6"/>
    <w:rsid w:val="008053AA"/>
    <w:rsid w:val="00805E0C"/>
    <w:rsid w:val="00816BF8"/>
    <w:rsid w:val="00817337"/>
    <w:rsid w:val="00823390"/>
    <w:rsid w:val="00824F97"/>
    <w:rsid w:val="00826FAE"/>
    <w:rsid w:val="00831379"/>
    <w:rsid w:val="00832A56"/>
    <w:rsid w:val="008346FC"/>
    <w:rsid w:val="00842781"/>
    <w:rsid w:val="00847839"/>
    <w:rsid w:val="00862E19"/>
    <w:rsid w:val="00864255"/>
    <w:rsid w:val="00867EF9"/>
    <w:rsid w:val="00870855"/>
    <w:rsid w:val="00876523"/>
    <w:rsid w:val="0088689B"/>
    <w:rsid w:val="00886923"/>
    <w:rsid w:val="00890312"/>
    <w:rsid w:val="00893C50"/>
    <w:rsid w:val="008960ED"/>
    <w:rsid w:val="008A07E3"/>
    <w:rsid w:val="008A3B35"/>
    <w:rsid w:val="008A6282"/>
    <w:rsid w:val="008A6D3E"/>
    <w:rsid w:val="008B1FF0"/>
    <w:rsid w:val="008B2AF5"/>
    <w:rsid w:val="008C3F3A"/>
    <w:rsid w:val="008C48AD"/>
    <w:rsid w:val="008C4A1D"/>
    <w:rsid w:val="008E1D68"/>
    <w:rsid w:val="008F00B8"/>
    <w:rsid w:val="008F39AF"/>
    <w:rsid w:val="008F564E"/>
    <w:rsid w:val="008F59D3"/>
    <w:rsid w:val="00903698"/>
    <w:rsid w:val="00903C68"/>
    <w:rsid w:val="00904ACA"/>
    <w:rsid w:val="009127E0"/>
    <w:rsid w:val="00914366"/>
    <w:rsid w:val="00914486"/>
    <w:rsid w:val="00914A59"/>
    <w:rsid w:val="009174BF"/>
    <w:rsid w:val="00920AF5"/>
    <w:rsid w:val="00920D98"/>
    <w:rsid w:val="009232DB"/>
    <w:rsid w:val="009255B7"/>
    <w:rsid w:val="00934549"/>
    <w:rsid w:val="00936BB9"/>
    <w:rsid w:val="0093716D"/>
    <w:rsid w:val="00946E83"/>
    <w:rsid w:val="00952390"/>
    <w:rsid w:val="0095280A"/>
    <w:rsid w:val="009528E6"/>
    <w:rsid w:val="00952E6B"/>
    <w:rsid w:val="00964183"/>
    <w:rsid w:val="00964F28"/>
    <w:rsid w:val="00967720"/>
    <w:rsid w:val="009811C8"/>
    <w:rsid w:val="00981D64"/>
    <w:rsid w:val="009837FF"/>
    <w:rsid w:val="00984D66"/>
    <w:rsid w:val="009967A9"/>
    <w:rsid w:val="009A04FB"/>
    <w:rsid w:val="009A16C5"/>
    <w:rsid w:val="009A2D5C"/>
    <w:rsid w:val="009A33CF"/>
    <w:rsid w:val="009B48CD"/>
    <w:rsid w:val="009B5711"/>
    <w:rsid w:val="009C44A8"/>
    <w:rsid w:val="009D01AA"/>
    <w:rsid w:val="009D13B0"/>
    <w:rsid w:val="009E0A18"/>
    <w:rsid w:val="009F10F0"/>
    <w:rsid w:val="00A01AE4"/>
    <w:rsid w:val="00A025AD"/>
    <w:rsid w:val="00A0517A"/>
    <w:rsid w:val="00A14102"/>
    <w:rsid w:val="00A158CD"/>
    <w:rsid w:val="00A20700"/>
    <w:rsid w:val="00A20C64"/>
    <w:rsid w:val="00A24CEC"/>
    <w:rsid w:val="00A257AD"/>
    <w:rsid w:val="00A25B6F"/>
    <w:rsid w:val="00A36F36"/>
    <w:rsid w:val="00A3745B"/>
    <w:rsid w:val="00A40F13"/>
    <w:rsid w:val="00A434BB"/>
    <w:rsid w:val="00A447CD"/>
    <w:rsid w:val="00A5244F"/>
    <w:rsid w:val="00A52B74"/>
    <w:rsid w:val="00A53E52"/>
    <w:rsid w:val="00A74810"/>
    <w:rsid w:val="00A7535C"/>
    <w:rsid w:val="00A77473"/>
    <w:rsid w:val="00A77D10"/>
    <w:rsid w:val="00A82DBD"/>
    <w:rsid w:val="00A830D6"/>
    <w:rsid w:val="00A83186"/>
    <w:rsid w:val="00A831B6"/>
    <w:rsid w:val="00A8491A"/>
    <w:rsid w:val="00A85566"/>
    <w:rsid w:val="00A91F30"/>
    <w:rsid w:val="00AA189C"/>
    <w:rsid w:val="00AA36F8"/>
    <w:rsid w:val="00AA5FEE"/>
    <w:rsid w:val="00AB694E"/>
    <w:rsid w:val="00AC080E"/>
    <w:rsid w:val="00AC39C6"/>
    <w:rsid w:val="00AD15DB"/>
    <w:rsid w:val="00AD49AF"/>
    <w:rsid w:val="00AE28A4"/>
    <w:rsid w:val="00AE2EC2"/>
    <w:rsid w:val="00AE3F48"/>
    <w:rsid w:val="00AE7F9D"/>
    <w:rsid w:val="00AF4021"/>
    <w:rsid w:val="00AF43A1"/>
    <w:rsid w:val="00AF6E85"/>
    <w:rsid w:val="00AF7CCA"/>
    <w:rsid w:val="00B04388"/>
    <w:rsid w:val="00B12010"/>
    <w:rsid w:val="00B24492"/>
    <w:rsid w:val="00B33A67"/>
    <w:rsid w:val="00B34C71"/>
    <w:rsid w:val="00B3578A"/>
    <w:rsid w:val="00B3642A"/>
    <w:rsid w:val="00B41EBF"/>
    <w:rsid w:val="00B4454E"/>
    <w:rsid w:val="00B45944"/>
    <w:rsid w:val="00B529B4"/>
    <w:rsid w:val="00B52F9B"/>
    <w:rsid w:val="00B5329E"/>
    <w:rsid w:val="00B551A2"/>
    <w:rsid w:val="00B56204"/>
    <w:rsid w:val="00B56765"/>
    <w:rsid w:val="00B5735C"/>
    <w:rsid w:val="00B607EA"/>
    <w:rsid w:val="00B61CFC"/>
    <w:rsid w:val="00B67571"/>
    <w:rsid w:val="00B705B2"/>
    <w:rsid w:val="00B7068C"/>
    <w:rsid w:val="00B70798"/>
    <w:rsid w:val="00B73DD6"/>
    <w:rsid w:val="00B75AD3"/>
    <w:rsid w:val="00B766C9"/>
    <w:rsid w:val="00B90BFC"/>
    <w:rsid w:val="00B94CF8"/>
    <w:rsid w:val="00B954F5"/>
    <w:rsid w:val="00BA13FF"/>
    <w:rsid w:val="00BA1504"/>
    <w:rsid w:val="00BB008D"/>
    <w:rsid w:val="00BB03B9"/>
    <w:rsid w:val="00BB045A"/>
    <w:rsid w:val="00BB2FAB"/>
    <w:rsid w:val="00BB3030"/>
    <w:rsid w:val="00BB51CC"/>
    <w:rsid w:val="00BC340E"/>
    <w:rsid w:val="00BD0ECB"/>
    <w:rsid w:val="00BD2864"/>
    <w:rsid w:val="00BE21CD"/>
    <w:rsid w:val="00BE7412"/>
    <w:rsid w:val="00BF2A06"/>
    <w:rsid w:val="00BF3942"/>
    <w:rsid w:val="00BF3F79"/>
    <w:rsid w:val="00C03D20"/>
    <w:rsid w:val="00C14913"/>
    <w:rsid w:val="00C14FB4"/>
    <w:rsid w:val="00C15FCD"/>
    <w:rsid w:val="00C22289"/>
    <w:rsid w:val="00C22A3C"/>
    <w:rsid w:val="00C23D96"/>
    <w:rsid w:val="00C26540"/>
    <w:rsid w:val="00C27F50"/>
    <w:rsid w:val="00C27FB5"/>
    <w:rsid w:val="00C357AC"/>
    <w:rsid w:val="00C373EC"/>
    <w:rsid w:val="00C46EC7"/>
    <w:rsid w:val="00C57489"/>
    <w:rsid w:val="00C57A29"/>
    <w:rsid w:val="00C70DD5"/>
    <w:rsid w:val="00C71C54"/>
    <w:rsid w:val="00C72D41"/>
    <w:rsid w:val="00C757CA"/>
    <w:rsid w:val="00C77662"/>
    <w:rsid w:val="00C83AE0"/>
    <w:rsid w:val="00C87887"/>
    <w:rsid w:val="00C91AB2"/>
    <w:rsid w:val="00C92FCE"/>
    <w:rsid w:val="00C94FF4"/>
    <w:rsid w:val="00C96664"/>
    <w:rsid w:val="00CB1192"/>
    <w:rsid w:val="00CB20B1"/>
    <w:rsid w:val="00CB2968"/>
    <w:rsid w:val="00CB6CD2"/>
    <w:rsid w:val="00CC27C1"/>
    <w:rsid w:val="00CC5A27"/>
    <w:rsid w:val="00CE2C7E"/>
    <w:rsid w:val="00CF18D1"/>
    <w:rsid w:val="00CF3666"/>
    <w:rsid w:val="00D02921"/>
    <w:rsid w:val="00D03119"/>
    <w:rsid w:val="00D0669E"/>
    <w:rsid w:val="00D12C29"/>
    <w:rsid w:val="00D1442B"/>
    <w:rsid w:val="00D15AD0"/>
    <w:rsid w:val="00D20798"/>
    <w:rsid w:val="00D21290"/>
    <w:rsid w:val="00D22D07"/>
    <w:rsid w:val="00D25840"/>
    <w:rsid w:val="00D26ECF"/>
    <w:rsid w:val="00D27819"/>
    <w:rsid w:val="00D42BE2"/>
    <w:rsid w:val="00D639C5"/>
    <w:rsid w:val="00D64554"/>
    <w:rsid w:val="00D73A35"/>
    <w:rsid w:val="00D75AF1"/>
    <w:rsid w:val="00D8364B"/>
    <w:rsid w:val="00D85274"/>
    <w:rsid w:val="00D87302"/>
    <w:rsid w:val="00D875E6"/>
    <w:rsid w:val="00D94636"/>
    <w:rsid w:val="00DA19F6"/>
    <w:rsid w:val="00DA20B6"/>
    <w:rsid w:val="00DA2BAB"/>
    <w:rsid w:val="00DB12A1"/>
    <w:rsid w:val="00DB518B"/>
    <w:rsid w:val="00DB5C06"/>
    <w:rsid w:val="00DB6B0F"/>
    <w:rsid w:val="00DC6E26"/>
    <w:rsid w:val="00DC6EA4"/>
    <w:rsid w:val="00DD321B"/>
    <w:rsid w:val="00DD4B16"/>
    <w:rsid w:val="00DE628C"/>
    <w:rsid w:val="00DF2DE5"/>
    <w:rsid w:val="00DF402A"/>
    <w:rsid w:val="00DF4141"/>
    <w:rsid w:val="00DF6754"/>
    <w:rsid w:val="00DF7E7C"/>
    <w:rsid w:val="00E00B20"/>
    <w:rsid w:val="00E01D87"/>
    <w:rsid w:val="00E03C10"/>
    <w:rsid w:val="00E126B5"/>
    <w:rsid w:val="00E17964"/>
    <w:rsid w:val="00E21064"/>
    <w:rsid w:val="00E21AC7"/>
    <w:rsid w:val="00E2239D"/>
    <w:rsid w:val="00E254CF"/>
    <w:rsid w:val="00E30023"/>
    <w:rsid w:val="00E307BA"/>
    <w:rsid w:val="00E400D5"/>
    <w:rsid w:val="00E4444F"/>
    <w:rsid w:val="00E44976"/>
    <w:rsid w:val="00E51408"/>
    <w:rsid w:val="00E6308B"/>
    <w:rsid w:val="00E656B6"/>
    <w:rsid w:val="00E66358"/>
    <w:rsid w:val="00E67A5B"/>
    <w:rsid w:val="00E733E2"/>
    <w:rsid w:val="00E821A6"/>
    <w:rsid w:val="00E9277B"/>
    <w:rsid w:val="00E9622C"/>
    <w:rsid w:val="00EA08B7"/>
    <w:rsid w:val="00EA5E28"/>
    <w:rsid w:val="00EB1C40"/>
    <w:rsid w:val="00EB52BD"/>
    <w:rsid w:val="00EB6644"/>
    <w:rsid w:val="00EB6DB8"/>
    <w:rsid w:val="00EB7D75"/>
    <w:rsid w:val="00EC1B46"/>
    <w:rsid w:val="00EC55EF"/>
    <w:rsid w:val="00EE089A"/>
    <w:rsid w:val="00EE1754"/>
    <w:rsid w:val="00EE1DF2"/>
    <w:rsid w:val="00EE7154"/>
    <w:rsid w:val="00EF1E1B"/>
    <w:rsid w:val="00EF260C"/>
    <w:rsid w:val="00EF2E05"/>
    <w:rsid w:val="00EF7B9D"/>
    <w:rsid w:val="00F0146E"/>
    <w:rsid w:val="00F05345"/>
    <w:rsid w:val="00F1025C"/>
    <w:rsid w:val="00F1239F"/>
    <w:rsid w:val="00F17E48"/>
    <w:rsid w:val="00F20B0C"/>
    <w:rsid w:val="00F221B9"/>
    <w:rsid w:val="00F228F7"/>
    <w:rsid w:val="00F23149"/>
    <w:rsid w:val="00F23BF0"/>
    <w:rsid w:val="00F308A3"/>
    <w:rsid w:val="00F32315"/>
    <w:rsid w:val="00F5516A"/>
    <w:rsid w:val="00F62F59"/>
    <w:rsid w:val="00F6311B"/>
    <w:rsid w:val="00F65897"/>
    <w:rsid w:val="00F7066D"/>
    <w:rsid w:val="00F70B37"/>
    <w:rsid w:val="00F726E3"/>
    <w:rsid w:val="00F758A8"/>
    <w:rsid w:val="00F77A8B"/>
    <w:rsid w:val="00F820D7"/>
    <w:rsid w:val="00F86BBB"/>
    <w:rsid w:val="00F87F30"/>
    <w:rsid w:val="00F91A4D"/>
    <w:rsid w:val="00F943FD"/>
    <w:rsid w:val="00FA05EC"/>
    <w:rsid w:val="00FA26FD"/>
    <w:rsid w:val="00FA313C"/>
    <w:rsid w:val="00FA5765"/>
    <w:rsid w:val="00FB3DB5"/>
    <w:rsid w:val="00FB4D38"/>
    <w:rsid w:val="00FB72B2"/>
    <w:rsid w:val="00FC23D7"/>
    <w:rsid w:val="00FC7493"/>
    <w:rsid w:val="00FD2FE7"/>
    <w:rsid w:val="00FE45AC"/>
    <w:rsid w:val="00FE75A2"/>
    <w:rsid w:val="00FE76A0"/>
    <w:rsid w:val="00FF293B"/>
    <w:rsid w:val="00FF4F4D"/>
    <w:rsid w:val="00FF7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897329"/>
  <w15:chartTrackingRefBased/>
  <w15:docId w15:val="{20757E9D-CD5F-2140-9D2F-14454B461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7839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A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312A9"/>
  </w:style>
  <w:style w:type="character" w:styleId="Hyperlink">
    <w:name w:val="Hyperlink"/>
    <w:unhideWhenUsed/>
    <w:rsid w:val="001312A9"/>
    <w:rPr>
      <w:u w:val="single"/>
    </w:rPr>
  </w:style>
  <w:style w:type="paragraph" w:customStyle="1" w:styleId="Body">
    <w:name w:val="Body"/>
    <w:rsid w:val="001312A9"/>
    <w:pPr>
      <w:spacing w:after="200" w:line="276" w:lineRule="auto"/>
    </w:pPr>
    <w:rPr>
      <w:rFonts w:ascii="Calibri" w:eastAsia="Arial Unicode MS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rsid w:val="001312A9"/>
    <w:pPr>
      <w:numPr>
        <w:numId w:val="1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39076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4B3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B3B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04B3B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C350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35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350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35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350C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C350C"/>
    <w:pPr>
      <w:ind w:left="720"/>
      <w:contextualSpacing/>
    </w:pPr>
  </w:style>
  <w:style w:type="paragraph" w:customStyle="1" w:styleId="Default">
    <w:name w:val="Default"/>
    <w:rsid w:val="00F70B3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NormalWeb">
    <w:name w:val="Normal (Web)"/>
    <w:basedOn w:val="Normal"/>
    <w:uiPriority w:val="99"/>
    <w:semiHidden/>
    <w:unhideWhenUsed/>
    <w:rsid w:val="00903698"/>
  </w:style>
  <w:style w:type="character" w:customStyle="1" w:styleId="Heading3Char">
    <w:name w:val="Heading 3 Char"/>
    <w:basedOn w:val="DefaultParagraphFont"/>
    <w:link w:val="Heading3"/>
    <w:uiPriority w:val="9"/>
    <w:semiHidden/>
    <w:rsid w:val="009E0A18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FootnoteReference">
    <w:name w:val="footnote reference"/>
    <w:basedOn w:val="DefaultParagraphFont"/>
    <w:uiPriority w:val="99"/>
    <w:semiHidden/>
    <w:unhideWhenUsed/>
    <w:rsid w:val="00FE45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39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4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4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52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2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6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8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4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1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95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8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94430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3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69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2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3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5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03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pectlife.org/navigating-infertility" TargetMode="External"/><Relationship Id="rId13" Type="http://schemas.openxmlformats.org/officeDocument/2006/relationships/hyperlink" Target="https://www.usccb.org/divine-mercy-chaple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respectlife.org/navigating-infertilit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bit.ly/fruitful-in-infertili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sccb.org/divine-mercy-chaplet" TargetMode="External"/><Relationship Id="rId14" Type="http://schemas.openxmlformats.org/officeDocument/2006/relationships/hyperlink" Target="https://bit.ly/fruitful-in-infertilit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 Gomez</dc:creator>
  <cp:keywords/>
  <dc:description/>
  <cp:lastModifiedBy>Chelsy Gomez</cp:lastModifiedBy>
  <cp:revision>3</cp:revision>
  <dcterms:created xsi:type="dcterms:W3CDTF">2022-11-15T16:25:00Z</dcterms:created>
  <dcterms:modified xsi:type="dcterms:W3CDTF">2022-11-15T16:31:00Z</dcterms:modified>
</cp:coreProperties>
</file>