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5AFCA" w14:textId="3323C2FD"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Pr>
          <w:rFonts w:eastAsia="Calibri"/>
          <w:b/>
          <w:smallCaps/>
          <w:sz w:val="49"/>
          <w:szCs w:val="49"/>
        </w:rPr>
        <w:t xml:space="preserve">Word of Life: </w:t>
      </w:r>
      <w:r w:rsidR="00141F8D">
        <w:rPr>
          <w:rFonts w:eastAsia="Calibri"/>
          <w:b/>
          <w:smallCaps/>
          <w:sz w:val="49"/>
          <w:szCs w:val="49"/>
        </w:rPr>
        <w:t>February</w:t>
      </w:r>
      <w:r w:rsidR="003E3543">
        <w:rPr>
          <w:rFonts w:eastAsia="Calibri"/>
          <w:b/>
          <w:smallCaps/>
          <w:sz w:val="49"/>
          <w:szCs w:val="49"/>
        </w:rPr>
        <w:t xml:space="preserve"> 202</w:t>
      </w:r>
      <w:r w:rsidR="004950D2">
        <w:rPr>
          <w:rFonts w:eastAsia="Calibri"/>
          <w:b/>
          <w:smallCaps/>
          <w:sz w:val="49"/>
          <w:szCs w:val="49"/>
        </w:rPr>
        <w:t>1</w:t>
      </w:r>
    </w:p>
    <w:p w14:paraId="296646D4" w14:textId="72406267"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bookmarkStart w:id="0" w:name="_Hlk521409590"/>
      <w:bookmarkEnd w:id="0"/>
      <w:r w:rsidRPr="00B35D6D">
        <w:rPr>
          <w:rFonts w:eastAsia="Calibri"/>
          <w:i/>
        </w:rPr>
        <w:t>Recommended dates are provided, but you are welcome to use these materials at any time!</w:t>
      </w:r>
      <w:bookmarkStart w:id="1" w:name="_Hlk511402195"/>
      <w:bookmarkStart w:id="2" w:name="_Hlk522611759"/>
    </w:p>
    <w:p w14:paraId="1059CA37" w14:textId="26238669" w:rsidR="0004048F" w:rsidRPr="00012C7D" w:rsidRDefault="00AE5FA9" w:rsidP="00012C7D">
      <w:pPr>
        <w:spacing w:before="240" w:after="240" w:line="276" w:lineRule="auto"/>
        <w:rPr>
          <w:b/>
          <w:smallCaps/>
          <w:noProof/>
          <w:sz w:val="32"/>
          <w:szCs w:val="32"/>
        </w:rPr>
      </w:pPr>
      <w:r>
        <w:rPr>
          <w:b/>
          <w:smallCaps/>
          <w:noProof/>
          <w:sz w:val="32"/>
          <w:szCs w:val="32"/>
        </w:rPr>
        <w:t>Featured this Month…</w:t>
      </w:r>
      <w:bookmarkStart w:id="3" w:name="CP_JUMP_1739"/>
      <w:bookmarkStart w:id="4" w:name="bulletin"/>
      <w:bookmarkEnd w:id="3"/>
      <w:bookmarkEnd w:id="4"/>
    </w:p>
    <w:p w14:paraId="741BBBDF" w14:textId="03875062" w:rsidR="004C1196" w:rsidRDefault="004C1196" w:rsidP="004C1196">
      <w:pPr>
        <w:spacing w:after="60"/>
        <w:rPr>
          <w:b/>
          <w:bCs/>
          <w:sz w:val="28"/>
          <w:szCs w:val="28"/>
        </w:rPr>
      </w:pPr>
      <w:r w:rsidRPr="00CC690D">
        <w:rPr>
          <w:b/>
          <w:bCs/>
          <w:sz w:val="28"/>
          <w:szCs w:val="28"/>
        </w:rPr>
        <w:t>February 7–14, 20</w:t>
      </w:r>
      <w:r>
        <w:rPr>
          <w:b/>
          <w:bCs/>
          <w:sz w:val="28"/>
          <w:szCs w:val="28"/>
        </w:rPr>
        <w:t>2</w:t>
      </w:r>
      <w:r w:rsidR="004950D2">
        <w:rPr>
          <w:b/>
          <w:bCs/>
          <w:sz w:val="28"/>
          <w:szCs w:val="28"/>
        </w:rPr>
        <w:t>1</w:t>
      </w:r>
      <w:r>
        <w:rPr>
          <w:b/>
          <w:bCs/>
          <w:sz w:val="28"/>
          <w:szCs w:val="28"/>
        </w:rPr>
        <w:t xml:space="preserve">: </w:t>
      </w:r>
      <w:r w:rsidRPr="00CC690D">
        <w:rPr>
          <w:b/>
          <w:bCs/>
          <w:sz w:val="28"/>
          <w:szCs w:val="28"/>
        </w:rPr>
        <w:t>National Marriage Week</w:t>
      </w:r>
      <w:r>
        <w:rPr>
          <w:b/>
          <w:bCs/>
          <w:sz w:val="28"/>
          <w:szCs w:val="28"/>
        </w:rPr>
        <w:t xml:space="preserve">  </w:t>
      </w:r>
    </w:p>
    <w:p w14:paraId="67034CE0" w14:textId="627AFB7C" w:rsidR="004C1196" w:rsidRPr="00CC690D" w:rsidRDefault="004C1196" w:rsidP="004C1196">
      <w:pPr>
        <w:spacing w:after="60"/>
        <w:rPr>
          <w:b/>
          <w:bCs/>
          <w:sz w:val="28"/>
          <w:szCs w:val="28"/>
        </w:rPr>
      </w:pPr>
      <w:r>
        <w:rPr>
          <w:b/>
          <w:bCs/>
          <w:sz w:val="28"/>
          <w:szCs w:val="28"/>
        </w:rPr>
        <w:t xml:space="preserve">Sunday, </w:t>
      </w:r>
      <w:r w:rsidRPr="00CC690D">
        <w:rPr>
          <w:b/>
          <w:bCs/>
          <w:sz w:val="28"/>
          <w:szCs w:val="28"/>
        </w:rPr>
        <w:t xml:space="preserve">February </w:t>
      </w:r>
      <w:r w:rsidR="004950D2">
        <w:rPr>
          <w:b/>
          <w:bCs/>
          <w:sz w:val="28"/>
          <w:szCs w:val="28"/>
        </w:rPr>
        <w:t>14</w:t>
      </w:r>
      <w:r w:rsidRPr="00CC690D">
        <w:rPr>
          <w:b/>
          <w:bCs/>
          <w:sz w:val="28"/>
          <w:szCs w:val="28"/>
        </w:rPr>
        <w:t>, 20</w:t>
      </w:r>
      <w:r>
        <w:rPr>
          <w:b/>
          <w:bCs/>
          <w:sz w:val="28"/>
          <w:szCs w:val="28"/>
        </w:rPr>
        <w:t>2</w:t>
      </w:r>
      <w:r w:rsidR="004950D2">
        <w:rPr>
          <w:b/>
          <w:bCs/>
          <w:sz w:val="28"/>
          <w:szCs w:val="28"/>
        </w:rPr>
        <w:t>1</w:t>
      </w:r>
      <w:r>
        <w:rPr>
          <w:b/>
          <w:bCs/>
          <w:sz w:val="28"/>
          <w:szCs w:val="28"/>
        </w:rPr>
        <w:t xml:space="preserve">: </w:t>
      </w:r>
      <w:r w:rsidRPr="00CC690D">
        <w:rPr>
          <w:b/>
          <w:bCs/>
          <w:sz w:val="28"/>
          <w:szCs w:val="28"/>
        </w:rPr>
        <w:t>World Marriage Day</w:t>
      </w:r>
      <w:r>
        <w:rPr>
          <w:b/>
          <w:bCs/>
          <w:sz w:val="28"/>
          <w:szCs w:val="28"/>
        </w:rPr>
        <w:t xml:space="preserve"> </w:t>
      </w:r>
    </w:p>
    <w:p w14:paraId="7ADD4374" w14:textId="77777777" w:rsidR="008E0603" w:rsidRDefault="004C1196" w:rsidP="004C1196">
      <w:pPr>
        <w:spacing w:after="120" w:line="276" w:lineRule="auto"/>
        <w:rPr>
          <w:bCs/>
        </w:rPr>
      </w:pPr>
      <w:r>
        <w:rPr>
          <w:bCs/>
          <w:noProof/>
        </w:rPr>
        <w:drawing>
          <wp:anchor distT="0" distB="0" distL="114300" distR="114300" simplePos="0" relativeHeight="251848704" behindDoc="0" locked="0" layoutInCell="1" allowOverlap="1" wp14:anchorId="662D06E3" wp14:editId="42247519">
            <wp:simplePos x="0" y="0"/>
            <wp:positionH relativeFrom="column">
              <wp:posOffset>47625</wp:posOffset>
            </wp:positionH>
            <wp:positionV relativeFrom="paragraph">
              <wp:posOffset>214630</wp:posOffset>
            </wp:positionV>
            <wp:extent cx="2012315" cy="2637790"/>
            <wp:effectExtent l="101600" t="38100" r="32385" b="1054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2315" cy="2637790"/>
                    </a:xfrm>
                    <a:prstGeom prst="rect">
                      <a:avLst/>
                    </a:prstGeom>
                    <a:ln>
                      <a:solidFill>
                        <a:schemeClr val="tx1"/>
                      </a:solidFill>
                    </a:ln>
                    <a:effectLst>
                      <a:outerShdw blurRad="50800" dist="50800" dir="8100000" algn="ctr" rotWithShape="0">
                        <a:srgbClr val="000000">
                          <a:alpha val="89000"/>
                        </a:srgbClr>
                      </a:outerShdw>
                    </a:effectLst>
                  </pic:spPr>
                </pic:pic>
              </a:graphicData>
            </a:graphic>
            <wp14:sizeRelH relativeFrom="margin">
              <wp14:pctWidth>0</wp14:pctWidth>
            </wp14:sizeRelH>
            <wp14:sizeRelV relativeFrom="margin">
              <wp14:pctHeight>0</wp14:pctHeight>
            </wp14:sizeRelV>
          </wp:anchor>
        </w:drawing>
      </w:r>
      <w:r>
        <w:rPr>
          <w:bCs/>
        </w:rPr>
        <w:br/>
      </w:r>
      <w:r w:rsidRPr="004E4301">
        <w:rPr>
          <w:bCs/>
        </w:rPr>
        <w:t xml:space="preserve">The upcoming observances of National Marriage Week </w:t>
      </w:r>
      <w:r w:rsidR="00F27E38">
        <w:rPr>
          <w:bCs/>
        </w:rPr>
        <w:t>(February 7-14, 202</w:t>
      </w:r>
      <w:r w:rsidR="004950D2">
        <w:rPr>
          <w:bCs/>
        </w:rPr>
        <w:t>1</w:t>
      </w:r>
      <w:r w:rsidR="00F27E38">
        <w:rPr>
          <w:bCs/>
        </w:rPr>
        <w:t xml:space="preserve">) </w:t>
      </w:r>
      <w:r w:rsidRPr="004E4301">
        <w:rPr>
          <w:bCs/>
        </w:rPr>
        <w:t xml:space="preserve">and World Marriage Day </w:t>
      </w:r>
      <w:r w:rsidR="00F27E38">
        <w:rPr>
          <w:bCs/>
        </w:rPr>
        <w:t xml:space="preserve">(Sunday, February </w:t>
      </w:r>
      <w:r w:rsidR="004950D2">
        <w:rPr>
          <w:bCs/>
        </w:rPr>
        <w:t>14</w:t>
      </w:r>
      <w:r w:rsidR="00F27E38">
        <w:rPr>
          <w:bCs/>
        </w:rPr>
        <w:t>, 202</w:t>
      </w:r>
      <w:r w:rsidR="004950D2">
        <w:rPr>
          <w:bCs/>
        </w:rPr>
        <w:t>1</w:t>
      </w:r>
      <w:r w:rsidR="00F27E38">
        <w:rPr>
          <w:bCs/>
        </w:rPr>
        <w:t xml:space="preserve">) </w:t>
      </w:r>
      <w:r w:rsidRPr="004E4301">
        <w:rPr>
          <w:bCs/>
        </w:rPr>
        <w:t>are opportunit</w:t>
      </w:r>
      <w:r>
        <w:rPr>
          <w:bCs/>
        </w:rPr>
        <w:t>ies</w:t>
      </w:r>
      <w:r w:rsidRPr="004E4301">
        <w:rPr>
          <w:bCs/>
        </w:rPr>
        <w:t xml:space="preserve"> to focus on building a culture of life and love </w:t>
      </w:r>
      <w:r>
        <w:rPr>
          <w:bCs/>
        </w:rPr>
        <w:t>by</w:t>
      </w:r>
      <w:r w:rsidRPr="004E4301">
        <w:rPr>
          <w:bCs/>
        </w:rPr>
        <w:t xml:space="preserve"> supporting and promoting marriage and the family.</w:t>
      </w:r>
      <w:r>
        <w:rPr>
          <w:bCs/>
        </w:rPr>
        <w:t xml:space="preserve"> </w:t>
      </w:r>
    </w:p>
    <w:p w14:paraId="04A918C0" w14:textId="376F9DE4" w:rsidR="004C1196" w:rsidRDefault="004C1196" w:rsidP="004C1196">
      <w:pPr>
        <w:spacing w:after="120" w:line="276" w:lineRule="auto"/>
        <w:rPr>
          <w:bCs/>
        </w:rPr>
      </w:pPr>
      <w:r w:rsidRPr="00A8621B">
        <w:rPr>
          <w:bCs/>
        </w:rPr>
        <w:t xml:space="preserve">The </w:t>
      </w:r>
      <w:r>
        <w:rPr>
          <w:bCs/>
        </w:rPr>
        <w:t xml:space="preserve">USCCB </w:t>
      </w:r>
      <w:r w:rsidRPr="00A8621B">
        <w:rPr>
          <w:bCs/>
        </w:rPr>
        <w:t>Secretariat o</w:t>
      </w:r>
      <w:r>
        <w:rPr>
          <w:bCs/>
        </w:rPr>
        <w:t>f</w:t>
      </w:r>
      <w:r w:rsidRPr="00A8621B">
        <w:rPr>
          <w:bCs/>
        </w:rPr>
        <w:t xml:space="preserve"> Laity, Marriage, Family Life and Youth offers </w:t>
      </w:r>
      <w:r>
        <w:rPr>
          <w:bCs/>
        </w:rPr>
        <w:t>many</w:t>
      </w:r>
      <w:r w:rsidRPr="00A8621B">
        <w:rPr>
          <w:bCs/>
        </w:rPr>
        <w:t xml:space="preserve"> resources.</w:t>
      </w:r>
      <w:r w:rsidR="00F27E38">
        <w:rPr>
          <w:bCs/>
        </w:rPr>
        <w:t xml:space="preserve"> The theme for 202</w:t>
      </w:r>
      <w:r w:rsidR="00133D20">
        <w:rPr>
          <w:bCs/>
        </w:rPr>
        <w:t>1</w:t>
      </w:r>
      <w:r w:rsidR="00F27E38">
        <w:rPr>
          <w:bCs/>
        </w:rPr>
        <w:t xml:space="preserve"> is “</w:t>
      </w:r>
      <w:r w:rsidR="00133D20">
        <w:rPr>
          <w:b/>
        </w:rPr>
        <w:t>To Have, To Hold, To Honor</w:t>
      </w:r>
      <w:r w:rsidR="00F27E38">
        <w:rPr>
          <w:bCs/>
        </w:rPr>
        <w:t>.”</w:t>
      </w:r>
    </w:p>
    <w:p w14:paraId="4FFFD066" w14:textId="302E47C8" w:rsidR="004C1196" w:rsidRDefault="007B21EA" w:rsidP="00BD4053">
      <w:pPr>
        <w:pStyle w:val="ListParagraph"/>
        <w:numPr>
          <w:ilvl w:val="0"/>
          <w:numId w:val="27"/>
        </w:numPr>
        <w:tabs>
          <w:tab w:val="left" w:pos="4050"/>
        </w:tabs>
        <w:spacing w:line="276" w:lineRule="auto"/>
        <w:contextualSpacing w:val="0"/>
        <w:rPr>
          <w:bCs/>
        </w:rPr>
      </w:pPr>
      <w:hyperlink r:id="rId9" w:history="1">
        <w:r w:rsidR="00BD4053" w:rsidRPr="002E6282">
          <w:rPr>
            <w:rStyle w:val="Hyperlink"/>
            <w:bCs/>
          </w:rPr>
          <w:t>Resources</w:t>
        </w:r>
      </w:hyperlink>
    </w:p>
    <w:p w14:paraId="75F4D187" w14:textId="23720808" w:rsidR="002E6282" w:rsidRDefault="007B21EA" w:rsidP="007535F9">
      <w:pPr>
        <w:pStyle w:val="ListParagraph"/>
        <w:numPr>
          <w:ilvl w:val="0"/>
          <w:numId w:val="27"/>
        </w:numPr>
        <w:tabs>
          <w:tab w:val="left" w:pos="4050"/>
        </w:tabs>
        <w:spacing w:line="276" w:lineRule="auto"/>
        <w:ind w:left="4050" w:hanging="3330"/>
        <w:contextualSpacing w:val="0"/>
        <w:rPr>
          <w:bCs/>
        </w:rPr>
      </w:pPr>
      <w:hyperlink r:id="rId10" w:history="1">
        <w:r w:rsidR="002E6282" w:rsidRPr="00D451BD">
          <w:rPr>
            <w:rStyle w:val="Hyperlink"/>
            <w:bCs/>
          </w:rPr>
          <w:t>Ideas</w:t>
        </w:r>
        <w:r w:rsidR="007535F9">
          <w:rPr>
            <w:rStyle w:val="Hyperlink"/>
            <w:bCs/>
          </w:rPr>
          <w:t xml:space="preserve">/Events </w:t>
        </w:r>
        <w:r w:rsidR="002E6282" w:rsidRPr="00D451BD">
          <w:rPr>
            <w:rStyle w:val="Hyperlink"/>
            <w:bCs/>
          </w:rPr>
          <w:t>for Individuals</w:t>
        </w:r>
      </w:hyperlink>
    </w:p>
    <w:p w14:paraId="7C23F1BD" w14:textId="77777777" w:rsidR="002E6282" w:rsidRDefault="002E6282" w:rsidP="004C1196">
      <w:pPr>
        <w:spacing w:before="120"/>
        <w:rPr>
          <w:b/>
          <w:bCs/>
          <w:sz w:val="28"/>
          <w:szCs w:val="28"/>
        </w:rPr>
      </w:pPr>
    </w:p>
    <w:p w14:paraId="698529FF" w14:textId="77777777" w:rsidR="002E6282" w:rsidRDefault="002E6282" w:rsidP="004C1196">
      <w:pPr>
        <w:spacing w:before="120"/>
        <w:rPr>
          <w:b/>
          <w:bCs/>
          <w:sz w:val="28"/>
          <w:szCs w:val="28"/>
        </w:rPr>
      </w:pPr>
    </w:p>
    <w:p w14:paraId="6A77C2B4" w14:textId="09FDD29B" w:rsidR="004C1196" w:rsidRDefault="004950D2" w:rsidP="004C1196">
      <w:pPr>
        <w:spacing w:before="120"/>
        <w:rPr>
          <w:b/>
          <w:bCs/>
          <w:sz w:val="28"/>
          <w:szCs w:val="28"/>
        </w:rPr>
      </w:pPr>
      <w:r>
        <w:rPr>
          <w:b/>
          <w:bCs/>
          <w:sz w:val="28"/>
          <w:szCs w:val="28"/>
        </w:rPr>
        <w:br/>
      </w:r>
      <w:r w:rsidR="004C1196" w:rsidRPr="00042C47">
        <w:rPr>
          <w:b/>
          <w:bCs/>
          <w:sz w:val="28"/>
          <w:szCs w:val="28"/>
        </w:rPr>
        <w:t xml:space="preserve">Related </w:t>
      </w:r>
      <w:r w:rsidR="00DC63F5">
        <w:rPr>
          <w:b/>
          <w:bCs/>
          <w:sz w:val="28"/>
          <w:szCs w:val="28"/>
        </w:rPr>
        <w:t>Respect Life</w:t>
      </w:r>
      <w:r w:rsidR="004C1196" w:rsidRPr="00042C47">
        <w:rPr>
          <w:b/>
          <w:bCs/>
          <w:sz w:val="28"/>
          <w:szCs w:val="28"/>
        </w:rPr>
        <w:t xml:space="preserve"> Resources</w:t>
      </w:r>
    </w:p>
    <w:p w14:paraId="0F7569DB" w14:textId="77777777" w:rsidR="004C1196" w:rsidRPr="00042C47" w:rsidRDefault="004C1196" w:rsidP="004C1196">
      <w:pPr>
        <w:spacing w:before="120"/>
        <w:rPr>
          <w:b/>
          <w:bCs/>
          <w:sz w:val="28"/>
          <w:szCs w:val="28"/>
        </w:rPr>
      </w:pPr>
      <w:r w:rsidRPr="00104B97">
        <w:rPr>
          <w:noProof/>
        </w:rPr>
        <mc:AlternateContent>
          <mc:Choice Requires="wps">
            <w:drawing>
              <wp:anchor distT="0" distB="0" distL="114300" distR="114300" simplePos="0" relativeHeight="251852800" behindDoc="1" locked="0" layoutInCell="1" allowOverlap="1" wp14:anchorId="633F2276" wp14:editId="0819E6D5">
                <wp:simplePos x="0" y="0"/>
                <wp:positionH relativeFrom="column">
                  <wp:posOffset>2400300</wp:posOffset>
                </wp:positionH>
                <wp:positionV relativeFrom="paragraph">
                  <wp:posOffset>203200</wp:posOffset>
                </wp:positionV>
                <wp:extent cx="1819275" cy="381000"/>
                <wp:effectExtent l="0" t="0" r="9525" b="0"/>
                <wp:wrapTight wrapText="bothSides">
                  <wp:wrapPolygon edited="0">
                    <wp:start x="0" y="0"/>
                    <wp:lineTo x="0" y="20520"/>
                    <wp:lineTo x="21487" y="20520"/>
                    <wp:lineTo x="21487"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1819275" cy="381000"/>
                        </a:xfrm>
                        <a:prstGeom prst="rect">
                          <a:avLst/>
                        </a:prstGeom>
                        <a:solidFill>
                          <a:prstClr val="white"/>
                        </a:solidFill>
                        <a:ln>
                          <a:noFill/>
                        </a:ln>
                      </wps:spPr>
                      <wps:txbx>
                        <w:txbxContent>
                          <w:p w14:paraId="67944A2C" w14:textId="4A79566C" w:rsidR="004C1196" w:rsidRPr="00E657FE" w:rsidRDefault="007B21EA" w:rsidP="004C1196">
                            <w:pPr>
                              <w:pStyle w:val="Caption"/>
                              <w:jc w:val="center"/>
                              <w:rPr>
                                <w:b/>
                                <w:bCs/>
                                <w:i w:val="0"/>
                                <w:noProof/>
                                <w:sz w:val="24"/>
                                <w:szCs w:val="24"/>
                              </w:rPr>
                            </w:pPr>
                            <w:hyperlink r:id="rId11" w:history="1">
                              <w:r w:rsidR="004C1196" w:rsidRPr="00E657FE">
                                <w:rPr>
                                  <w:rStyle w:val="Hyperlink"/>
                                  <w:rFonts w:eastAsiaTheme="majorEastAsia"/>
                                  <w:i w:val="0"/>
                                  <w:sz w:val="24"/>
                                  <w:szCs w:val="24"/>
                                </w:rPr>
                                <w:t>Seven Considerations while Navigating Infertility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F2276" id="_x0000_t202" coordsize="21600,21600" o:spt="202" path="m,l,21600r21600,l21600,xe">
                <v:stroke joinstyle="miter"/>
                <v:path gradientshapeok="t" o:connecttype="rect"/>
              </v:shapetype>
              <v:shape id="Text Box 10" o:spid="_x0000_s1026" type="#_x0000_t202" style="position:absolute;margin-left:189pt;margin-top:16pt;width:143.25pt;height:30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" stroked="f">
                <v:textbox inset="0,0,0,0">
                  <w:txbxContent>
                    <w:p w14:paraId="67944A2C" w14:textId="4A79566C" w:rsidR="004C1196" w:rsidRPr="00E657FE" w:rsidRDefault="007B21EA" w:rsidP="004C1196">
                      <w:pPr>
                        <w:pStyle w:val="Caption"/>
                        <w:jc w:val="center"/>
                        <w:rPr>
                          <w:b/>
                          <w:bCs/>
                          <w:i w:val="0"/>
                          <w:noProof/>
                          <w:sz w:val="24"/>
                          <w:szCs w:val="24"/>
                        </w:rPr>
                      </w:pPr>
                      <w:hyperlink r:id="rId12" w:history="1">
                        <w:r w:rsidR="004C1196" w:rsidRPr="00E657FE">
                          <w:rPr>
                            <w:rStyle w:val="Hyperlink"/>
                            <w:rFonts w:eastAsiaTheme="majorEastAsia"/>
                            <w:i w:val="0"/>
                            <w:sz w:val="24"/>
                            <w:szCs w:val="24"/>
                          </w:rPr>
                          <w:t>Seven Considerations while Navigating Infertility</w:t>
                        </w:r>
                      </w:hyperlink>
                    </w:p>
                  </w:txbxContent>
                </v:textbox>
                <w10:wrap type="tight"/>
              </v:shape>
            </w:pict>
          </mc:Fallback>
        </mc:AlternateContent>
      </w:r>
      <w:r w:rsidRPr="00104B97">
        <w:rPr>
          <w:noProof/>
        </w:rPr>
        <mc:AlternateContent>
          <mc:Choice Requires="wps">
            <w:drawing>
              <wp:anchor distT="0" distB="0" distL="114300" distR="114300" simplePos="0" relativeHeight="251854848" behindDoc="1" locked="0" layoutInCell="1" allowOverlap="1" wp14:anchorId="64B92450" wp14:editId="4D86C851">
                <wp:simplePos x="0" y="0"/>
                <wp:positionH relativeFrom="column">
                  <wp:posOffset>4895850</wp:posOffset>
                </wp:positionH>
                <wp:positionV relativeFrom="paragraph">
                  <wp:posOffset>222250</wp:posOffset>
                </wp:positionV>
                <wp:extent cx="1562100" cy="384048"/>
                <wp:effectExtent l="0" t="0" r="0" b="0"/>
                <wp:wrapTight wrapText="bothSides">
                  <wp:wrapPolygon edited="0">
                    <wp:start x="0" y="0"/>
                    <wp:lineTo x="0" y="20742"/>
                    <wp:lineTo x="21424" y="20742"/>
                    <wp:lineTo x="21424"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1562100" cy="384048"/>
                        </a:xfrm>
                        <a:prstGeom prst="rect">
                          <a:avLst/>
                        </a:prstGeom>
                        <a:solidFill>
                          <a:prstClr val="white"/>
                        </a:solidFill>
                        <a:ln>
                          <a:noFill/>
                        </a:ln>
                      </wps:spPr>
                      <wps:txbx>
                        <w:txbxContent>
                          <w:p w14:paraId="5DFA934C" w14:textId="77777777" w:rsidR="004C1196" w:rsidRPr="00E657FE" w:rsidRDefault="007B21EA" w:rsidP="004C1196">
                            <w:pPr>
                              <w:pStyle w:val="Caption"/>
                              <w:jc w:val="center"/>
                              <w:rPr>
                                <w:b/>
                                <w:bCs/>
                                <w:i w:val="0"/>
                                <w:noProof/>
                                <w:sz w:val="24"/>
                                <w:szCs w:val="24"/>
                              </w:rPr>
                            </w:pPr>
                            <w:hyperlink r:id="rId13" w:history="1">
                              <w:r w:rsidR="004C1196" w:rsidRPr="00E657FE">
                                <w:rPr>
                                  <w:rStyle w:val="Hyperlink"/>
                                  <w:rFonts w:eastAsiaTheme="majorEastAsia"/>
                                  <w:i w:val="0"/>
                                  <w:sz w:val="24"/>
                                  <w:szCs w:val="24"/>
                                </w:rPr>
                                <w:t>Married Love and the Gift of Life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2450" id="Text Box 17" o:spid="_x0000_s1027" type="#_x0000_t202" style="position:absolute;margin-left:385.5pt;margin-top:17.5pt;width:123pt;height:30.2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" stroked="f">
                <v:textbox inset="0,0,0,0">
                  <w:txbxContent>
                    <w:p w14:paraId="5DFA934C" w14:textId="77777777" w:rsidR="004C1196" w:rsidRPr="00E657FE" w:rsidRDefault="007B21EA" w:rsidP="004C1196">
                      <w:pPr>
                        <w:pStyle w:val="Caption"/>
                        <w:jc w:val="center"/>
                        <w:rPr>
                          <w:b/>
                          <w:bCs/>
                          <w:i w:val="0"/>
                          <w:noProof/>
                          <w:sz w:val="24"/>
                          <w:szCs w:val="24"/>
                        </w:rPr>
                      </w:pPr>
                      <w:hyperlink r:id="rId14" w:history="1">
                        <w:r w:rsidR="004C1196" w:rsidRPr="00E657FE">
                          <w:rPr>
                            <w:rStyle w:val="Hyperlink"/>
                            <w:rFonts w:eastAsiaTheme="majorEastAsia"/>
                            <w:i w:val="0"/>
                            <w:sz w:val="24"/>
                            <w:szCs w:val="24"/>
                          </w:rPr>
                          <w:t>Married Love and the Gift of Life</w:t>
                        </w:r>
                      </w:hyperlink>
                    </w:p>
                  </w:txbxContent>
                </v:textbox>
                <w10:wrap type="tight"/>
              </v:shape>
            </w:pict>
          </mc:Fallback>
        </mc:AlternateContent>
      </w:r>
      <w:r>
        <w:rPr>
          <w:noProof/>
        </w:rPr>
        <mc:AlternateContent>
          <mc:Choice Requires="wps">
            <w:drawing>
              <wp:anchor distT="0" distB="0" distL="114300" distR="114300" simplePos="0" relativeHeight="251850752" behindDoc="1" locked="0" layoutInCell="1" allowOverlap="1" wp14:anchorId="44604C4A" wp14:editId="3D5B7CC3">
                <wp:simplePos x="0" y="0"/>
                <wp:positionH relativeFrom="column">
                  <wp:posOffset>-9525</wp:posOffset>
                </wp:positionH>
                <wp:positionV relativeFrom="paragraph">
                  <wp:posOffset>150495</wp:posOffset>
                </wp:positionV>
                <wp:extent cx="1562100" cy="381000"/>
                <wp:effectExtent l="0" t="0" r="0" b="0"/>
                <wp:wrapTight wrapText="bothSides">
                  <wp:wrapPolygon edited="0">
                    <wp:start x="0" y="0"/>
                    <wp:lineTo x="0" y="20520"/>
                    <wp:lineTo x="21337" y="20520"/>
                    <wp:lineTo x="21337"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562100" cy="381000"/>
                        </a:xfrm>
                        <a:prstGeom prst="rect">
                          <a:avLst/>
                        </a:prstGeom>
                        <a:solidFill>
                          <a:prstClr val="white"/>
                        </a:solidFill>
                        <a:ln>
                          <a:noFill/>
                        </a:ln>
                      </wps:spPr>
                      <wps:txbx>
                        <w:txbxContent>
                          <w:p w14:paraId="04078161" w14:textId="1F725C40" w:rsidR="004C1196" w:rsidRPr="00E657FE" w:rsidRDefault="007B21EA" w:rsidP="004C1196">
                            <w:pPr>
                              <w:pStyle w:val="Caption"/>
                              <w:jc w:val="center"/>
                              <w:rPr>
                                <w:b/>
                                <w:bCs/>
                                <w:i w:val="0"/>
                                <w:noProof/>
                                <w:sz w:val="24"/>
                                <w:szCs w:val="24"/>
                              </w:rPr>
                            </w:pPr>
                            <w:hyperlink r:id="rId15" w:history="1">
                              <w:r w:rsidR="004C1196" w:rsidRPr="005B6097">
                                <w:rPr>
                                  <w:rStyle w:val="Hyperlink"/>
                                  <w:rFonts w:eastAsiaTheme="majorEastAsia"/>
                                  <w:i w:val="0"/>
                                  <w:sz w:val="24"/>
                                  <w:szCs w:val="24"/>
                                </w:rPr>
                                <w:t>Healing within Marriage from an Abortion</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04C4A" id="Text Box 7" o:spid="_x0000_s1028" type="#_x0000_t202" style="position:absolute;margin-left:-.75pt;margin-top:11.85pt;width:123pt;height:30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" stroked="f">
                <v:textbox inset="0,0,0,0">
                  <w:txbxContent>
                    <w:p w14:paraId="04078161" w14:textId="1F725C40" w:rsidR="004C1196" w:rsidRPr="00E657FE" w:rsidRDefault="007B21EA" w:rsidP="004C1196">
                      <w:pPr>
                        <w:pStyle w:val="Caption"/>
                        <w:jc w:val="center"/>
                        <w:rPr>
                          <w:b/>
                          <w:bCs/>
                          <w:i w:val="0"/>
                          <w:noProof/>
                          <w:sz w:val="24"/>
                          <w:szCs w:val="24"/>
                        </w:rPr>
                      </w:pPr>
                      <w:hyperlink r:id="rId16" w:history="1">
                        <w:r w:rsidR="004C1196" w:rsidRPr="005B6097">
                          <w:rPr>
                            <w:rStyle w:val="Hyperlink"/>
                            <w:rFonts w:eastAsiaTheme="majorEastAsia"/>
                            <w:i w:val="0"/>
                            <w:sz w:val="24"/>
                            <w:szCs w:val="24"/>
                          </w:rPr>
                          <w:t>Healing within Marriage from an Abortion</w:t>
                        </w:r>
                      </w:hyperlink>
                    </w:p>
                  </w:txbxContent>
                </v:textbox>
                <w10:wrap type="tight"/>
              </v:shape>
            </w:pict>
          </mc:Fallback>
        </mc:AlternateContent>
      </w:r>
    </w:p>
    <w:p w14:paraId="266AB0B4" w14:textId="77777777" w:rsidR="004C1196" w:rsidRDefault="004C1196" w:rsidP="004C1196">
      <w:pPr>
        <w:pStyle w:val="ListParagraph"/>
        <w:spacing w:after="120"/>
        <w:contextualSpacing w:val="0"/>
        <w:rPr>
          <w:bCs/>
        </w:rPr>
      </w:pPr>
    </w:p>
    <w:p w14:paraId="6609C16E" w14:textId="77777777" w:rsidR="004C1196" w:rsidRDefault="004C1196" w:rsidP="004C1196">
      <w:pPr>
        <w:pStyle w:val="ListParagraph"/>
        <w:spacing w:after="120"/>
        <w:contextualSpacing w:val="0"/>
        <w:rPr>
          <w:bCs/>
        </w:rPr>
      </w:pPr>
      <w:r>
        <w:rPr>
          <w:b/>
          <w:bCs/>
          <w:noProof/>
          <w:sz w:val="32"/>
          <w:szCs w:val="32"/>
        </w:rPr>
        <w:drawing>
          <wp:anchor distT="0" distB="0" distL="114300" distR="114300" simplePos="0" relativeHeight="251849728" behindDoc="1" locked="0" layoutInCell="1" allowOverlap="1" wp14:anchorId="79CE226C" wp14:editId="740B846A">
            <wp:simplePos x="0" y="0"/>
            <wp:positionH relativeFrom="column">
              <wp:posOffset>228600</wp:posOffset>
            </wp:positionH>
            <wp:positionV relativeFrom="paragraph">
              <wp:posOffset>78740</wp:posOffset>
            </wp:positionV>
            <wp:extent cx="1136329" cy="2552700"/>
            <wp:effectExtent l="0" t="0" r="6985" b="0"/>
            <wp:wrapTight wrapText="bothSides">
              <wp:wrapPolygon edited="0">
                <wp:start x="0" y="0"/>
                <wp:lineTo x="0" y="21439"/>
                <wp:lineTo x="21371" y="21439"/>
                <wp:lineTo x="21371" y="0"/>
                <wp:lineTo x="0" y="0"/>
              </wp:wrapPolygon>
            </wp:wrapTight>
            <wp:docPr id="8" name="Picture 8"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6329" cy="2552700"/>
                    </a:xfrm>
                    <a:prstGeom prst="rect">
                      <a:avLst/>
                    </a:prstGeom>
                    <a:noFill/>
                    <a:ln>
                      <a:noFill/>
                    </a:ln>
                  </pic:spPr>
                </pic:pic>
              </a:graphicData>
            </a:graphic>
          </wp:anchor>
        </w:drawing>
      </w:r>
      <w:r w:rsidRPr="00104B97">
        <w:rPr>
          <w:noProof/>
        </w:rPr>
        <w:drawing>
          <wp:anchor distT="0" distB="0" distL="114300" distR="114300" simplePos="0" relativeHeight="251853824" behindDoc="1" locked="0" layoutInCell="1" allowOverlap="1" wp14:anchorId="78E3C805" wp14:editId="557D6F36">
            <wp:simplePos x="0" y="0"/>
            <wp:positionH relativeFrom="column">
              <wp:posOffset>5149850</wp:posOffset>
            </wp:positionH>
            <wp:positionV relativeFrom="paragraph">
              <wp:posOffset>80645</wp:posOffset>
            </wp:positionV>
            <wp:extent cx="1122680" cy="2552700"/>
            <wp:effectExtent l="0" t="0" r="1270" b="0"/>
            <wp:wrapTight wrapText="bothSides">
              <wp:wrapPolygon edited="0">
                <wp:start x="0" y="0"/>
                <wp:lineTo x="0" y="21439"/>
                <wp:lineTo x="21258" y="21439"/>
                <wp:lineTo x="21258" y="0"/>
                <wp:lineTo x="0" y="0"/>
              </wp:wrapPolygon>
            </wp:wrapTight>
            <wp:docPr id="13" name="Picture 13" descr="A picture containing indoor, person, clothing,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122680" cy="2552700"/>
                    </a:xfrm>
                    <a:prstGeom prst="rect">
                      <a:avLst/>
                    </a:prstGeom>
                    <a:noFill/>
                    <a:ln>
                      <a:noFill/>
                    </a:ln>
                  </pic:spPr>
                </pic:pic>
              </a:graphicData>
            </a:graphic>
            <wp14:sizeRelH relativeFrom="margin">
              <wp14:pctWidth>0</wp14:pctWidth>
            </wp14:sizeRelH>
          </wp:anchor>
        </w:drawing>
      </w:r>
      <w:r w:rsidRPr="00104B97">
        <w:rPr>
          <w:noProof/>
        </w:rPr>
        <w:drawing>
          <wp:anchor distT="0" distB="0" distL="114300" distR="114300" simplePos="0" relativeHeight="251851776" behindDoc="1" locked="0" layoutInCell="1" allowOverlap="1" wp14:anchorId="48204D26" wp14:editId="1A3C7F2D">
            <wp:simplePos x="0" y="0"/>
            <wp:positionH relativeFrom="column">
              <wp:posOffset>2769235</wp:posOffset>
            </wp:positionH>
            <wp:positionV relativeFrom="paragraph">
              <wp:posOffset>71755</wp:posOffset>
            </wp:positionV>
            <wp:extent cx="1044575" cy="2552700"/>
            <wp:effectExtent l="0" t="0" r="3175" b="0"/>
            <wp:wrapTight wrapText="bothSides">
              <wp:wrapPolygon edited="0">
                <wp:start x="0" y="0"/>
                <wp:lineTo x="0" y="21439"/>
                <wp:lineTo x="21272" y="21439"/>
                <wp:lineTo x="21272" y="0"/>
                <wp:lineTo x="0" y="0"/>
              </wp:wrapPolygon>
            </wp:wrapTight>
            <wp:docPr id="19" name="Picture 19"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4457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E8336" w14:textId="77777777" w:rsidR="004C1196" w:rsidRDefault="004C1196" w:rsidP="004C1196">
      <w:pPr>
        <w:pStyle w:val="ListParagraph"/>
        <w:spacing w:after="120"/>
        <w:contextualSpacing w:val="0"/>
        <w:rPr>
          <w:bCs/>
        </w:rPr>
      </w:pPr>
    </w:p>
    <w:p w14:paraId="220C77D3" w14:textId="77777777" w:rsidR="004C1196" w:rsidRDefault="004C1196" w:rsidP="004C1196">
      <w:pPr>
        <w:pStyle w:val="ListParagraph"/>
        <w:spacing w:after="120"/>
        <w:contextualSpacing w:val="0"/>
        <w:rPr>
          <w:bCs/>
        </w:rPr>
      </w:pPr>
    </w:p>
    <w:p w14:paraId="535D9EE3" w14:textId="77777777" w:rsidR="004C1196" w:rsidRDefault="004C1196" w:rsidP="004C1196">
      <w:pPr>
        <w:pStyle w:val="ListParagraph"/>
        <w:spacing w:after="120"/>
        <w:contextualSpacing w:val="0"/>
        <w:rPr>
          <w:bCs/>
        </w:rPr>
      </w:pPr>
    </w:p>
    <w:p w14:paraId="49A53E02" w14:textId="77777777" w:rsidR="004C1196" w:rsidRDefault="004C1196" w:rsidP="004C1196">
      <w:pPr>
        <w:pStyle w:val="ListParagraph"/>
        <w:spacing w:after="120"/>
        <w:contextualSpacing w:val="0"/>
        <w:rPr>
          <w:bCs/>
        </w:rPr>
      </w:pPr>
    </w:p>
    <w:p w14:paraId="6348C0DF" w14:textId="77777777" w:rsidR="004C1196" w:rsidRDefault="004C1196" w:rsidP="004C1196">
      <w:pPr>
        <w:pStyle w:val="ListParagraph"/>
        <w:spacing w:after="120"/>
        <w:contextualSpacing w:val="0"/>
        <w:rPr>
          <w:bCs/>
        </w:rPr>
      </w:pPr>
    </w:p>
    <w:p w14:paraId="791C054C" w14:textId="77777777" w:rsidR="004C1196" w:rsidRDefault="004C1196" w:rsidP="004C1196">
      <w:pPr>
        <w:pStyle w:val="ListParagraph"/>
        <w:spacing w:after="120"/>
        <w:contextualSpacing w:val="0"/>
        <w:rPr>
          <w:bCs/>
        </w:rPr>
      </w:pPr>
    </w:p>
    <w:p w14:paraId="43043017" w14:textId="77777777" w:rsidR="004C1196" w:rsidRDefault="004C1196" w:rsidP="004C1196">
      <w:pPr>
        <w:pStyle w:val="ListParagraph"/>
        <w:spacing w:after="120"/>
        <w:contextualSpacing w:val="0"/>
        <w:rPr>
          <w:bCs/>
        </w:rPr>
      </w:pPr>
    </w:p>
    <w:p w14:paraId="12B5C963" w14:textId="77777777" w:rsidR="004C1196" w:rsidRDefault="004C1196" w:rsidP="004C1196">
      <w:pPr>
        <w:pStyle w:val="ListParagraph"/>
        <w:spacing w:after="120"/>
        <w:contextualSpacing w:val="0"/>
        <w:rPr>
          <w:bCs/>
        </w:rPr>
      </w:pPr>
    </w:p>
    <w:p w14:paraId="62FB8513" w14:textId="77777777" w:rsidR="004C1196" w:rsidRDefault="004C1196" w:rsidP="004C1196">
      <w:pPr>
        <w:pStyle w:val="ListParagraph"/>
        <w:spacing w:after="120"/>
        <w:contextualSpacing w:val="0"/>
        <w:rPr>
          <w:bCs/>
        </w:rPr>
      </w:pPr>
    </w:p>
    <w:p w14:paraId="40505434" w14:textId="3BE82A5C" w:rsidR="004C1196" w:rsidRDefault="004C1196" w:rsidP="0004048F">
      <w:pPr>
        <w:spacing w:after="120" w:line="276" w:lineRule="auto"/>
        <w:rPr>
          <w:b/>
          <w:bCs/>
          <w:i/>
          <w:kern w:val="36"/>
          <w:sz w:val="28"/>
          <w:szCs w:val="28"/>
        </w:rPr>
        <w:sectPr w:rsidR="004C1196" w:rsidSect="00E568C4">
          <w:footerReference w:type="default" r:id="rId20"/>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A80E654" w14:textId="55DAC4AD" w:rsidR="0004048F" w:rsidRDefault="0004048F" w:rsidP="00E4746C">
      <w:pPr>
        <w:spacing w:before="240" w:after="240" w:line="276" w:lineRule="auto"/>
        <w:rPr>
          <w:b/>
          <w:bCs/>
          <w:sz w:val="36"/>
          <w:szCs w:val="36"/>
        </w:rPr>
        <w:sectPr w:rsidR="0004048F"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0470C521" w14:textId="3BDDB871" w:rsidR="004D2D71" w:rsidRPr="004D2D71" w:rsidRDefault="004D2D71" w:rsidP="004D2D71">
      <w:pPr>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141F8D">
        <w:rPr>
          <w:b/>
          <w:bCs/>
          <w:sz w:val="28"/>
          <w:szCs w:val="28"/>
        </w:rPr>
        <w:t>February</w:t>
      </w:r>
      <w:r w:rsidR="00DA5556">
        <w:rPr>
          <w:b/>
          <w:bCs/>
          <w:sz w:val="28"/>
          <w:szCs w:val="28"/>
        </w:rPr>
        <w:t xml:space="preserve"> 202</w:t>
      </w:r>
      <w:r w:rsidR="00834CFF">
        <w:rPr>
          <w:b/>
          <w:bCs/>
          <w:sz w:val="28"/>
          <w:szCs w:val="28"/>
        </w:rPr>
        <w:t>1</w:t>
      </w:r>
      <w:r w:rsidRPr="00EB08A2">
        <w:rPr>
          <w:rFonts w:eastAsia="Calibri"/>
          <w:b/>
          <w:smallCaps/>
          <w:sz w:val="28"/>
          <w:szCs w:val="28"/>
        </w:rPr>
        <w:t xml:space="preserve"> </w:t>
      </w:r>
    </w:p>
    <w:p w14:paraId="0A429D9B" w14:textId="135D7C28" w:rsidR="00E4746C" w:rsidRPr="00E4746C" w:rsidRDefault="00971CC2" w:rsidP="00E4746C">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A878C9">
        <w:tc>
          <w:tcPr>
            <w:tcW w:w="5935" w:type="dxa"/>
          </w:tcPr>
          <w:p w14:paraId="30FA44DB" w14:textId="77777777" w:rsidR="004D2D71" w:rsidRDefault="004D2D71" w:rsidP="006F0C92">
            <w:pPr>
              <w:tabs>
                <w:tab w:val="left" w:pos="5400"/>
                <w:tab w:val="left" w:pos="5760"/>
              </w:tabs>
              <w:ind w:right="-630"/>
              <w:rPr>
                <w:b/>
                <w:bCs/>
              </w:rPr>
            </w:pPr>
          </w:p>
          <w:p w14:paraId="38A4F49D" w14:textId="229B954C" w:rsidR="00E4746C" w:rsidRPr="008113DE" w:rsidRDefault="00141F8D" w:rsidP="006F0C92">
            <w:pPr>
              <w:tabs>
                <w:tab w:val="left" w:pos="5400"/>
                <w:tab w:val="left" w:pos="5760"/>
              </w:tabs>
              <w:ind w:right="-630"/>
              <w:rPr>
                <w:b/>
                <w:bCs/>
                <w:spacing w:val="-4"/>
              </w:rPr>
            </w:pPr>
            <w:r>
              <w:rPr>
                <w:b/>
                <w:bCs/>
              </w:rPr>
              <w:t>February</w:t>
            </w:r>
            <w:r w:rsidR="00C600D4">
              <w:rPr>
                <w:b/>
                <w:bCs/>
              </w:rPr>
              <w:t xml:space="preserve"> </w:t>
            </w:r>
            <w:r w:rsidR="00834CFF">
              <w:rPr>
                <w:b/>
                <w:bCs/>
              </w:rPr>
              <w:t>7</w:t>
            </w:r>
            <w:r w:rsidR="00834CFF">
              <w:rPr>
                <w:b/>
                <w:bCs/>
                <w:vertAlign w:val="superscript"/>
              </w:rPr>
              <w:t>th</w:t>
            </w:r>
            <w:r>
              <w:rPr>
                <w:b/>
                <w:bCs/>
              </w:rPr>
              <w:t xml:space="preserve"> </w:t>
            </w:r>
          </w:p>
          <w:p w14:paraId="57D7922C" w14:textId="77777777" w:rsidR="00DD44EF" w:rsidRDefault="00DD44EF" w:rsidP="00112638">
            <w:pPr>
              <w:pStyle w:val="NoSpacing"/>
              <w:rPr>
                <w:rFonts w:ascii="Times New Roman" w:hAnsi="Times New Roman" w:cs="Times New Roman"/>
                <w:sz w:val="24"/>
                <w:szCs w:val="24"/>
              </w:rPr>
            </w:pPr>
            <w:r>
              <w:rPr>
                <w:rFonts w:ascii="Times New Roman" w:hAnsi="Times New Roman" w:cs="Times New Roman"/>
                <w:sz w:val="24"/>
                <w:szCs w:val="24"/>
              </w:rPr>
              <w:t>For the sick, especially those nearing life’s end:</w:t>
            </w:r>
          </w:p>
          <w:p w14:paraId="64627223" w14:textId="77777777" w:rsidR="00DD44EF" w:rsidRDefault="00DD44EF" w:rsidP="00112638">
            <w:pPr>
              <w:pStyle w:val="NoSpacing"/>
              <w:rPr>
                <w:rFonts w:ascii="Times New Roman" w:hAnsi="Times New Roman" w:cs="Times New Roman"/>
                <w:sz w:val="24"/>
                <w:szCs w:val="24"/>
              </w:rPr>
            </w:pPr>
            <w:r>
              <w:rPr>
                <w:rFonts w:ascii="Times New Roman" w:hAnsi="Times New Roman" w:cs="Times New Roman"/>
                <w:sz w:val="24"/>
                <w:szCs w:val="24"/>
              </w:rPr>
              <w:t>May they be cared for with tenderness and compassion</w:t>
            </w:r>
          </w:p>
          <w:p w14:paraId="4E44C2A1" w14:textId="242A3D23" w:rsidR="00112638" w:rsidRPr="00FE4BCC" w:rsidRDefault="00DD44EF" w:rsidP="00112638">
            <w:pPr>
              <w:pStyle w:val="NoSpacing"/>
              <w:rPr>
                <w:rFonts w:ascii="Times New Roman" w:hAnsi="Times New Roman" w:cs="Times New Roman"/>
                <w:sz w:val="24"/>
                <w:szCs w:val="24"/>
              </w:rPr>
            </w:pPr>
            <w:r>
              <w:rPr>
                <w:rFonts w:ascii="Times New Roman" w:hAnsi="Times New Roman" w:cs="Times New Roman"/>
                <w:sz w:val="24"/>
                <w:szCs w:val="24"/>
              </w:rPr>
              <w:t xml:space="preserve">as they prepare to enter eternal </w:t>
            </w:r>
            <w:proofErr w:type="gramStart"/>
            <w:r>
              <w:rPr>
                <w:rFonts w:ascii="Times New Roman" w:hAnsi="Times New Roman" w:cs="Times New Roman"/>
                <w:sz w:val="24"/>
                <w:szCs w:val="24"/>
              </w:rPr>
              <w:t>life</w:t>
            </w:r>
            <w:r w:rsidR="00FE4BCC" w:rsidRPr="00FE4BCC">
              <w:rPr>
                <w:rFonts w:ascii="Times New Roman" w:hAnsi="Times New Roman" w:cs="Times New Roman"/>
                <w:sz w:val="24"/>
                <w:szCs w:val="24"/>
              </w:rPr>
              <w:t>;</w:t>
            </w:r>
            <w:proofErr w:type="gramEnd"/>
            <w:r w:rsidR="00112638" w:rsidRPr="00FE4BCC">
              <w:rPr>
                <w:rFonts w:ascii="Times New Roman" w:hAnsi="Times New Roman" w:cs="Times New Roman"/>
                <w:sz w:val="24"/>
                <w:szCs w:val="24"/>
              </w:rPr>
              <w:t xml:space="preserve"> </w:t>
            </w:r>
          </w:p>
          <w:p w14:paraId="34FD7EEE" w14:textId="77777777" w:rsidR="003502E4"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3707DAE2" w14:textId="77777777" w:rsidR="004D2D71" w:rsidRDefault="004D2D71" w:rsidP="00E4746C">
            <w:pPr>
              <w:tabs>
                <w:tab w:val="left" w:pos="5400"/>
                <w:tab w:val="left" w:pos="5760"/>
              </w:tabs>
              <w:spacing w:line="22" w:lineRule="atLeast"/>
              <w:ind w:right="150"/>
              <w:rPr>
                <w:b/>
                <w:bCs/>
                <w:szCs w:val="28"/>
              </w:rPr>
            </w:pPr>
          </w:p>
          <w:p w14:paraId="3A4F5692" w14:textId="77777777" w:rsidR="00834CFF" w:rsidRPr="00444660" w:rsidRDefault="00834CFF" w:rsidP="00834CFF">
            <w:pPr>
              <w:tabs>
                <w:tab w:val="left" w:pos="5400"/>
                <w:tab w:val="left" w:pos="5760"/>
              </w:tabs>
              <w:spacing w:line="22" w:lineRule="atLeast"/>
              <w:ind w:right="150"/>
              <w:rPr>
                <w:b/>
                <w:bCs/>
                <w:szCs w:val="28"/>
              </w:rPr>
            </w:pPr>
            <w:r>
              <w:rPr>
                <w:b/>
                <w:bCs/>
                <w:szCs w:val="28"/>
              </w:rPr>
              <w:t>Fifth Sunday in Ordinary Time</w:t>
            </w:r>
          </w:p>
          <w:p w14:paraId="7C59DC1F" w14:textId="4CDC1486" w:rsidR="00E4746C" w:rsidRDefault="00E4746C" w:rsidP="00141F8D">
            <w:pPr>
              <w:tabs>
                <w:tab w:val="left" w:pos="5400"/>
                <w:tab w:val="left" w:pos="5760"/>
              </w:tabs>
              <w:spacing w:line="22" w:lineRule="atLeast"/>
              <w:ind w:right="150"/>
            </w:pPr>
          </w:p>
        </w:tc>
      </w:tr>
      <w:tr w:rsidR="009D29B0" w14:paraId="49A1FF6A" w14:textId="77777777" w:rsidTr="00A878C9">
        <w:tc>
          <w:tcPr>
            <w:tcW w:w="5935" w:type="dxa"/>
          </w:tcPr>
          <w:p w14:paraId="31E6D905" w14:textId="51180F13" w:rsidR="009D29B0" w:rsidRDefault="00141F8D" w:rsidP="009D29B0">
            <w:pPr>
              <w:tabs>
                <w:tab w:val="left" w:pos="5760"/>
              </w:tabs>
              <w:rPr>
                <w:b/>
                <w:bCs/>
                <w:szCs w:val="28"/>
              </w:rPr>
            </w:pPr>
            <w:bookmarkStart w:id="5" w:name="_Hlk531360543"/>
            <w:r>
              <w:rPr>
                <w:b/>
                <w:bCs/>
                <w:szCs w:val="28"/>
              </w:rPr>
              <w:t xml:space="preserve">February </w:t>
            </w:r>
            <w:r w:rsidR="00834CFF">
              <w:rPr>
                <w:b/>
                <w:bCs/>
                <w:szCs w:val="28"/>
              </w:rPr>
              <w:t>14</w:t>
            </w:r>
            <w:r w:rsidRPr="00141F8D">
              <w:rPr>
                <w:b/>
                <w:bCs/>
                <w:szCs w:val="28"/>
                <w:vertAlign w:val="superscript"/>
              </w:rPr>
              <w:t>th</w:t>
            </w:r>
            <w:r>
              <w:rPr>
                <w:b/>
                <w:bCs/>
                <w:szCs w:val="28"/>
              </w:rPr>
              <w:t xml:space="preserve"> </w:t>
            </w:r>
          </w:p>
          <w:p w14:paraId="5100B0DE" w14:textId="77777777" w:rsidR="00DD44EF" w:rsidRDefault="00DD44EF" w:rsidP="0043344E">
            <w:pPr>
              <w:tabs>
                <w:tab w:val="left" w:pos="5760"/>
              </w:tabs>
              <w:rPr>
                <w:iCs/>
                <w:szCs w:val="28"/>
              </w:rPr>
            </w:pPr>
            <w:r w:rsidRPr="00DD44EF">
              <w:rPr>
                <w:iCs/>
                <w:szCs w:val="28"/>
              </w:rPr>
              <w:t xml:space="preserve">For all married couples: </w:t>
            </w:r>
          </w:p>
          <w:p w14:paraId="7DA4F96A" w14:textId="20F46809" w:rsidR="00DD44EF" w:rsidRDefault="005B612F" w:rsidP="0043344E">
            <w:pPr>
              <w:tabs>
                <w:tab w:val="left" w:pos="5760"/>
              </w:tabs>
              <w:rPr>
                <w:iCs/>
                <w:szCs w:val="28"/>
              </w:rPr>
            </w:pPr>
            <w:r>
              <w:rPr>
                <w:iCs/>
                <w:szCs w:val="28"/>
              </w:rPr>
              <w:t>T</w:t>
            </w:r>
            <w:r w:rsidR="00DD44EF" w:rsidRPr="00DD44EF">
              <w:rPr>
                <w:iCs/>
                <w:szCs w:val="28"/>
              </w:rPr>
              <w:t xml:space="preserve">hat they may </w:t>
            </w:r>
            <w:r w:rsidR="00DD44EF">
              <w:rPr>
                <w:iCs/>
                <w:szCs w:val="28"/>
              </w:rPr>
              <w:t>witness to</w:t>
            </w:r>
            <w:r w:rsidR="00DD44EF" w:rsidRPr="00DD44EF">
              <w:rPr>
                <w:iCs/>
                <w:szCs w:val="28"/>
              </w:rPr>
              <w:t xml:space="preserve"> the generous love of God, </w:t>
            </w:r>
          </w:p>
          <w:p w14:paraId="2345B934" w14:textId="77777777" w:rsidR="00DD44EF" w:rsidRDefault="00DD44EF" w:rsidP="0043344E">
            <w:pPr>
              <w:tabs>
                <w:tab w:val="left" w:pos="5760"/>
              </w:tabs>
              <w:rPr>
                <w:iCs/>
                <w:szCs w:val="28"/>
              </w:rPr>
            </w:pPr>
            <w:r>
              <w:rPr>
                <w:iCs/>
                <w:szCs w:val="28"/>
              </w:rPr>
              <w:t>through openness to new life</w:t>
            </w:r>
          </w:p>
          <w:p w14:paraId="1C6CD4B4" w14:textId="5292A32F" w:rsidR="00DD44EF" w:rsidRDefault="00B33A20" w:rsidP="0043344E">
            <w:pPr>
              <w:tabs>
                <w:tab w:val="left" w:pos="5760"/>
              </w:tabs>
              <w:rPr>
                <w:iCs/>
                <w:szCs w:val="28"/>
              </w:rPr>
            </w:pPr>
            <w:r>
              <w:rPr>
                <w:iCs/>
                <w:szCs w:val="28"/>
              </w:rPr>
              <w:t>by</w:t>
            </w:r>
            <w:r w:rsidR="00DD44EF" w:rsidRPr="00DD44EF">
              <w:rPr>
                <w:iCs/>
                <w:szCs w:val="28"/>
              </w:rPr>
              <w:t xml:space="preserve"> joyful</w:t>
            </w:r>
            <w:r w:rsidR="00DD44EF">
              <w:rPr>
                <w:iCs/>
                <w:szCs w:val="28"/>
              </w:rPr>
              <w:t>ly</w:t>
            </w:r>
            <w:r w:rsidR="00DD44EF" w:rsidRPr="00DD44EF">
              <w:rPr>
                <w:iCs/>
                <w:szCs w:val="28"/>
              </w:rPr>
              <w:t xml:space="preserve"> </w:t>
            </w:r>
            <w:r w:rsidR="00DD44EF">
              <w:rPr>
                <w:iCs/>
                <w:szCs w:val="28"/>
              </w:rPr>
              <w:t>welcoming the gift of</w:t>
            </w:r>
            <w:r w:rsidR="00DD44EF" w:rsidRPr="00DD44EF">
              <w:rPr>
                <w:iCs/>
                <w:szCs w:val="28"/>
              </w:rPr>
              <w:t xml:space="preserve"> </w:t>
            </w:r>
            <w:proofErr w:type="gramStart"/>
            <w:r w:rsidR="00DD44EF" w:rsidRPr="00DD44EF">
              <w:rPr>
                <w:iCs/>
                <w:szCs w:val="28"/>
              </w:rPr>
              <w:t>children;</w:t>
            </w:r>
            <w:proofErr w:type="gramEnd"/>
            <w:r w:rsidR="00DD44EF" w:rsidRPr="00DD44EF">
              <w:rPr>
                <w:iCs/>
                <w:szCs w:val="28"/>
              </w:rPr>
              <w:t xml:space="preserve"> </w:t>
            </w:r>
          </w:p>
          <w:p w14:paraId="4699EF88" w14:textId="78CAF02D" w:rsidR="009D29B0" w:rsidRPr="0043344E" w:rsidRDefault="009D29B0" w:rsidP="0043344E">
            <w:pPr>
              <w:tabs>
                <w:tab w:val="left" w:pos="5760"/>
              </w:tabs>
              <w:rPr>
                <w:i/>
                <w:iCs/>
                <w:szCs w:val="28"/>
              </w:rPr>
            </w:pPr>
            <w:r w:rsidRPr="009D29B0">
              <w:rPr>
                <w:i/>
                <w:iCs/>
                <w:szCs w:val="28"/>
              </w:rPr>
              <w:t>We pray to the Lord:</w:t>
            </w:r>
          </w:p>
        </w:tc>
        <w:tc>
          <w:tcPr>
            <w:tcW w:w="4410" w:type="dxa"/>
          </w:tcPr>
          <w:p w14:paraId="668A2150" w14:textId="77777777" w:rsidR="00834CFF" w:rsidRPr="00EB5FFD" w:rsidRDefault="00834CFF" w:rsidP="00834CFF">
            <w:pPr>
              <w:tabs>
                <w:tab w:val="left" w:pos="5400"/>
                <w:tab w:val="left" w:pos="5760"/>
              </w:tabs>
              <w:spacing w:line="22" w:lineRule="atLeast"/>
              <w:ind w:right="150"/>
              <w:rPr>
                <w:b/>
                <w:bCs/>
                <w:szCs w:val="28"/>
              </w:rPr>
            </w:pPr>
            <w:r>
              <w:rPr>
                <w:b/>
                <w:bCs/>
                <w:szCs w:val="28"/>
              </w:rPr>
              <w:t>Sixth Sunday in Ordinary Time</w:t>
            </w:r>
          </w:p>
          <w:p w14:paraId="58920FDF" w14:textId="77777777" w:rsidR="009D29B0" w:rsidRDefault="009D29B0" w:rsidP="009D29B0"/>
          <w:p w14:paraId="6C8F7870" w14:textId="77777777" w:rsidR="00EB5FFD" w:rsidRDefault="00EB5FFD" w:rsidP="009D29B0"/>
          <w:p w14:paraId="10472414" w14:textId="77777777" w:rsidR="00EB5FFD" w:rsidRDefault="00EB5FFD" w:rsidP="009D29B0"/>
          <w:p w14:paraId="70057E2E" w14:textId="77777777" w:rsidR="00EB5FFD" w:rsidRDefault="00EB5FFD" w:rsidP="009D29B0"/>
          <w:p w14:paraId="1A870A47" w14:textId="26EE3834" w:rsidR="00EB5FFD" w:rsidRDefault="00EB5FFD" w:rsidP="0043344E">
            <w:pPr>
              <w:tabs>
                <w:tab w:val="left" w:pos="5400"/>
                <w:tab w:val="left" w:pos="5760"/>
              </w:tabs>
              <w:spacing w:line="22" w:lineRule="atLeast"/>
              <w:ind w:right="150"/>
            </w:pPr>
          </w:p>
        </w:tc>
      </w:tr>
      <w:tr w:rsidR="0043344E" w14:paraId="290F031E" w14:textId="77777777" w:rsidTr="00A878C9">
        <w:tc>
          <w:tcPr>
            <w:tcW w:w="5935" w:type="dxa"/>
          </w:tcPr>
          <w:p w14:paraId="629A3C09" w14:textId="77777777" w:rsidR="00DD44EF" w:rsidRPr="005B6097" w:rsidRDefault="00DD44EF" w:rsidP="0043344E">
            <w:pPr>
              <w:tabs>
                <w:tab w:val="left" w:pos="5760"/>
              </w:tabs>
              <w:rPr>
                <w:b/>
                <w:bCs/>
                <w:szCs w:val="28"/>
              </w:rPr>
            </w:pPr>
          </w:p>
          <w:p w14:paraId="30C2389E" w14:textId="29093DF2" w:rsidR="0043344E" w:rsidRPr="005B6097" w:rsidRDefault="0043344E" w:rsidP="0043344E">
            <w:pPr>
              <w:tabs>
                <w:tab w:val="left" w:pos="5760"/>
              </w:tabs>
              <w:rPr>
                <w:b/>
                <w:bCs/>
                <w:szCs w:val="28"/>
              </w:rPr>
            </w:pPr>
            <w:r w:rsidRPr="005B6097">
              <w:rPr>
                <w:b/>
                <w:bCs/>
                <w:szCs w:val="28"/>
              </w:rPr>
              <w:t xml:space="preserve">February </w:t>
            </w:r>
            <w:r w:rsidR="00834CFF" w:rsidRPr="005B6097">
              <w:rPr>
                <w:b/>
                <w:bCs/>
                <w:szCs w:val="28"/>
              </w:rPr>
              <w:t>17</w:t>
            </w:r>
            <w:r w:rsidR="00834CFF" w:rsidRPr="005B6097">
              <w:rPr>
                <w:b/>
                <w:bCs/>
                <w:szCs w:val="28"/>
                <w:vertAlign w:val="superscript"/>
              </w:rPr>
              <w:t>th</w:t>
            </w:r>
            <w:r w:rsidRPr="005B6097">
              <w:rPr>
                <w:b/>
                <w:bCs/>
                <w:szCs w:val="28"/>
              </w:rPr>
              <w:t xml:space="preserve"> </w:t>
            </w:r>
          </w:p>
          <w:p w14:paraId="3E01160B" w14:textId="77777777" w:rsidR="003960DC" w:rsidRPr="005B6097" w:rsidRDefault="0043344E" w:rsidP="0043344E">
            <w:pPr>
              <w:tabs>
                <w:tab w:val="left" w:pos="5400"/>
              </w:tabs>
              <w:rPr>
                <w:iCs/>
                <w:szCs w:val="28"/>
              </w:rPr>
            </w:pPr>
            <w:r w:rsidRPr="005B6097">
              <w:rPr>
                <w:iCs/>
                <w:szCs w:val="28"/>
              </w:rPr>
              <w:t xml:space="preserve">For the </w:t>
            </w:r>
            <w:r w:rsidR="004C5455" w:rsidRPr="005B6097">
              <w:rPr>
                <w:iCs/>
                <w:szCs w:val="28"/>
              </w:rPr>
              <w:t>times we</w:t>
            </w:r>
            <w:r w:rsidR="008C5A48" w:rsidRPr="005B6097">
              <w:rPr>
                <w:iCs/>
                <w:szCs w:val="28"/>
              </w:rPr>
              <w:t xml:space="preserve"> have</w:t>
            </w:r>
            <w:r w:rsidRPr="005B6097">
              <w:rPr>
                <w:iCs/>
                <w:szCs w:val="28"/>
              </w:rPr>
              <w:t xml:space="preserve"> </w:t>
            </w:r>
            <w:r w:rsidR="00045330" w:rsidRPr="005B6097">
              <w:rPr>
                <w:iCs/>
                <w:szCs w:val="28"/>
              </w:rPr>
              <w:t xml:space="preserve">violated or neglected </w:t>
            </w:r>
          </w:p>
          <w:p w14:paraId="551031CA" w14:textId="6B2D2569" w:rsidR="0043344E" w:rsidRPr="005B6097" w:rsidRDefault="0043344E" w:rsidP="0043344E">
            <w:pPr>
              <w:tabs>
                <w:tab w:val="left" w:pos="5400"/>
              </w:tabs>
              <w:rPr>
                <w:iCs/>
                <w:szCs w:val="28"/>
              </w:rPr>
            </w:pPr>
            <w:r w:rsidRPr="005B6097">
              <w:rPr>
                <w:iCs/>
                <w:szCs w:val="28"/>
              </w:rPr>
              <w:t>the sanctity of human life:</w:t>
            </w:r>
            <w:r w:rsidRPr="005B6097">
              <w:rPr>
                <w:iCs/>
                <w:szCs w:val="28"/>
              </w:rPr>
              <w:br/>
              <w:t xml:space="preserve">May </w:t>
            </w:r>
            <w:r w:rsidR="004C5455" w:rsidRPr="005B6097">
              <w:rPr>
                <w:iCs/>
                <w:szCs w:val="28"/>
              </w:rPr>
              <w:t>we</w:t>
            </w:r>
            <w:r w:rsidRPr="005B6097">
              <w:rPr>
                <w:iCs/>
                <w:szCs w:val="28"/>
              </w:rPr>
              <w:t xml:space="preserve"> repent, receive the Lord’s mercy, </w:t>
            </w:r>
          </w:p>
          <w:p w14:paraId="695307DE" w14:textId="4C01CD60" w:rsidR="0043344E" w:rsidRPr="005B6097" w:rsidRDefault="0043344E" w:rsidP="0043344E">
            <w:pPr>
              <w:tabs>
                <w:tab w:val="left" w:pos="5400"/>
              </w:tabs>
              <w:rPr>
                <w:iCs/>
                <w:szCs w:val="28"/>
              </w:rPr>
            </w:pPr>
            <w:r w:rsidRPr="005B6097">
              <w:rPr>
                <w:iCs/>
                <w:szCs w:val="28"/>
              </w:rPr>
              <w:t xml:space="preserve">and </w:t>
            </w:r>
            <w:r w:rsidR="00DD44EF" w:rsidRPr="005B6097">
              <w:rPr>
                <w:iCs/>
                <w:szCs w:val="28"/>
              </w:rPr>
              <w:t xml:space="preserve">return to Him with our whole </w:t>
            </w:r>
            <w:proofErr w:type="gramStart"/>
            <w:r w:rsidR="00DD44EF" w:rsidRPr="005B6097">
              <w:rPr>
                <w:iCs/>
                <w:szCs w:val="28"/>
              </w:rPr>
              <w:t>heart</w:t>
            </w:r>
            <w:r w:rsidRPr="005B6097">
              <w:rPr>
                <w:iCs/>
                <w:szCs w:val="28"/>
              </w:rPr>
              <w:t>;</w:t>
            </w:r>
            <w:proofErr w:type="gramEnd"/>
            <w:r w:rsidRPr="005B6097">
              <w:rPr>
                <w:iCs/>
                <w:szCs w:val="28"/>
              </w:rPr>
              <w:t xml:space="preserve"> </w:t>
            </w:r>
          </w:p>
          <w:p w14:paraId="3161C8A9" w14:textId="77777777" w:rsidR="0043344E" w:rsidRPr="005B6097" w:rsidRDefault="0043344E" w:rsidP="0043344E">
            <w:pPr>
              <w:tabs>
                <w:tab w:val="left" w:pos="5760"/>
              </w:tabs>
              <w:rPr>
                <w:i/>
                <w:iCs/>
                <w:szCs w:val="28"/>
              </w:rPr>
            </w:pPr>
            <w:r w:rsidRPr="005B6097">
              <w:rPr>
                <w:i/>
                <w:iCs/>
                <w:szCs w:val="28"/>
              </w:rPr>
              <w:t>We pray to the Lord:</w:t>
            </w:r>
          </w:p>
          <w:p w14:paraId="001A80FE" w14:textId="77777777" w:rsidR="0043344E" w:rsidRPr="00100DF9" w:rsidRDefault="0043344E" w:rsidP="009D29B0">
            <w:pPr>
              <w:tabs>
                <w:tab w:val="left" w:pos="5760"/>
              </w:tabs>
              <w:rPr>
                <w:b/>
                <w:bCs/>
                <w:szCs w:val="28"/>
                <w:highlight w:val="yellow"/>
              </w:rPr>
            </w:pPr>
          </w:p>
        </w:tc>
        <w:tc>
          <w:tcPr>
            <w:tcW w:w="4410" w:type="dxa"/>
          </w:tcPr>
          <w:p w14:paraId="1CDC710C" w14:textId="77777777" w:rsidR="00DD44EF" w:rsidRDefault="00DD44EF" w:rsidP="00834CFF">
            <w:pPr>
              <w:tabs>
                <w:tab w:val="left" w:pos="5400"/>
                <w:tab w:val="left" w:pos="5760"/>
              </w:tabs>
              <w:spacing w:line="22" w:lineRule="atLeast"/>
              <w:ind w:right="150"/>
              <w:rPr>
                <w:b/>
                <w:bCs/>
                <w:szCs w:val="28"/>
              </w:rPr>
            </w:pPr>
          </w:p>
          <w:p w14:paraId="57F4DDE1" w14:textId="51FE1E47" w:rsidR="00834CFF" w:rsidRPr="00444660" w:rsidRDefault="00834CFF" w:rsidP="00834CFF">
            <w:pPr>
              <w:tabs>
                <w:tab w:val="left" w:pos="5400"/>
                <w:tab w:val="left" w:pos="5760"/>
              </w:tabs>
              <w:spacing w:line="22" w:lineRule="atLeast"/>
              <w:ind w:right="150"/>
              <w:rPr>
                <w:b/>
                <w:bCs/>
                <w:szCs w:val="28"/>
              </w:rPr>
            </w:pPr>
            <w:r>
              <w:rPr>
                <w:b/>
                <w:bCs/>
                <w:szCs w:val="28"/>
              </w:rPr>
              <w:t>Ash Wednesday</w:t>
            </w:r>
          </w:p>
          <w:p w14:paraId="13D337C4" w14:textId="77777777" w:rsidR="0043344E" w:rsidRDefault="0043344E" w:rsidP="00904D71">
            <w:pPr>
              <w:tabs>
                <w:tab w:val="left" w:pos="5400"/>
                <w:tab w:val="left" w:pos="5760"/>
              </w:tabs>
              <w:spacing w:line="22" w:lineRule="atLeast"/>
              <w:ind w:right="150"/>
              <w:rPr>
                <w:b/>
                <w:bCs/>
                <w:szCs w:val="28"/>
              </w:rPr>
            </w:pPr>
          </w:p>
        </w:tc>
      </w:tr>
      <w:bookmarkEnd w:id="5"/>
      <w:tr w:rsidR="009D29B0" w14:paraId="1AAB4EC3" w14:textId="77777777" w:rsidTr="00A878C9">
        <w:tc>
          <w:tcPr>
            <w:tcW w:w="5935" w:type="dxa"/>
          </w:tcPr>
          <w:p w14:paraId="7BF1AFD0" w14:textId="77777777" w:rsidR="00834CFF" w:rsidRPr="00DA7443" w:rsidRDefault="00834CFF" w:rsidP="00834CFF">
            <w:pPr>
              <w:tabs>
                <w:tab w:val="left" w:pos="5760"/>
              </w:tabs>
              <w:rPr>
                <w:b/>
                <w:bCs/>
                <w:szCs w:val="28"/>
              </w:rPr>
            </w:pPr>
            <w:r w:rsidRPr="00DA7443">
              <w:rPr>
                <w:b/>
                <w:bCs/>
                <w:szCs w:val="28"/>
              </w:rPr>
              <w:t>February 21</w:t>
            </w:r>
            <w:r w:rsidRPr="00DA7443">
              <w:rPr>
                <w:b/>
                <w:bCs/>
                <w:szCs w:val="28"/>
                <w:vertAlign w:val="superscript"/>
              </w:rPr>
              <w:t>st</w:t>
            </w:r>
            <w:r w:rsidRPr="00DA7443">
              <w:rPr>
                <w:b/>
                <w:bCs/>
                <w:szCs w:val="28"/>
              </w:rPr>
              <w:t xml:space="preserve"> </w:t>
            </w:r>
          </w:p>
          <w:p w14:paraId="24BE9930" w14:textId="4FE22B99" w:rsidR="00101F2A" w:rsidRPr="00DA7443" w:rsidRDefault="00985EC4" w:rsidP="00101F2A">
            <w:pPr>
              <w:tabs>
                <w:tab w:val="left" w:pos="5760"/>
              </w:tabs>
            </w:pPr>
            <w:r w:rsidRPr="00DA7443">
              <w:t>M</w:t>
            </w:r>
            <w:r w:rsidR="00101F2A" w:rsidRPr="00DA7443">
              <w:t>ay all who have participated in abortion</w:t>
            </w:r>
          </w:p>
          <w:p w14:paraId="49B0B17B" w14:textId="221E7DFA" w:rsidR="00455BCF" w:rsidRPr="00DA7443" w:rsidRDefault="00B250FE" w:rsidP="00101F2A">
            <w:pPr>
              <w:tabs>
                <w:tab w:val="left" w:pos="5760"/>
              </w:tabs>
            </w:pPr>
            <w:r w:rsidRPr="00DA7443">
              <w:t xml:space="preserve">and </w:t>
            </w:r>
            <w:r w:rsidR="00290485">
              <w:t xml:space="preserve">doubt in the Lord’s mercy </w:t>
            </w:r>
            <w:r w:rsidR="00455BCF" w:rsidRPr="00DA7443">
              <w:t xml:space="preserve"> </w:t>
            </w:r>
          </w:p>
          <w:p w14:paraId="660BF59B" w14:textId="0FD97DFA" w:rsidR="00BC1841" w:rsidRPr="00DA7443" w:rsidRDefault="00BC1841" w:rsidP="00101F2A">
            <w:pPr>
              <w:tabs>
                <w:tab w:val="left" w:pos="5760"/>
              </w:tabs>
            </w:pPr>
            <w:r w:rsidRPr="00DA7443">
              <w:t xml:space="preserve">know </w:t>
            </w:r>
            <w:r w:rsidR="00420956" w:rsidRPr="00DA7443">
              <w:t xml:space="preserve">He </w:t>
            </w:r>
            <w:r w:rsidR="00101F2A" w:rsidRPr="00DA7443">
              <w:t>desires to grant pardon and peace</w:t>
            </w:r>
          </w:p>
          <w:p w14:paraId="1D4CF2A3" w14:textId="584D75D7" w:rsidR="00101F2A" w:rsidRPr="00DA7443" w:rsidRDefault="00BC1841" w:rsidP="00101F2A">
            <w:pPr>
              <w:tabs>
                <w:tab w:val="left" w:pos="5760"/>
              </w:tabs>
            </w:pPr>
            <w:r w:rsidRPr="00DA7443">
              <w:t xml:space="preserve">in the Sacrament of </w:t>
            </w:r>
            <w:proofErr w:type="gramStart"/>
            <w:r w:rsidRPr="00DA7443">
              <w:t>Reconciliation</w:t>
            </w:r>
            <w:r w:rsidR="00101F2A" w:rsidRPr="00DA7443">
              <w:t>;</w:t>
            </w:r>
            <w:proofErr w:type="gramEnd"/>
          </w:p>
          <w:p w14:paraId="346FD8F1" w14:textId="06CADF9B" w:rsidR="00101F2A" w:rsidRPr="00DA7443" w:rsidRDefault="00101F2A" w:rsidP="00101F2A">
            <w:pPr>
              <w:tabs>
                <w:tab w:val="left" w:pos="5760"/>
              </w:tabs>
              <w:rPr>
                <w:i/>
                <w:iCs/>
                <w:szCs w:val="28"/>
              </w:rPr>
            </w:pPr>
            <w:r w:rsidRPr="00DA7443">
              <w:rPr>
                <w:i/>
                <w:iCs/>
                <w:szCs w:val="28"/>
              </w:rPr>
              <w:t>We pray to the Lord:</w:t>
            </w:r>
          </w:p>
          <w:p w14:paraId="1E05D437" w14:textId="3E39FE6A" w:rsidR="009D29B0" w:rsidRPr="00100DF9" w:rsidRDefault="009D29B0" w:rsidP="009D29B0">
            <w:pPr>
              <w:tabs>
                <w:tab w:val="left" w:pos="5400"/>
              </w:tabs>
              <w:rPr>
                <w:i/>
                <w:iCs/>
                <w:szCs w:val="28"/>
                <w:highlight w:val="yellow"/>
              </w:rPr>
            </w:pPr>
          </w:p>
        </w:tc>
        <w:tc>
          <w:tcPr>
            <w:tcW w:w="4410" w:type="dxa"/>
          </w:tcPr>
          <w:p w14:paraId="388EC38E" w14:textId="2EE39951" w:rsidR="00904D71" w:rsidRPr="00444660" w:rsidRDefault="00834CFF" w:rsidP="00904D71">
            <w:pPr>
              <w:tabs>
                <w:tab w:val="left" w:pos="5400"/>
                <w:tab w:val="left" w:pos="5760"/>
              </w:tabs>
              <w:spacing w:line="22" w:lineRule="atLeast"/>
              <w:ind w:right="150"/>
              <w:rPr>
                <w:b/>
                <w:bCs/>
                <w:szCs w:val="28"/>
              </w:rPr>
            </w:pPr>
            <w:r>
              <w:rPr>
                <w:b/>
                <w:bCs/>
                <w:szCs w:val="28"/>
              </w:rPr>
              <w:t>First Sunday of Lent</w:t>
            </w:r>
          </w:p>
          <w:p w14:paraId="60AAFCA6" w14:textId="39882F63" w:rsidR="009D29B0" w:rsidRDefault="009D29B0" w:rsidP="009D29B0"/>
        </w:tc>
      </w:tr>
      <w:tr w:rsidR="009D29B0" w14:paraId="06895473" w14:textId="77777777" w:rsidTr="00A878C9">
        <w:tc>
          <w:tcPr>
            <w:tcW w:w="5935" w:type="dxa"/>
          </w:tcPr>
          <w:p w14:paraId="5E612DD7" w14:textId="688BBAAE" w:rsidR="009D29B0" w:rsidRDefault="00141F8D" w:rsidP="009D29B0">
            <w:pPr>
              <w:tabs>
                <w:tab w:val="left" w:pos="5400"/>
              </w:tabs>
              <w:ind w:right="-360"/>
              <w:rPr>
                <w:b/>
                <w:bCs/>
                <w:szCs w:val="28"/>
              </w:rPr>
            </w:pPr>
            <w:r>
              <w:rPr>
                <w:b/>
                <w:bCs/>
                <w:szCs w:val="28"/>
              </w:rPr>
              <w:t>February 2</w:t>
            </w:r>
            <w:r w:rsidR="00834CFF">
              <w:rPr>
                <w:b/>
                <w:bCs/>
                <w:szCs w:val="28"/>
              </w:rPr>
              <w:t>8</w:t>
            </w:r>
            <w:r w:rsidRPr="00141F8D">
              <w:rPr>
                <w:b/>
                <w:bCs/>
                <w:szCs w:val="28"/>
                <w:vertAlign w:val="superscript"/>
              </w:rPr>
              <w:t>th</w:t>
            </w:r>
            <w:r>
              <w:rPr>
                <w:b/>
                <w:bCs/>
                <w:szCs w:val="28"/>
              </w:rPr>
              <w:t xml:space="preserve"> </w:t>
            </w:r>
          </w:p>
          <w:p w14:paraId="4F1CE2C7" w14:textId="77777777" w:rsidR="00101F2A" w:rsidRDefault="00101F2A" w:rsidP="00101F2A">
            <w:pPr>
              <w:tabs>
                <w:tab w:val="left" w:pos="5400"/>
                <w:tab w:val="left" w:pos="5760"/>
              </w:tabs>
              <w:spacing w:line="22" w:lineRule="atLeast"/>
              <w:ind w:right="-630"/>
              <w:rPr>
                <w:bCs/>
                <w:szCs w:val="28"/>
              </w:rPr>
            </w:pPr>
            <w:r>
              <w:rPr>
                <w:bCs/>
                <w:szCs w:val="28"/>
              </w:rPr>
              <w:t xml:space="preserve">May every human person, </w:t>
            </w:r>
          </w:p>
          <w:p w14:paraId="2234D259" w14:textId="77777777" w:rsidR="00101F2A" w:rsidRDefault="00101F2A" w:rsidP="00101F2A">
            <w:pPr>
              <w:tabs>
                <w:tab w:val="left" w:pos="5400"/>
                <w:tab w:val="left" w:pos="5760"/>
              </w:tabs>
              <w:spacing w:line="22" w:lineRule="atLeast"/>
              <w:ind w:right="-630"/>
              <w:rPr>
                <w:bCs/>
                <w:szCs w:val="28"/>
              </w:rPr>
            </w:pPr>
            <w:r>
              <w:rPr>
                <w:bCs/>
                <w:szCs w:val="28"/>
              </w:rPr>
              <w:t xml:space="preserve">from conception to natural death, </w:t>
            </w:r>
          </w:p>
          <w:p w14:paraId="4BE58556" w14:textId="77777777" w:rsidR="00B943B0" w:rsidRDefault="00101F2A" w:rsidP="00B943B0">
            <w:pPr>
              <w:tabs>
                <w:tab w:val="left" w:pos="5400"/>
                <w:tab w:val="left" w:pos="5760"/>
              </w:tabs>
              <w:spacing w:line="22" w:lineRule="atLeast"/>
              <w:ind w:right="-630"/>
              <w:rPr>
                <w:bCs/>
                <w:szCs w:val="28"/>
              </w:rPr>
            </w:pPr>
            <w:r>
              <w:rPr>
                <w:bCs/>
                <w:szCs w:val="28"/>
              </w:rPr>
              <w:t xml:space="preserve">be recognized as </w:t>
            </w:r>
            <w:r w:rsidR="00B943B0">
              <w:rPr>
                <w:bCs/>
                <w:szCs w:val="28"/>
              </w:rPr>
              <w:t>precious and beloved</w:t>
            </w:r>
          </w:p>
          <w:p w14:paraId="5BBEA3BF" w14:textId="58D058A5" w:rsidR="00101F2A" w:rsidRPr="00444660" w:rsidRDefault="00B943B0" w:rsidP="00B943B0">
            <w:pPr>
              <w:tabs>
                <w:tab w:val="left" w:pos="5400"/>
                <w:tab w:val="left" w:pos="5760"/>
              </w:tabs>
              <w:spacing w:line="22" w:lineRule="atLeast"/>
              <w:ind w:right="-630"/>
              <w:rPr>
                <w:bCs/>
                <w:szCs w:val="28"/>
              </w:rPr>
            </w:pPr>
            <w:r>
              <w:rPr>
                <w:bCs/>
                <w:szCs w:val="28"/>
              </w:rPr>
              <w:t xml:space="preserve">in the eyes of the </w:t>
            </w:r>
            <w:proofErr w:type="gramStart"/>
            <w:r>
              <w:rPr>
                <w:bCs/>
                <w:szCs w:val="28"/>
              </w:rPr>
              <w:t>Lord</w:t>
            </w:r>
            <w:r w:rsidR="00101F2A" w:rsidRPr="00444660">
              <w:rPr>
                <w:bCs/>
                <w:szCs w:val="28"/>
              </w:rPr>
              <w:t>;</w:t>
            </w:r>
            <w:proofErr w:type="gramEnd"/>
          </w:p>
          <w:p w14:paraId="3B9CBB51" w14:textId="77777777" w:rsidR="00101F2A" w:rsidRDefault="00101F2A" w:rsidP="00101F2A">
            <w:pPr>
              <w:tabs>
                <w:tab w:val="left" w:pos="5400"/>
              </w:tabs>
              <w:rPr>
                <w:i/>
                <w:iCs/>
                <w:szCs w:val="28"/>
              </w:rPr>
            </w:pPr>
            <w:r w:rsidRPr="00444660">
              <w:rPr>
                <w:i/>
                <w:iCs/>
                <w:szCs w:val="28"/>
              </w:rPr>
              <w:t>We pray to the Lord:</w:t>
            </w:r>
          </w:p>
          <w:p w14:paraId="271643A0" w14:textId="0075815F" w:rsidR="00270792" w:rsidRPr="00E4746C" w:rsidRDefault="00270792" w:rsidP="00270792">
            <w:pPr>
              <w:tabs>
                <w:tab w:val="left" w:pos="5760"/>
              </w:tabs>
              <w:rPr>
                <w:i/>
                <w:iCs/>
                <w:szCs w:val="28"/>
              </w:rPr>
            </w:pPr>
          </w:p>
        </w:tc>
        <w:tc>
          <w:tcPr>
            <w:tcW w:w="4410" w:type="dxa"/>
          </w:tcPr>
          <w:p w14:paraId="137011F6" w14:textId="68368D19" w:rsidR="00904D71" w:rsidRPr="00444660" w:rsidRDefault="00834CFF" w:rsidP="00904D71">
            <w:pPr>
              <w:tabs>
                <w:tab w:val="left" w:pos="5400"/>
                <w:tab w:val="left" w:pos="5760"/>
              </w:tabs>
              <w:spacing w:line="22" w:lineRule="atLeast"/>
              <w:ind w:right="150"/>
              <w:rPr>
                <w:b/>
                <w:bCs/>
                <w:szCs w:val="28"/>
              </w:rPr>
            </w:pPr>
            <w:r>
              <w:rPr>
                <w:b/>
                <w:bCs/>
                <w:szCs w:val="28"/>
              </w:rPr>
              <w:t>Second Sunday of Lent</w:t>
            </w:r>
          </w:p>
          <w:p w14:paraId="1C2D079A" w14:textId="4680F3A4" w:rsidR="009D29B0" w:rsidRDefault="009D29B0" w:rsidP="009D29B0"/>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357B1C77"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141F8D">
        <w:rPr>
          <w:b/>
          <w:bCs/>
          <w:sz w:val="28"/>
          <w:szCs w:val="28"/>
        </w:rPr>
        <w:t>February</w:t>
      </w:r>
      <w:r w:rsidR="00671826">
        <w:rPr>
          <w:b/>
          <w:bCs/>
          <w:sz w:val="28"/>
          <w:szCs w:val="28"/>
        </w:rPr>
        <w:t xml:space="preserve"> 202</w:t>
      </w:r>
      <w:r w:rsidR="00834CFF">
        <w:rPr>
          <w:b/>
          <w:bCs/>
          <w:sz w:val="28"/>
          <w:szCs w:val="28"/>
        </w:rPr>
        <w:t>1</w:t>
      </w:r>
      <w:r w:rsidRPr="00EB08A2">
        <w:rPr>
          <w:rFonts w:eastAsia="Calibri"/>
          <w:b/>
          <w:smallCaps/>
          <w:sz w:val="28"/>
          <w:szCs w:val="28"/>
        </w:rPr>
        <w:t xml:space="preserve"> </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128FB7C2"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250" w:type="dxa"/>
        <w:tblBorders>
          <w:insideV w:val="none" w:sz="0" w:space="0" w:color="auto"/>
        </w:tblBorders>
        <w:tblLayout w:type="fixed"/>
        <w:tblLook w:val="04A0" w:firstRow="1" w:lastRow="0" w:firstColumn="1" w:lastColumn="0" w:noHBand="0" w:noVBand="1"/>
      </w:tblPr>
      <w:tblGrid>
        <w:gridCol w:w="7735"/>
        <w:gridCol w:w="2515"/>
      </w:tblGrid>
      <w:tr w:rsidR="007C07F3" w:rsidRPr="00D30A35" w14:paraId="10575E08" w14:textId="77777777" w:rsidTr="006B67A5">
        <w:trPr>
          <w:trHeight w:val="2033"/>
        </w:trPr>
        <w:tc>
          <w:tcPr>
            <w:tcW w:w="7735" w:type="dxa"/>
          </w:tcPr>
          <w:p w14:paraId="1130B7A6" w14:textId="724FAE71" w:rsidR="00141F8D" w:rsidRPr="006A7DA9" w:rsidRDefault="00141F8D" w:rsidP="008C2543">
            <w:pPr>
              <w:spacing w:after="120"/>
              <w:ind w:right="2430"/>
              <w:rPr>
                <w:b/>
                <w:sz w:val="28"/>
                <w:szCs w:val="28"/>
              </w:rPr>
            </w:pPr>
            <w:r>
              <w:rPr>
                <w:b/>
                <w:sz w:val="28"/>
                <w:szCs w:val="28"/>
              </w:rPr>
              <w:t xml:space="preserve">February </w:t>
            </w:r>
            <w:r w:rsidR="00834CFF">
              <w:rPr>
                <w:b/>
                <w:sz w:val="28"/>
                <w:szCs w:val="28"/>
              </w:rPr>
              <w:t>7</w:t>
            </w:r>
            <w:r w:rsidR="00834CFF" w:rsidRPr="00834CFF">
              <w:rPr>
                <w:b/>
                <w:sz w:val="28"/>
                <w:szCs w:val="28"/>
                <w:vertAlign w:val="superscript"/>
              </w:rPr>
              <w:t>th</w:t>
            </w:r>
            <w:r w:rsidR="00834CFF">
              <w:rPr>
                <w:b/>
                <w:sz w:val="28"/>
                <w:szCs w:val="28"/>
              </w:rPr>
              <w:t xml:space="preserve"> </w:t>
            </w:r>
            <w:r>
              <w:rPr>
                <w:b/>
                <w:sz w:val="28"/>
                <w:szCs w:val="28"/>
              </w:rPr>
              <w:t xml:space="preserve"> </w:t>
            </w:r>
          </w:p>
          <w:p w14:paraId="401B0DB7" w14:textId="61D69942" w:rsidR="00C9379F" w:rsidRPr="00C9379F" w:rsidRDefault="00C9379F" w:rsidP="00C9379F">
            <w:pPr>
              <w:rPr>
                <w:iCs/>
              </w:rPr>
            </w:pPr>
            <w:r>
              <w:rPr>
                <w:iCs/>
              </w:rPr>
              <w:t>“</w:t>
            </w:r>
            <w:r w:rsidRPr="00C9379F">
              <w:rPr>
                <w:iCs/>
              </w:rPr>
              <w:t>A society is all the more human to the degree that it cares effectively for its most frail and suffering members, in a spirit of fraternal love. Let us strive to achieve this goal, so that no one will feel alone, excluded or abandoned.</w:t>
            </w:r>
            <w:r>
              <w:rPr>
                <w:iCs/>
              </w:rPr>
              <w:t>”</w:t>
            </w:r>
          </w:p>
          <w:p w14:paraId="00AFB784" w14:textId="51B3B3ED" w:rsidR="000962B2" w:rsidRPr="001A112A" w:rsidRDefault="000962B2" w:rsidP="001A112A">
            <w:pPr>
              <w:rPr>
                <w:rFonts w:eastAsiaTheme="minorHAnsi"/>
                <w:iCs/>
              </w:rPr>
            </w:pPr>
          </w:p>
          <w:p w14:paraId="3B6737CA" w14:textId="385DD114" w:rsidR="00323C3D" w:rsidRPr="00CC4F51" w:rsidRDefault="0046278A" w:rsidP="00541430">
            <w:pPr>
              <w:rPr>
                <w:sz w:val="21"/>
                <w:szCs w:val="21"/>
              </w:rPr>
            </w:pPr>
            <w:r>
              <w:rPr>
                <w:sz w:val="21"/>
                <w:szCs w:val="21"/>
              </w:rPr>
              <w:t>Pope Francis, Message for the 29</w:t>
            </w:r>
            <w:r w:rsidRPr="0046278A">
              <w:rPr>
                <w:sz w:val="21"/>
                <w:szCs w:val="21"/>
                <w:vertAlign w:val="superscript"/>
              </w:rPr>
              <w:t>th</w:t>
            </w:r>
            <w:r>
              <w:rPr>
                <w:sz w:val="21"/>
                <w:szCs w:val="21"/>
              </w:rPr>
              <w:t xml:space="preserve"> World Day of the Sick 2021</w:t>
            </w:r>
          </w:p>
          <w:p w14:paraId="76C5C1C6" w14:textId="728B26C7" w:rsidR="00FC1B56" w:rsidRPr="00323C3D" w:rsidRDefault="0072471F" w:rsidP="0046278A">
            <w:pPr>
              <w:ind w:right="72"/>
              <w:rPr>
                <w:bCs/>
                <w:sz w:val="21"/>
                <w:szCs w:val="21"/>
              </w:rPr>
            </w:pPr>
            <w:r>
              <w:rPr>
                <w:bCs/>
                <w:sz w:val="21"/>
                <w:szCs w:val="21"/>
              </w:rPr>
              <w:t xml:space="preserve">© </w:t>
            </w:r>
            <w:r w:rsidR="00A66C0A">
              <w:rPr>
                <w:bCs/>
                <w:sz w:val="21"/>
                <w:szCs w:val="21"/>
              </w:rPr>
              <w:t>2020</w:t>
            </w:r>
            <w:r w:rsidR="0014140B">
              <w:rPr>
                <w:bCs/>
                <w:sz w:val="21"/>
                <w:szCs w:val="21"/>
              </w:rPr>
              <w:t>,</w:t>
            </w:r>
            <w:r w:rsidR="00A66C0A">
              <w:rPr>
                <w:bCs/>
                <w:sz w:val="21"/>
                <w:szCs w:val="21"/>
              </w:rPr>
              <w:t xml:space="preserve"> </w:t>
            </w:r>
            <w:proofErr w:type="spellStart"/>
            <w:r>
              <w:rPr>
                <w:bCs/>
                <w:sz w:val="21"/>
                <w:szCs w:val="21"/>
              </w:rPr>
              <w:t>Libreria</w:t>
            </w:r>
            <w:proofErr w:type="spellEnd"/>
            <w:r>
              <w:rPr>
                <w:bCs/>
                <w:sz w:val="21"/>
                <w:szCs w:val="21"/>
              </w:rPr>
              <w:t xml:space="preserve"> </w:t>
            </w:r>
            <w:proofErr w:type="spellStart"/>
            <w:r>
              <w:rPr>
                <w:bCs/>
                <w:sz w:val="21"/>
                <w:szCs w:val="21"/>
              </w:rPr>
              <w:t>Editrice</w:t>
            </w:r>
            <w:proofErr w:type="spellEnd"/>
            <w:r>
              <w:rPr>
                <w:bCs/>
                <w:sz w:val="21"/>
                <w:szCs w:val="21"/>
              </w:rPr>
              <w:t xml:space="preserve"> </w:t>
            </w:r>
            <w:proofErr w:type="spellStart"/>
            <w:r>
              <w:rPr>
                <w:bCs/>
                <w:sz w:val="21"/>
                <w:szCs w:val="21"/>
              </w:rPr>
              <w:t>Vaticana</w:t>
            </w:r>
            <w:proofErr w:type="spellEnd"/>
            <w:r w:rsidR="00F4688F">
              <w:rPr>
                <w:bCs/>
                <w:sz w:val="21"/>
                <w:szCs w:val="21"/>
              </w:rPr>
              <w:t>.</w:t>
            </w:r>
            <w:r w:rsidR="0014140B">
              <w:rPr>
                <w:bCs/>
                <w:sz w:val="21"/>
                <w:szCs w:val="21"/>
              </w:rPr>
              <w:t xml:space="preserve"> Used with permission. All rights reserved.</w:t>
            </w:r>
          </w:p>
        </w:tc>
        <w:tc>
          <w:tcPr>
            <w:tcW w:w="2515" w:type="dxa"/>
          </w:tcPr>
          <w:p w14:paraId="4D1CF931" w14:textId="140A1B0C" w:rsidR="0014140B" w:rsidRDefault="00AF6CBD" w:rsidP="0014140B">
            <w:r>
              <w:rPr>
                <w:noProof/>
              </w:rPr>
              <w:drawing>
                <wp:anchor distT="0" distB="0" distL="114300" distR="114300" simplePos="0" relativeHeight="251860992" behindDoc="1" locked="0" layoutInCell="1" allowOverlap="1" wp14:anchorId="22C3D05B" wp14:editId="6EF57441">
                  <wp:simplePos x="0" y="0"/>
                  <wp:positionH relativeFrom="column">
                    <wp:posOffset>400050</wp:posOffset>
                  </wp:positionH>
                  <wp:positionV relativeFrom="paragraph">
                    <wp:posOffset>171450</wp:posOffset>
                  </wp:positionV>
                  <wp:extent cx="809625" cy="990600"/>
                  <wp:effectExtent l="0" t="0" r="3175" b="0"/>
                  <wp:wrapTight wrapText="bothSides">
                    <wp:wrapPolygon edited="0">
                      <wp:start x="9487" y="0"/>
                      <wp:lineTo x="1694" y="6092"/>
                      <wp:lineTo x="0" y="8031"/>
                      <wp:lineTo x="0" y="9138"/>
                      <wp:lineTo x="1355" y="13292"/>
                      <wp:lineTo x="0" y="15231"/>
                      <wp:lineTo x="0" y="17723"/>
                      <wp:lineTo x="8132" y="21323"/>
                      <wp:lineTo x="12875" y="21323"/>
                      <wp:lineTo x="21346" y="17723"/>
                      <wp:lineTo x="21346" y="16615"/>
                      <wp:lineTo x="20668" y="14677"/>
                      <wp:lineTo x="19652" y="13292"/>
                      <wp:lineTo x="21346" y="8308"/>
                      <wp:lineTo x="18974" y="5815"/>
                      <wp:lineTo x="11520" y="0"/>
                      <wp:lineTo x="9487" y="0"/>
                    </wp:wrapPolygon>
                  </wp:wrapTight>
                  <wp:docPr id="98" name="Picture 98"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Inde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9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40B">
              <w:fldChar w:fldCharType="begin"/>
            </w:r>
            <w:r w:rsidR="0014140B">
              <w:instrText xml:space="preserve"> INCLUDEPICTURE "/var/folders/48/rzllp7y50118l4knyr_6f7400000gq/T/com.microsoft.Word/WebArchiveCopyPasteTempFiles/logo-vatican.png" \* MERGEFORMATINET </w:instrText>
            </w:r>
            <w:r w:rsidR="0014140B">
              <w:fldChar w:fldCharType="end"/>
            </w:r>
          </w:p>
          <w:p w14:paraId="315C2E82" w14:textId="59562F9D" w:rsidR="009E6DD3" w:rsidRDefault="009E6DD3" w:rsidP="00A106CF">
            <w:pPr>
              <w:ind w:right="-115"/>
              <w:rPr>
                <w:rStyle w:val="Hyperlink"/>
                <w:noProof/>
                <w:sz w:val="21"/>
                <w:szCs w:val="21"/>
              </w:rPr>
            </w:pPr>
          </w:p>
          <w:p w14:paraId="1BA7D306" w14:textId="6D09E37D" w:rsidR="003A0FC7" w:rsidRPr="009E6DD3" w:rsidRDefault="00A3317B" w:rsidP="00A106CF">
            <w:pPr>
              <w:ind w:right="-115"/>
              <w:rPr>
                <w:noProof/>
                <w:sz w:val="21"/>
                <w:szCs w:val="21"/>
              </w:rPr>
            </w:pPr>
            <w:r w:rsidRPr="00A6445C">
              <w:rPr>
                <w:rStyle w:val="Heading2Char"/>
                <w:noProof/>
                <w:sz w:val="21"/>
                <w:szCs w:val="21"/>
              </w:rPr>
              <mc:AlternateContent>
                <mc:Choice Requires="wps">
                  <w:drawing>
                    <wp:anchor distT="45720" distB="45720" distL="114300" distR="114300" simplePos="0" relativeHeight="251833855" behindDoc="1" locked="0" layoutInCell="1" allowOverlap="1" wp14:anchorId="0FCACC21" wp14:editId="3584AD73">
                      <wp:simplePos x="0" y="0"/>
                      <wp:positionH relativeFrom="column">
                        <wp:posOffset>150495</wp:posOffset>
                      </wp:positionH>
                      <wp:positionV relativeFrom="paragraph">
                        <wp:posOffset>841375</wp:posOffset>
                      </wp:positionV>
                      <wp:extent cx="1314450" cy="340360"/>
                      <wp:effectExtent l="0" t="0" r="6350" b="25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40360"/>
                              </a:xfrm>
                              <a:prstGeom prst="rect">
                                <a:avLst/>
                              </a:prstGeom>
                              <a:solidFill>
                                <a:srgbClr val="FFFFFF"/>
                              </a:solidFill>
                              <a:ln w="9525">
                                <a:noFill/>
                                <a:miter lim="800000"/>
                                <a:headEnd/>
                                <a:tailEnd/>
                              </a:ln>
                            </wps:spPr>
                            <wps:txbx>
                              <w:txbxContent>
                                <w:p w14:paraId="1B40C223" w14:textId="64A4AC6B" w:rsidR="003A0FC7" w:rsidRPr="00C9379F" w:rsidRDefault="007B21EA" w:rsidP="00C9379F">
                                  <w:pPr>
                                    <w:jc w:val="center"/>
                                    <w:rPr>
                                      <w:sz w:val="21"/>
                                      <w:szCs w:val="21"/>
                                    </w:rPr>
                                  </w:pPr>
                                  <w:hyperlink r:id="rId22" w:history="1">
                                    <w:r w:rsidR="00C9379F" w:rsidRPr="00C9379F">
                                      <w:rPr>
                                        <w:rStyle w:val="Hyperlink"/>
                                        <w:sz w:val="21"/>
                                        <w:szCs w:val="21"/>
                                      </w:rPr>
                                      <w:t>Read Online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ACC21" id="Text Box 2" o:spid="_x0000_s1029" type="#_x0000_t202" style="position:absolute;margin-left:11.85pt;margin-top:66.25pt;width:103.5pt;height:26.8pt;z-index:-2514826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" stroked="f">
                      <v:textbox>
                        <w:txbxContent>
                          <w:p w14:paraId="1B40C223" w14:textId="64A4AC6B" w:rsidR="003A0FC7" w:rsidRPr="00C9379F" w:rsidRDefault="007B21EA" w:rsidP="00C9379F">
                            <w:pPr>
                              <w:jc w:val="center"/>
                              <w:rPr>
                                <w:sz w:val="21"/>
                                <w:szCs w:val="21"/>
                              </w:rPr>
                            </w:pPr>
                            <w:hyperlink r:id="rId23" w:history="1">
                              <w:r w:rsidR="00C9379F" w:rsidRPr="00C9379F">
                                <w:rPr>
                                  <w:rStyle w:val="Hyperlink"/>
                                  <w:sz w:val="21"/>
                                  <w:szCs w:val="21"/>
                                </w:rPr>
                                <w:t>Read Online</w:t>
                              </w:r>
                            </w:hyperlink>
                          </w:p>
                        </w:txbxContent>
                      </v:textbox>
                      <w10:wrap type="square"/>
                    </v:shape>
                  </w:pict>
                </mc:Fallback>
              </mc:AlternateContent>
            </w:r>
          </w:p>
        </w:tc>
      </w:tr>
      <w:tr w:rsidR="00BE63D6" w:rsidRPr="00D30A35" w14:paraId="342AC532" w14:textId="5C7E4FE2" w:rsidTr="00D63DD9">
        <w:trPr>
          <w:trHeight w:val="2897"/>
        </w:trPr>
        <w:tc>
          <w:tcPr>
            <w:tcW w:w="7735" w:type="dxa"/>
          </w:tcPr>
          <w:p w14:paraId="187C11CF" w14:textId="43B5CF0B" w:rsidR="00BE63D6" w:rsidRPr="006A7DA9" w:rsidRDefault="00BE63D6" w:rsidP="00BE63D6">
            <w:pPr>
              <w:spacing w:after="120"/>
              <w:ind w:right="2430"/>
              <w:rPr>
                <w:b/>
                <w:sz w:val="28"/>
                <w:szCs w:val="28"/>
              </w:rPr>
            </w:pPr>
            <w:r>
              <w:rPr>
                <w:b/>
                <w:sz w:val="28"/>
                <w:szCs w:val="28"/>
              </w:rPr>
              <w:t>February 14</w:t>
            </w:r>
            <w:r w:rsidRPr="00834CFF">
              <w:rPr>
                <w:b/>
                <w:sz w:val="28"/>
                <w:szCs w:val="28"/>
                <w:vertAlign w:val="superscript"/>
              </w:rPr>
              <w:t>th</w:t>
            </w:r>
            <w:r>
              <w:rPr>
                <w:b/>
                <w:sz w:val="28"/>
                <w:szCs w:val="28"/>
              </w:rPr>
              <w:t xml:space="preserve">  </w:t>
            </w:r>
          </w:p>
          <w:p w14:paraId="6AC3E479" w14:textId="79939CD2" w:rsidR="00BE63D6" w:rsidRPr="008C4651" w:rsidRDefault="00BE63D6" w:rsidP="00BE63D6">
            <w:pPr>
              <w:rPr>
                <w:iCs/>
              </w:rPr>
            </w:pPr>
            <w:r w:rsidRPr="003A0FC7">
              <w:rPr>
                <w:rStyle w:val="Emphasis"/>
                <w:i w:val="0"/>
              </w:rPr>
              <w:t>“</w:t>
            </w:r>
            <w:r w:rsidR="00571EDD" w:rsidRPr="00571EDD">
              <w:rPr>
                <w:iCs/>
              </w:rPr>
              <w:t>Married love differs from any other love in the world. By its nature, the love of husband and wife is so complete, so ordered to a lifetime of communion with God and each other, that it is open to creating a new human being they will love and care for together.</w:t>
            </w:r>
            <w:r w:rsidR="008C4651">
              <w:rPr>
                <w:iCs/>
              </w:rPr>
              <w:t>”</w:t>
            </w:r>
          </w:p>
          <w:p w14:paraId="7820F196" w14:textId="77777777" w:rsidR="00BE63D6" w:rsidRPr="001A112A" w:rsidRDefault="00BE63D6" w:rsidP="00BE63D6">
            <w:pPr>
              <w:rPr>
                <w:rFonts w:eastAsiaTheme="minorHAnsi"/>
                <w:iCs/>
              </w:rPr>
            </w:pPr>
          </w:p>
          <w:p w14:paraId="0E38CD5B" w14:textId="555860B9" w:rsidR="00BE63D6" w:rsidRPr="00D63DD9" w:rsidRDefault="00BE63D6" w:rsidP="00D63DD9">
            <w:pPr>
              <w:rPr>
                <w:i/>
                <w:iCs/>
                <w:sz w:val="21"/>
                <w:szCs w:val="21"/>
              </w:rPr>
            </w:pPr>
            <w:r w:rsidRPr="00CC4F51">
              <w:rPr>
                <w:sz w:val="21"/>
                <w:szCs w:val="21"/>
              </w:rPr>
              <w:t>USCCB</w:t>
            </w:r>
            <w:r w:rsidR="00D63DD9">
              <w:rPr>
                <w:sz w:val="21"/>
                <w:szCs w:val="21"/>
              </w:rPr>
              <w:t xml:space="preserve">, </w:t>
            </w:r>
            <w:r w:rsidR="00D63DD9">
              <w:rPr>
                <w:i/>
                <w:iCs/>
                <w:sz w:val="21"/>
                <w:szCs w:val="21"/>
              </w:rPr>
              <w:t>Married Love and the Gift of Life</w:t>
            </w:r>
          </w:p>
        </w:tc>
        <w:tc>
          <w:tcPr>
            <w:tcW w:w="2515" w:type="dxa"/>
          </w:tcPr>
          <w:p w14:paraId="74CB8038" w14:textId="3927DE2B" w:rsidR="00BE63D6" w:rsidRPr="00AD4223" w:rsidRDefault="008C4651" w:rsidP="00AD4223">
            <w:r>
              <w:rPr>
                <w:noProof/>
              </w:rPr>
              <w:drawing>
                <wp:anchor distT="0" distB="0" distL="114300" distR="114300" simplePos="0" relativeHeight="251862016" behindDoc="1" locked="0" layoutInCell="1" allowOverlap="1" wp14:anchorId="3CC8EFDB" wp14:editId="20764482">
                  <wp:simplePos x="0" y="0"/>
                  <wp:positionH relativeFrom="column">
                    <wp:posOffset>7620</wp:posOffset>
                  </wp:positionH>
                  <wp:positionV relativeFrom="paragraph">
                    <wp:posOffset>29845</wp:posOffset>
                  </wp:positionV>
                  <wp:extent cx="1457325" cy="1457325"/>
                  <wp:effectExtent l="0" t="0" r="3175" b="3175"/>
                  <wp:wrapTight wrapText="bothSides">
                    <wp:wrapPolygon edited="0">
                      <wp:start x="0" y="0"/>
                      <wp:lineTo x="0" y="21459"/>
                      <wp:lineTo x="21459" y="21459"/>
                      <wp:lineTo x="21459" y="0"/>
                      <wp:lineTo x="0" y="0"/>
                    </wp:wrapPolygon>
                  </wp:wrapTigh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DD9" w:rsidRPr="00A6445C">
              <w:rPr>
                <w:rStyle w:val="Heading2Char"/>
                <w:noProof/>
                <w:sz w:val="21"/>
                <w:szCs w:val="21"/>
              </w:rPr>
              <mc:AlternateContent>
                <mc:Choice Requires="wps">
                  <w:drawing>
                    <wp:anchor distT="45720" distB="45720" distL="114300" distR="114300" simplePos="0" relativeHeight="251859968" behindDoc="1" locked="0" layoutInCell="1" allowOverlap="1" wp14:anchorId="40A3A66C" wp14:editId="32BE2A89">
                      <wp:simplePos x="0" y="0"/>
                      <wp:positionH relativeFrom="column">
                        <wp:posOffset>-68580</wp:posOffset>
                      </wp:positionH>
                      <wp:positionV relativeFrom="paragraph">
                        <wp:posOffset>1545590</wp:posOffset>
                      </wp:positionV>
                      <wp:extent cx="1657350" cy="257175"/>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57175"/>
                              </a:xfrm>
                              <a:prstGeom prst="rect">
                                <a:avLst/>
                              </a:prstGeom>
                              <a:solidFill>
                                <a:srgbClr val="FFFFFF"/>
                              </a:solidFill>
                              <a:ln w="9525">
                                <a:noFill/>
                                <a:miter lim="800000"/>
                                <a:headEnd/>
                                <a:tailEnd/>
                              </a:ln>
                            </wps:spPr>
                            <wps:txbx>
                              <w:txbxContent>
                                <w:p w14:paraId="01DADD8E" w14:textId="4FF8FE4F" w:rsidR="00BE63D6" w:rsidRDefault="00BE63D6" w:rsidP="003A0FC7">
                                  <w:r w:rsidRPr="00A6445C">
                                    <w:rPr>
                                      <w:rStyle w:val="Hyperlink"/>
                                      <w:sz w:val="21"/>
                                      <w:szCs w:val="21"/>
                                      <w:u w:val="none"/>
                                    </w:rPr>
                                    <w:t xml:space="preserve">      </w:t>
                                  </w:r>
                                  <w:hyperlink r:id="rId25" w:history="1">
                                    <w:r w:rsidRPr="00A6445C">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26" w:history="1">
                                    <w:r w:rsidRPr="008C3ACA">
                                      <w:rPr>
                                        <w:rStyle w:val="Hyperlink"/>
                                        <w:sz w:val="21"/>
                                        <w:szCs w:val="21"/>
                                        <w:u w:val="none"/>
                                      </w:rPr>
                                      <w:t>|</w:t>
                                    </w:r>
                                    <w:r>
                                      <w:rPr>
                                        <w:rStyle w:val="Hyperlink"/>
                                        <w:sz w:val="21"/>
                                        <w:szCs w:val="21"/>
                                        <w:u w:val="none"/>
                                      </w:rPr>
                                      <w:t xml:space="preserve">   </w:t>
                                    </w:r>
                                    <w:r w:rsidR="00D63DD9">
                                      <w:rPr>
                                        <w:rStyle w:val="Hyperlink"/>
                                        <w:sz w:val="21"/>
                                        <w:szCs w:val="21"/>
                                      </w:rPr>
                                      <w:t>Read Online</w:t>
                                    </w:r>
                                    <w:r w:rsidRPr="008C3ACA">
                                      <w:rPr>
                                        <w:rStyle w:val="Hyperlink"/>
                                        <w:sz w:val="21"/>
                                        <w:szCs w:val="21"/>
                                      </w:rPr>
                                      <w:t xml:space="preserve">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3A66C" id="_x0000_s1030" type="#_x0000_t202" style="position:absolute;margin-left:-5.4pt;margin-top:121.7pt;width:130.5pt;height:20.25pt;z-index:-25145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" stroked="f">
                      <v:textbox>
                        <w:txbxContent>
                          <w:p w14:paraId="01DADD8E" w14:textId="4FF8FE4F" w:rsidR="00BE63D6" w:rsidRDefault="00BE63D6" w:rsidP="003A0FC7">
                            <w:r w:rsidRPr="00A6445C">
                              <w:rPr>
                                <w:rStyle w:val="Hyperlink"/>
                                <w:sz w:val="21"/>
                                <w:szCs w:val="21"/>
                                <w:u w:val="none"/>
                              </w:rPr>
                              <w:t xml:space="preserve">      </w:t>
                            </w:r>
                            <w:hyperlink r:id="rId27" w:history="1">
                              <w:r w:rsidRPr="00A6445C">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28" w:history="1">
                              <w:r w:rsidRPr="008C3ACA">
                                <w:rPr>
                                  <w:rStyle w:val="Hyperlink"/>
                                  <w:sz w:val="21"/>
                                  <w:szCs w:val="21"/>
                                  <w:u w:val="none"/>
                                </w:rPr>
                                <w:t>|</w:t>
                              </w:r>
                              <w:r>
                                <w:rPr>
                                  <w:rStyle w:val="Hyperlink"/>
                                  <w:sz w:val="21"/>
                                  <w:szCs w:val="21"/>
                                  <w:u w:val="none"/>
                                </w:rPr>
                                <w:t xml:space="preserve">   </w:t>
                              </w:r>
                              <w:r w:rsidR="00D63DD9">
                                <w:rPr>
                                  <w:rStyle w:val="Hyperlink"/>
                                  <w:sz w:val="21"/>
                                  <w:szCs w:val="21"/>
                                </w:rPr>
                                <w:t>Read Online</w:t>
                              </w:r>
                              <w:r w:rsidRPr="008C3ACA">
                                <w:rPr>
                                  <w:rStyle w:val="Hyperlink"/>
                                  <w:sz w:val="21"/>
                                  <w:szCs w:val="21"/>
                                </w:rPr>
                                <w:t xml:space="preserve">      </w:t>
                              </w:r>
                            </w:hyperlink>
                          </w:p>
                        </w:txbxContent>
                      </v:textbox>
                      <w10:wrap type="square"/>
                    </v:shape>
                  </w:pict>
                </mc:Fallback>
              </mc:AlternateContent>
            </w:r>
            <w:r w:rsidR="00AD4223">
              <w:fldChar w:fldCharType="begin"/>
            </w:r>
            <w:r w:rsidR="00AD4223">
              <w:instrText xml:space="preserve"> INCLUDEPICTURE "/var/folders/48/rzllp7y50118l4knyr_6f7400000gq/T/com.microsoft.Word/WebArchiveCopyPasteTempFiles/5-787-2T.jpg?v-cache=1424730303" \* MERGEFORMATINET </w:instrText>
            </w:r>
            <w:r w:rsidR="00AD4223">
              <w:fldChar w:fldCharType="end"/>
            </w:r>
          </w:p>
        </w:tc>
      </w:tr>
      <w:tr w:rsidR="00C01A54" w:rsidRPr="00D30A35" w14:paraId="05634B36" w14:textId="77777777" w:rsidTr="00FC1B56">
        <w:trPr>
          <w:trHeight w:val="2663"/>
        </w:trPr>
        <w:tc>
          <w:tcPr>
            <w:tcW w:w="7735" w:type="dxa"/>
          </w:tcPr>
          <w:p w14:paraId="33AC2E53" w14:textId="3B91640B" w:rsidR="00C01A54" w:rsidRPr="00DD4DC8" w:rsidRDefault="00C01A54" w:rsidP="00C01A54">
            <w:pPr>
              <w:spacing w:after="120"/>
              <w:rPr>
                <w:b/>
                <w:sz w:val="26"/>
                <w:szCs w:val="26"/>
                <w:vertAlign w:val="superscript"/>
              </w:rPr>
            </w:pPr>
            <w:r w:rsidRPr="00DD4DC8">
              <w:rPr>
                <w:b/>
                <w:bCs/>
                <w:sz w:val="28"/>
                <w:szCs w:val="28"/>
              </w:rPr>
              <w:t xml:space="preserve">February </w:t>
            </w:r>
            <w:r w:rsidR="00834CFF" w:rsidRPr="00DD4DC8">
              <w:rPr>
                <w:b/>
                <w:bCs/>
                <w:sz w:val="28"/>
                <w:szCs w:val="28"/>
              </w:rPr>
              <w:t>21</w:t>
            </w:r>
            <w:r w:rsidR="00834CFF" w:rsidRPr="00DD4DC8">
              <w:rPr>
                <w:b/>
                <w:bCs/>
                <w:sz w:val="28"/>
                <w:szCs w:val="28"/>
                <w:vertAlign w:val="superscript"/>
              </w:rPr>
              <w:t>st</w:t>
            </w:r>
            <w:r w:rsidR="00834CFF" w:rsidRPr="00DD4DC8">
              <w:rPr>
                <w:b/>
                <w:bCs/>
                <w:sz w:val="28"/>
                <w:szCs w:val="28"/>
              </w:rPr>
              <w:t xml:space="preserve"> </w:t>
            </w:r>
          </w:p>
          <w:p w14:paraId="2523A5E0" w14:textId="75CD7299" w:rsidR="00C35F37" w:rsidRPr="00C35F37" w:rsidRDefault="00C01A54" w:rsidP="00C35F37">
            <w:r w:rsidRPr="00DD4DC8">
              <w:t>“</w:t>
            </w:r>
            <w:r w:rsidR="00C35F37" w:rsidRPr="00DD4DC8">
              <w:t>Abortion affects countless marriages more than many people recognize. But there is no doubt that God will bring great healing to those who trust in his infinite mercy. If a past abortion can be acknowledged and addressed, a married couple can make great strides in experiencing even more fully God’s design that ‘the two shall become one’ (Mt 19:5).”</w:t>
            </w:r>
          </w:p>
          <w:p w14:paraId="362DA725" w14:textId="77777777" w:rsidR="00C01A54" w:rsidRPr="00665069" w:rsidRDefault="00C01A54" w:rsidP="00C01A54"/>
          <w:p w14:paraId="6E825F69" w14:textId="77777777" w:rsidR="00C35F37" w:rsidRDefault="00C35F37" w:rsidP="00C01A54">
            <w:pPr>
              <w:rPr>
                <w:sz w:val="21"/>
                <w:szCs w:val="21"/>
              </w:rPr>
            </w:pPr>
            <w:r w:rsidRPr="00CC4F51">
              <w:rPr>
                <w:sz w:val="21"/>
                <w:szCs w:val="21"/>
              </w:rPr>
              <w:t>USCCB Secretariat of Pro-Life Activities</w:t>
            </w:r>
            <w:r>
              <w:rPr>
                <w:sz w:val="21"/>
                <w:szCs w:val="21"/>
              </w:rPr>
              <w:t xml:space="preserve"> </w:t>
            </w:r>
          </w:p>
          <w:p w14:paraId="01D937FD" w14:textId="628E38ED" w:rsidR="00C01A54" w:rsidRDefault="00C35F37" w:rsidP="00C01A54">
            <w:pPr>
              <w:rPr>
                <w:sz w:val="21"/>
                <w:szCs w:val="21"/>
              </w:rPr>
            </w:pPr>
            <w:r>
              <w:rPr>
                <w:sz w:val="21"/>
                <w:szCs w:val="21"/>
              </w:rPr>
              <w:t>“Healing within Marriage from an Abortion”</w:t>
            </w:r>
          </w:p>
          <w:p w14:paraId="052AC873" w14:textId="440BBCB4" w:rsidR="0000187A" w:rsidRDefault="007B21EA" w:rsidP="00C01A54">
            <w:pPr>
              <w:rPr>
                <w:sz w:val="21"/>
                <w:szCs w:val="21"/>
              </w:rPr>
            </w:pPr>
            <w:hyperlink r:id="rId29" w:history="1">
              <w:r w:rsidR="0000187A" w:rsidRPr="0052000E">
                <w:rPr>
                  <w:rStyle w:val="Hyperlink"/>
                  <w:sz w:val="21"/>
                  <w:szCs w:val="21"/>
                </w:rPr>
                <w:t>respectlife.org/healing-in-marriage</w:t>
              </w:r>
            </w:hyperlink>
            <w:r w:rsidR="0000187A">
              <w:rPr>
                <w:sz w:val="21"/>
                <w:szCs w:val="21"/>
              </w:rPr>
              <w:t xml:space="preserve"> </w:t>
            </w:r>
          </w:p>
          <w:p w14:paraId="17824C3C" w14:textId="77777777" w:rsidR="00C01A54" w:rsidRDefault="00C01A54" w:rsidP="008C2543">
            <w:pPr>
              <w:spacing w:after="120"/>
              <w:ind w:right="72"/>
              <w:rPr>
                <w:b/>
                <w:sz w:val="28"/>
                <w:szCs w:val="28"/>
              </w:rPr>
            </w:pPr>
          </w:p>
        </w:tc>
        <w:tc>
          <w:tcPr>
            <w:tcW w:w="2515" w:type="dxa"/>
          </w:tcPr>
          <w:p w14:paraId="7CB34B79" w14:textId="4F6C6AF4" w:rsidR="00C01A54" w:rsidRDefault="00FD7B34" w:rsidP="004523B9">
            <w:pPr>
              <w:ind w:right="-115"/>
              <w:rPr>
                <w:noProof/>
              </w:rPr>
            </w:pPr>
            <w:r w:rsidRPr="008C3ACA">
              <w:rPr>
                <w:rStyle w:val="Heading2Char"/>
                <w:noProof/>
                <w:sz w:val="21"/>
                <w:szCs w:val="21"/>
              </w:rPr>
              <w:drawing>
                <wp:anchor distT="0" distB="0" distL="114300" distR="114300" simplePos="0" relativeHeight="251836416" behindDoc="1" locked="0" layoutInCell="1" allowOverlap="1" wp14:anchorId="11ACA067" wp14:editId="3ED6A488">
                  <wp:simplePos x="0" y="0"/>
                  <wp:positionH relativeFrom="column">
                    <wp:posOffset>398780</wp:posOffset>
                  </wp:positionH>
                  <wp:positionV relativeFrom="paragraph">
                    <wp:posOffset>222250</wp:posOffset>
                  </wp:positionV>
                  <wp:extent cx="616585" cy="1389380"/>
                  <wp:effectExtent l="0" t="0" r="5715" b="0"/>
                  <wp:wrapTight wrapText="bothSides">
                    <wp:wrapPolygon edited="0">
                      <wp:start x="0" y="0"/>
                      <wp:lineTo x="0" y="21324"/>
                      <wp:lineTo x="21355" y="21324"/>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16585"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A54" w:rsidRPr="00665069">
              <w:rPr>
                <w:rStyle w:val="Heading2Char"/>
                <w:noProof/>
                <w:sz w:val="21"/>
                <w:szCs w:val="21"/>
              </w:rPr>
              <mc:AlternateContent>
                <mc:Choice Requires="wps">
                  <w:drawing>
                    <wp:anchor distT="45720" distB="45720" distL="114300" distR="114300" simplePos="0" relativeHeight="251831296" behindDoc="0" locked="0" layoutInCell="1" allowOverlap="1" wp14:anchorId="792473C6" wp14:editId="53A7AAD1">
                      <wp:simplePos x="0" y="0"/>
                      <wp:positionH relativeFrom="column">
                        <wp:posOffset>147320</wp:posOffset>
                      </wp:positionH>
                      <wp:positionV relativeFrom="paragraph">
                        <wp:posOffset>1615440</wp:posOffset>
                      </wp:positionV>
                      <wp:extent cx="1314450" cy="282575"/>
                      <wp:effectExtent l="0" t="0" r="0" b="31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2575"/>
                              </a:xfrm>
                              <a:prstGeom prst="rect">
                                <a:avLst/>
                              </a:prstGeom>
                              <a:solidFill>
                                <a:srgbClr val="FFFFFF"/>
                              </a:solidFill>
                              <a:ln w="9525">
                                <a:noFill/>
                                <a:miter lim="800000"/>
                                <a:headEnd/>
                                <a:tailEnd/>
                              </a:ln>
                            </wps:spPr>
                            <wps:txbx>
                              <w:txbxContent>
                                <w:p w14:paraId="21B4B8E1" w14:textId="47B0A5E4" w:rsidR="005658AC" w:rsidRPr="00CF6A62" w:rsidRDefault="007B21EA" w:rsidP="00F05304">
                                  <w:pPr>
                                    <w:jc w:val="center"/>
                                    <w:rPr>
                                      <w:sz w:val="21"/>
                                      <w:szCs w:val="21"/>
                                    </w:rPr>
                                  </w:pPr>
                                  <w:hyperlink r:id="rId31" w:history="1">
                                    <w:r w:rsidR="008A5678" w:rsidRPr="00C35F37">
                                      <w:rPr>
                                        <w:rStyle w:val="Hyperlink"/>
                                        <w:rFonts w:eastAsiaTheme="majorEastAsia"/>
                                        <w:sz w:val="21"/>
                                        <w:szCs w:val="21"/>
                                      </w:rPr>
                                      <w:t>Order</w:t>
                                    </w:r>
                                  </w:hyperlink>
                                  <w:r w:rsidR="008A5678" w:rsidRPr="00EE3250">
                                    <w:rPr>
                                      <w:color w:val="000000" w:themeColor="text1"/>
                                      <w:sz w:val="21"/>
                                      <w:szCs w:val="21"/>
                                    </w:rPr>
                                    <w:t xml:space="preserve"> </w:t>
                                  </w:r>
                                  <w:r w:rsidR="008A5678">
                                    <w:rPr>
                                      <w:sz w:val="21"/>
                                      <w:szCs w:val="21"/>
                                    </w:rPr>
                                    <w:t>|</w:t>
                                  </w:r>
                                  <w:r w:rsidR="008A5678" w:rsidRPr="008342EC">
                                    <w:rPr>
                                      <w:sz w:val="21"/>
                                      <w:szCs w:val="21"/>
                                    </w:rPr>
                                    <w:t xml:space="preserve"> </w:t>
                                  </w:r>
                                  <w:hyperlink r:id="rId32" w:history="1">
                                    <w:r w:rsidR="00C35F37">
                                      <w:rPr>
                                        <w:rStyle w:val="Hyperlink"/>
                                        <w:rFonts w:eastAsiaTheme="majorEastAsia"/>
                                        <w:sz w:val="21"/>
                                        <w:szCs w:val="21"/>
                                      </w:rPr>
                                      <w:t>Download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73C6" id="_x0000_s1031" type="#_x0000_t202" style="position:absolute;margin-left:11.6pt;margin-top:127.2pt;width:103.5pt;height:22.2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" stroked="f">
                      <v:textbox>
                        <w:txbxContent>
                          <w:p w14:paraId="21B4B8E1" w14:textId="47B0A5E4" w:rsidR="005658AC" w:rsidRPr="00CF6A62" w:rsidRDefault="007B21EA" w:rsidP="00F05304">
                            <w:pPr>
                              <w:jc w:val="center"/>
                              <w:rPr>
                                <w:sz w:val="21"/>
                                <w:szCs w:val="21"/>
                              </w:rPr>
                            </w:pPr>
                            <w:hyperlink r:id="rId33" w:history="1">
                              <w:r w:rsidR="008A5678" w:rsidRPr="00C35F37">
                                <w:rPr>
                                  <w:rStyle w:val="Hyperlink"/>
                                  <w:rFonts w:eastAsiaTheme="majorEastAsia"/>
                                  <w:sz w:val="21"/>
                                  <w:szCs w:val="21"/>
                                </w:rPr>
                                <w:t>Order</w:t>
                              </w:r>
                            </w:hyperlink>
                            <w:r w:rsidR="008A5678" w:rsidRPr="00EE3250">
                              <w:rPr>
                                <w:color w:val="000000" w:themeColor="text1"/>
                                <w:sz w:val="21"/>
                                <w:szCs w:val="21"/>
                              </w:rPr>
                              <w:t xml:space="preserve"> </w:t>
                            </w:r>
                            <w:r w:rsidR="008A5678">
                              <w:rPr>
                                <w:sz w:val="21"/>
                                <w:szCs w:val="21"/>
                              </w:rPr>
                              <w:t>|</w:t>
                            </w:r>
                            <w:r w:rsidR="008A5678" w:rsidRPr="008342EC">
                              <w:rPr>
                                <w:sz w:val="21"/>
                                <w:szCs w:val="21"/>
                              </w:rPr>
                              <w:t xml:space="preserve"> </w:t>
                            </w:r>
                            <w:hyperlink r:id="rId34" w:history="1">
                              <w:r w:rsidR="00C35F37">
                                <w:rPr>
                                  <w:rStyle w:val="Hyperlink"/>
                                  <w:rFonts w:eastAsiaTheme="majorEastAsia"/>
                                  <w:sz w:val="21"/>
                                  <w:szCs w:val="21"/>
                                </w:rPr>
                                <w:t>Download</w:t>
                              </w:r>
                            </w:hyperlink>
                          </w:p>
                        </w:txbxContent>
                      </v:textbox>
                      <w10:wrap type="square"/>
                    </v:shape>
                  </w:pict>
                </mc:Fallback>
              </mc:AlternateContent>
            </w:r>
          </w:p>
        </w:tc>
      </w:tr>
      <w:tr w:rsidR="00A106CF" w:rsidRPr="0020775C" w14:paraId="46CF1186" w14:textId="77777777" w:rsidTr="00CF6A62">
        <w:trPr>
          <w:trHeight w:val="1745"/>
        </w:trPr>
        <w:tc>
          <w:tcPr>
            <w:tcW w:w="7735" w:type="dxa"/>
          </w:tcPr>
          <w:p w14:paraId="008D7706" w14:textId="45492944" w:rsidR="00A106CF" w:rsidRPr="006A7DA9" w:rsidRDefault="00141F8D" w:rsidP="00A106CF">
            <w:pPr>
              <w:spacing w:after="120"/>
              <w:ind w:right="72"/>
              <w:rPr>
                <w:b/>
                <w:sz w:val="28"/>
                <w:szCs w:val="26"/>
                <w:vertAlign w:val="superscript"/>
              </w:rPr>
            </w:pPr>
            <w:r>
              <w:rPr>
                <w:b/>
                <w:sz w:val="28"/>
                <w:szCs w:val="28"/>
              </w:rPr>
              <w:t xml:space="preserve">February </w:t>
            </w:r>
            <w:r w:rsidR="00834CFF">
              <w:rPr>
                <w:b/>
                <w:sz w:val="28"/>
                <w:szCs w:val="28"/>
              </w:rPr>
              <w:t>28</w:t>
            </w:r>
            <w:r w:rsidR="00834CFF" w:rsidRPr="00834CFF">
              <w:rPr>
                <w:b/>
                <w:sz w:val="28"/>
                <w:szCs w:val="28"/>
                <w:vertAlign w:val="superscript"/>
              </w:rPr>
              <w:t>th</w:t>
            </w:r>
            <w:r w:rsidR="00834CFF">
              <w:rPr>
                <w:b/>
                <w:sz w:val="28"/>
                <w:szCs w:val="28"/>
              </w:rPr>
              <w:t xml:space="preserve"> </w:t>
            </w:r>
            <w:r>
              <w:rPr>
                <w:b/>
                <w:sz w:val="28"/>
                <w:szCs w:val="28"/>
              </w:rPr>
              <w:t xml:space="preserve"> </w:t>
            </w:r>
          </w:p>
          <w:p w14:paraId="132645C1" w14:textId="6EF26615" w:rsidR="001D237F" w:rsidRPr="001D237F" w:rsidRDefault="00A106CF" w:rsidP="00541430">
            <w:pPr>
              <w:pStyle w:val="NoSpacing"/>
              <w:rPr>
                <w:rFonts w:ascii="Times New Roman" w:hAnsi="Times New Roman" w:cs="Times New Roman"/>
                <w:sz w:val="24"/>
                <w:szCs w:val="24"/>
              </w:rPr>
            </w:pPr>
            <w:r w:rsidRPr="001D237F">
              <w:rPr>
                <w:rFonts w:ascii="Times New Roman" w:hAnsi="Times New Roman" w:cs="Times New Roman"/>
                <w:sz w:val="24"/>
                <w:szCs w:val="24"/>
              </w:rPr>
              <w:t>“</w:t>
            </w:r>
            <w:r w:rsidR="001D237F" w:rsidRPr="001D237F">
              <w:rPr>
                <w:rFonts w:ascii="Times New Roman" w:hAnsi="Times New Roman" w:cs="Times New Roman"/>
                <w:sz w:val="24"/>
                <w:szCs w:val="24"/>
              </w:rPr>
              <w:t>The essence of our identity is that we are created in God's image and likeness and loved by Him. Nothing can diminish the priceless worth of any human life. Every person is </w:t>
            </w:r>
            <w:r w:rsidR="001D237F" w:rsidRPr="001D237F">
              <w:rPr>
                <w:rFonts w:ascii="Times New Roman" w:hAnsi="Times New Roman" w:cs="Times New Roman"/>
                <w:b/>
                <w:bCs/>
                <w:sz w:val="24"/>
                <w:szCs w:val="24"/>
              </w:rPr>
              <w:t>cherished</w:t>
            </w:r>
            <w:r w:rsidR="001D237F" w:rsidRPr="001D237F">
              <w:rPr>
                <w:rFonts w:ascii="Times New Roman" w:hAnsi="Times New Roman" w:cs="Times New Roman"/>
                <w:sz w:val="24"/>
                <w:szCs w:val="24"/>
              </w:rPr>
              <w:t>.</w:t>
            </w:r>
            <w:r w:rsidR="001D237F">
              <w:rPr>
                <w:rFonts w:ascii="Times New Roman" w:hAnsi="Times New Roman" w:cs="Times New Roman"/>
                <w:sz w:val="24"/>
                <w:szCs w:val="24"/>
              </w:rPr>
              <w:t>”</w:t>
            </w:r>
          </w:p>
          <w:p w14:paraId="06795120" w14:textId="77777777" w:rsidR="00541430" w:rsidRPr="00541430" w:rsidRDefault="00541430" w:rsidP="00B45294"/>
          <w:p w14:paraId="65B71A78" w14:textId="68C7018F" w:rsidR="00B45294" w:rsidRDefault="00A106CF" w:rsidP="00B45294">
            <w:pPr>
              <w:rPr>
                <w:sz w:val="21"/>
                <w:szCs w:val="21"/>
              </w:rPr>
            </w:pPr>
            <w:r w:rsidRPr="00CC4F51">
              <w:rPr>
                <w:sz w:val="21"/>
                <w:szCs w:val="21"/>
              </w:rPr>
              <w:t>USCCB Secretariat of Pro-Life Activities</w:t>
            </w:r>
            <w:r w:rsidR="00CF6A62">
              <w:rPr>
                <w:sz w:val="21"/>
                <w:szCs w:val="21"/>
              </w:rPr>
              <w:br/>
            </w:r>
            <w:r w:rsidR="00B45294" w:rsidRPr="00B45294">
              <w:rPr>
                <w:sz w:val="21"/>
                <w:szCs w:val="21"/>
              </w:rPr>
              <w:t>Respect Life Reflection</w:t>
            </w:r>
            <w:r w:rsidR="00A57FBE">
              <w:rPr>
                <w:sz w:val="21"/>
                <w:szCs w:val="21"/>
              </w:rPr>
              <w:t>: Cherished, Chosen, Sent</w:t>
            </w:r>
          </w:p>
          <w:p w14:paraId="3593BA25" w14:textId="10D39031" w:rsidR="000B46B6" w:rsidRPr="00B45294" w:rsidRDefault="007B21EA" w:rsidP="00B45294">
            <w:pPr>
              <w:rPr>
                <w:sz w:val="21"/>
                <w:szCs w:val="21"/>
              </w:rPr>
            </w:pPr>
            <w:hyperlink r:id="rId35" w:history="1">
              <w:r w:rsidR="000B46B6" w:rsidRPr="0052000E">
                <w:rPr>
                  <w:rStyle w:val="Hyperlink"/>
                  <w:sz w:val="21"/>
                  <w:szCs w:val="21"/>
                </w:rPr>
                <w:t>usccb.org/cherished-chosen-sent-reflection</w:t>
              </w:r>
            </w:hyperlink>
            <w:r w:rsidR="000B46B6">
              <w:rPr>
                <w:sz w:val="21"/>
                <w:szCs w:val="21"/>
              </w:rPr>
              <w:t xml:space="preserve"> </w:t>
            </w:r>
          </w:p>
          <w:p w14:paraId="7D95631D" w14:textId="3C7F5778" w:rsidR="00A106CF" w:rsidRPr="00303F7C" w:rsidRDefault="00A106CF" w:rsidP="00A106CF">
            <w:pPr>
              <w:rPr>
                <w:sz w:val="21"/>
                <w:szCs w:val="21"/>
              </w:rPr>
            </w:pPr>
          </w:p>
        </w:tc>
        <w:tc>
          <w:tcPr>
            <w:tcW w:w="2515" w:type="dxa"/>
          </w:tcPr>
          <w:p w14:paraId="67085C70" w14:textId="683DC302" w:rsidR="00204CC8" w:rsidRPr="00F05304" w:rsidRDefault="001D237F" w:rsidP="00A106CF">
            <w:pPr>
              <w:spacing w:after="120"/>
              <w:rPr>
                <w:rStyle w:val="Hyperlink"/>
                <w:sz w:val="21"/>
                <w:szCs w:val="21"/>
              </w:rPr>
            </w:pPr>
            <w:r>
              <w:rPr>
                <w:noProof/>
              </w:rPr>
              <w:drawing>
                <wp:anchor distT="0" distB="0" distL="114300" distR="114300" simplePos="0" relativeHeight="251821056" behindDoc="0" locked="0" layoutInCell="1" allowOverlap="1" wp14:anchorId="2A4953F8" wp14:editId="0F8BF243">
                  <wp:simplePos x="0" y="0"/>
                  <wp:positionH relativeFrom="column">
                    <wp:posOffset>-68580</wp:posOffset>
                  </wp:positionH>
                  <wp:positionV relativeFrom="paragraph">
                    <wp:posOffset>129540</wp:posOffset>
                  </wp:positionV>
                  <wp:extent cx="1470660" cy="147066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1470660"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3726">
              <w:t xml:space="preserve">     </w:t>
            </w:r>
            <w:hyperlink r:id="rId37" w:history="1">
              <w:r w:rsidR="00013726" w:rsidRPr="00A6445C">
                <w:rPr>
                  <w:rStyle w:val="Hyperlink"/>
                  <w:sz w:val="21"/>
                  <w:szCs w:val="21"/>
                </w:rPr>
                <w:t>Order</w:t>
              </w:r>
            </w:hyperlink>
            <w:r w:rsidR="00013726" w:rsidRPr="00A6445C">
              <w:rPr>
                <w:rStyle w:val="Hyperlink"/>
                <w:sz w:val="21"/>
                <w:szCs w:val="21"/>
                <w:u w:val="none"/>
              </w:rPr>
              <w:t xml:space="preserve">  </w:t>
            </w:r>
            <w:r w:rsidR="00013726" w:rsidRPr="002E3BFB">
              <w:rPr>
                <w:color w:val="4472C4" w:themeColor="accent5"/>
                <w:sz w:val="21"/>
                <w:szCs w:val="21"/>
              </w:rPr>
              <w:t xml:space="preserve"> </w:t>
            </w:r>
            <w:hyperlink r:id="rId38" w:history="1">
              <w:r w:rsidR="00013726" w:rsidRPr="008C3ACA">
                <w:rPr>
                  <w:rStyle w:val="Hyperlink"/>
                  <w:sz w:val="21"/>
                  <w:szCs w:val="21"/>
                  <w:u w:val="none"/>
                </w:rPr>
                <w:t>|</w:t>
              </w:r>
              <w:r w:rsidR="00013726">
                <w:rPr>
                  <w:rStyle w:val="Hyperlink"/>
                  <w:sz w:val="21"/>
                  <w:szCs w:val="21"/>
                  <w:u w:val="none"/>
                </w:rPr>
                <w:t xml:space="preserve">   </w:t>
              </w:r>
              <w:r w:rsidR="00013726" w:rsidRPr="008C3ACA">
                <w:rPr>
                  <w:rStyle w:val="Hyperlink"/>
                  <w:sz w:val="21"/>
                  <w:szCs w:val="21"/>
                </w:rPr>
                <w:t xml:space="preserve">Download </w:t>
              </w:r>
              <w:r>
                <w:rPr>
                  <w:rStyle w:val="Hyperlink"/>
                  <w:sz w:val="21"/>
                  <w:szCs w:val="21"/>
                </w:rPr>
                <w:br/>
              </w:r>
              <w:r w:rsidR="00013726" w:rsidRPr="008C3ACA">
                <w:rPr>
                  <w:rStyle w:val="Hyperlink"/>
                  <w:sz w:val="21"/>
                  <w:szCs w:val="21"/>
                </w:rPr>
                <w:t xml:space="preserve">     </w:t>
              </w:r>
            </w:hyperlink>
          </w:p>
        </w:tc>
      </w:tr>
    </w:tbl>
    <w:p w14:paraId="5557DC13" w14:textId="25828A52"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5F8CEF56"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w:t>
      </w:r>
      <w:r w:rsidR="00671826">
        <w:rPr>
          <w:rFonts w:eastAsia="Calibri"/>
          <w:b/>
          <w:smallCaps/>
          <w:sz w:val="32"/>
          <w:szCs w:val="32"/>
        </w:rPr>
        <w:t>–</w:t>
      </w:r>
      <w:r w:rsidRPr="00B60E3A">
        <w:rPr>
          <w:rFonts w:eastAsia="Calibri"/>
          <w:b/>
          <w:smallCaps/>
          <w:sz w:val="32"/>
          <w:szCs w:val="32"/>
        </w:rPr>
        <w:t xml:space="preserve"> </w:t>
      </w:r>
      <w:r w:rsidR="00141F8D">
        <w:rPr>
          <w:b/>
          <w:bCs/>
          <w:sz w:val="28"/>
          <w:szCs w:val="28"/>
        </w:rPr>
        <w:t>February</w:t>
      </w:r>
      <w:r w:rsidR="00671826">
        <w:rPr>
          <w:b/>
          <w:bCs/>
          <w:sz w:val="28"/>
          <w:szCs w:val="28"/>
        </w:rPr>
        <w:t xml:space="preserve"> 202</w:t>
      </w:r>
      <w:r w:rsidR="00834CFF">
        <w:rPr>
          <w:b/>
          <w:bCs/>
          <w:sz w:val="28"/>
          <w:szCs w:val="28"/>
        </w:rPr>
        <w:t>1</w:t>
      </w:r>
    </w:p>
    <w:p w14:paraId="69200252" w14:textId="3EE4D8BC" w:rsidR="002373D8" w:rsidRPr="00A331DD" w:rsidRDefault="002373D8" w:rsidP="002373D8">
      <w:pPr>
        <w:rPr>
          <w:color w:val="333333"/>
          <w:sz w:val="16"/>
          <w:szCs w:val="16"/>
          <w:shd w:val="clear" w:color="auto" w:fill="FFFFFF"/>
        </w:rPr>
      </w:pPr>
    </w:p>
    <w:p w14:paraId="0C05F502" w14:textId="6D5371C6"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3A060B31" w:rsidR="002373D8" w:rsidRPr="004906A1"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39" w:history="1">
        <w:r w:rsidRPr="00A3563C">
          <w:rPr>
            <w:rStyle w:val="Hyperlink"/>
            <w:b/>
          </w:rPr>
          <w:t>Respect Life image gallery</w:t>
        </w:r>
      </w:hyperlink>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p>
    <w:p w14:paraId="790654FA" w14:textId="14E83C55" w:rsidR="00914464" w:rsidRDefault="00914464" w:rsidP="005D57F6">
      <w:pPr>
        <w:spacing w:after="120"/>
        <w:rPr>
          <w:rFonts w:eastAsia="Calibri"/>
          <w:b/>
          <w:sz w:val="28"/>
          <w:szCs w:val="28"/>
        </w:rPr>
      </w:pPr>
    </w:p>
    <w:p w14:paraId="31EAB277" w14:textId="5611841E" w:rsidR="005D57F6" w:rsidRPr="00914464" w:rsidRDefault="005D57F6" w:rsidP="005D57F6">
      <w:pPr>
        <w:spacing w:after="120"/>
        <w:rPr>
          <w:rFonts w:eastAsia="Calibri"/>
          <w:b/>
          <w:sz w:val="28"/>
          <w:szCs w:val="28"/>
        </w:rPr>
      </w:pPr>
      <w:r w:rsidRPr="004906A1">
        <w:rPr>
          <w:rFonts w:eastAsia="Calibri"/>
          <w:b/>
          <w:sz w:val="28"/>
          <w:szCs w:val="28"/>
        </w:rPr>
        <w:t xml:space="preserve">Sunday, </w:t>
      </w:r>
      <w:r>
        <w:rPr>
          <w:b/>
          <w:bCs/>
          <w:sz w:val="28"/>
          <w:szCs w:val="28"/>
        </w:rPr>
        <w:t xml:space="preserve">February </w:t>
      </w:r>
      <w:r w:rsidR="00F452F7">
        <w:rPr>
          <w:b/>
          <w:bCs/>
          <w:sz w:val="28"/>
          <w:szCs w:val="28"/>
        </w:rPr>
        <w:t>14</w:t>
      </w:r>
      <w:r>
        <w:rPr>
          <w:b/>
          <w:bCs/>
          <w:sz w:val="28"/>
          <w:szCs w:val="28"/>
        </w:rPr>
        <w:t>, 202</w:t>
      </w:r>
      <w:r w:rsidR="00834CFF">
        <w:rPr>
          <w:b/>
          <w:bCs/>
          <w:sz w:val="28"/>
          <w:szCs w:val="28"/>
        </w:rPr>
        <w:t>1</w:t>
      </w:r>
    </w:p>
    <w:p w14:paraId="489C90AD" w14:textId="62F2A8F0" w:rsidR="005D57F6" w:rsidRPr="004906A1" w:rsidRDefault="00914464" w:rsidP="00D30842">
      <w:pPr>
        <w:spacing w:after="120"/>
      </w:pPr>
      <w:r w:rsidRPr="00D22BD3">
        <w:rPr>
          <w:noProof/>
        </w:rPr>
        <w:drawing>
          <wp:anchor distT="0" distB="0" distL="114300" distR="114300" simplePos="0" relativeHeight="251865088" behindDoc="1" locked="0" layoutInCell="1" allowOverlap="1" wp14:anchorId="2DB07910" wp14:editId="552B55BB">
            <wp:simplePos x="0" y="0"/>
            <wp:positionH relativeFrom="column">
              <wp:posOffset>-9525</wp:posOffset>
            </wp:positionH>
            <wp:positionV relativeFrom="paragraph">
              <wp:posOffset>249555</wp:posOffset>
            </wp:positionV>
            <wp:extent cx="2066925" cy="2066925"/>
            <wp:effectExtent l="0" t="0" r="3175" b="3175"/>
            <wp:wrapTight wrapText="bothSides">
              <wp:wrapPolygon edited="0">
                <wp:start x="0" y="0"/>
                <wp:lineTo x="0" y="21500"/>
                <wp:lineTo x="21500" y="21500"/>
                <wp:lineTo x="21500" y="0"/>
                <wp:lineTo x="0" y="0"/>
              </wp:wrapPolygon>
            </wp:wrapTight>
            <wp:docPr id="101" name="Picture 10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Diagram&#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1" w:history="1">
        <w:r w:rsidR="00396DB4" w:rsidRPr="00D30842">
          <w:rPr>
            <w:rStyle w:val="Hyperlink"/>
            <w:rFonts w:eastAsia="Calibri"/>
          </w:rPr>
          <w:t>Download</w:t>
        </w:r>
      </w:hyperlink>
    </w:p>
    <w:p w14:paraId="396712CB" w14:textId="77777777" w:rsidR="005D57F6" w:rsidRPr="00037F8F" w:rsidRDefault="005D57F6" w:rsidP="005D57F6">
      <w:pPr>
        <w:spacing w:after="120"/>
        <w:rPr>
          <w:rFonts w:eastAsia="Calibri"/>
          <w:sz w:val="28"/>
          <w:szCs w:val="28"/>
        </w:rPr>
      </w:pPr>
    </w:p>
    <w:p w14:paraId="4248B656" w14:textId="77777777" w:rsidR="005D57F6" w:rsidRPr="004906A1" w:rsidRDefault="005D57F6" w:rsidP="005D57F6">
      <w:pPr>
        <w:spacing w:after="120"/>
        <w:rPr>
          <w:rFonts w:eastAsia="Calibri"/>
          <w:b/>
          <w:sz w:val="28"/>
          <w:szCs w:val="28"/>
        </w:rPr>
      </w:pPr>
    </w:p>
    <w:p w14:paraId="7A87CABE" w14:textId="77777777" w:rsidR="005D57F6" w:rsidRDefault="005D57F6" w:rsidP="005D57F6">
      <w:pPr>
        <w:spacing w:after="120"/>
        <w:rPr>
          <w:rFonts w:eastAsia="Calibri"/>
          <w:b/>
          <w:sz w:val="28"/>
          <w:szCs w:val="28"/>
        </w:rPr>
      </w:pPr>
    </w:p>
    <w:p w14:paraId="4679E27E" w14:textId="77777777" w:rsidR="005D57F6" w:rsidRDefault="005D57F6" w:rsidP="005D57F6">
      <w:pPr>
        <w:spacing w:after="120"/>
        <w:rPr>
          <w:rFonts w:eastAsia="Calibri"/>
          <w:b/>
          <w:sz w:val="28"/>
          <w:szCs w:val="28"/>
        </w:rPr>
      </w:pPr>
    </w:p>
    <w:p w14:paraId="4CF2E532" w14:textId="77777777" w:rsidR="005D57F6" w:rsidRDefault="005D57F6" w:rsidP="005D57F6">
      <w:pPr>
        <w:spacing w:after="120"/>
        <w:rPr>
          <w:rFonts w:eastAsia="Calibri"/>
          <w:b/>
          <w:sz w:val="28"/>
          <w:szCs w:val="28"/>
        </w:rPr>
      </w:pPr>
    </w:p>
    <w:p w14:paraId="4FD75FE4" w14:textId="77777777" w:rsidR="005D57F6" w:rsidRDefault="005D57F6" w:rsidP="00D6249C">
      <w:pPr>
        <w:spacing w:after="120"/>
        <w:rPr>
          <w:rFonts w:eastAsia="Calibri"/>
          <w:b/>
          <w:sz w:val="28"/>
          <w:szCs w:val="28"/>
        </w:rPr>
      </w:pPr>
    </w:p>
    <w:p w14:paraId="0A03A64B" w14:textId="77777777" w:rsidR="005D57F6" w:rsidRPr="005D57F6" w:rsidRDefault="005D57F6" w:rsidP="00D6249C">
      <w:pPr>
        <w:spacing w:after="120"/>
        <w:rPr>
          <w:rFonts w:eastAsia="Calibri"/>
          <w:b/>
          <w:sz w:val="20"/>
          <w:szCs w:val="20"/>
        </w:rPr>
      </w:pPr>
    </w:p>
    <w:p w14:paraId="440B3ABE" w14:textId="77777777" w:rsidR="00D30842" w:rsidRDefault="00D30842" w:rsidP="00D6249C">
      <w:pPr>
        <w:spacing w:after="120"/>
        <w:rPr>
          <w:rFonts w:eastAsia="Calibri"/>
          <w:b/>
          <w:sz w:val="28"/>
          <w:szCs w:val="28"/>
        </w:rPr>
      </w:pPr>
    </w:p>
    <w:p w14:paraId="44BE5D63" w14:textId="77777777" w:rsidR="00914464" w:rsidRDefault="00914464" w:rsidP="00D6249C">
      <w:pPr>
        <w:spacing w:after="120"/>
        <w:rPr>
          <w:rFonts w:eastAsia="Calibri"/>
          <w:b/>
          <w:sz w:val="28"/>
          <w:szCs w:val="28"/>
        </w:rPr>
      </w:pPr>
    </w:p>
    <w:p w14:paraId="2422CF0A" w14:textId="5E1773B2" w:rsidR="00D6249C" w:rsidRPr="00D6249C" w:rsidRDefault="002373D8" w:rsidP="00D6249C">
      <w:pPr>
        <w:spacing w:after="120"/>
        <w:rPr>
          <w:b/>
          <w:bCs/>
          <w:sz w:val="28"/>
          <w:szCs w:val="28"/>
        </w:rPr>
      </w:pPr>
      <w:r w:rsidRPr="004906A1">
        <w:rPr>
          <w:rFonts w:eastAsia="Calibri"/>
          <w:b/>
          <w:sz w:val="28"/>
          <w:szCs w:val="28"/>
        </w:rPr>
        <w:t xml:space="preserve">Sunday, </w:t>
      </w:r>
      <w:r w:rsidR="00141F8D">
        <w:rPr>
          <w:b/>
          <w:bCs/>
          <w:sz w:val="28"/>
          <w:szCs w:val="28"/>
        </w:rPr>
        <w:t>February</w:t>
      </w:r>
      <w:r w:rsidR="00671826">
        <w:rPr>
          <w:b/>
          <w:bCs/>
          <w:sz w:val="28"/>
          <w:szCs w:val="28"/>
        </w:rPr>
        <w:t xml:space="preserve"> </w:t>
      </w:r>
      <w:r w:rsidR="00F452F7">
        <w:rPr>
          <w:b/>
          <w:bCs/>
          <w:sz w:val="28"/>
          <w:szCs w:val="28"/>
        </w:rPr>
        <w:t>28</w:t>
      </w:r>
      <w:r w:rsidR="006A7DA9" w:rsidRPr="004906A1">
        <w:rPr>
          <w:b/>
          <w:bCs/>
          <w:sz w:val="28"/>
          <w:szCs w:val="28"/>
        </w:rPr>
        <w:t>, 20</w:t>
      </w:r>
      <w:r w:rsidR="00671826">
        <w:rPr>
          <w:b/>
          <w:bCs/>
          <w:sz w:val="28"/>
          <w:szCs w:val="28"/>
        </w:rPr>
        <w:t>2</w:t>
      </w:r>
      <w:r w:rsidR="00834CFF">
        <w:rPr>
          <w:b/>
          <w:bCs/>
          <w:sz w:val="28"/>
          <w:szCs w:val="28"/>
        </w:rPr>
        <w:t>1</w:t>
      </w:r>
    </w:p>
    <w:p w14:paraId="14F63135" w14:textId="77777777" w:rsidR="00914464" w:rsidRPr="004906A1" w:rsidRDefault="00914464" w:rsidP="00914464">
      <w:pPr>
        <w:spacing w:after="120"/>
      </w:pPr>
      <w:r w:rsidRPr="00914464">
        <w:rPr>
          <w:rFonts w:eastAsia="Calibri"/>
        </w:rPr>
        <w:t xml:space="preserve">Download: </w:t>
      </w:r>
      <w:hyperlink r:id="rId42" w:history="1">
        <w:r w:rsidRPr="00914464">
          <w:rPr>
            <w:rStyle w:val="Hyperlink"/>
            <w:bCs/>
          </w:rPr>
          <w:t>English</w:t>
        </w:r>
      </w:hyperlink>
      <w:r>
        <w:t xml:space="preserve"> |</w:t>
      </w:r>
      <w:r w:rsidRPr="004906A1">
        <w:t> </w:t>
      </w:r>
      <w:hyperlink r:id="rId43" w:history="1">
        <w:r w:rsidRPr="00914464">
          <w:rPr>
            <w:rStyle w:val="Hyperlink"/>
            <w:bCs/>
          </w:rPr>
          <w:t>Spanish</w:t>
        </w:r>
      </w:hyperlink>
    </w:p>
    <w:p w14:paraId="47B54525" w14:textId="635D1047" w:rsidR="00D6249C" w:rsidRPr="00D6249C" w:rsidRDefault="00D6249C" w:rsidP="00D6249C">
      <w:pPr>
        <w:pStyle w:val="ListParagraph"/>
        <w:spacing w:after="120"/>
        <w:ind w:left="1440"/>
      </w:pPr>
    </w:p>
    <w:p w14:paraId="1B09A58B" w14:textId="3F3FAF85" w:rsidR="00120D07" w:rsidRPr="004906A1" w:rsidRDefault="006A40F4" w:rsidP="00953F3B">
      <w:pPr>
        <w:pStyle w:val="ListParagraph"/>
        <w:ind w:left="1440"/>
      </w:pPr>
      <w:r w:rsidRPr="004906A1">
        <w:rPr>
          <w:rStyle w:val="Hyperlink"/>
          <w:rFonts w:eastAsia="Calibri"/>
        </w:rPr>
        <w:br/>
      </w:r>
    </w:p>
    <w:p w14:paraId="6DCD5F9E" w14:textId="044671C0" w:rsidR="00182A4F" w:rsidRPr="004906A1" w:rsidRDefault="00914464" w:rsidP="00120D07">
      <w:r w:rsidRPr="004906A1">
        <w:rPr>
          <w:rFonts w:eastAsia="Calibri"/>
          <w:noProof/>
          <w:sz w:val="28"/>
          <w:szCs w:val="28"/>
        </w:rPr>
        <w:drawing>
          <wp:anchor distT="0" distB="0" distL="114300" distR="114300" simplePos="0" relativeHeight="251834368" behindDoc="0" locked="0" layoutInCell="1" allowOverlap="1" wp14:anchorId="55220180" wp14:editId="6B346623">
            <wp:simplePos x="0" y="0"/>
            <wp:positionH relativeFrom="column">
              <wp:posOffset>-10160</wp:posOffset>
            </wp:positionH>
            <wp:positionV relativeFrom="paragraph">
              <wp:posOffset>-481965</wp:posOffset>
            </wp:positionV>
            <wp:extent cx="1991360" cy="1991360"/>
            <wp:effectExtent l="0" t="0" r="254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1991360" cy="1991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9249CD" w14:textId="57166593" w:rsidR="00836B4E" w:rsidRPr="004906A1" w:rsidRDefault="00836B4E" w:rsidP="003606E0">
      <w:pPr>
        <w:spacing w:after="120"/>
        <w:rPr>
          <w:rFonts w:eastAsia="Calibri"/>
          <w:b/>
          <w:sz w:val="28"/>
          <w:szCs w:val="28"/>
        </w:rPr>
      </w:pPr>
    </w:p>
    <w:p w14:paraId="51394450" w14:textId="1CCD16D5" w:rsidR="00750BBA" w:rsidRPr="004906A1" w:rsidRDefault="00750BBA" w:rsidP="006A40F4">
      <w:pPr>
        <w:spacing w:after="120"/>
        <w:rPr>
          <w:rFonts w:eastAsia="Calibri"/>
          <w:b/>
          <w:sz w:val="28"/>
          <w:szCs w:val="28"/>
        </w:rPr>
      </w:pPr>
    </w:p>
    <w:p w14:paraId="6895B97D" w14:textId="32E8B222" w:rsidR="00D6249C" w:rsidRDefault="00D6249C" w:rsidP="00037F8F">
      <w:pPr>
        <w:spacing w:after="120"/>
        <w:rPr>
          <w:rFonts w:eastAsia="Calibri"/>
          <w:b/>
          <w:sz w:val="28"/>
          <w:szCs w:val="28"/>
        </w:rPr>
      </w:pPr>
    </w:p>
    <w:p w14:paraId="7A382CC0" w14:textId="7FFCFEFF" w:rsidR="00750BBA" w:rsidRPr="006A40F4" w:rsidRDefault="00750BBA" w:rsidP="00D6249C">
      <w:pPr>
        <w:spacing w:after="120"/>
      </w:pPr>
    </w:p>
    <w:sectPr w:rsidR="00750BBA"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CC899" w14:textId="77777777" w:rsidR="001B6FEC" w:rsidRDefault="001B6FEC">
      <w:r>
        <w:separator/>
      </w:r>
    </w:p>
  </w:endnote>
  <w:endnote w:type="continuationSeparator" w:id="0">
    <w:p w14:paraId="491DF173" w14:textId="77777777" w:rsidR="001B6FEC" w:rsidRDefault="001B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92FDD" w14:textId="77777777" w:rsidR="004950D2" w:rsidRPr="00427256" w:rsidRDefault="004950D2" w:rsidP="004950D2">
    <w:pPr>
      <w:spacing w:line="300" w:lineRule="auto"/>
      <w:contextualSpacing/>
      <w:jc w:val="center"/>
      <w:rPr>
        <w:b/>
        <w:sz w:val="20"/>
        <w:szCs w:val="20"/>
      </w:rPr>
    </w:pPr>
    <w:r>
      <w:rPr>
        <w:b/>
        <w:sz w:val="20"/>
        <w:szCs w:val="20"/>
      </w:rPr>
      <w:t xml:space="preserve">View, download, and order the 2020-2021 Respect Life Program materials! </w:t>
    </w:r>
    <w:hyperlink r:id="rId1" w:history="1">
      <w:r w:rsidRPr="00706C42">
        <w:rPr>
          <w:rStyle w:val="Hyperlink"/>
          <w:b/>
          <w:sz w:val="20"/>
          <w:szCs w:val="20"/>
        </w:rPr>
        <w:t>www.respectlife.org</w:t>
      </w:r>
    </w:hyperlink>
    <w:r>
      <w:rPr>
        <w:b/>
        <w:sz w:val="20"/>
        <w:szCs w:val="20"/>
      </w:rPr>
      <w:t xml:space="preserve"> </w:t>
    </w:r>
    <w:hyperlink r:id="rId2" w:history="1"/>
    <w:r>
      <w:rPr>
        <w:b/>
        <w:sz w:val="20"/>
        <w:szCs w:val="20"/>
      </w:rPr>
      <w:t xml:space="preserve"> </w:t>
    </w:r>
  </w:p>
  <w:p w14:paraId="496DA3BE" w14:textId="20508883" w:rsidR="00E568C4" w:rsidRPr="004950D2" w:rsidRDefault="004950D2" w:rsidP="004950D2">
    <w:pPr>
      <w:spacing w:line="300" w:lineRule="auto"/>
      <w:ind w:left="720"/>
      <w:jc w:val="center"/>
      <w:rPr>
        <w:sz w:val="16"/>
        <w:szCs w:val="16"/>
      </w:rPr>
    </w:pPr>
    <w:r w:rsidRPr="00CC1239">
      <w:rPr>
        <w:sz w:val="16"/>
        <w:szCs w:val="16"/>
      </w:rPr>
      <w:t>Copyright © 20</w:t>
    </w:r>
    <w:r>
      <w:rPr>
        <w:sz w:val="16"/>
        <w:szCs w:val="16"/>
      </w:rPr>
      <w:t>2</w:t>
    </w:r>
    <w:r w:rsidR="007B21EA">
      <w:rPr>
        <w:sz w:val="16"/>
        <w:szCs w:val="16"/>
      </w:rPr>
      <w:t>1</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07C6F" w14:textId="77777777" w:rsidR="001B6FEC" w:rsidRDefault="001B6FEC">
      <w:r>
        <w:separator/>
      </w:r>
    </w:p>
  </w:footnote>
  <w:footnote w:type="continuationSeparator" w:id="0">
    <w:p w14:paraId="3AA6ECCE" w14:textId="77777777" w:rsidR="001B6FEC" w:rsidRDefault="001B6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DB33A4"/>
    <w:multiLevelType w:val="hybridMultilevel"/>
    <w:tmpl w:val="D0587A98"/>
    <w:lvl w:ilvl="0" w:tplc="AF865D3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4D7315"/>
    <w:multiLevelType w:val="hybridMultilevel"/>
    <w:tmpl w:val="D3504D5C"/>
    <w:lvl w:ilvl="0" w:tplc="8820D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D34CB5"/>
    <w:multiLevelType w:val="hybridMultilevel"/>
    <w:tmpl w:val="8128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65C60"/>
    <w:multiLevelType w:val="hybridMultilevel"/>
    <w:tmpl w:val="EC806A0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9"/>
  </w:num>
  <w:num w:numId="4">
    <w:abstractNumId w:val="8"/>
  </w:num>
  <w:num w:numId="5">
    <w:abstractNumId w:val="18"/>
  </w:num>
  <w:num w:numId="6">
    <w:abstractNumId w:val="0"/>
  </w:num>
  <w:num w:numId="7">
    <w:abstractNumId w:val="10"/>
  </w:num>
  <w:num w:numId="8">
    <w:abstractNumId w:val="3"/>
  </w:num>
  <w:num w:numId="9">
    <w:abstractNumId w:val="20"/>
  </w:num>
  <w:num w:numId="10">
    <w:abstractNumId w:val="15"/>
  </w:num>
  <w:num w:numId="11">
    <w:abstractNumId w:val="13"/>
  </w:num>
  <w:num w:numId="12">
    <w:abstractNumId w:val="12"/>
  </w:num>
  <w:num w:numId="13">
    <w:abstractNumId w:val="4"/>
  </w:num>
  <w:num w:numId="14">
    <w:abstractNumId w:val="9"/>
  </w:num>
  <w:num w:numId="15">
    <w:abstractNumId w:val="5"/>
  </w:num>
  <w:num w:numId="16">
    <w:abstractNumId w:val="11"/>
  </w:num>
  <w:num w:numId="17">
    <w:abstractNumId w:val="16"/>
  </w:num>
  <w:num w:numId="18">
    <w:abstractNumId w:val="3"/>
  </w:num>
  <w:num w:numId="19">
    <w:abstractNumId w:val="10"/>
  </w:num>
  <w:num w:numId="20">
    <w:abstractNumId w:val="6"/>
  </w:num>
  <w:num w:numId="21">
    <w:abstractNumId w:val="22"/>
  </w:num>
  <w:num w:numId="22">
    <w:abstractNumId w:val="1"/>
  </w:num>
  <w:num w:numId="23">
    <w:abstractNumId w:val="2"/>
  </w:num>
  <w:num w:numId="24">
    <w:abstractNumId w:val="14"/>
  </w:num>
  <w:num w:numId="25">
    <w:abstractNumId w:val="17"/>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187A"/>
    <w:rsid w:val="000049F0"/>
    <w:rsid w:val="00005410"/>
    <w:rsid w:val="00005862"/>
    <w:rsid w:val="000077C3"/>
    <w:rsid w:val="00010623"/>
    <w:rsid w:val="0001100A"/>
    <w:rsid w:val="00012C7D"/>
    <w:rsid w:val="00013726"/>
    <w:rsid w:val="00013F53"/>
    <w:rsid w:val="000153FB"/>
    <w:rsid w:val="000156C7"/>
    <w:rsid w:val="00016862"/>
    <w:rsid w:val="00021695"/>
    <w:rsid w:val="00027900"/>
    <w:rsid w:val="00030E41"/>
    <w:rsid w:val="000357B6"/>
    <w:rsid w:val="000360C5"/>
    <w:rsid w:val="00037F8F"/>
    <w:rsid w:val="0004048F"/>
    <w:rsid w:val="00041DBC"/>
    <w:rsid w:val="00041F7E"/>
    <w:rsid w:val="00044B02"/>
    <w:rsid w:val="00045330"/>
    <w:rsid w:val="00045EF8"/>
    <w:rsid w:val="00046D8C"/>
    <w:rsid w:val="000479EF"/>
    <w:rsid w:val="00051DF7"/>
    <w:rsid w:val="00052B1F"/>
    <w:rsid w:val="00053C58"/>
    <w:rsid w:val="00054BD3"/>
    <w:rsid w:val="00055363"/>
    <w:rsid w:val="000560C6"/>
    <w:rsid w:val="000668A2"/>
    <w:rsid w:val="00067E31"/>
    <w:rsid w:val="000713BD"/>
    <w:rsid w:val="000737AB"/>
    <w:rsid w:val="00074258"/>
    <w:rsid w:val="00074796"/>
    <w:rsid w:val="000760CA"/>
    <w:rsid w:val="0007662D"/>
    <w:rsid w:val="00081966"/>
    <w:rsid w:val="0008321C"/>
    <w:rsid w:val="0008335E"/>
    <w:rsid w:val="00086773"/>
    <w:rsid w:val="00086A01"/>
    <w:rsid w:val="00091AC2"/>
    <w:rsid w:val="00093245"/>
    <w:rsid w:val="000962B2"/>
    <w:rsid w:val="000A182E"/>
    <w:rsid w:val="000A4689"/>
    <w:rsid w:val="000A4EFC"/>
    <w:rsid w:val="000A7AB9"/>
    <w:rsid w:val="000B1F22"/>
    <w:rsid w:val="000B2FFE"/>
    <w:rsid w:val="000B4344"/>
    <w:rsid w:val="000B46B6"/>
    <w:rsid w:val="000B47E3"/>
    <w:rsid w:val="000B4CAF"/>
    <w:rsid w:val="000B523F"/>
    <w:rsid w:val="000B66E7"/>
    <w:rsid w:val="000C2090"/>
    <w:rsid w:val="000C22D8"/>
    <w:rsid w:val="000C4F2B"/>
    <w:rsid w:val="000C5863"/>
    <w:rsid w:val="000C784F"/>
    <w:rsid w:val="000C7FD8"/>
    <w:rsid w:val="000D0CB9"/>
    <w:rsid w:val="000D1BEA"/>
    <w:rsid w:val="000D40FA"/>
    <w:rsid w:val="000E2A41"/>
    <w:rsid w:val="000E6900"/>
    <w:rsid w:val="000F03AF"/>
    <w:rsid w:val="000F0A94"/>
    <w:rsid w:val="000F1357"/>
    <w:rsid w:val="000F2816"/>
    <w:rsid w:val="00100DF9"/>
    <w:rsid w:val="00101F2A"/>
    <w:rsid w:val="00103D61"/>
    <w:rsid w:val="001041F8"/>
    <w:rsid w:val="001054A8"/>
    <w:rsid w:val="00105691"/>
    <w:rsid w:val="00105C3A"/>
    <w:rsid w:val="00106B46"/>
    <w:rsid w:val="00107E93"/>
    <w:rsid w:val="00112638"/>
    <w:rsid w:val="00112A7A"/>
    <w:rsid w:val="00113514"/>
    <w:rsid w:val="00114B64"/>
    <w:rsid w:val="00120B6F"/>
    <w:rsid w:val="00120D07"/>
    <w:rsid w:val="0012483C"/>
    <w:rsid w:val="00124883"/>
    <w:rsid w:val="00125B2C"/>
    <w:rsid w:val="00126D96"/>
    <w:rsid w:val="001276E5"/>
    <w:rsid w:val="00130763"/>
    <w:rsid w:val="00133071"/>
    <w:rsid w:val="00133D20"/>
    <w:rsid w:val="0013700C"/>
    <w:rsid w:val="00137C21"/>
    <w:rsid w:val="0014037E"/>
    <w:rsid w:val="0014140B"/>
    <w:rsid w:val="00141F8D"/>
    <w:rsid w:val="001425BA"/>
    <w:rsid w:val="00144F39"/>
    <w:rsid w:val="00151C9C"/>
    <w:rsid w:val="00154A1B"/>
    <w:rsid w:val="00154AF8"/>
    <w:rsid w:val="001559D6"/>
    <w:rsid w:val="00155EDB"/>
    <w:rsid w:val="00156526"/>
    <w:rsid w:val="00157048"/>
    <w:rsid w:val="0015766D"/>
    <w:rsid w:val="0015792B"/>
    <w:rsid w:val="00160697"/>
    <w:rsid w:val="00160847"/>
    <w:rsid w:val="00160E1A"/>
    <w:rsid w:val="00161EF9"/>
    <w:rsid w:val="00165F6D"/>
    <w:rsid w:val="00167553"/>
    <w:rsid w:val="00167B3F"/>
    <w:rsid w:val="00170EF3"/>
    <w:rsid w:val="00173FDA"/>
    <w:rsid w:val="001743D6"/>
    <w:rsid w:val="0017631A"/>
    <w:rsid w:val="0018025C"/>
    <w:rsid w:val="001809B0"/>
    <w:rsid w:val="00182A4F"/>
    <w:rsid w:val="001840E6"/>
    <w:rsid w:val="001855A1"/>
    <w:rsid w:val="00186CA1"/>
    <w:rsid w:val="001949E1"/>
    <w:rsid w:val="0019775D"/>
    <w:rsid w:val="001A0825"/>
    <w:rsid w:val="001A112A"/>
    <w:rsid w:val="001A1967"/>
    <w:rsid w:val="001B25FF"/>
    <w:rsid w:val="001B40FD"/>
    <w:rsid w:val="001B51CC"/>
    <w:rsid w:val="001B6FEC"/>
    <w:rsid w:val="001C19E1"/>
    <w:rsid w:val="001C2DBC"/>
    <w:rsid w:val="001C4499"/>
    <w:rsid w:val="001C4BDE"/>
    <w:rsid w:val="001C616B"/>
    <w:rsid w:val="001D0422"/>
    <w:rsid w:val="001D1329"/>
    <w:rsid w:val="001D237F"/>
    <w:rsid w:val="001D6847"/>
    <w:rsid w:val="001E0DA6"/>
    <w:rsid w:val="001E0DD1"/>
    <w:rsid w:val="001E1B01"/>
    <w:rsid w:val="001E5657"/>
    <w:rsid w:val="001E6BAC"/>
    <w:rsid w:val="001F0607"/>
    <w:rsid w:val="001F0BEA"/>
    <w:rsid w:val="001F0CD3"/>
    <w:rsid w:val="001F1AA7"/>
    <w:rsid w:val="001F422A"/>
    <w:rsid w:val="001F4C0C"/>
    <w:rsid w:val="001F6135"/>
    <w:rsid w:val="001F6925"/>
    <w:rsid w:val="001F6A82"/>
    <w:rsid w:val="001F7A5A"/>
    <w:rsid w:val="002012D7"/>
    <w:rsid w:val="00202493"/>
    <w:rsid w:val="00202B74"/>
    <w:rsid w:val="00204CC8"/>
    <w:rsid w:val="0020775C"/>
    <w:rsid w:val="00207904"/>
    <w:rsid w:val="002109FE"/>
    <w:rsid w:val="00211CAA"/>
    <w:rsid w:val="002155E2"/>
    <w:rsid w:val="00215660"/>
    <w:rsid w:val="002207CD"/>
    <w:rsid w:val="00220A09"/>
    <w:rsid w:val="002216C7"/>
    <w:rsid w:val="00230823"/>
    <w:rsid w:val="00231A5B"/>
    <w:rsid w:val="00233695"/>
    <w:rsid w:val="002342C1"/>
    <w:rsid w:val="0023465A"/>
    <w:rsid w:val="00234A84"/>
    <w:rsid w:val="0023692C"/>
    <w:rsid w:val="002373D8"/>
    <w:rsid w:val="002373F2"/>
    <w:rsid w:val="0024156E"/>
    <w:rsid w:val="002437D1"/>
    <w:rsid w:val="00244270"/>
    <w:rsid w:val="00250A80"/>
    <w:rsid w:val="00253183"/>
    <w:rsid w:val="00255574"/>
    <w:rsid w:val="002577FF"/>
    <w:rsid w:val="00257DE3"/>
    <w:rsid w:val="00260926"/>
    <w:rsid w:val="00265335"/>
    <w:rsid w:val="00265D98"/>
    <w:rsid w:val="0026677E"/>
    <w:rsid w:val="00270792"/>
    <w:rsid w:val="00275262"/>
    <w:rsid w:val="00276765"/>
    <w:rsid w:val="00280164"/>
    <w:rsid w:val="00281D2B"/>
    <w:rsid w:val="00283F05"/>
    <w:rsid w:val="002840BA"/>
    <w:rsid w:val="002850E0"/>
    <w:rsid w:val="002855B7"/>
    <w:rsid w:val="002900D1"/>
    <w:rsid w:val="00290485"/>
    <w:rsid w:val="00290821"/>
    <w:rsid w:val="00294D37"/>
    <w:rsid w:val="0029527F"/>
    <w:rsid w:val="002A009C"/>
    <w:rsid w:val="002A2ECD"/>
    <w:rsid w:val="002A431D"/>
    <w:rsid w:val="002A4975"/>
    <w:rsid w:val="002A6407"/>
    <w:rsid w:val="002B111A"/>
    <w:rsid w:val="002B1216"/>
    <w:rsid w:val="002B1B01"/>
    <w:rsid w:val="002B1B5C"/>
    <w:rsid w:val="002B1CAE"/>
    <w:rsid w:val="002C047E"/>
    <w:rsid w:val="002C5D25"/>
    <w:rsid w:val="002D20D5"/>
    <w:rsid w:val="002D34B1"/>
    <w:rsid w:val="002D4FAF"/>
    <w:rsid w:val="002D5547"/>
    <w:rsid w:val="002D5D20"/>
    <w:rsid w:val="002D5D6A"/>
    <w:rsid w:val="002D6731"/>
    <w:rsid w:val="002D7E35"/>
    <w:rsid w:val="002E0DA4"/>
    <w:rsid w:val="002E3BFB"/>
    <w:rsid w:val="002E465D"/>
    <w:rsid w:val="002E52B0"/>
    <w:rsid w:val="002E5D7C"/>
    <w:rsid w:val="002E6282"/>
    <w:rsid w:val="002E7B75"/>
    <w:rsid w:val="002F1827"/>
    <w:rsid w:val="002F32DE"/>
    <w:rsid w:val="002F3E7C"/>
    <w:rsid w:val="002F4E42"/>
    <w:rsid w:val="002F522A"/>
    <w:rsid w:val="002F754D"/>
    <w:rsid w:val="002F77B6"/>
    <w:rsid w:val="00303B16"/>
    <w:rsid w:val="00303F7C"/>
    <w:rsid w:val="003061C1"/>
    <w:rsid w:val="00311CA7"/>
    <w:rsid w:val="00317CE2"/>
    <w:rsid w:val="0032365C"/>
    <w:rsid w:val="00323C3D"/>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533E"/>
    <w:rsid w:val="00356B4E"/>
    <w:rsid w:val="003577EB"/>
    <w:rsid w:val="003606E0"/>
    <w:rsid w:val="00362509"/>
    <w:rsid w:val="00363383"/>
    <w:rsid w:val="003652FA"/>
    <w:rsid w:val="00366E49"/>
    <w:rsid w:val="003725AA"/>
    <w:rsid w:val="0037413E"/>
    <w:rsid w:val="00374744"/>
    <w:rsid w:val="00380825"/>
    <w:rsid w:val="00380972"/>
    <w:rsid w:val="0038504F"/>
    <w:rsid w:val="003851EF"/>
    <w:rsid w:val="00386037"/>
    <w:rsid w:val="003879BF"/>
    <w:rsid w:val="00393D1D"/>
    <w:rsid w:val="00395EF0"/>
    <w:rsid w:val="003960DC"/>
    <w:rsid w:val="00396DB4"/>
    <w:rsid w:val="00397087"/>
    <w:rsid w:val="003A0FC7"/>
    <w:rsid w:val="003A1F0F"/>
    <w:rsid w:val="003A6F3D"/>
    <w:rsid w:val="003B2CAD"/>
    <w:rsid w:val="003B2ED0"/>
    <w:rsid w:val="003C0DEF"/>
    <w:rsid w:val="003C25FE"/>
    <w:rsid w:val="003C42BC"/>
    <w:rsid w:val="003C54BF"/>
    <w:rsid w:val="003C6E40"/>
    <w:rsid w:val="003D0E8F"/>
    <w:rsid w:val="003D17B4"/>
    <w:rsid w:val="003D198F"/>
    <w:rsid w:val="003D36D6"/>
    <w:rsid w:val="003D4DAC"/>
    <w:rsid w:val="003D7270"/>
    <w:rsid w:val="003D7568"/>
    <w:rsid w:val="003D7AA0"/>
    <w:rsid w:val="003E0F5D"/>
    <w:rsid w:val="003E3543"/>
    <w:rsid w:val="003E414D"/>
    <w:rsid w:val="003E45D4"/>
    <w:rsid w:val="003E5DF3"/>
    <w:rsid w:val="00400D92"/>
    <w:rsid w:val="004012FF"/>
    <w:rsid w:val="00405BDA"/>
    <w:rsid w:val="00407A69"/>
    <w:rsid w:val="00413555"/>
    <w:rsid w:val="004136AC"/>
    <w:rsid w:val="004202A2"/>
    <w:rsid w:val="00420956"/>
    <w:rsid w:val="00420C48"/>
    <w:rsid w:val="0042387F"/>
    <w:rsid w:val="00424527"/>
    <w:rsid w:val="0042493C"/>
    <w:rsid w:val="00430384"/>
    <w:rsid w:val="0043344E"/>
    <w:rsid w:val="004336F7"/>
    <w:rsid w:val="00437DF3"/>
    <w:rsid w:val="00440539"/>
    <w:rsid w:val="00440ADD"/>
    <w:rsid w:val="004410E7"/>
    <w:rsid w:val="00441365"/>
    <w:rsid w:val="00442DC8"/>
    <w:rsid w:val="00444660"/>
    <w:rsid w:val="004450B0"/>
    <w:rsid w:val="00445361"/>
    <w:rsid w:val="0045112D"/>
    <w:rsid w:val="004523B9"/>
    <w:rsid w:val="00453BA6"/>
    <w:rsid w:val="004548D3"/>
    <w:rsid w:val="00454EFB"/>
    <w:rsid w:val="00455BCF"/>
    <w:rsid w:val="0046024F"/>
    <w:rsid w:val="0046112E"/>
    <w:rsid w:val="0046116A"/>
    <w:rsid w:val="0046116E"/>
    <w:rsid w:val="004620EF"/>
    <w:rsid w:val="0046278A"/>
    <w:rsid w:val="00463102"/>
    <w:rsid w:val="00470C4A"/>
    <w:rsid w:val="004714AB"/>
    <w:rsid w:val="004730CB"/>
    <w:rsid w:val="00473264"/>
    <w:rsid w:val="00476980"/>
    <w:rsid w:val="00477230"/>
    <w:rsid w:val="00482F0D"/>
    <w:rsid w:val="00487D4B"/>
    <w:rsid w:val="004906A1"/>
    <w:rsid w:val="00491216"/>
    <w:rsid w:val="00492444"/>
    <w:rsid w:val="00492D45"/>
    <w:rsid w:val="004948A4"/>
    <w:rsid w:val="004950D2"/>
    <w:rsid w:val="004A0892"/>
    <w:rsid w:val="004A1F11"/>
    <w:rsid w:val="004A3736"/>
    <w:rsid w:val="004A3BCD"/>
    <w:rsid w:val="004A773E"/>
    <w:rsid w:val="004A7E1B"/>
    <w:rsid w:val="004B2C83"/>
    <w:rsid w:val="004B3437"/>
    <w:rsid w:val="004B42E5"/>
    <w:rsid w:val="004B7753"/>
    <w:rsid w:val="004C0052"/>
    <w:rsid w:val="004C0EFB"/>
    <w:rsid w:val="004C1196"/>
    <w:rsid w:val="004C5455"/>
    <w:rsid w:val="004C668C"/>
    <w:rsid w:val="004C6932"/>
    <w:rsid w:val="004D01EC"/>
    <w:rsid w:val="004D047E"/>
    <w:rsid w:val="004D20CC"/>
    <w:rsid w:val="004D2D71"/>
    <w:rsid w:val="004D450D"/>
    <w:rsid w:val="004D4A48"/>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1190"/>
    <w:rsid w:val="005207B9"/>
    <w:rsid w:val="00525DFB"/>
    <w:rsid w:val="00530518"/>
    <w:rsid w:val="00531510"/>
    <w:rsid w:val="00541430"/>
    <w:rsid w:val="0054353D"/>
    <w:rsid w:val="00543EA3"/>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1EDD"/>
    <w:rsid w:val="0057797C"/>
    <w:rsid w:val="00580575"/>
    <w:rsid w:val="00585704"/>
    <w:rsid w:val="00585B51"/>
    <w:rsid w:val="00587424"/>
    <w:rsid w:val="0058750C"/>
    <w:rsid w:val="00590B69"/>
    <w:rsid w:val="005911CA"/>
    <w:rsid w:val="005933BF"/>
    <w:rsid w:val="00593856"/>
    <w:rsid w:val="00597010"/>
    <w:rsid w:val="005974F8"/>
    <w:rsid w:val="005975B3"/>
    <w:rsid w:val="005A1E77"/>
    <w:rsid w:val="005A368D"/>
    <w:rsid w:val="005A395D"/>
    <w:rsid w:val="005B042C"/>
    <w:rsid w:val="005B28A6"/>
    <w:rsid w:val="005B2ABE"/>
    <w:rsid w:val="005B4672"/>
    <w:rsid w:val="005B4CEB"/>
    <w:rsid w:val="005B5C11"/>
    <w:rsid w:val="005B5DA4"/>
    <w:rsid w:val="005B6097"/>
    <w:rsid w:val="005B612F"/>
    <w:rsid w:val="005B750E"/>
    <w:rsid w:val="005B7690"/>
    <w:rsid w:val="005B7B05"/>
    <w:rsid w:val="005C1662"/>
    <w:rsid w:val="005C77B9"/>
    <w:rsid w:val="005D124D"/>
    <w:rsid w:val="005D2715"/>
    <w:rsid w:val="005D434A"/>
    <w:rsid w:val="005D57F6"/>
    <w:rsid w:val="005D6608"/>
    <w:rsid w:val="005D713D"/>
    <w:rsid w:val="005E29DA"/>
    <w:rsid w:val="005E2B56"/>
    <w:rsid w:val="005F6522"/>
    <w:rsid w:val="005F783E"/>
    <w:rsid w:val="00600BC7"/>
    <w:rsid w:val="00601267"/>
    <w:rsid w:val="006035A5"/>
    <w:rsid w:val="00603BF8"/>
    <w:rsid w:val="006063E1"/>
    <w:rsid w:val="0061308C"/>
    <w:rsid w:val="00613B28"/>
    <w:rsid w:val="00614575"/>
    <w:rsid w:val="006156DB"/>
    <w:rsid w:val="006172B3"/>
    <w:rsid w:val="00624651"/>
    <w:rsid w:val="00624D4B"/>
    <w:rsid w:val="0062791E"/>
    <w:rsid w:val="0063077A"/>
    <w:rsid w:val="00637954"/>
    <w:rsid w:val="00644AAF"/>
    <w:rsid w:val="0064590B"/>
    <w:rsid w:val="00646E71"/>
    <w:rsid w:val="00647838"/>
    <w:rsid w:val="00650A93"/>
    <w:rsid w:val="006532CE"/>
    <w:rsid w:val="00656A56"/>
    <w:rsid w:val="006604F4"/>
    <w:rsid w:val="00662560"/>
    <w:rsid w:val="00665069"/>
    <w:rsid w:val="006670ED"/>
    <w:rsid w:val="00667818"/>
    <w:rsid w:val="00670CFF"/>
    <w:rsid w:val="00671826"/>
    <w:rsid w:val="00672A10"/>
    <w:rsid w:val="00673194"/>
    <w:rsid w:val="006741EA"/>
    <w:rsid w:val="00674B36"/>
    <w:rsid w:val="00680E85"/>
    <w:rsid w:val="006907C2"/>
    <w:rsid w:val="00692019"/>
    <w:rsid w:val="00694B5A"/>
    <w:rsid w:val="00695103"/>
    <w:rsid w:val="006A1945"/>
    <w:rsid w:val="006A3337"/>
    <w:rsid w:val="006A40F4"/>
    <w:rsid w:val="006A480F"/>
    <w:rsid w:val="006A59C0"/>
    <w:rsid w:val="006A5EA3"/>
    <w:rsid w:val="006A6ECC"/>
    <w:rsid w:val="006A7DA9"/>
    <w:rsid w:val="006B084B"/>
    <w:rsid w:val="006B1DD4"/>
    <w:rsid w:val="006B2DA5"/>
    <w:rsid w:val="006B2FCD"/>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50E7"/>
    <w:rsid w:val="006E67FA"/>
    <w:rsid w:val="006F0C92"/>
    <w:rsid w:val="006F18DA"/>
    <w:rsid w:val="006F240A"/>
    <w:rsid w:val="006F5256"/>
    <w:rsid w:val="006F52CF"/>
    <w:rsid w:val="007003C0"/>
    <w:rsid w:val="00700C7C"/>
    <w:rsid w:val="007010DC"/>
    <w:rsid w:val="00701FFD"/>
    <w:rsid w:val="00711314"/>
    <w:rsid w:val="00712CBE"/>
    <w:rsid w:val="00713B16"/>
    <w:rsid w:val="007142D6"/>
    <w:rsid w:val="007176AE"/>
    <w:rsid w:val="007206F1"/>
    <w:rsid w:val="0072081E"/>
    <w:rsid w:val="00721592"/>
    <w:rsid w:val="00723118"/>
    <w:rsid w:val="00723C45"/>
    <w:rsid w:val="007243E4"/>
    <w:rsid w:val="0072471F"/>
    <w:rsid w:val="00725589"/>
    <w:rsid w:val="007262A9"/>
    <w:rsid w:val="00732803"/>
    <w:rsid w:val="00737445"/>
    <w:rsid w:val="007413C4"/>
    <w:rsid w:val="00743530"/>
    <w:rsid w:val="00744EA2"/>
    <w:rsid w:val="00745A42"/>
    <w:rsid w:val="0074751C"/>
    <w:rsid w:val="00747BC7"/>
    <w:rsid w:val="00750264"/>
    <w:rsid w:val="00750BBA"/>
    <w:rsid w:val="007535F9"/>
    <w:rsid w:val="00753EC0"/>
    <w:rsid w:val="00753EF7"/>
    <w:rsid w:val="00753F34"/>
    <w:rsid w:val="00757E6C"/>
    <w:rsid w:val="00760412"/>
    <w:rsid w:val="007611F0"/>
    <w:rsid w:val="0076381F"/>
    <w:rsid w:val="00765CF9"/>
    <w:rsid w:val="00770186"/>
    <w:rsid w:val="00771565"/>
    <w:rsid w:val="00771897"/>
    <w:rsid w:val="00772E41"/>
    <w:rsid w:val="00772E8A"/>
    <w:rsid w:val="0077689C"/>
    <w:rsid w:val="007854C2"/>
    <w:rsid w:val="0078740E"/>
    <w:rsid w:val="00792033"/>
    <w:rsid w:val="00793569"/>
    <w:rsid w:val="00794540"/>
    <w:rsid w:val="0079476B"/>
    <w:rsid w:val="007A09EF"/>
    <w:rsid w:val="007A1614"/>
    <w:rsid w:val="007A1CF5"/>
    <w:rsid w:val="007A1D73"/>
    <w:rsid w:val="007A2234"/>
    <w:rsid w:val="007A6E92"/>
    <w:rsid w:val="007A7680"/>
    <w:rsid w:val="007B1BDF"/>
    <w:rsid w:val="007B21EA"/>
    <w:rsid w:val="007B4573"/>
    <w:rsid w:val="007B59CA"/>
    <w:rsid w:val="007B73D0"/>
    <w:rsid w:val="007C07F3"/>
    <w:rsid w:val="007C2B06"/>
    <w:rsid w:val="007C3C1E"/>
    <w:rsid w:val="007C5878"/>
    <w:rsid w:val="007C5BF9"/>
    <w:rsid w:val="007C7D83"/>
    <w:rsid w:val="007D177E"/>
    <w:rsid w:val="007D2B45"/>
    <w:rsid w:val="007D60CE"/>
    <w:rsid w:val="007D7D86"/>
    <w:rsid w:val="007F0995"/>
    <w:rsid w:val="007F3CD4"/>
    <w:rsid w:val="007F62C2"/>
    <w:rsid w:val="007F6917"/>
    <w:rsid w:val="007F701E"/>
    <w:rsid w:val="008071D5"/>
    <w:rsid w:val="00807766"/>
    <w:rsid w:val="008107B6"/>
    <w:rsid w:val="00814605"/>
    <w:rsid w:val="00821565"/>
    <w:rsid w:val="0082276C"/>
    <w:rsid w:val="00823496"/>
    <w:rsid w:val="008248BA"/>
    <w:rsid w:val="00827349"/>
    <w:rsid w:val="00830DA2"/>
    <w:rsid w:val="00834CFF"/>
    <w:rsid w:val="0083521B"/>
    <w:rsid w:val="00835D09"/>
    <w:rsid w:val="00836B4E"/>
    <w:rsid w:val="00840887"/>
    <w:rsid w:val="00840E95"/>
    <w:rsid w:val="00842FA9"/>
    <w:rsid w:val="00845987"/>
    <w:rsid w:val="008532C2"/>
    <w:rsid w:val="008570E6"/>
    <w:rsid w:val="00862707"/>
    <w:rsid w:val="00864BC4"/>
    <w:rsid w:val="00871C28"/>
    <w:rsid w:val="0087340D"/>
    <w:rsid w:val="00875D3C"/>
    <w:rsid w:val="00877068"/>
    <w:rsid w:val="008771EC"/>
    <w:rsid w:val="0088006C"/>
    <w:rsid w:val="00881074"/>
    <w:rsid w:val="00882931"/>
    <w:rsid w:val="0088552C"/>
    <w:rsid w:val="00887A50"/>
    <w:rsid w:val="008907FE"/>
    <w:rsid w:val="008926DC"/>
    <w:rsid w:val="0089365A"/>
    <w:rsid w:val="00896CD8"/>
    <w:rsid w:val="008A1FE3"/>
    <w:rsid w:val="008A479A"/>
    <w:rsid w:val="008A5678"/>
    <w:rsid w:val="008B013E"/>
    <w:rsid w:val="008B034B"/>
    <w:rsid w:val="008B2507"/>
    <w:rsid w:val="008B40D0"/>
    <w:rsid w:val="008C2543"/>
    <w:rsid w:val="008C3ACA"/>
    <w:rsid w:val="008C4651"/>
    <w:rsid w:val="008C5A48"/>
    <w:rsid w:val="008D1F1B"/>
    <w:rsid w:val="008D5C8C"/>
    <w:rsid w:val="008D6472"/>
    <w:rsid w:val="008E0603"/>
    <w:rsid w:val="008E1DF9"/>
    <w:rsid w:val="008E1F53"/>
    <w:rsid w:val="008E2822"/>
    <w:rsid w:val="008E4F95"/>
    <w:rsid w:val="008E51D7"/>
    <w:rsid w:val="008E5E87"/>
    <w:rsid w:val="008E5F87"/>
    <w:rsid w:val="008F335E"/>
    <w:rsid w:val="008F4ECB"/>
    <w:rsid w:val="008F55CD"/>
    <w:rsid w:val="00900196"/>
    <w:rsid w:val="00902136"/>
    <w:rsid w:val="009027E5"/>
    <w:rsid w:val="00904D71"/>
    <w:rsid w:val="00905287"/>
    <w:rsid w:val="00905DC3"/>
    <w:rsid w:val="00907D95"/>
    <w:rsid w:val="009118F6"/>
    <w:rsid w:val="00914464"/>
    <w:rsid w:val="0091573A"/>
    <w:rsid w:val="00917387"/>
    <w:rsid w:val="00920007"/>
    <w:rsid w:val="009203B3"/>
    <w:rsid w:val="00920896"/>
    <w:rsid w:val="00921562"/>
    <w:rsid w:val="009236F7"/>
    <w:rsid w:val="00926C2C"/>
    <w:rsid w:val="0092727D"/>
    <w:rsid w:val="00940645"/>
    <w:rsid w:val="009424FC"/>
    <w:rsid w:val="00945F8B"/>
    <w:rsid w:val="0094647F"/>
    <w:rsid w:val="00946927"/>
    <w:rsid w:val="00946F2F"/>
    <w:rsid w:val="00953F3B"/>
    <w:rsid w:val="0095441C"/>
    <w:rsid w:val="00954822"/>
    <w:rsid w:val="00960846"/>
    <w:rsid w:val="00962046"/>
    <w:rsid w:val="009629AA"/>
    <w:rsid w:val="009632D9"/>
    <w:rsid w:val="009649DA"/>
    <w:rsid w:val="00964BEA"/>
    <w:rsid w:val="00965E0D"/>
    <w:rsid w:val="00971CC2"/>
    <w:rsid w:val="00974B3C"/>
    <w:rsid w:val="00975D86"/>
    <w:rsid w:val="00975F28"/>
    <w:rsid w:val="00976D14"/>
    <w:rsid w:val="009806F8"/>
    <w:rsid w:val="0098123B"/>
    <w:rsid w:val="0098148B"/>
    <w:rsid w:val="00981DA9"/>
    <w:rsid w:val="0098382E"/>
    <w:rsid w:val="00985640"/>
    <w:rsid w:val="00985EC4"/>
    <w:rsid w:val="009875BC"/>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39A"/>
    <w:rsid w:val="009C0C33"/>
    <w:rsid w:val="009C38AB"/>
    <w:rsid w:val="009C50A6"/>
    <w:rsid w:val="009C51E3"/>
    <w:rsid w:val="009C541B"/>
    <w:rsid w:val="009C77B3"/>
    <w:rsid w:val="009D208B"/>
    <w:rsid w:val="009D29B0"/>
    <w:rsid w:val="009D3275"/>
    <w:rsid w:val="009D49A3"/>
    <w:rsid w:val="009D561E"/>
    <w:rsid w:val="009E07A6"/>
    <w:rsid w:val="009E0EB2"/>
    <w:rsid w:val="009E261F"/>
    <w:rsid w:val="009E3F20"/>
    <w:rsid w:val="009E6DD3"/>
    <w:rsid w:val="009E7C3C"/>
    <w:rsid w:val="009F0858"/>
    <w:rsid w:val="009F3432"/>
    <w:rsid w:val="009F41CA"/>
    <w:rsid w:val="009F6740"/>
    <w:rsid w:val="009F686A"/>
    <w:rsid w:val="009F71AD"/>
    <w:rsid w:val="009F7D5E"/>
    <w:rsid w:val="00A00740"/>
    <w:rsid w:val="00A00F5F"/>
    <w:rsid w:val="00A0288E"/>
    <w:rsid w:val="00A02A72"/>
    <w:rsid w:val="00A04128"/>
    <w:rsid w:val="00A05D98"/>
    <w:rsid w:val="00A106CF"/>
    <w:rsid w:val="00A10B80"/>
    <w:rsid w:val="00A11B93"/>
    <w:rsid w:val="00A2010B"/>
    <w:rsid w:val="00A21747"/>
    <w:rsid w:val="00A24D9B"/>
    <w:rsid w:val="00A2576E"/>
    <w:rsid w:val="00A30A57"/>
    <w:rsid w:val="00A317E1"/>
    <w:rsid w:val="00A3317B"/>
    <w:rsid w:val="00A33DA2"/>
    <w:rsid w:val="00A34ED1"/>
    <w:rsid w:val="00A34EF7"/>
    <w:rsid w:val="00A3563C"/>
    <w:rsid w:val="00A35DFA"/>
    <w:rsid w:val="00A40A52"/>
    <w:rsid w:val="00A418C5"/>
    <w:rsid w:val="00A42655"/>
    <w:rsid w:val="00A444B5"/>
    <w:rsid w:val="00A46B7F"/>
    <w:rsid w:val="00A46DDC"/>
    <w:rsid w:val="00A5257D"/>
    <w:rsid w:val="00A55557"/>
    <w:rsid w:val="00A56842"/>
    <w:rsid w:val="00A57F78"/>
    <w:rsid w:val="00A57FBE"/>
    <w:rsid w:val="00A6445C"/>
    <w:rsid w:val="00A66C0A"/>
    <w:rsid w:val="00A705A4"/>
    <w:rsid w:val="00A73BC2"/>
    <w:rsid w:val="00A76856"/>
    <w:rsid w:val="00A773C0"/>
    <w:rsid w:val="00A82A94"/>
    <w:rsid w:val="00A84B53"/>
    <w:rsid w:val="00A8737B"/>
    <w:rsid w:val="00A901CB"/>
    <w:rsid w:val="00A93790"/>
    <w:rsid w:val="00A93BCC"/>
    <w:rsid w:val="00A94627"/>
    <w:rsid w:val="00A94958"/>
    <w:rsid w:val="00A94B9E"/>
    <w:rsid w:val="00A95A10"/>
    <w:rsid w:val="00AA030E"/>
    <w:rsid w:val="00AA4959"/>
    <w:rsid w:val="00AA5497"/>
    <w:rsid w:val="00AA66EA"/>
    <w:rsid w:val="00AB0906"/>
    <w:rsid w:val="00AB14E8"/>
    <w:rsid w:val="00AB17B1"/>
    <w:rsid w:val="00AB3E9B"/>
    <w:rsid w:val="00AB5121"/>
    <w:rsid w:val="00AB6F6E"/>
    <w:rsid w:val="00AC6F4A"/>
    <w:rsid w:val="00AC7D07"/>
    <w:rsid w:val="00AD3FBE"/>
    <w:rsid w:val="00AD4223"/>
    <w:rsid w:val="00AD4C39"/>
    <w:rsid w:val="00AD6511"/>
    <w:rsid w:val="00AE087F"/>
    <w:rsid w:val="00AE0BB1"/>
    <w:rsid w:val="00AE1664"/>
    <w:rsid w:val="00AE25FB"/>
    <w:rsid w:val="00AE3CEA"/>
    <w:rsid w:val="00AE5FA9"/>
    <w:rsid w:val="00AE62F9"/>
    <w:rsid w:val="00AF1165"/>
    <w:rsid w:val="00AF1213"/>
    <w:rsid w:val="00AF371A"/>
    <w:rsid w:val="00AF4913"/>
    <w:rsid w:val="00AF53FB"/>
    <w:rsid w:val="00AF5E6E"/>
    <w:rsid w:val="00AF6CBD"/>
    <w:rsid w:val="00B05ADF"/>
    <w:rsid w:val="00B0764B"/>
    <w:rsid w:val="00B12AED"/>
    <w:rsid w:val="00B17D69"/>
    <w:rsid w:val="00B205DF"/>
    <w:rsid w:val="00B22F01"/>
    <w:rsid w:val="00B240BB"/>
    <w:rsid w:val="00B244B6"/>
    <w:rsid w:val="00B250FE"/>
    <w:rsid w:val="00B32879"/>
    <w:rsid w:val="00B33A20"/>
    <w:rsid w:val="00B35D6D"/>
    <w:rsid w:val="00B35E25"/>
    <w:rsid w:val="00B360A3"/>
    <w:rsid w:val="00B377A5"/>
    <w:rsid w:val="00B37A67"/>
    <w:rsid w:val="00B414E1"/>
    <w:rsid w:val="00B432EC"/>
    <w:rsid w:val="00B437E5"/>
    <w:rsid w:val="00B44E13"/>
    <w:rsid w:val="00B45294"/>
    <w:rsid w:val="00B46CBB"/>
    <w:rsid w:val="00B47611"/>
    <w:rsid w:val="00B50FC4"/>
    <w:rsid w:val="00B52240"/>
    <w:rsid w:val="00B56CD7"/>
    <w:rsid w:val="00B570A8"/>
    <w:rsid w:val="00B57747"/>
    <w:rsid w:val="00B661C3"/>
    <w:rsid w:val="00B670E7"/>
    <w:rsid w:val="00B674D0"/>
    <w:rsid w:val="00B675F9"/>
    <w:rsid w:val="00B67988"/>
    <w:rsid w:val="00B67B8F"/>
    <w:rsid w:val="00B710BE"/>
    <w:rsid w:val="00B71D9A"/>
    <w:rsid w:val="00B728AB"/>
    <w:rsid w:val="00B72B08"/>
    <w:rsid w:val="00B74385"/>
    <w:rsid w:val="00B753D6"/>
    <w:rsid w:val="00B75DF4"/>
    <w:rsid w:val="00B760D4"/>
    <w:rsid w:val="00B80A6A"/>
    <w:rsid w:val="00B81048"/>
    <w:rsid w:val="00B84CAA"/>
    <w:rsid w:val="00B909E7"/>
    <w:rsid w:val="00B93704"/>
    <w:rsid w:val="00B943B0"/>
    <w:rsid w:val="00B9782C"/>
    <w:rsid w:val="00BA300D"/>
    <w:rsid w:val="00BA3C10"/>
    <w:rsid w:val="00BA4736"/>
    <w:rsid w:val="00BA5F46"/>
    <w:rsid w:val="00BB1D35"/>
    <w:rsid w:val="00BB61E8"/>
    <w:rsid w:val="00BB7D1A"/>
    <w:rsid w:val="00BC1841"/>
    <w:rsid w:val="00BC1D0B"/>
    <w:rsid w:val="00BC2AF8"/>
    <w:rsid w:val="00BC7C0B"/>
    <w:rsid w:val="00BD00E7"/>
    <w:rsid w:val="00BD1BE6"/>
    <w:rsid w:val="00BD1FEB"/>
    <w:rsid w:val="00BD4053"/>
    <w:rsid w:val="00BD5376"/>
    <w:rsid w:val="00BD5D20"/>
    <w:rsid w:val="00BE4772"/>
    <w:rsid w:val="00BE4EAD"/>
    <w:rsid w:val="00BE60DE"/>
    <w:rsid w:val="00BE639E"/>
    <w:rsid w:val="00BE63D6"/>
    <w:rsid w:val="00BE6788"/>
    <w:rsid w:val="00BE6CA2"/>
    <w:rsid w:val="00BF00DE"/>
    <w:rsid w:val="00BF01C8"/>
    <w:rsid w:val="00BF0331"/>
    <w:rsid w:val="00BF1A75"/>
    <w:rsid w:val="00BF377B"/>
    <w:rsid w:val="00BF43B2"/>
    <w:rsid w:val="00BF46C0"/>
    <w:rsid w:val="00BF4D57"/>
    <w:rsid w:val="00BF7031"/>
    <w:rsid w:val="00C005BD"/>
    <w:rsid w:val="00C00939"/>
    <w:rsid w:val="00C01A54"/>
    <w:rsid w:val="00C01EEC"/>
    <w:rsid w:val="00C02791"/>
    <w:rsid w:val="00C05268"/>
    <w:rsid w:val="00C05AAF"/>
    <w:rsid w:val="00C06285"/>
    <w:rsid w:val="00C06D13"/>
    <w:rsid w:val="00C07423"/>
    <w:rsid w:val="00C11177"/>
    <w:rsid w:val="00C12574"/>
    <w:rsid w:val="00C12D87"/>
    <w:rsid w:val="00C144B9"/>
    <w:rsid w:val="00C14655"/>
    <w:rsid w:val="00C159D1"/>
    <w:rsid w:val="00C165C7"/>
    <w:rsid w:val="00C210D4"/>
    <w:rsid w:val="00C21279"/>
    <w:rsid w:val="00C2299E"/>
    <w:rsid w:val="00C22C78"/>
    <w:rsid w:val="00C22ECC"/>
    <w:rsid w:val="00C24283"/>
    <w:rsid w:val="00C3101F"/>
    <w:rsid w:val="00C32BAD"/>
    <w:rsid w:val="00C34F4B"/>
    <w:rsid w:val="00C35EEE"/>
    <w:rsid w:val="00C35F37"/>
    <w:rsid w:val="00C41D6E"/>
    <w:rsid w:val="00C430A9"/>
    <w:rsid w:val="00C43AC3"/>
    <w:rsid w:val="00C45583"/>
    <w:rsid w:val="00C456DA"/>
    <w:rsid w:val="00C46A2C"/>
    <w:rsid w:val="00C471B1"/>
    <w:rsid w:val="00C52222"/>
    <w:rsid w:val="00C5517D"/>
    <w:rsid w:val="00C55250"/>
    <w:rsid w:val="00C600D4"/>
    <w:rsid w:val="00C60F32"/>
    <w:rsid w:val="00C610DB"/>
    <w:rsid w:val="00C640B4"/>
    <w:rsid w:val="00C7178B"/>
    <w:rsid w:val="00C71D94"/>
    <w:rsid w:val="00C72DA2"/>
    <w:rsid w:val="00C73720"/>
    <w:rsid w:val="00C75135"/>
    <w:rsid w:val="00C82959"/>
    <w:rsid w:val="00C84D65"/>
    <w:rsid w:val="00C86DE8"/>
    <w:rsid w:val="00C91588"/>
    <w:rsid w:val="00C930D1"/>
    <w:rsid w:val="00C9379F"/>
    <w:rsid w:val="00C93817"/>
    <w:rsid w:val="00C93F96"/>
    <w:rsid w:val="00C96B23"/>
    <w:rsid w:val="00CA196B"/>
    <w:rsid w:val="00CB05EA"/>
    <w:rsid w:val="00CB2A43"/>
    <w:rsid w:val="00CB477A"/>
    <w:rsid w:val="00CB554E"/>
    <w:rsid w:val="00CB7838"/>
    <w:rsid w:val="00CB7937"/>
    <w:rsid w:val="00CB79F7"/>
    <w:rsid w:val="00CC0819"/>
    <w:rsid w:val="00CC08B2"/>
    <w:rsid w:val="00CC374C"/>
    <w:rsid w:val="00CC3FAD"/>
    <w:rsid w:val="00CC49C2"/>
    <w:rsid w:val="00CC4EBD"/>
    <w:rsid w:val="00CC4F51"/>
    <w:rsid w:val="00CC6AE0"/>
    <w:rsid w:val="00CC71BC"/>
    <w:rsid w:val="00CD2F76"/>
    <w:rsid w:val="00CD3614"/>
    <w:rsid w:val="00CD4906"/>
    <w:rsid w:val="00CD5170"/>
    <w:rsid w:val="00CE0ED7"/>
    <w:rsid w:val="00CE1165"/>
    <w:rsid w:val="00CE1D03"/>
    <w:rsid w:val="00CE244A"/>
    <w:rsid w:val="00CE33CB"/>
    <w:rsid w:val="00CE6416"/>
    <w:rsid w:val="00CE735A"/>
    <w:rsid w:val="00CF0560"/>
    <w:rsid w:val="00CF0C1C"/>
    <w:rsid w:val="00CF5252"/>
    <w:rsid w:val="00CF56AB"/>
    <w:rsid w:val="00CF5BEE"/>
    <w:rsid w:val="00CF6600"/>
    <w:rsid w:val="00CF6A62"/>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2BD3"/>
    <w:rsid w:val="00D24F59"/>
    <w:rsid w:val="00D25538"/>
    <w:rsid w:val="00D2687A"/>
    <w:rsid w:val="00D26A12"/>
    <w:rsid w:val="00D30842"/>
    <w:rsid w:val="00D327FB"/>
    <w:rsid w:val="00D35685"/>
    <w:rsid w:val="00D37421"/>
    <w:rsid w:val="00D40A86"/>
    <w:rsid w:val="00D438C2"/>
    <w:rsid w:val="00D451BD"/>
    <w:rsid w:val="00D4744C"/>
    <w:rsid w:val="00D5133C"/>
    <w:rsid w:val="00D5478A"/>
    <w:rsid w:val="00D607B0"/>
    <w:rsid w:val="00D6249C"/>
    <w:rsid w:val="00D63DD9"/>
    <w:rsid w:val="00D63F49"/>
    <w:rsid w:val="00D641C2"/>
    <w:rsid w:val="00D65DF4"/>
    <w:rsid w:val="00D71531"/>
    <w:rsid w:val="00D71E78"/>
    <w:rsid w:val="00D72CC6"/>
    <w:rsid w:val="00D73D8D"/>
    <w:rsid w:val="00D764B2"/>
    <w:rsid w:val="00D819DE"/>
    <w:rsid w:val="00D86DCF"/>
    <w:rsid w:val="00D87175"/>
    <w:rsid w:val="00D87F82"/>
    <w:rsid w:val="00D91BDC"/>
    <w:rsid w:val="00D94321"/>
    <w:rsid w:val="00D96EAB"/>
    <w:rsid w:val="00D973A0"/>
    <w:rsid w:val="00DA2533"/>
    <w:rsid w:val="00DA5556"/>
    <w:rsid w:val="00DA6C75"/>
    <w:rsid w:val="00DA7443"/>
    <w:rsid w:val="00DA7E4B"/>
    <w:rsid w:val="00DB0C8F"/>
    <w:rsid w:val="00DB1920"/>
    <w:rsid w:val="00DB1CA3"/>
    <w:rsid w:val="00DB29E7"/>
    <w:rsid w:val="00DB5A7D"/>
    <w:rsid w:val="00DB6294"/>
    <w:rsid w:val="00DB7B30"/>
    <w:rsid w:val="00DC143E"/>
    <w:rsid w:val="00DC1A12"/>
    <w:rsid w:val="00DC470F"/>
    <w:rsid w:val="00DC50B6"/>
    <w:rsid w:val="00DC63F5"/>
    <w:rsid w:val="00DD10BD"/>
    <w:rsid w:val="00DD44EF"/>
    <w:rsid w:val="00DD4DC8"/>
    <w:rsid w:val="00DD60C6"/>
    <w:rsid w:val="00DD6FB3"/>
    <w:rsid w:val="00DD74AD"/>
    <w:rsid w:val="00DE03B9"/>
    <w:rsid w:val="00DE127C"/>
    <w:rsid w:val="00DE12CA"/>
    <w:rsid w:val="00DE1F42"/>
    <w:rsid w:val="00DE2D8F"/>
    <w:rsid w:val="00DE41AD"/>
    <w:rsid w:val="00DE5D52"/>
    <w:rsid w:val="00DE611C"/>
    <w:rsid w:val="00DE6D65"/>
    <w:rsid w:val="00DE71C6"/>
    <w:rsid w:val="00DF5399"/>
    <w:rsid w:val="00E02CDD"/>
    <w:rsid w:val="00E02F08"/>
    <w:rsid w:val="00E03AFE"/>
    <w:rsid w:val="00E066BF"/>
    <w:rsid w:val="00E075A3"/>
    <w:rsid w:val="00E10949"/>
    <w:rsid w:val="00E10D92"/>
    <w:rsid w:val="00E1448D"/>
    <w:rsid w:val="00E169FE"/>
    <w:rsid w:val="00E20547"/>
    <w:rsid w:val="00E2412B"/>
    <w:rsid w:val="00E24C24"/>
    <w:rsid w:val="00E25E3C"/>
    <w:rsid w:val="00E26F67"/>
    <w:rsid w:val="00E32483"/>
    <w:rsid w:val="00E3335B"/>
    <w:rsid w:val="00E36CF3"/>
    <w:rsid w:val="00E41AD7"/>
    <w:rsid w:val="00E43C37"/>
    <w:rsid w:val="00E464CF"/>
    <w:rsid w:val="00E465FE"/>
    <w:rsid w:val="00E467C5"/>
    <w:rsid w:val="00E4746C"/>
    <w:rsid w:val="00E479B1"/>
    <w:rsid w:val="00E54B62"/>
    <w:rsid w:val="00E55612"/>
    <w:rsid w:val="00E568C4"/>
    <w:rsid w:val="00E570CB"/>
    <w:rsid w:val="00E6164D"/>
    <w:rsid w:val="00E619CF"/>
    <w:rsid w:val="00E61FE3"/>
    <w:rsid w:val="00E64ACB"/>
    <w:rsid w:val="00E65229"/>
    <w:rsid w:val="00E6722F"/>
    <w:rsid w:val="00E71F03"/>
    <w:rsid w:val="00E73293"/>
    <w:rsid w:val="00E83A33"/>
    <w:rsid w:val="00E84356"/>
    <w:rsid w:val="00E84985"/>
    <w:rsid w:val="00E8559C"/>
    <w:rsid w:val="00E85A50"/>
    <w:rsid w:val="00E86A35"/>
    <w:rsid w:val="00E9125C"/>
    <w:rsid w:val="00E91F22"/>
    <w:rsid w:val="00E93164"/>
    <w:rsid w:val="00E9344E"/>
    <w:rsid w:val="00EA208F"/>
    <w:rsid w:val="00EA53B9"/>
    <w:rsid w:val="00EA5565"/>
    <w:rsid w:val="00EA5D33"/>
    <w:rsid w:val="00EA6C3F"/>
    <w:rsid w:val="00EB08A2"/>
    <w:rsid w:val="00EB0D0F"/>
    <w:rsid w:val="00EB1391"/>
    <w:rsid w:val="00EB29DE"/>
    <w:rsid w:val="00EB3241"/>
    <w:rsid w:val="00EB35FB"/>
    <w:rsid w:val="00EB53F3"/>
    <w:rsid w:val="00EB5FFD"/>
    <w:rsid w:val="00EC2E37"/>
    <w:rsid w:val="00EC42B5"/>
    <w:rsid w:val="00EC68E7"/>
    <w:rsid w:val="00EC7EAB"/>
    <w:rsid w:val="00ED1B6F"/>
    <w:rsid w:val="00EE1D3F"/>
    <w:rsid w:val="00EE2541"/>
    <w:rsid w:val="00EE4156"/>
    <w:rsid w:val="00EE55FB"/>
    <w:rsid w:val="00EE68BC"/>
    <w:rsid w:val="00EE7EFE"/>
    <w:rsid w:val="00EF0D82"/>
    <w:rsid w:val="00EF692D"/>
    <w:rsid w:val="00EF6BB9"/>
    <w:rsid w:val="00F01B4B"/>
    <w:rsid w:val="00F04081"/>
    <w:rsid w:val="00F05304"/>
    <w:rsid w:val="00F065F7"/>
    <w:rsid w:val="00F07EB7"/>
    <w:rsid w:val="00F1121F"/>
    <w:rsid w:val="00F1387B"/>
    <w:rsid w:val="00F15886"/>
    <w:rsid w:val="00F25529"/>
    <w:rsid w:val="00F25ADC"/>
    <w:rsid w:val="00F26D22"/>
    <w:rsid w:val="00F27E38"/>
    <w:rsid w:val="00F315B6"/>
    <w:rsid w:val="00F355B6"/>
    <w:rsid w:val="00F4248A"/>
    <w:rsid w:val="00F452F7"/>
    <w:rsid w:val="00F4688F"/>
    <w:rsid w:val="00F479DD"/>
    <w:rsid w:val="00F47B4D"/>
    <w:rsid w:val="00F50CE8"/>
    <w:rsid w:val="00F555BF"/>
    <w:rsid w:val="00F555D3"/>
    <w:rsid w:val="00F56A1A"/>
    <w:rsid w:val="00F56E82"/>
    <w:rsid w:val="00F61D4E"/>
    <w:rsid w:val="00F658F7"/>
    <w:rsid w:val="00F6674C"/>
    <w:rsid w:val="00F67FE1"/>
    <w:rsid w:val="00F748B3"/>
    <w:rsid w:val="00F74B4A"/>
    <w:rsid w:val="00F75D4C"/>
    <w:rsid w:val="00F76660"/>
    <w:rsid w:val="00F77CF7"/>
    <w:rsid w:val="00F8417C"/>
    <w:rsid w:val="00F84913"/>
    <w:rsid w:val="00F85367"/>
    <w:rsid w:val="00F875E9"/>
    <w:rsid w:val="00F92BA6"/>
    <w:rsid w:val="00F952B4"/>
    <w:rsid w:val="00F963AA"/>
    <w:rsid w:val="00FA00C7"/>
    <w:rsid w:val="00FA194F"/>
    <w:rsid w:val="00FA4444"/>
    <w:rsid w:val="00FA4875"/>
    <w:rsid w:val="00FA4F38"/>
    <w:rsid w:val="00FB175C"/>
    <w:rsid w:val="00FB3BEE"/>
    <w:rsid w:val="00FC0EAB"/>
    <w:rsid w:val="00FC1A71"/>
    <w:rsid w:val="00FC1B56"/>
    <w:rsid w:val="00FC7D34"/>
    <w:rsid w:val="00FD15CB"/>
    <w:rsid w:val="00FD2CDB"/>
    <w:rsid w:val="00FD374A"/>
    <w:rsid w:val="00FD3A74"/>
    <w:rsid w:val="00FD7B34"/>
    <w:rsid w:val="00FE2778"/>
    <w:rsid w:val="00FE3879"/>
    <w:rsid w:val="00FE4BCC"/>
    <w:rsid w:val="00FE5590"/>
    <w:rsid w:val="00FE621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 w:type="paragraph" w:customStyle="1" w:styleId="font8">
    <w:name w:val="font_8"/>
    <w:basedOn w:val="Normal"/>
    <w:rsid w:val="003E3543"/>
    <w:pPr>
      <w:spacing w:before="100" w:beforeAutospacing="1" w:after="100" w:afterAutospacing="1"/>
    </w:pPr>
  </w:style>
  <w:style w:type="paragraph" w:styleId="Caption">
    <w:name w:val="caption"/>
    <w:basedOn w:val="Normal"/>
    <w:next w:val="Normal"/>
    <w:uiPriority w:val="35"/>
    <w:unhideWhenUsed/>
    <w:qFormat/>
    <w:rsid w:val="004C119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25957757">
      <w:bodyDiv w:val="1"/>
      <w:marLeft w:val="0"/>
      <w:marRight w:val="0"/>
      <w:marTop w:val="0"/>
      <w:marBottom w:val="0"/>
      <w:divBdr>
        <w:top w:val="none" w:sz="0" w:space="0" w:color="auto"/>
        <w:left w:val="none" w:sz="0" w:space="0" w:color="auto"/>
        <w:bottom w:val="none" w:sz="0" w:space="0" w:color="auto"/>
        <w:right w:val="none" w:sz="0" w:space="0" w:color="auto"/>
      </w:divBdr>
    </w:div>
    <w:div w:id="30039985">
      <w:bodyDiv w:val="1"/>
      <w:marLeft w:val="0"/>
      <w:marRight w:val="0"/>
      <w:marTop w:val="0"/>
      <w:marBottom w:val="0"/>
      <w:divBdr>
        <w:top w:val="none" w:sz="0" w:space="0" w:color="auto"/>
        <w:left w:val="none" w:sz="0" w:space="0" w:color="auto"/>
        <w:bottom w:val="none" w:sz="0" w:space="0" w:color="auto"/>
        <w:right w:val="none" w:sz="0" w:space="0" w:color="auto"/>
      </w:divBdr>
    </w:div>
    <w:div w:id="31544607">
      <w:bodyDiv w:val="1"/>
      <w:marLeft w:val="0"/>
      <w:marRight w:val="0"/>
      <w:marTop w:val="0"/>
      <w:marBottom w:val="0"/>
      <w:divBdr>
        <w:top w:val="none" w:sz="0" w:space="0" w:color="auto"/>
        <w:left w:val="none" w:sz="0" w:space="0" w:color="auto"/>
        <w:bottom w:val="none" w:sz="0" w:space="0" w:color="auto"/>
        <w:right w:val="none" w:sz="0" w:space="0" w:color="auto"/>
      </w:divBdr>
    </w:div>
    <w:div w:id="39912038">
      <w:bodyDiv w:val="1"/>
      <w:marLeft w:val="0"/>
      <w:marRight w:val="0"/>
      <w:marTop w:val="0"/>
      <w:marBottom w:val="0"/>
      <w:divBdr>
        <w:top w:val="none" w:sz="0" w:space="0" w:color="auto"/>
        <w:left w:val="none" w:sz="0" w:space="0" w:color="auto"/>
        <w:bottom w:val="none" w:sz="0" w:space="0" w:color="auto"/>
        <w:right w:val="none" w:sz="0" w:space="0" w:color="auto"/>
      </w:divBdr>
    </w:div>
    <w:div w:id="51970432">
      <w:bodyDiv w:val="1"/>
      <w:marLeft w:val="0"/>
      <w:marRight w:val="0"/>
      <w:marTop w:val="0"/>
      <w:marBottom w:val="0"/>
      <w:divBdr>
        <w:top w:val="none" w:sz="0" w:space="0" w:color="auto"/>
        <w:left w:val="none" w:sz="0" w:space="0" w:color="auto"/>
        <w:bottom w:val="none" w:sz="0" w:space="0" w:color="auto"/>
        <w:right w:val="none" w:sz="0" w:space="0" w:color="auto"/>
      </w:divBdr>
    </w:div>
    <w:div w:id="79450387">
      <w:bodyDiv w:val="1"/>
      <w:marLeft w:val="0"/>
      <w:marRight w:val="0"/>
      <w:marTop w:val="0"/>
      <w:marBottom w:val="0"/>
      <w:divBdr>
        <w:top w:val="none" w:sz="0" w:space="0" w:color="auto"/>
        <w:left w:val="none" w:sz="0" w:space="0" w:color="auto"/>
        <w:bottom w:val="none" w:sz="0" w:space="0" w:color="auto"/>
        <w:right w:val="none" w:sz="0" w:space="0" w:color="auto"/>
      </w:divBdr>
    </w:div>
    <w:div w:id="90320573">
      <w:bodyDiv w:val="1"/>
      <w:marLeft w:val="0"/>
      <w:marRight w:val="0"/>
      <w:marTop w:val="0"/>
      <w:marBottom w:val="0"/>
      <w:divBdr>
        <w:top w:val="none" w:sz="0" w:space="0" w:color="auto"/>
        <w:left w:val="none" w:sz="0" w:space="0" w:color="auto"/>
        <w:bottom w:val="none" w:sz="0" w:space="0" w:color="auto"/>
        <w:right w:val="none" w:sz="0" w:space="0" w:color="auto"/>
      </w:divBdr>
    </w:div>
    <w:div w:id="100224551">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67453791">
      <w:bodyDiv w:val="1"/>
      <w:marLeft w:val="0"/>
      <w:marRight w:val="0"/>
      <w:marTop w:val="0"/>
      <w:marBottom w:val="0"/>
      <w:divBdr>
        <w:top w:val="none" w:sz="0" w:space="0" w:color="auto"/>
        <w:left w:val="none" w:sz="0" w:space="0" w:color="auto"/>
        <w:bottom w:val="none" w:sz="0" w:space="0" w:color="auto"/>
        <w:right w:val="none" w:sz="0" w:space="0" w:color="auto"/>
      </w:divBdr>
    </w:div>
    <w:div w:id="197283027">
      <w:bodyDiv w:val="1"/>
      <w:marLeft w:val="0"/>
      <w:marRight w:val="0"/>
      <w:marTop w:val="0"/>
      <w:marBottom w:val="0"/>
      <w:divBdr>
        <w:top w:val="none" w:sz="0" w:space="0" w:color="auto"/>
        <w:left w:val="none" w:sz="0" w:space="0" w:color="auto"/>
        <w:bottom w:val="none" w:sz="0" w:space="0" w:color="auto"/>
        <w:right w:val="none" w:sz="0" w:space="0" w:color="auto"/>
      </w:divBdr>
    </w:div>
    <w:div w:id="212280990">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546741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299959636">
      <w:bodyDiv w:val="1"/>
      <w:marLeft w:val="0"/>
      <w:marRight w:val="0"/>
      <w:marTop w:val="0"/>
      <w:marBottom w:val="0"/>
      <w:divBdr>
        <w:top w:val="none" w:sz="0" w:space="0" w:color="auto"/>
        <w:left w:val="none" w:sz="0" w:space="0" w:color="auto"/>
        <w:bottom w:val="none" w:sz="0" w:space="0" w:color="auto"/>
        <w:right w:val="none" w:sz="0" w:space="0" w:color="auto"/>
      </w:divBdr>
    </w:div>
    <w:div w:id="303242840">
      <w:bodyDiv w:val="1"/>
      <w:marLeft w:val="0"/>
      <w:marRight w:val="0"/>
      <w:marTop w:val="0"/>
      <w:marBottom w:val="0"/>
      <w:divBdr>
        <w:top w:val="none" w:sz="0" w:space="0" w:color="auto"/>
        <w:left w:val="none" w:sz="0" w:space="0" w:color="auto"/>
        <w:bottom w:val="none" w:sz="0" w:space="0" w:color="auto"/>
        <w:right w:val="none" w:sz="0" w:space="0" w:color="auto"/>
      </w:divBdr>
    </w:div>
    <w:div w:id="324091630">
      <w:bodyDiv w:val="1"/>
      <w:marLeft w:val="0"/>
      <w:marRight w:val="0"/>
      <w:marTop w:val="0"/>
      <w:marBottom w:val="0"/>
      <w:divBdr>
        <w:top w:val="none" w:sz="0" w:space="0" w:color="auto"/>
        <w:left w:val="none" w:sz="0" w:space="0" w:color="auto"/>
        <w:bottom w:val="none" w:sz="0" w:space="0" w:color="auto"/>
        <w:right w:val="none" w:sz="0" w:space="0" w:color="auto"/>
      </w:divBdr>
    </w:div>
    <w:div w:id="32879536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78088643">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15517653">
      <w:bodyDiv w:val="1"/>
      <w:marLeft w:val="0"/>
      <w:marRight w:val="0"/>
      <w:marTop w:val="0"/>
      <w:marBottom w:val="0"/>
      <w:divBdr>
        <w:top w:val="none" w:sz="0" w:space="0" w:color="auto"/>
        <w:left w:val="none" w:sz="0" w:space="0" w:color="auto"/>
        <w:bottom w:val="none" w:sz="0" w:space="0" w:color="auto"/>
        <w:right w:val="none" w:sz="0" w:space="0" w:color="auto"/>
      </w:divBdr>
    </w:div>
    <w:div w:id="419369543">
      <w:bodyDiv w:val="1"/>
      <w:marLeft w:val="0"/>
      <w:marRight w:val="0"/>
      <w:marTop w:val="0"/>
      <w:marBottom w:val="0"/>
      <w:divBdr>
        <w:top w:val="none" w:sz="0" w:space="0" w:color="auto"/>
        <w:left w:val="none" w:sz="0" w:space="0" w:color="auto"/>
        <w:bottom w:val="none" w:sz="0" w:space="0" w:color="auto"/>
        <w:right w:val="none" w:sz="0" w:space="0" w:color="auto"/>
      </w:divBdr>
    </w:div>
    <w:div w:id="438065780">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7288146">
      <w:bodyDiv w:val="1"/>
      <w:marLeft w:val="0"/>
      <w:marRight w:val="0"/>
      <w:marTop w:val="0"/>
      <w:marBottom w:val="0"/>
      <w:divBdr>
        <w:top w:val="none" w:sz="0" w:space="0" w:color="auto"/>
        <w:left w:val="none" w:sz="0" w:space="0" w:color="auto"/>
        <w:bottom w:val="none" w:sz="0" w:space="0" w:color="auto"/>
        <w:right w:val="none" w:sz="0" w:space="0" w:color="auto"/>
      </w:divBdr>
    </w:div>
    <w:div w:id="490097847">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9727269">
      <w:bodyDiv w:val="1"/>
      <w:marLeft w:val="0"/>
      <w:marRight w:val="0"/>
      <w:marTop w:val="0"/>
      <w:marBottom w:val="0"/>
      <w:divBdr>
        <w:top w:val="none" w:sz="0" w:space="0" w:color="auto"/>
        <w:left w:val="none" w:sz="0" w:space="0" w:color="auto"/>
        <w:bottom w:val="none" w:sz="0" w:space="0" w:color="auto"/>
        <w:right w:val="none" w:sz="0" w:space="0" w:color="auto"/>
      </w:divBdr>
    </w:div>
    <w:div w:id="572354396">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577130821">
      <w:bodyDiv w:val="1"/>
      <w:marLeft w:val="0"/>
      <w:marRight w:val="0"/>
      <w:marTop w:val="0"/>
      <w:marBottom w:val="0"/>
      <w:divBdr>
        <w:top w:val="none" w:sz="0" w:space="0" w:color="auto"/>
        <w:left w:val="none" w:sz="0" w:space="0" w:color="auto"/>
        <w:bottom w:val="none" w:sz="0" w:space="0" w:color="auto"/>
        <w:right w:val="none" w:sz="0" w:space="0" w:color="auto"/>
      </w:divBdr>
    </w:div>
    <w:div w:id="592470481">
      <w:bodyDiv w:val="1"/>
      <w:marLeft w:val="0"/>
      <w:marRight w:val="0"/>
      <w:marTop w:val="0"/>
      <w:marBottom w:val="0"/>
      <w:divBdr>
        <w:top w:val="none" w:sz="0" w:space="0" w:color="auto"/>
        <w:left w:val="none" w:sz="0" w:space="0" w:color="auto"/>
        <w:bottom w:val="none" w:sz="0" w:space="0" w:color="auto"/>
        <w:right w:val="none" w:sz="0" w:space="0" w:color="auto"/>
      </w:divBdr>
      <w:divsChild>
        <w:div w:id="342559686">
          <w:marLeft w:val="0"/>
          <w:marRight w:val="0"/>
          <w:marTop w:val="0"/>
          <w:marBottom w:val="0"/>
          <w:divBdr>
            <w:top w:val="none" w:sz="0" w:space="0" w:color="auto"/>
            <w:left w:val="none" w:sz="0" w:space="0" w:color="auto"/>
            <w:bottom w:val="none" w:sz="0" w:space="0" w:color="auto"/>
            <w:right w:val="none" w:sz="0" w:space="0" w:color="auto"/>
          </w:divBdr>
        </w:div>
      </w:divsChild>
    </w:div>
    <w:div w:id="609892258">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18337804">
      <w:bodyDiv w:val="1"/>
      <w:marLeft w:val="0"/>
      <w:marRight w:val="0"/>
      <w:marTop w:val="0"/>
      <w:marBottom w:val="0"/>
      <w:divBdr>
        <w:top w:val="none" w:sz="0" w:space="0" w:color="auto"/>
        <w:left w:val="none" w:sz="0" w:space="0" w:color="auto"/>
        <w:bottom w:val="none" w:sz="0" w:space="0" w:color="auto"/>
        <w:right w:val="none" w:sz="0" w:space="0" w:color="auto"/>
      </w:divBdr>
    </w:div>
    <w:div w:id="634063956">
      <w:bodyDiv w:val="1"/>
      <w:marLeft w:val="0"/>
      <w:marRight w:val="0"/>
      <w:marTop w:val="0"/>
      <w:marBottom w:val="0"/>
      <w:divBdr>
        <w:top w:val="none" w:sz="0" w:space="0" w:color="auto"/>
        <w:left w:val="none" w:sz="0" w:space="0" w:color="auto"/>
        <w:bottom w:val="none" w:sz="0" w:space="0" w:color="auto"/>
        <w:right w:val="none" w:sz="0" w:space="0" w:color="auto"/>
      </w:divBdr>
    </w:div>
    <w:div w:id="645815466">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2391665">
      <w:bodyDiv w:val="1"/>
      <w:marLeft w:val="0"/>
      <w:marRight w:val="0"/>
      <w:marTop w:val="0"/>
      <w:marBottom w:val="0"/>
      <w:divBdr>
        <w:top w:val="none" w:sz="0" w:space="0" w:color="auto"/>
        <w:left w:val="none" w:sz="0" w:space="0" w:color="auto"/>
        <w:bottom w:val="none" w:sz="0" w:space="0" w:color="auto"/>
        <w:right w:val="none" w:sz="0" w:space="0" w:color="auto"/>
      </w:divBdr>
    </w:div>
    <w:div w:id="750004919">
      <w:bodyDiv w:val="1"/>
      <w:marLeft w:val="0"/>
      <w:marRight w:val="0"/>
      <w:marTop w:val="0"/>
      <w:marBottom w:val="0"/>
      <w:divBdr>
        <w:top w:val="none" w:sz="0" w:space="0" w:color="auto"/>
        <w:left w:val="none" w:sz="0" w:space="0" w:color="auto"/>
        <w:bottom w:val="none" w:sz="0" w:space="0" w:color="auto"/>
        <w:right w:val="none" w:sz="0" w:space="0" w:color="auto"/>
      </w:divBdr>
    </w:div>
    <w:div w:id="763378492">
      <w:bodyDiv w:val="1"/>
      <w:marLeft w:val="0"/>
      <w:marRight w:val="0"/>
      <w:marTop w:val="0"/>
      <w:marBottom w:val="0"/>
      <w:divBdr>
        <w:top w:val="none" w:sz="0" w:space="0" w:color="auto"/>
        <w:left w:val="none" w:sz="0" w:space="0" w:color="auto"/>
        <w:bottom w:val="none" w:sz="0" w:space="0" w:color="auto"/>
        <w:right w:val="none" w:sz="0" w:space="0" w:color="auto"/>
      </w:divBdr>
    </w:div>
    <w:div w:id="764613382">
      <w:bodyDiv w:val="1"/>
      <w:marLeft w:val="0"/>
      <w:marRight w:val="0"/>
      <w:marTop w:val="0"/>
      <w:marBottom w:val="0"/>
      <w:divBdr>
        <w:top w:val="none" w:sz="0" w:space="0" w:color="auto"/>
        <w:left w:val="none" w:sz="0" w:space="0" w:color="auto"/>
        <w:bottom w:val="none" w:sz="0" w:space="0" w:color="auto"/>
        <w:right w:val="none" w:sz="0" w:space="0" w:color="auto"/>
      </w:divBdr>
    </w:div>
    <w:div w:id="768351578">
      <w:bodyDiv w:val="1"/>
      <w:marLeft w:val="0"/>
      <w:marRight w:val="0"/>
      <w:marTop w:val="0"/>
      <w:marBottom w:val="0"/>
      <w:divBdr>
        <w:top w:val="none" w:sz="0" w:space="0" w:color="auto"/>
        <w:left w:val="none" w:sz="0" w:space="0" w:color="auto"/>
        <w:bottom w:val="none" w:sz="0" w:space="0" w:color="auto"/>
        <w:right w:val="none" w:sz="0" w:space="0" w:color="auto"/>
      </w:divBdr>
    </w:div>
    <w:div w:id="768962565">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08478268">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956274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94046954">
      <w:bodyDiv w:val="1"/>
      <w:marLeft w:val="0"/>
      <w:marRight w:val="0"/>
      <w:marTop w:val="0"/>
      <w:marBottom w:val="0"/>
      <w:divBdr>
        <w:top w:val="none" w:sz="0" w:space="0" w:color="auto"/>
        <w:left w:val="none" w:sz="0" w:space="0" w:color="auto"/>
        <w:bottom w:val="none" w:sz="0" w:space="0" w:color="auto"/>
        <w:right w:val="none" w:sz="0" w:space="0" w:color="auto"/>
      </w:divBdr>
    </w:div>
    <w:div w:id="895899976">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74871854">
      <w:bodyDiv w:val="1"/>
      <w:marLeft w:val="0"/>
      <w:marRight w:val="0"/>
      <w:marTop w:val="0"/>
      <w:marBottom w:val="0"/>
      <w:divBdr>
        <w:top w:val="none" w:sz="0" w:space="0" w:color="auto"/>
        <w:left w:val="none" w:sz="0" w:space="0" w:color="auto"/>
        <w:bottom w:val="none" w:sz="0" w:space="0" w:color="auto"/>
        <w:right w:val="none" w:sz="0" w:space="0" w:color="auto"/>
      </w:divBdr>
    </w:div>
    <w:div w:id="975068981">
      <w:bodyDiv w:val="1"/>
      <w:marLeft w:val="0"/>
      <w:marRight w:val="0"/>
      <w:marTop w:val="0"/>
      <w:marBottom w:val="0"/>
      <w:divBdr>
        <w:top w:val="none" w:sz="0" w:space="0" w:color="auto"/>
        <w:left w:val="none" w:sz="0" w:space="0" w:color="auto"/>
        <w:bottom w:val="none" w:sz="0" w:space="0" w:color="auto"/>
        <w:right w:val="none" w:sz="0" w:space="0" w:color="auto"/>
      </w:divBdr>
    </w:div>
    <w:div w:id="1039235863">
      <w:bodyDiv w:val="1"/>
      <w:marLeft w:val="0"/>
      <w:marRight w:val="0"/>
      <w:marTop w:val="0"/>
      <w:marBottom w:val="0"/>
      <w:divBdr>
        <w:top w:val="none" w:sz="0" w:space="0" w:color="auto"/>
        <w:left w:val="none" w:sz="0" w:space="0" w:color="auto"/>
        <w:bottom w:val="none" w:sz="0" w:space="0" w:color="auto"/>
        <w:right w:val="none" w:sz="0" w:space="0" w:color="auto"/>
      </w:divBdr>
    </w:div>
    <w:div w:id="1043604211">
      <w:bodyDiv w:val="1"/>
      <w:marLeft w:val="0"/>
      <w:marRight w:val="0"/>
      <w:marTop w:val="0"/>
      <w:marBottom w:val="0"/>
      <w:divBdr>
        <w:top w:val="none" w:sz="0" w:space="0" w:color="auto"/>
        <w:left w:val="none" w:sz="0" w:space="0" w:color="auto"/>
        <w:bottom w:val="none" w:sz="0" w:space="0" w:color="auto"/>
        <w:right w:val="none" w:sz="0" w:space="0" w:color="auto"/>
      </w:divBdr>
    </w:div>
    <w:div w:id="1055588513">
      <w:bodyDiv w:val="1"/>
      <w:marLeft w:val="0"/>
      <w:marRight w:val="0"/>
      <w:marTop w:val="0"/>
      <w:marBottom w:val="0"/>
      <w:divBdr>
        <w:top w:val="none" w:sz="0" w:space="0" w:color="auto"/>
        <w:left w:val="none" w:sz="0" w:space="0" w:color="auto"/>
        <w:bottom w:val="none" w:sz="0" w:space="0" w:color="auto"/>
        <w:right w:val="none" w:sz="0" w:space="0" w:color="auto"/>
      </w:divBdr>
    </w:div>
    <w:div w:id="1067220057">
      <w:bodyDiv w:val="1"/>
      <w:marLeft w:val="0"/>
      <w:marRight w:val="0"/>
      <w:marTop w:val="0"/>
      <w:marBottom w:val="0"/>
      <w:divBdr>
        <w:top w:val="none" w:sz="0" w:space="0" w:color="auto"/>
        <w:left w:val="none" w:sz="0" w:space="0" w:color="auto"/>
        <w:bottom w:val="none" w:sz="0" w:space="0" w:color="auto"/>
        <w:right w:val="none" w:sz="0" w:space="0" w:color="auto"/>
      </w:divBdr>
    </w:div>
    <w:div w:id="1073967900">
      <w:bodyDiv w:val="1"/>
      <w:marLeft w:val="0"/>
      <w:marRight w:val="0"/>
      <w:marTop w:val="0"/>
      <w:marBottom w:val="0"/>
      <w:divBdr>
        <w:top w:val="none" w:sz="0" w:space="0" w:color="auto"/>
        <w:left w:val="none" w:sz="0" w:space="0" w:color="auto"/>
        <w:bottom w:val="none" w:sz="0" w:space="0" w:color="auto"/>
        <w:right w:val="none" w:sz="0" w:space="0" w:color="auto"/>
      </w:divBdr>
    </w:div>
    <w:div w:id="1078938678">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04960469">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02328494">
      <w:bodyDiv w:val="1"/>
      <w:marLeft w:val="0"/>
      <w:marRight w:val="0"/>
      <w:marTop w:val="0"/>
      <w:marBottom w:val="0"/>
      <w:divBdr>
        <w:top w:val="none" w:sz="0" w:space="0" w:color="auto"/>
        <w:left w:val="none" w:sz="0" w:space="0" w:color="auto"/>
        <w:bottom w:val="none" w:sz="0" w:space="0" w:color="auto"/>
        <w:right w:val="none" w:sz="0" w:space="0" w:color="auto"/>
      </w:divBdr>
    </w:div>
    <w:div w:id="1203522492">
      <w:bodyDiv w:val="1"/>
      <w:marLeft w:val="0"/>
      <w:marRight w:val="0"/>
      <w:marTop w:val="0"/>
      <w:marBottom w:val="0"/>
      <w:divBdr>
        <w:top w:val="none" w:sz="0" w:space="0" w:color="auto"/>
        <w:left w:val="none" w:sz="0" w:space="0" w:color="auto"/>
        <w:bottom w:val="none" w:sz="0" w:space="0" w:color="auto"/>
        <w:right w:val="none" w:sz="0" w:space="0" w:color="auto"/>
      </w:divBdr>
    </w:div>
    <w:div w:id="1204907316">
      <w:bodyDiv w:val="1"/>
      <w:marLeft w:val="0"/>
      <w:marRight w:val="0"/>
      <w:marTop w:val="0"/>
      <w:marBottom w:val="0"/>
      <w:divBdr>
        <w:top w:val="none" w:sz="0" w:space="0" w:color="auto"/>
        <w:left w:val="none" w:sz="0" w:space="0" w:color="auto"/>
        <w:bottom w:val="none" w:sz="0" w:space="0" w:color="auto"/>
        <w:right w:val="none" w:sz="0" w:space="0" w:color="auto"/>
      </w:divBdr>
    </w:div>
    <w:div w:id="1209996544">
      <w:bodyDiv w:val="1"/>
      <w:marLeft w:val="0"/>
      <w:marRight w:val="0"/>
      <w:marTop w:val="0"/>
      <w:marBottom w:val="0"/>
      <w:divBdr>
        <w:top w:val="none" w:sz="0" w:space="0" w:color="auto"/>
        <w:left w:val="none" w:sz="0" w:space="0" w:color="auto"/>
        <w:bottom w:val="none" w:sz="0" w:space="0" w:color="auto"/>
        <w:right w:val="none" w:sz="0" w:space="0" w:color="auto"/>
      </w:divBdr>
    </w:div>
    <w:div w:id="1222520912">
      <w:bodyDiv w:val="1"/>
      <w:marLeft w:val="0"/>
      <w:marRight w:val="0"/>
      <w:marTop w:val="0"/>
      <w:marBottom w:val="0"/>
      <w:divBdr>
        <w:top w:val="none" w:sz="0" w:space="0" w:color="auto"/>
        <w:left w:val="none" w:sz="0" w:space="0" w:color="auto"/>
        <w:bottom w:val="none" w:sz="0" w:space="0" w:color="auto"/>
        <w:right w:val="none" w:sz="0" w:space="0" w:color="auto"/>
      </w:divBdr>
    </w:div>
    <w:div w:id="1259828960">
      <w:bodyDiv w:val="1"/>
      <w:marLeft w:val="0"/>
      <w:marRight w:val="0"/>
      <w:marTop w:val="0"/>
      <w:marBottom w:val="0"/>
      <w:divBdr>
        <w:top w:val="none" w:sz="0" w:space="0" w:color="auto"/>
        <w:left w:val="none" w:sz="0" w:space="0" w:color="auto"/>
        <w:bottom w:val="none" w:sz="0" w:space="0" w:color="auto"/>
        <w:right w:val="none" w:sz="0" w:space="0" w:color="auto"/>
      </w:divBdr>
    </w:div>
    <w:div w:id="1268153786">
      <w:bodyDiv w:val="1"/>
      <w:marLeft w:val="0"/>
      <w:marRight w:val="0"/>
      <w:marTop w:val="0"/>
      <w:marBottom w:val="0"/>
      <w:divBdr>
        <w:top w:val="none" w:sz="0" w:space="0" w:color="auto"/>
        <w:left w:val="none" w:sz="0" w:space="0" w:color="auto"/>
        <w:bottom w:val="none" w:sz="0" w:space="0" w:color="auto"/>
        <w:right w:val="none" w:sz="0" w:space="0" w:color="auto"/>
      </w:divBdr>
    </w:div>
    <w:div w:id="127606224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86081410">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14869721">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30131437">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02410849">
      <w:bodyDiv w:val="1"/>
      <w:marLeft w:val="0"/>
      <w:marRight w:val="0"/>
      <w:marTop w:val="0"/>
      <w:marBottom w:val="0"/>
      <w:divBdr>
        <w:top w:val="none" w:sz="0" w:space="0" w:color="auto"/>
        <w:left w:val="none" w:sz="0" w:space="0" w:color="auto"/>
        <w:bottom w:val="none" w:sz="0" w:space="0" w:color="auto"/>
        <w:right w:val="none" w:sz="0" w:space="0" w:color="auto"/>
      </w:divBdr>
    </w:div>
    <w:div w:id="1435587395">
      <w:bodyDiv w:val="1"/>
      <w:marLeft w:val="0"/>
      <w:marRight w:val="0"/>
      <w:marTop w:val="0"/>
      <w:marBottom w:val="0"/>
      <w:divBdr>
        <w:top w:val="none" w:sz="0" w:space="0" w:color="auto"/>
        <w:left w:val="none" w:sz="0" w:space="0" w:color="auto"/>
        <w:bottom w:val="none" w:sz="0" w:space="0" w:color="auto"/>
        <w:right w:val="none" w:sz="0" w:space="0" w:color="auto"/>
      </w:divBdr>
    </w:div>
    <w:div w:id="1444762998">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71034460">
      <w:bodyDiv w:val="1"/>
      <w:marLeft w:val="0"/>
      <w:marRight w:val="0"/>
      <w:marTop w:val="0"/>
      <w:marBottom w:val="0"/>
      <w:divBdr>
        <w:top w:val="none" w:sz="0" w:space="0" w:color="auto"/>
        <w:left w:val="none" w:sz="0" w:space="0" w:color="auto"/>
        <w:bottom w:val="none" w:sz="0" w:space="0" w:color="auto"/>
        <w:right w:val="none" w:sz="0" w:space="0" w:color="auto"/>
      </w:divBdr>
    </w:div>
    <w:div w:id="1583637764">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29044992">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5814032">
      <w:bodyDiv w:val="1"/>
      <w:marLeft w:val="0"/>
      <w:marRight w:val="0"/>
      <w:marTop w:val="0"/>
      <w:marBottom w:val="0"/>
      <w:divBdr>
        <w:top w:val="none" w:sz="0" w:space="0" w:color="auto"/>
        <w:left w:val="none" w:sz="0" w:space="0" w:color="auto"/>
        <w:bottom w:val="none" w:sz="0" w:space="0" w:color="auto"/>
        <w:right w:val="none" w:sz="0" w:space="0" w:color="auto"/>
      </w:divBdr>
    </w:div>
    <w:div w:id="1686128691">
      <w:bodyDiv w:val="1"/>
      <w:marLeft w:val="0"/>
      <w:marRight w:val="0"/>
      <w:marTop w:val="0"/>
      <w:marBottom w:val="0"/>
      <w:divBdr>
        <w:top w:val="none" w:sz="0" w:space="0" w:color="auto"/>
        <w:left w:val="none" w:sz="0" w:space="0" w:color="auto"/>
        <w:bottom w:val="none" w:sz="0" w:space="0" w:color="auto"/>
        <w:right w:val="none" w:sz="0" w:space="0" w:color="auto"/>
      </w:divBdr>
    </w:div>
    <w:div w:id="1718243349">
      <w:bodyDiv w:val="1"/>
      <w:marLeft w:val="0"/>
      <w:marRight w:val="0"/>
      <w:marTop w:val="0"/>
      <w:marBottom w:val="0"/>
      <w:divBdr>
        <w:top w:val="none" w:sz="0" w:space="0" w:color="auto"/>
        <w:left w:val="none" w:sz="0" w:space="0" w:color="auto"/>
        <w:bottom w:val="none" w:sz="0" w:space="0" w:color="auto"/>
        <w:right w:val="none" w:sz="0" w:space="0" w:color="auto"/>
      </w:divBdr>
    </w:div>
    <w:div w:id="1739934105">
      <w:bodyDiv w:val="1"/>
      <w:marLeft w:val="0"/>
      <w:marRight w:val="0"/>
      <w:marTop w:val="0"/>
      <w:marBottom w:val="0"/>
      <w:divBdr>
        <w:top w:val="none" w:sz="0" w:space="0" w:color="auto"/>
        <w:left w:val="none" w:sz="0" w:space="0" w:color="auto"/>
        <w:bottom w:val="none" w:sz="0" w:space="0" w:color="auto"/>
        <w:right w:val="none" w:sz="0" w:space="0" w:color="auto"/>
      </w:divBdr>
    </w:div>
    <w:div w:id="1740636242">
      <w:bodyDiv w:val="1"/>
      <w:marLeft w:val="0"/>
      <w:marRight w:val="0"/>
      <w:marTop w:val="0"/>
      <w:marBottom w:val="0"/>
      <w:divBdr>
        <w:top w:val="none" w:sz="0" w:space="0" w:color="auto"/>
        <w:left w:val="none" w:sz="0" w:space="0" w:color="auto"/>
        <w:bottom w:val="none" w:sz="0" w:space="0" w:color="auto"/>
        <w:right w:val="none" w:sz="0" w:space="0" w:color="auto"/>
      </w:divBdr>
    </w:div>
    <w:div w:id="178352852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18451602">
      <w:bodyDiv w:val="1"/>
      <w:marLeft w:val="0"/>
      <w:marRight w:val="0"/>
      <w:marTop w:val="0"/>
      <w:marBottom w:val="0"/>
      <w:divBdr>
        <w:top w:val="none" w:sz="0" w:space="0" w:color="auto"/>
        <w:left w:val="none" w:sz="0" w:space="0" w:color="auto"/>
        <w:bottom w:val="none" w:sz="0" w:space="0" w:color="auto"/>
        <w:right w:val="none" w:sz="0" w:space="0" w:color="auto"/>
      </w:divBdr>
    </w:div>
    <w:div w:id="1822692339">
      <w:bodyDiv w:val="1"/>
      <w:marLeft w:val="0"/>
      <w:marRight w:val="0"/>
      <w:marTop w:val="0"/>
      <w:marBottom w:val="0"/>
      <w:divBdr>
        <w:top w:val="none" w:sz="0" w:space="0" w:color="auto"/>
        <w:left w:val="none" w:sz="0" w:space="0" w:color="auto"/>
        <w:bottom w:val="none" w:sz="0" w:space="0" w:color="auto"/>
        <w:right w:val="none" w:sz="0" w:space="0" w:color="auto"/>
      </w:divBdr>
    </w:div>
    <w:div w:id="1843161815">
      <w:bodyDiv w:val="1"/>
      <w:marLeft w:val="0"/>
      <w:marRight w:val="0"/>
      <w:marTop w:val="0"/>
      <w:marBottom w:val="0"/>
      <w:divBdr>
        <w:top w:val="none" w:sz="0" w:space="0" w:color="auto"/>
        <w:left w:val="none" w:sz="0" w:space="0" w:color="auto"/>
        <w:bottom w:val="none" w:sz="0" w:space="0" w:color="auto"/>
        <w:right w:val="none" w:sz="0" w:space="0" w:color="auto"/>
      </w:divBdr>
    </w:div>
    <w:div w:id="185318548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70489802">
      <w:bodyDiv w:val="1"/>
      <w:marLeft w:val="0"/>
      <w:marRight w:val="0"/>
      <w:marTop w:val="0"/>
      <w:marBottom w:val="0"/>
      <w:divBdr>
        <w:top w:val="none" w:sz="0" w:space="0" w:color="auto"/>
        <w:left w:val="none" w:sz="0" w:space="0" w:color="auto"/>
        <w:bottom w:val="none" w:sz="0" w:space="0" w:color="auto"/>
        <w:right w:val="none" w:sz="0" w:space="0" w:color="auto"/>
      </w:divBdr>
    </w:div>
    <w:div w:id="1872264001">
      <w:bodyDiv w:val="1"/>
      <w:marLeft w:val="0"/>
      <w:marRight w:val="0"/>
      <w:marTop w:val="0"/>
      <w:marBottom w:val="0"/>
      <w:divBdr>
        <w:top w:val="none" w:sz="0" w:space="0" w:color="auto"/>
        <w:left w:val="none" w:sz="0" w:space="0" w:color="auto"/>
        <w:bottom w:val="none" w:sz="0" w:space="0" w:color="auto"/>
        <w:right w:val="none" w:sz="0" w:space="0" w:color="auto"/>
      </w:divBdr>
    </w:div>
    <w:div w:id="188347063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84096907">
      <w:bodyDiv w:val="1"/>
      <w:marLeft w:val="0"/>
      <w:marRight w:val="0"/>
      <w:marTop w:val="0"/>
      <w:marBottom w:val="0"/>
      <w:divBdr>
        <w:top w:val="none" w:sz="0" w:space="0" w:color="auto"/>
        <w:left w:val="none" w:sz="0" w:space="0" w:color="auto"/>
        <w:bottom w:val="none" w:sz="0" w:space="0" w:color="auto"/>
        <w:right w:val="none" w:sz="0" w:space="0" w:color="auto"/>
      </w:divBdr>
    </w:div>
    <w:div w:id="1889685508">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5337029">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1791135">
      <w:bodyDiv w:val="1"/>
      <w:marLeft w:val="0"/>
      <w:marRight w:val="0"/>
      <w:marTop w:val="0"/>
      <w:marBottom w:val="0"/>
      <w:divBdr>
        <w:top w:val="none" w:sz="0" w:space="0" w:color="auto"/>
        <w:left w:val="none" w:sz="0" w:space="0" w:color="auto"/>
        <w:bottom w:val="none" w:sz="0" w:space="0" w:color="auto"/>
        <w:right w:val="none" w:sz="0" w:space="0" w:color="auto"/>
      </w:divBdr>
    </w:div>
    <w:div w:id="1947303683">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91127983">
      <w:bodyDiv w:val="1"/>
      <w:marLeft w:val="0"/>
      <w:marRight w:val="0"/>
      <w:marTop w:val="0"/>
      <w:marBottom w:val="0"/>
      <w:divBdr>
        <w:top w:val="none" w:sz="0" w:space="0" w:color="auto"/>
        <w:left w:val="none" w:sz="0" w:space="0" w:color="auto"/>
        <w:bottom w:val="none" w:sz="0" w:space="0" w:color="auto"/>
        <w:right w:val="none" w:sz="0" w:space="0" w:color="auto"/>
      </w:divBdr>
    </w:div>
    <w:div w:id="2023823806">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30599087">
      <w:bodyDiv w:val="1"/>
      <w:marLeft w:val="0"/>
      <w:marRight w:val="0"/>
      <w:marTop w:val="0"/>
      <w:marBottom w:val="0"/>
      <w:divBdr>
        <w:top w:val="none" w:sz="0" w:space="0" w:color="auto"/>
        <w:left w:val="none" w:sz="0" w:space="0" w:color="auto"/>
        <w:bottom w:val="none" w:sz="0" w:space="0" w:color="auto"/>
        <w:right w:val="none" w:sz="0" w:space="0" w:color="auto"/>
      </w:divBdr>
    </w:div>
    <w:div w:id="2047564422">
      <w:bodyDiv w:val="1"/>
      <w:marLeft w:val="0"/>
      <w:marRight w:val="0"/>
      <w:marTop w:val="0"/>
      <w:marBottom w:val="0"/>
      <w:divBdr>
        <w:top w:val="none" w:sz="0" w:space="0" w:color="auto"/>
        <w:left w:val="none" w:sz="0" w:space="0" w:color="auto"/>
        <w:bottom w:val="none" w:sz="0" w:space="0" w:color="auto"/>
        <w:right w:val="none" w:sz="0" w:space="0" w:color="auto"/>
      </w:divBdr>
    </w:div>
    <w:div w:id="2051412310">
      <w:bodyDiv w:val="1"/>
      <w:marLeft w:val="0"/>
      <w:marRight w:val="0"/>
      <w:marTop w:val="0"/>
      <w:marBottom w:val="0"/>
      <w:divBdr>
        <w:top w:val="none" w:sz="0" w:space="0" w:color="auto"/>
        <w:left w:val="none" w:sz="0" w:space="0" w:color="auto"/>
        <w:bottom w:val="none" w:sz="0" w:space="0" w:color="auto"/>
        <w:right w:val="none" w:sz="0" w:space="0" w:color="auto"/>
      </w:divBdr>
    </w:div>
    <w:div w:id="2068913791">
      <w:bodyDiv w:val="1"/>
      <w:marLeft w:val="0"/>
      <w:marRight w:val="0"/>
      <w:marTop w:val="0"/>
      <w:marBottom w:val="0"/>
      <w:divBdr>
        <w:top w:val="none" w:sz="0" w:space="0" w:color="auto"/>
        <w:left w:val="none" w:sz="0" w:space="0" w:color="auto"/>
        <w:bottom w:val="none" w:sz="0" w:space="0" w:color="auto"/>
        <w:right w:val="none" w:sz="0" w:space="0" w:color="auto"/>
      </w:divBdr>
    </w:div>
    <w:div w:id="2081638823">
      <w:bodyDiv w:val="1"/>
      <w:marLeft w:val="0"/>
      <w:marRight w:val="0"/>
      <w:marTop w:val="0"/>
      <w:marBottom w:val="0"/>
      <w:divBdr>
        <w:top w:val="none" w:sz="0" w:space="0" w:color="auto"/>
        <w:left w:val="none" w:sz="0" w:space="0" w:color="auto"/>
        <w:bottom w:val="none" w:sz="0" w:space="0" w:color="auto"/>
        <w:right w:val="none" w:sz="0" w:space="0" w:color="auto"/>
      </w:divBdr>
    </w:div>
    <w:div w:id="2083287914">
      <w:bodyDiv w:val="1"/>
      <w:marLeft w:val="0"/>
      <w:marRight w:val="0"/>
      <w:marTop w:val="0"/>
      <w:marBottom w:val="0"/>
      <w:divBdr>
        <w:top w:val="none" w:sz="0" w:space="0" w:color="auto"/>
        <w:left w:val="none" w:sz="0" w:space="0" w:color="auto"/>
        <w:bottom w:val="none" w:sz="0" w:space="0" w:color="auto"/>
        <w:right w:val="none" w:sz="0" w:space="0" w:color="auto"/>
      </w:divBdr>
    </w:div>
    <w:div w:id="2091349525">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323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cb.org/beliefs-and-teachings/what-we-believe/love-and-sexuality/married-love-and-the-gift-of-life.cfm" TargetMode="External"/><Relationship Id="rId18" Type="http://schemas.openxmlformats.org/officeDocument/2006/relationships/image" Target="media/image3.jpg"/><Relationship Id="rId26" Type="http://schemas.openxmlformats.org/officeDocument/2006/relationships/hyperlink" Target="https://www.usccb.org/beliefs-and-teachings/what-we-believe/love-and-sexuality/married-love-and-the-gift-of-life" TargetMode="External"/><Relationship Id="rId39" Type="http://schemas.openxmlformats.org/officeDocument/2006/relationships/hyperlink" Target="https://www.respectlife.org/respect-life-image-gallery" TargetMode="External"/><Relationship Id="rId21" Type="http://schemas.openxmlformats.org/officeDocument/2006/relationships/image" Target="media/image5.png"/><Relationship Id="rId34" Type="http://schemas.openxmlformats.org/officeDocument/2006/relationships/hyperlink" Target="https://www.usccb.org/about/pro-life-activities/respect-life-program/2014/upload/Healing-within-a-Marriage-from-an-Abortion-RLP2014-Bulletin.pdf" TargetMode="External"/><Relationship Id="rId42" Type="http://schemas.openxmlformats.org/officeDocument/2006/relationships/hyperlink" Target="http://www.usccb.org/about/pro-life-activities/respect-life-program/upload/rlp-18-meme-cherished.jp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pectlife.org/healing-in-marriage" TargetMode="External"/><Relationship Id="rId29" Type="http://schemas.openxmlformats.org/officeDocument/2006/relationships/hyperlink" Target="https://www.respectlife.org/healing-in-marri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ectlife.org/navigating-infertility" TargetMode="External"/><Relationship Id="rId24" Type="http://schemas.openxmlformats.org/officeDocument/2006/relationships/image" Target="media/image6.jpeg"/><Relationship Id="rId32" Type="http://schemas.openxmlformats.org/officeDocument/2006/relationships/hyperlink" Target="https://www.usccb.org/about/pro-life-activities/respect-life-program/2014/upload/Healing-within-a-Marriage-from-an-Abortion-RLP2014-Bulletin.pdf" TargetMode="External"/><Relationship Id="rId37" Type="http://schemas.openxmlformats.org/officeDocument/2006/relationships/hyperlink" Target="http://store.usccb.org/2018-2019-rlp-flyer-p/c1806.htm" TargetMode="External"/><Relationship Id="rId40" Type="http://schemas.openxmlformats.org/officeDocument/2006/relationships/image" Target="media/image9.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pectlife.org/healing-in-marriage" TargetMode="External"/><Relationship Id="rId23" Type="http://schemas.openxmlformats.org/officeDocument/2006/relationships/hyperlink" Target="http://www.vatican.va/content/francesco/en/messages/sick/documents/papa-francesco_20201220_giornata-malato.html" TargetMode="External"/><Relationship Id="rId28" Type="http://schemas.openxmlformats.org/officeDocument/2006/relationships/hyperlink" Target="https://www.usccb.org/beliefs-and-teachings/what-we-believe/love-and-sexuality/married-love-and-the-gift-of-life" TargetMode="External"/><Relationship Id="rId36" Type="http://schemas.openxmlformats.org/officeDocument/2006/relationships/image" Target="media/image8.png"/><Relationship Id="rId10" Type="http://schemas.openxmlformats.org/officeDocument/2006/relationships/hyperlink" Target="https://www.foryourmarriage.org/celebrate-national-marriage-week" TargetMode="External"/><Relationship Id="rId19" Type="http://schemas.openxmlformats.org/officeDocument/2006/relationships/image" Target="media/image4.JPG"/><Relationship Id="rId31" Type="http://schemas.openxmlformats.org/officeDocument/2006/relationships/hyperlink" Target="http://store.usccb.org/product-p/c1441.htm" TargetMode="External"/><Relationship Id="rId44"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usccb.org/topics/marriage-and-family-life-ministries/national-marriage-week" TargetMode="External"/><Relationship Id="rId14" Type="http://schemas.openxmlformats.org/officeDocument/2006/relationships/hyperlink" Target="http://www.usccb.org/beliefs-and-teachings/what-we-believe/love-and-sexuality/married-love-and-the-gift-of-life.cfm" TargetMode="External"/><Relationship Id="rId22" Type="http://schemas.openxmlformats.org/officeDocument/2006/relationships/hyperlink" Target="http://www.vatican.va/content/francesco/en/messages/sick/documents/papa-francesco_20201220_giornata-malato.html" TargetMode="External"/><Relationship Id="rId27" Type="http://schemas.openxmlformats.org/officeDocument/2006/relationships/hyperlink" Target="http://store.usccb.org/married-love-and-the-gift-of-life-p/5-787.htm" TargetMode="External"/><Relationship Id="rId30" Type="http://schemas.openxmlformats.org/officeDocument/2006/relationships/image" Target="media/image7.jpg"/><Relationship Id="rId35" Type="http://schemas.openxmlformats.org/officeDocument/2006/relationships/hyperlink" Target="https://www.usccb.org/cherished-chosen-sent-reflection" TargetMode="External"/><Relationship Id="rId43" Type="http://schemas.openxmlformats.org/officeDocument/2006/relationships/hyperlink" Target="http://www.usccb.org/about/pro-life-activities/respect-life-program/upload/rlp-18-cherished-sp-500x500-jpg.pn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respectlife.org/navigating-infertility" TargetMode="External"/><Relationship Id="rId17" Type="http://schemas.openxmlformats.org/officeDocument/2006/relationships/image" Target="media/image2.jpeg"/><Relationship Id="rId25" Type="http://schemas.openxmlformats.org/officeDocument/2006/relationships/hyperlink" Target="http://store.usccb.org/married-love-and-the-gift-of-life-p/5-787.htm" TargetMode="External"/><Relationship Id="rId33" Type="http://schemas.openxmlformats.org/officeDocument/2006/relationships/hyperlink" Target="http://store.usccb.org/product-p/c1441.htm" TargetMode="External"/><Relationship Id="rId38" Type="http://schemas.openxmlformats.org/officeDocument/2006/relationships/hyperlink" Target="http://www.usccb.org/about/pro-life-activities/respect-life-program/2018/2018-19-respect-life-reflection.cfm" TargetMode="External"/><Relationship Id="rId46"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https://www.foryourmarriage.org/2021-national-marriage-week-social-media-kit/national-marriage-week_2021_social-media_r1_facebook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sccb.org/respectlife" TargetMode="External"/><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A5B0-E6D1-4546-B055-5CD1B67A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68</cp:revision>
  <cp:lastPrinted>2019-02-07T17:54:00Z</cp:lastPrinted>
  <dcterms:created xsi:type="dcterms:W3CDTF">2020-12-04T19:47:00Z</dcterms:created>
  <dcterms:modified xsi:type="dcterms:W3CDTF">2021-01-28T20:07:00Z</dcterms:modified>
</cp:coreProperties>
</file>